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E8" w:rsidRDefault="00007C59" w:rsidP="00D419E8">
      <w:pPr>
        <w:pStyle w:val="NoSpacing"/>
        <w:rPr>
          <w:lang w:val="hr-HR"/>
        </w:rPr>
      </w:pPr>
      <w:bookmarkStart w:id="0" w:name="_Toc397988787"/>
      <w:bookmarkStart w:id="1" w:name="_Toc524902726"/>
      <w:bookmarkStart w:id="2" w:name="_Toc524915424"/>
      <w:r>
        <w:rPr>
          <w:noProof/>
        </w:rPr>
        <w:drawing>
          <wp:anchor distT="0" distB="0" distL="114300" distR="114300" simplePos="0" relativeHeight="251656704" behindDoc="1" locked="0" layoutInCell="1" allowOverlap="1">
            <wp:simplePos x="0" y="0"/>
            <wp:positionH relativeFrom="column">
              <wp:posOffset>1889160</wp:posOffset>
            </wp:positionH>
            <wp:positionV relativeFrom="paragraph">
              <wp:posOffset>227370</wp:posOffset>
            </wp:positionV>
            <wp:extent cx="2111508" cy="2007738"/>
            <wp:effectExtent l="304800" t="266700" r="326892" b="259212"/>
            <wp:wrapTight wrapText="bothSides">
              <wp:wrapPolygon edited="0">
                <wp:start x="2338" y="-2869"/>
                <wp:lineTo x="779" y="-2459"/>
                <wp:lineTo x="-2144" y="-410"/>
                <wp:lineTo x="-3118" y="6968"/>
                <wp:lineTo x="-2533" y="23364"/>
                <wp:lineTo x="-1169" y="24389"/>
                <wp:lineTo x="-974" y="24389"/>
                <wp:lineTo x="19487" y="24389"/>
                <wp:lineTo x="19877" y="24389"/>
                <wp:lineTo x="22021" y="23569"/>
                <wp:lineTo x="22021" y="23364"/>
                <wp:lineTo x="22216" y="23364"/>
                <wp:lineTo x="24359" y="20290"/>
                <wp:lineTo x="24359" y="20085"/>
                <wp:lineTo x="24749" y="17011"/>
                <wp:lineTo x="24749" y="615"/>
                <wp:lineTo x="24944" y="-410"/>
                <wp:lineTo x="23580" y="-2459"/>
                <wp:lineTo x="22605" y="-2869"/>
                <wp:lineTo x="2338" y="-2869"/>
              </wp:wrapPolygon>
            </wp:wrapTigh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2111508" cy="200773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392684" w:rsidP="00D419E8">
      <w:pPr>
        <w:pStyle w:val="NoSpacing"/>
        <w:rPr>
          <w:lang w:val="hr-HR"/>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41.15pt;margin-top:2.8pt;width:551.9pt;height:379.9pt;z-index:251657728">
            <v:shadow on="t" opacity=".5" offset="6pt,-6pt"/>
            <v:textbox style="mso-next-textbox:#_x0000_s1027">
              <w:txbxContent>
                <w:p w:rsidR="00F552A9" w:rsidRPr="005F6811" w:rsidRDefault="00F552A9" w:rsidP="00D419E8">
                  <w:pPr>
                    <w:spacing w:before="840" w:after="0"/>
                    <w:jc w:val="center"/>
                    <w:rPr>
                      <w:rFonts w:ascii="Comic Sans MS" w:hAnsi="Comic Sans MS"/>
                      <w:b/>
                      <w:color w:val="002060"/>
                      <w:sz w:val="56"/>
                      <w:szCs w:val="56"/>
                      <w:lang/>
                    </w:rPr>
                  </w:pPr>
                  <w:r w:rsidRPr="005F6811">
                    <w:rPr>
                      <w:rFonts w:ascii="Comic Sans MS" w:hAnsi="Comic Sans MS"/>
                      <w:b/>
                      <w:color w:val="002060"/>
                      <w:sz w:val="56"/>
                      <w:szCs w:val="56"/>
                      <w:lang w:val="hr-HR"/>
                    </w:rPr>
                    <w:t>A</w:t>
                  </w:r>
                  <w:r w:rsidRPr="005F6811">
                    <w:rPr>
                      <w:rFonts w:ascii="Comic Sans MS" w:hAnsi="Comic Sans MS"/>
                      <w:b/>
                      <w:color w:val="002060"/>
                      <w:sz w:val="56"/>
                      <w:szCs w:val="56"/>
                      <w:lang/>
                    </w:rPr>
                    <w:t xml:space="preserve">НЕКС </w:t>
                  </w:r>
                  <w:r w:rsidRPr="005F6811">
                    <w:rPr>
                      <w:rFonts w:ascii="Comic Sans MS" w:hAnsi="Comic Sans MS"/>
                      <w:b/>
                      <w:color w:val="002060"/>
                      <w:sz w:val="56"/>
                      <w:szCs w:val="56"/>
                    </w:rPr>
                    <w:t>3</w:t>
                  </w:r>
                </w:p>
                <w:p w:rsidR="00F552A9" w:rsidRPr="0074166E" w:rsidRDefault="00F552A9" w:rsidP="00D419E8">
                  <w:pPr>
                    <w:spacing w:after="0"/>
                    <w:jc w:val="center"/>
                    <w:rPr>
                      <w:rFonts w:ascii="Comic Sans MS" w:hAnsi="Comic Sans MS"/>
                      <w:b/>
                      <w:sz w:val="56"/>
                      <w:szCs w:val="56"/>
                      <w:lang/>
                    </w:rPr>
                  </w:pPr>
                  <w:r w:rsidRPr="0074166E">
                    <w:rPr>
                      <w:rFonts w:ascii="Comic Sans MS" w:hAnsi="Comic Sans MS"/>
                      <w:b/>
                      <w:sz w:val="56"/>
                      <w:szCs w:val="56"/>
                      <w:lang/>
                    </w:rPr>
                    <w:t>ИЗМЕНЕ И ДОПУНА</w:t>
                  </w:r>
                </w:p>
                <w:p w:rsidR="00F552A9" w:rsidRPr="0074166E" w:rsidRDefault="00F552A9" w:rsidP="00D419E8">
                  <w:pPr>
                    <w:spacing w:after="0"/>
                    <w:jc w:val="center"/>
                    <w:rPr>
                      <w:rFonts w:ascii="Comic Sans MS" w:hAnsi="Comic Sans MS"/>
                      <w:b/>
                      <w:sz w:val="56"/>
                      <w:szCs w:val="56"/>
                      <w:lang/>
                    </w:rPr>
                  </w:pPr>
                  <w:r w:rsidRPr="0074166E">
                    <w:rPr>
                      <w:rFonts w:ascii="Comic Sans MS" w:hAnsi="Comic Sans MS"/>
                      <w:b/>
                      <w:sz w:val="56"/>
                      <w:szCs w:val="56"/>
                      <w:lang/>
                    </w:rPr>
                    <w:t xml:space="preserve">ШКОЛСКОГ ПРОГРАМА </w:t>
                  </w:r>
                </w:p>
                <w:p w:rsidR="00F552A9" w:rsidRPr="0074166E" w:rsidRDefault="00F552A9" w:rsidP="00D419E8">
                  <w:pPr>
                    <w:spacing w:after="0"/>
                    <w:jc w:val="center"/>
                    <w:rPr>
                      <w:rFonts w:ascii="Comic Sans MS" w:hAnsi="Comic Sans MS"/>
                      <w:b/>
                      <w:sz w:val="56"/>
                      <w:szCs w:val="56"/>
                      <w:lang/>
                    </w:rPr>
                  </w:pPr>
                  <w:r w:rsidRPr="0074166E">
                    <w:rPr>
                      <w:rFonts w:ascii="Comic Sans MS" w:hAnsi="Comic Sans MS"/>
                      <w:b/>
                      <w:sz w:val="56"/>
                      <w:szCs w:val="56"/>
                      <w:lang/>
                    </w:rPr>
                    <w:t>„ОШ „ДРАГАН КОВАЧЕВИЋ“</w:t>
                  </w:r>
                </w:p>
                <w:p w:rsidR="00F552A9" w:rsidRDefault="00F552A9" w:rsidP="00D419E8">
                  <w:pPr>
                    <w:spacing w:after="0"/>
                    <w:jc w:val="center"/>
                    <w:rPr>
                      <w:rFonts w:ascii="Cambria" w:hAnsi="Cambria"/>
                      <w:b/>
                      <w:sz w:val="56"/>
                      <w:szCs w:val="56"/>
                      <w:lang/>
                    </w:rPr>
                  </w:pPr>
                  <w:r w:rsidRPr="0074166E">
                    <w:rPr>
                      <w:rFonts w:ascii="Comic Sans MS" w:hAnsi="Comic Sans MS"/>
                      <w:b/>
                      <w:sz w:val="56"/>
                      <w:szCs w:val="56"/>
                      <w:lang/>
                    </w:rPr>
                    <w:t>ШК. 201</w:t>
                  </w:r>
                  <w:r w:rsidRPr="0074166E">
                    <w:rPr>
                      <w:rFonts w:ascii="Comic Sans MS" w:hAnsi="Comic Sans MS"/>
                      <w:b/>
                      <w:sz w:val="56"/>
                      <w:szCs w:val="56"/>
                      <w:lang w:val="hr-HR"/>
                    </w:rPr>
                    <w:t>8</w:t>
                  </w:r>
                  <w:r w:rsidRPr="0074166E">
                    <w:rPr>
                      <w:rFonts w:ascii="Comic Sans MS" w:hAnsi="Comic Sans MS"/>
                      <w:b/>
                      <w:sz w:val="56"/>
                      <w:szCs w:val="56"/>
                      <w:lang/>
                    </w:rPr>
                    <w:t>/1</w:t>
                  </w:r>
                  <w:r w:rsidRPr="0074166E">
                    <w:rPr>
                      <w:rFonts w:ascii="Comic Sans MS" w:hAnsi="Comic Sans MS"/>
                      <w:b/>
                      <w:sz w:val="56"/>
                      <w:szCs w:val="56"/>
                      <w:lang w:val="hr-HR"/>
                    </w:rPr>
                    <w:t>9</w:t>
                  </w:r>
                  <w:r w:rsidRPr="0074166E">
                    <w:rPr>
                      <w:rFonts w:ascii="Comic Sans MS" w:hAnsi="Comic Sans MS"/>
                      <w:b/>
                      <w:sz w:val="56"/>
                      <w:szCs w:val="56"/>
                      <w:lang/>
                    </w:rPr>
                    <w:t>-2021/</w:t>
                  </w:r>
                  <w:r w:rsidRPr="0074166E">
                    <w:rPr>
                      <w:rFonts w:ascii="Comic Sans MS" w:hAnsi="Comic Sans MS"/>
                      <w:b/>
                      <w:sz w:val="56"/>
                      <w:szCs w:val="56"/>
                      <w:lang w:val="hr-HR"/>
                    </w:rPr>
                    <w:t>2</w:t>
                  </w:r>
                  <w:r w:rsidRPr="0074166E">
                    <w:rPr>
                      <w:rFonts w:ascii="Comic Sans MS" w:hAnsi="Comic Sans MS"/>
                      <w:b/>
                      <w:sz w:val="56"/>
                      <w:szCs w:val="56"/>
                      <w:lang/>
                    </w:rPr>
                    <w:t>2. ГОДИНЕ</w:t>
                  </w:r>
                </w:p>
              </w:txbxContent>
            </v:textbox>
          </v:shape>
        </w:pict>
      </w: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007C59" w:rsidP="00007C59">
      <w:pPr>
        <w:pStyle w:val="NoSpacing"/>
        <w:tabs>
          <w:tab w:val="left" w:pos="2520"/>
        </w:tabs>
        <w:jc w:val="center"/>
        <w:rPr>
          <w:lang/>
        </w:rPr>
      </w:pPr>
      <w:r>
        <w:rPr>
          <w:lang/>
        </w:rPr>
        <w:t>ДЕЛОВОДНИ БРОЈ: 536/1</w:t>
      </w:r>
    </w:p>
    <w:p w:rsidR="00007C59" w:rsidRPr="00007C59" w:rsidRDefault="00007C59" w:rsidP="00007C59">
      <w:pPr>
        <w:pStyle w:val="NoSpacing"/>
        <w:tabs>
          <w:tab w:val="left" w:pos="2520"/>
        </w:tabs>
        <w:jc w:val="center"/>
        <w:rPr>
          <w:lang/>
        </w:rPr>
      </w:pPr>
      <w:r>
        <w:rPr>
          <w:lang/>
        </w:rPr>
        <w:t>ДАТУМ: 29.06.2021.</w:t>
      </w:r>
    </w:p>
    <w:p w:rsidR="00D419E8" w:rsidRDefault="00D419E8" w:rsidP="00007C59">
      <w:pPr>
        <w:pStyle w:val="NoSpacing"/>
        <w:jc w:val="center"/>
        <w:rPr>
          <w:lang w:val="hr-HR"/>
        </w:rPr>
      </w:pPr>
    </w:p>
    <w:p w:rsidR="00D419E8" w:rsidRDefault="00D419E8" w:rsidP="00D419E8">
      <w:pPr>
        <w:pStyle w:val="NoSpacing"/>
        <w:rPr>
          <w:lang w:val="hr-HR"/>
        </w:rPr>
      </w:pPr>
    </w:p>
    <w:p w:rsidR="00D419E8" w:rsidRDefault="00E00137" w:rsidP="00D419E8">
      <w:pPr>
        <w:pStyle w:val="NoSpacing"/>
        <w:rPr>
          <w:lang w:val="hr-HR"/>
        </w:rPr>
      </w:pPr>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8" type="#_x0000_t64" style="position:absolute;margin-left:-45.5pt;margin-top:12.2pt;width:560.15pt;height:117.1pt;z-index:251658752">
            <v:textbox style="mso-next-textbox:#_x0000_s1028">
              <w:txbxContent>
                <w:p w:rsidR="00F552A9" w:rsidRPr="00E00137" w:rsidRDefault="00F552A9" w:rsidP="00E00137">
                  <w:pPr>
                    <w:pStyle w:val="NoSpacing"/>
                    <w:jc w:val="center"/>
                    <w:rPr>
                      <w:rFonts w:ascii="Comic Sans MS" w:hAnsi="Comic Sans MS"/>
                      <w:b/>
                      <w:sz w:val="40"/>
                      <w:szCs w:val="40"/>
                      <w:lang w:val="hr-HR"/>
                    </w:rPr>
                  </w:pPr>
                  <w:r w:rsidRPr="00E00137">
                    <w:rPr>
                      <w:rFonts w:ascii="Comic Sans MS" w:hAnsi="Comic Sans MS"/>
                      <w:b/>
                      <w:sz w:val="40"/>
                      <w:szCs w:val="40"/>
                      <w:lang/>
                    </w:rPr>
                    <w:t>БЕОГРАД</w:t>
                  </w:r>
                </w:p>
                <w:p w:rsidR="00F552A9" w:rsidRPr="00E00137" w:rsidRDefault="00F552A9" w:rsidP="00E00137">
                  <w:pPr>
                    <w:pStyle w:val="NoSpacing"/>
                    <w:jc w:val="center"/>
                    <w:rPr>
                      <w:rFonts w:ascii="Comic Sans MS" w:hAnsi="Comic Sans MS"/>
                      <w:b/>
                      <w:sz w:val="40"/>
                      <w:szCs w:val="40"/>
                      <w:lang w:val="hr-HR"/>
                    </w:rPr>
                  </w:pPr>
                  <w:r w:rsidRPr="00E00137">
                    <w:rPr>
                      <w:rFonts w:ascii="Comic Sans MS" w:hAnsi="Comic Sans MS"/>
                      <w:b/>
                      <w:sz w:val="40"/>
                      <w:szCs w:val="40"/>
                      <w:lang w:val="hr-HR"/>
                    </w:rPr>
                    <w:t>20</w:t>
                  </w:r>
                  <w:r w:rsidRPr="00E00137">
                    <w:rPr>
                      <w:rFonts w:ascii="Comic Sans MS" w:hAnsi="Comic Sans MS"/>
                      <w:b/>
                      <w:sz w:val="40"/>
                      <w:szCs w:val="40"/>
                      <w:lang/>
                    </w:rPr>
                    <w:t>2</w:t>
                  </w:r>
                  <w:r w:rsidRPr="00E00137">
                    <w:rPr>
                      <w:rFonts w:ascii="Comic Sans MS" w:hAnsi="Comic Sans MS"/>
                      <w:b/>
                      <w:sz w:val="40"/>
                      <w:szCs w:val="40"/>
                      <w:lang w:val="hr-HR"/>
                    </w:rPr>
                    <w:t>1.</w:t>
                  </w:r>
                </w:p>
              </w:txbxContent>
            </v:textbox>
          </v:shape>
        </w:pict>
      </w: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rPr>
      </w:pPr>
    </w:p>
    <w:p w:rsidR="00392684" w:rsidRDefault="00392684" w:rsidP="00D419E8">
      <w:pPr>
        <w:pStyle w:val="NoSpacing"/>
        <w:rPr>
          <w:lang/>
        </w:rPr>
      </w:pPr>
    </w:p>
    <w:p w:rsidR="00392684" w:rsidRPr="00951539" w:rsidRDefault="00392684" w:rsidP="00392684">
      <w:pPr>
        <w:ind w:firstLine="720"/>
        <w:jc w:val="both"/>
        <w:rPr>
          <w:rFonts w:ascii="Times New Roman" w:hAnsi="Times New Roman"/>
          <w:sz w:val="24"/>
          <w:szCs w:val="24"/>
          <w:lang w:val="sr-Cyrl-CS"/>
        </w:rPr>
      </w:pPr>
      <w:r>
        <w:rPr>
          <w:rFonts w:ascii="Times New Roman" w:hAnsi="Times New Roman"/>
          <w:sz w:val="24"/>
          <w:szCs w:val="24"/>
          <w:lang w:val="sr-Cyrl-CS"/>
        </w:rPr>
        <w:t>На основу члана 61</w:t>
      </w:r>
      <w:r w:rsidRPr="00951539">
        <w:rPr>
          <w:rFonts w:ascii="Times New Roman" w:hAnsi="Times New Roman"/>
          <w:sz w:val="24"/>
          <w:szCs w:val="24"/>
          <w:lang w:val="sr-Cyrl-CS"/>
        </w:rPr>
        <w:t xml:space="preserve">. став </w:t>
      </w:r>
      <w:r>
        <w:rPr>
          <w:rFonts w:ascii="Times New Roman" w:hAnsi="Times New Roman"/>
          <w:sz w:val="24"/>
          <w:szCs w:val="24"/>
          <w:lang w:val="sr-Cyrl-CS"/>
        </w:rPr>
        <w:t>2</w:t>
      </w:r>
      <w:r w:rsidRPr="00951539">
        <w:rPr>
          <w:rFonts w:ascii="Times New Roman" w:hAnsi="Times New Roman"/>
          <w:sz w:val="24"/>
          <w:szCs w:val="24"/>
          <w:lang w:val="sr-Cyrl-CS"/>
        </w:rPr>
        <w:t>.</w:t>
      </w:r>
      <w:r w:rsidR="00CC2EE9">
        <w:rPr>
          <w:rFonts w:ascii="Times New Roman" w:hAnsi="Times New Roman"/>
          <w:sz w:val="24"/>
          <w:szCs w:val="24"/>
          <w:lang w:val="sr-Cyrl-CS"/>
        </w:rPr>
        <w:t>, члана 68</w:t>
      </w:r>
      <w:r>
        <w:rPr>
          <w:rFonts w:ascii="Times New Roman" w:hAnsi="Times New Roman"/>
          <w:sz w:val="24"/>
          <w:szCs w:val="24"/>
          <w:lang w:val="sr-Cyrl-CS"/>
        </w:rPr>
        <w:t>, члана 69</w:t>
      </w:r>
      <w:r w:rsidR="00CC2EE9">
        <w:rPr>
          <w:rFonts w:ascii="Times New Roman" w:hAnsi="Times New Roman"/>
          <w:sz w:val="24"/>
          <w:szCs w:val="24"/>
          <w:lang w:val="sr-Cyrl-CS"/>
        </w:rPr>
        <w:t>, члана 119</w:t>
      </w:r>
      <w:r w:rsidR="00CC2EE9">
        <w:rPr>
          <w:rFonts w:ascii="Times New Roman" w:hAnsi="Times New Roman"/>
          <w:sz w:val="24"/>
          <w:szCs w:val="24"/>
          <w:lang w:val="hr-HR"/>
        </w:rPr>
        <w:t xml:space="preserve"> </w:t>
      </w:r>
      <w:r>
        <w:rPr>
          <w:rFonts w:ascii="Times New Roman" w:hAnsi="Times New Roman"/>
          <w:sz w:val="24"/>
          <w:szCs w:val="24"/>
          <w:lang w:val="sr-Cyrl-CS"/>
        </w:rPr>
        <w:t xml:space="preserve">став 1. тачка 2. </w:t>
      </w:r>
      <w:r w:rsidRPr="00951539">
        <w:rPr>
          <w:rFonts w:ascii="Times New Roman" w:hAnsi="Times New Roman"/>
          <w:sz w:val="24"/>
          <w:szCs w:val="24"/>
          <w:lang w:val="sr-Cyrl-CS"/>
        </w:rPr>
        <w:t>Закона о основама</w:t>
      </w:r>
      <w:r>
        <w:rPr>
          <w:rFonts w:ascii="Times New Roman" w:hAnsi="Times New Roman"/>
          <w:sz w:val="24"/>
          <w:szCs w:val="24"/>
          <w:lang w:val="sr-Cyrl-CS"/>
        </w:rPr>
        <w:t xml:space="preserve"> система образовања и васпитања („Службени Гласник РС“ бр. 88/2017</w:t>
      </w:r>
      <w:r w:rsidR="00CC2EE9">
        <w:rPr>
          <w:rFonts w:ascii="Times New Roman" w:hAnsi="Times New Roman"/>
          <w:sz w:val="24"/>
          <w:szCs w:val="24"/>
          <w:lang w:val="hr-HR"/>
        </w:rPr>
        <w:t xml:space="preserve">, 27/2018, 10/2019. </w:t>
      </w:r>
      <w:r w:rsidR="00CC2EE9">
        <w:rPr>
          <w:rFonts w:ascii="Times New Roman" w:hAnsi="Times New Roman"/>
          <w:sz w:val="24"/>
          <w:szCs w:val="24"/>
          <w:lang/>
        </w:rPr>
        <w:t>и 6/2020</w:t>
      </w:r>
      <w:r>
        <w:rPr>
          <w:rFonts w:ascii="Times New Roman" w:hAnsi="Times New Roman"/>
          <w:sz w:val="24"/>
          <w:szCs w:val="24"/>
          <w:lang w:val="sr-Cyrl-CS"/>
        </w:rPr>
        <w:t>) и члана 27 и 28 Закона о основном образовању и васпитању („Службени Гласник РС“ бр. 55/2013, 101/2017</w:t>
      </w:r>
      <w:r w:rsidR="00CC2EE9">
        <w:rPr>
          <w:rFonts w:ascii="Times New Roman" w:hAnsi="Times New Roman"/>
          <w:sz w:val="24"/>
          <w:szCs w:val="24"/>
          <w:lang w:val="sr-Cyrl-CS"/>
        </w:rPr>
        <w:t>, 27/2018-др. Закон и 10/2019</w:t>
      </w:r>
      <w:r>
        <w:rPr>
          <w:rFonts w:ascii="Times New Roman" w:hAnsi="Times New Roman"/>
          <w:sz w:val="24"/>
          <w:szCs w:val="24"/>
          <w:lang w:val="sr-Cyrl-CS"/>
        </w:rPr>
        <w:t>) ка</w:t>
      </w:r>
      <w:r w:rsidR="00CC2EE9">
        <w:rPr>
          <w:rFonts w:ascii="Times New Roman" w:hAnsi="Times New Roman"/>
          <w:sz w:val="24"/>
          <w:szCs w:val="24"/>
          <w:lang w:val="sr-Cyrl-CS"/>
        </w:rPr>
        <w:t>о</w:t>
      </w:r>
      <w:r>
        <w:rPr>
          <w:rFonts w:ascii="Times New Roman" w:hAnsi="Times New Roman"/>
          <w:sz w:val="24"/>
          <w:szCs w:val="24"/>
          <w:lang w:val="sr-Cyrl-CS"/>
        </w:rPr>
        <w:t xml:space="preserve"> и члана 53. став 1. тачка 2. Статута, дел.бр. 114/1 од 29.01.2018. године Школски одбор ОШ „Драган Ковачевић“ </w:t>
      </w:r>
      <w:r w:rsidR="00007C59">
        <w:rPr>
          <w:rFonts w:ascii="Times New Roman" w:hAnsi="Times New Roman"/>
          <w:sz w:val="24"/>
          <w:szCs w:val="24"/>
        </w:rPr>
        <w:t xml:space="preserve">је на седници одржаној дана 30.06.2021.године </w:t>
      </w:r>
      <w:r>
        <w:rPr>
          <w:rFonts w:ascii="Times New Roman" w:hAnsi="Times New Roman"/>
          <w:sz w:val="24"/>
          <w:szCs w:val="24"/>
          <w:lang w:val="sr-Cyrl-CS"/>
        </w:rPr>
        <w:t xml:space="preserve">донео је једногласну </w:t>
      </w:r>
    </w:p>
    <w:p w:rsidR="00392684" w:rsidRPr="006E1D57" w:rsidRDefault="00392684" w:rsidP="00392684">
      <w:pPr>
        <w:jc w:val="center"/>
        <w:rPr>
          <w:rFonts w:ascii="Times New Roman" w:hAnsi="Times New Roman"/>
          <w:b/>
          <w:sz w:val="24"/>
          <w:szCs w:val="24"/>
          <w:lang w:val="sr-Cyrl-CS"/>
        </w:rPr>
      </w:pPr>
      <w:r w:rsidRPr="006E1D57">
        <w:rPr>
          <w:rFonts w:ascii="Times New Roman" w:hAnsi="Times New Roman"/>
          <w:b/>
          <w:sz w:val="24"/>
          <w:szCs w:val="24"/>
          <w:lang w:val="sr-Cyrl-CS"/>
        </w:rPr>
        <w:t xml:space="preserve">О Д Л У К </w:t>
      </w:r>
      <w:r>
        <w:rPr>
          <w:rFonts w:ascii="Times New Roman" w:hAnsi="Times New Roman"/>
          <w:b/>
          <w:sz w:val="24"/>
          <w:szCs w:val="24"/>
          <w:lang w:val="sr-Cyrl-CS"/>
        </w:rPr>
        <w:t>У</w:t>
      </w:r>
    </w:p>
    <w:p w:rsidR="00392684" w:rsidRPr="00EB32BE" w:rsidRDefault="00392684" w:rsidP="00392684">
      <w:pPr>
        <w:jc w:val="both"/>
        <w:rPr>
          <w:rFonts w:ascii="Times New Roman" w:hAnsi="Times New Roman"/>
          <w:sz w:val="24"/>
          <w:szCs w:val="24"/>
        </w:rPr>
      </w:pPr>
      <w:r w:rsidRPr="00EB32BE">
        <w:rPr>
          <w:rFonts w:ascii="Times New Roman" w:hAnsi="Times New Roman"/>
          <w:sz w:val="24"/>
          <w:szCs w:val="24"/>
          <w:lang w:val="sr-Cyrl-CS"/>
        </w:rPr>
        <w:t xml:space="preserve">УСВАЈА се </w:t>
      </w:r>
      <w:r>
        <w:rPr>
          <w:rFonts w:ascii="Times New Roman" w:hAnsi="Times New Roman"/>
          <w:sz w:val="24"/>
          <w:szCs w:val="24"/>
          <w:lang w:val="sr-Cyrl-CS"/>
        </w:rPr>
        <w:t xml:space="preserve">Анекс </w:t>
      </w:r>
      <w:r w:rsidR="00D262D6">
        <w:rPr>
          <w:rFonts w:ascii="Times New Roman" w:hAnsi="Times New Roman"/>
          <w:sz w:val="24"/>
          <w:szCs w:val="24"/>
          <w:lang w:val="sr-Cyrl-CS"/>
        </w:rPr>
        <w:t>3</w:t>
      </w:r>
      <w:r>
        <w:rPr>
          <w:rFonts w:ascii="Times New Roman" w:hAnsi="Times New Roman"/>
          <w:sz w:val="24"/>
          <w:szCs w:val="24"/>
          <w:lang w:val="sr-Cyrl-CS"/>
        </w:rPr>
        <w:t>-</w:t>
      </w:r>
      <w:r w:rsidR="0074166E">
        <w:rPr>
          <w:rFonts w:ascii="Times New Roman" w:hAnsi="Times New Roman"/>
          <w:sz w:val="24"/>
          <w:szCs w:val="24"/>
          <w:lang w:val="sr-Cyrl-CS"/>
        </w:rPr>
        <w:t>и</w:t>
      </w:r>
      <w:r>
        <w:rPr>
          <w:rFonts w:ascii="Times New Roman" w:hAnsi="Times New Roman"/>
          <w:sz w:val="24"/>
          <w:szCs w:val="24"/>
          <w:lang w:val="sr-Cyrl-CS"/>
        </w:rPr>
        <w:t>змене</w:t>
      </w:r>
      <w:r w:rsidR="00EC5BEF">
        <w:rPr>
          <w:rFonts w:ascii="Times New Roman" w:hAnsi="Times New Roman"/>
          <w:sz w:val="24"/>
          <w:szCs w:val="24"/>
          <w:lang w:val="sr-Cyrl-CS"/>
        </w:rPr>
        <w:t xml:space="preserve"> и допун</w:t>
      </w:r>
      <w:r w:rsidR="0074166E">
        <w:rPr>
          <w:rFonts w:ascii="Times New Roman" w:hAnsi="Times New Roman"/>
          <w:sz w:val="24"/>
          <w:szCs w:val="24"/>
          <w:lang w:val="sr-Cyrl-CS"/>
        </w:rPr>
        <w:t>а</w:t>
      </w:r>
      <w:r>
        <w:rPr>
          <w:rFonts w:ascii="Times New Roman" w:hAnsi="Times New Roman"/>
          <w:sz w:val="24"/>
          <w:szCs w:val="24"/>
          <w:lang w:val="sr-Cyrl-CS"/>
        </w:rPr>
        <w:t xml:space="preserve"> Школског програма</w:t>
      </w:r>
      <w:r w:rsidRPr="00EB32BE">
        <w:rPr>
          <w:rFonts w:ascii="Times New Roman" w:hAnsi="Times New Roman"/>
          <w:sz w:val="24"/>
          <w:szCs w:val="24"/>
          <w:lang w:val="sr-Cyrl-CS"/>
        </w:rPr>
        <w:t xml:space="preserve"> Основне школе </w:t>
      </w:r>
      <w:r>
        <w:rPr>
          <w:rFonts w:ascii="Times New Roman" w:hAnsi="Times New Roman"/>
          <w:sz w:val="24"/>
          <w:szCs w:val="24"/>
          <w:lang w:val="sr-Cyrl-CS"/>
        </w:rPr>
        <w:t xml:space="preserve">„Драган Ковачевић“ </w:t>
      </w:r>
      <w:r w:rsidRPr="00EB32BE">
        <w:rPr>
          <w:rFonts w:ascii="Times New Roman" w:hAnsi="Times New Roman"/>
          <w:sz w:val="24"/>
          <w:szCs w:val="24"/>
          <w:lang w:val="sr-Cyrl-CS"/>
        </w:rPr>
        <w:t>у Београду за п</w:t>
      </w:r>
      <w:r>
        <w:rPr>
          <w:rFonts w:ascii="Times New Roman" w:hAnsi="Times New Roman"/>
          <w:sz w:val="24"/>
          <w:szCs w:val="24"/>
          <w:lang w:val="sr-Cyrl-CS"/>
        </w:rPr>
        <w:t>ериод</w:t>
      </w:r>
      <w:r w:rsidRPr="00EB32BE">
        <w:rPr>
          <w:rFonts w:ascii="Times New Roman" w:hAnsi="Times New Roman"/>
          <w:sz w:val="24"/>
          <w:szCs w:val="24"/>
          <w:lang w:val="sr-Cyrl-CS"/>
        </w:rPr>
        <w:t xml:space="preserve"> </w:t>
      </w:r>
      <w:r>
        <w:rPr>
          <w:rFonts w:ascii="Times New Roman" w:hAnsi="Times New Roman"/>
          <w:sz w:val="24"/>
          <w:szCs w:val="24"/>
          <w:lang w:val="sr-Cyrl-CS"/>
        </w:rPr>
        <w:t xml:space="preserve">од шк. </w:t>
      </w:r>
      <w:r w:rsidRPr="00EB32BE">
        <w:rPr>
          <w:rFonts w:ascii="Times New Roman" w:hAnsi="Times New Roman"/>
          <w:sz w:val="24"/>
          <w:szCs w:val="24"/>
          <w:lang w:val="sr-Cyrl-CS"/>
        </w:rPr>
        <w:t>201</w:t>
      </w:r>
      <w:r>
        <w:rPr>
          <w:rFonts w:ascii="Times New Roman" w:hAnsi="Times New Roman"/>
          <w:sz w:val="24"/>
          <w:szCs w:val="24"/>
          <w:lang w:val="sr-Cyrl-CS"/>
        </w:rPr>
        <w:t>8/19. до  шк. 2021/22</w:t>
      </w:r>
      <w:r w:rsidRPr="00EB32BE">
        <w:rPr>
          <w:rFonts w:ascii="Times New Roman" w:hAnsi="Times New Roman"/>
          <w:sz w:val="24"/>
          <w:szCs w:val="24"/>
          <w:lang w:val="sr-Cyrl-CS"/>
        </w:rPr>
        <w:t>.</w:t>
      </w:r>
      <w:r w:rsidRPr="00EB32BE">
        <w:rPr>
          <w:rFonts w:ascii="Times New Roman" w:hAnsi="Times New Roman"/>
          <w:sz w:val="24"/>
          <w:szCs w:val="24"/>
        </w:rPr>
        <w:t xml:space="preserve"> године.</w:t>
      </w:r>
    </w:p>
    <w:p w:rsidR="00392684" w:rsidRPr="00EB32BE" w:rsidRDefault="00392684" w:rsidP="00392684">
      <w:pPr>
        <w:jc w:val="center"/>
        <w:rPr>
          <w:rFonts w:ascii="Times New Roman" w:hAnsi="Times New Roman"/>
          <w:b/>
          <w:bCs/>
          <w:sz w:val="24"/>
          <w:szCs w:val="24"/>
          <w:lang w:val="sr-Cyrl-CS"/>
        </w:rPr>
      </w:pPr>
      <w:r w:rsidRPr="00EB32BE">
        <w:rPr>
          <w:rFonts w:ascii="Times New Roman" w:hAnsi="Times New Roman"/>
          <w:b/>
          <w:bCs/>
          <w:sz w:val="24"/>
          <w:szCs w:val="24"/>
          <w:lang w:val="sr-Cyrl-CS"/>
        </w:rPr>
        <w:t>о б р а з л о ж е њ е</w:t>
      </w:r>
    </w:p>
    <w:p w:rsidR="00392684" w:rsidRPr="00EB32BE" w:rsidRDefault="00392684" w:rsidP="00392684">
      <w:pPr>
        <w:jc w:val="both"/>
        <w:rPr>
          <w:rFonts w:ascii="Times New Roman" w:hAnsi="Times New Roman"/>
          <w:sz w:val="24"/>
          <w:szCs w:val="24"/>
          <w:lang w:val="sr-Cyrl-CS"/>
        </w:rPr>
      </w:pPr>
      <w:r>
        <w:rPr>
          <w:rFonts w:ascii="Times New Roman" w:hAnsi="Times New Roman"/>
          <w:sz w:val="24"/>
          <w:szCs w:val="24"/>
          <w:lang w:val="sr-Cyrl-CS"/>
        </w:rPr>
        <w:t>Чланом 119. Закона</w:t>
      </w:r>
      <w:r w:rsidRPr="00EB32BE">
        <w:rPr>
          <w:rFonts w:ascii="Times New Roman" w:hAnsi="Times New Roman"/>
          <w:sz w:val="24"/>
          <w:szCs w:val="24"/>
          <w:lang w:val="sr-Cyrl-CS"/>
        </w:rPr>
        <w:t xml:space="preserve"> о основама система</w:t>
      </w:r>
      <w:r>
        <w:rPr>
          <w:rFonts w:ascii="Times New Roman" w:hAnsi="Times New Roman"/>
          <w:sz w:val="24"/>
          <w:szCs w:val="24"/>
          <w:lang w:val="sr-Cyrl-CS"/>
        </w:rPr>
        <w:t xml:space="preserve"> образовања и васпитања предвиђена </w:t>
      </w:r>
      <w:r w:rsidRPr="00EB32BE">
        <w:rPr>
          <w:rFonts w:ascii="Times New Roman" w:hAnsi="Times New Roman"/>
          <w:sz w:val="24"/>
          <w:szCs w:val="24"/>
          <w:lang w:val="sr-Cyrl-CS"/>
        </w:rPr>
        <w:t xml:space="preserve">је обавеза </w:t>
      </w:r>
      <w:r>
        <w:rPr>
          <w:rFonts w:ascii="Times New Roman" w:hAnsi="Times New Roman"/>
          <w:sz w:val="24"/>
          <w:szCs w:val="24"/>
          <w:lang w:val="sr-Cyrl-CS"/>
        </w:rPr>
        <w:t xml:space="preserve">органа управљања </w:t>
      </w:r>
      <w:r w:rsidRPr="00EB32BE">
        <w:rPr>
          <w:rFonts w:ascii="Times New Roman" w:hAnsi="Times New Roman"/>
          <w:sz w:val="24"/>
          <w:szCs w:val="24"/>
          <w:lang w:val="sr-Cyrl-CS"/>
        </w:rPr>
        <w:t xml:space="preserve">да </w:t>
      </w:r>
      <w:r>
        <w:rPr>
          <w:rFonts w:ascii="Times New Roman" w:hAnsi="Times New Roman"/>
          <w:sz w:val="24"/>
          <w:szCs w:val="24"/>
          <w:lang w:val="sr-Cyrl-CS"/>
        </w:rPr>
        <w:t>донесе школски програм</w:t>
      </w:r>
      <w:r w:rsidRPr="00EB32BE">
        <w:rPr>
          <w:rFonts w:ascii="Times New Roman" w:hAnsi="Times New Roman"/>
          <w:sz w:val="24"/>
          <w:szCs w:val="24"/>
          <w:lang w:val="sr-Cyrl-CS"/>
        </w:rPr>
        <w:t xml:space="preserve">. </w:t>
      </w:r>
      <w:r>
        <w:rPr>
          <w:rFonts w:ascii="Times New Roman" w:hAnsi="Times New Roman"/>
          <w:sz w:val="24"/>
          <w:szCs w:val="24"/>
          <w:lang w:val="sr-Cyrl-CS"/>
        </w:rPr>
        <w:t>Чланом 68. Закона прописано је да школски програм припремају одговарајући стручни органи установе, да мишљење дају савет родитеља и ученички парламент и да га доноси орган управљања. У складу са чл. 69 школски програм доноси се најкасније два месеца пре почетка школске године у којој ће почети његова примена и да се објављује, у складу са општим актом установе. Чланом 61 прописано је да се школски програм доноси у складу са Националним оквиром образовања и васпитањ</w:t>
      </w:r>
      <w:r w:rsidR="00C20E63">
        <w:rPr>
          <w:rFonts w:ascii="Times New Roman" w:hAnsi="Times New Roman"/>
          <w:sz w:val="24"/>
          <w:szCs w:val="24"/>
          <w:lang/>
        </w:rPr>
        <w:t>а</w:t>
      </w:r>
      <w:r>
        <w:rPr>
          <w:rFonts w:ascii="Times New Roman" w:hAnsi="Times New Roman"/>
          <w:sz w:val="24"/>
          <w:szCs w:val="24"/>
          <w:lang w:val="sr-Cyrl-CS"/>
        </w:rPr>
        <w:t xml:space="preserve">. Такође члан 61. </w:t>
      </w:r>
      <w:r w:rsidRPr="00951539">
        <w:rPr>
          <w:rFonts w:ascii="Times New Roman" w:hAnsi="Times New Roman"/>
          <w:sz w:val="24"/>
          <w:szCs w:val="24"/>
          <w:lang w:val="sr-Cyrl-CS"/>
        </w:rPr>
        <w:t>Закона о основама</w:t>
      </w:r>
      <w:r>
        <w:rPr>
          <w:rFonts w:ascii="Times New Roman" w:hAnsi="Times New Roman"/>
          <w:sz w:val="24"/>
          <w:szCs w:val="24"/>
          <w:lang w:val="sr-Cyrl-CS"/>
        </w:rPr>
        <w:t xml:space="preserve"> система образовања и васпитања</w:t>
      </w:r>
      <w:r w:rsidRPr="00EB32BE">
        <w:rPr>
          <w:rFonts w:ascii="Times New Roman" w:hAnsi="Times New Roman"/>
          <w:sz w:val="24"/>
          <w:szCs w:val="24"/>
          <w:lang w:val="sr-Cyrl-CS"/>
        </w:rPr>
        <w:t xml:space="preserve"> </w:t>
      </w:r>
      <w:r>
        <w:rPr>
          <w:rFonts w:ascii="Times New Roman" w:hAnsi="Times New Roman"/>
          <w:sz w:val="24"/>
          <w:szCs w:val="24"/>
          <w:lang w:val="sr-Cyrl-CS"/>
        </w:rPr>
        <w:t>каои чл.</w:t>
      </w:r>
      <w:r w:rsidRPr="00C175DA">
        <w:rPr>
          <w:rFonts w:ascii="Times New Roman" w:hAnsi="Times New Roman"/>
          <w:sz w:val="24"/>
          <w:szCs w:val="24"/>
          <w:lang w:val="sr-Cyrl-CS"/>
        </w:rPr>
        <w:t xml:space="preserve"> </w:t>
      </w:r>
      <w:r>
        <w:rPr>
          <w:rFonts w:ascii="Times New Roman" w:hAnsi="Times New Roman"/>
          <w:sz w:val="24"/>
          <w:szCs w:val="24"/>
          <w:lang w:val="sr-Cyrl-CS"/>
        </w:rPr>
        <w:t xml:space="preserve">27. и 28. Закона о основном образовању и васпитању  прописани су садржаји и услови за израду школског програма. </w:t>
      </w:r>
      <w:r w:rsidRPr="00EB32BE">
        <w:rPr>
          <w:rFonts w:ascii="Times New Roman" w:hAnsi="Times New Roman"/>
          <w:sz w:val="24"/>
          <w:szCs w:val="24"/>
          <w:lang w:val="sr-Cyrl-CS"/>
        </w:rPr>
        <w:t>На основу законске обавезе и у складу са тим одлучено је као у изреци.</w:t>
      </w:r>
      <w:r>
        <w:rPr>
          <w:rFonts w:ascii="Times New Roman" w:hAnsi="Times New Roman"/>
          <w:sz w:val="24"/>
          <w:szCs w:val="24"/>
          <w:lang w:val="sr-Cyrl-CS"/>
        </w:rPr>
        <w:t xml:space="preserve"> Школски п</w:t>
      </w:r>
      <w:r w:rsidR="00715F80">
        <w:rPr>
          <w:rFonts w:ascii="Times New Roman" w:hAnsi="Times New Roman"/>
          <w:sz w:val="24"/>
          <w:szCs w:val="24"/>
          <w:lang w:val="sr-Cyrl-CS"/>
        </w:rPr>
        <w:t>рограм је саставни део одлуке</w:t>
      </w:r>
      <w:r>
        <w:rPr>
          <w:rFonts w:ascii="Times New Roman" w:hAnsi="Times New Roman"/>
          <w:sz w:val="24"/>
          <w:szCs w:val="24"/>
          <w:lang w:val="sr-Cyrl-CS"/>
        </w:rPr>
        <w:t>.</w:t>
      </w:r>
    </w:p>
    <w:p w:rsidR="00392684" w:rsidRDefault="00392684" w:rsidP="00392684"/>
    <w:p w:rsidR="00392684" w:rsidRDefault="00392684" w:rsidP="00392684"/>
    <w:p w:rsidR="00392684" w:rsidRDefault="00392684" w:rsidP="00392684">
      <w:pPr>
        <w:rPr>
          <w:rFonts w:ascii="Times New Roman" w:hAnsi="Times New Roman"/>
          <w:sz w:val="24"/>
          <w:szCs w:val="24"/>
        </w:rPr>
      </w:pPr>
      <w:r w:rsidRPr="00920412">
        <w:rPr>
          <w:rFonts w:ascii="Times New Roman" w:hAnsi="Times New Roman"/>
          <w:sz w:val="24"/>
          <w:szCs w:val="24"/>
        </w:rPr>
        <w:t xml:space="preserve">Београд, </w:t>
      </w:r>
      <w:r w:rsidR="00007C59">
        <w:rPr>
          <w:rFonts w:ascii="Times New Roman" w:hAnsi="Times New Roman"/>
          <w:sz w:val="24"/>
          <w:szCs w:val="24"/>
          <w:lang/>
        </w:rPr>
        <w:t>01.07</w:t>
      </w:r>
      <w:r w:rsidR="00E23000">
        <w:rPr>
          <w:rFonts w:ascii="Times New Roman" w:hAnsi="Times New Roman"/>
          <w:sz w:val="24"/>
          <w:szCs w:val="24"/>
          <w:lang/>
        </w:rPr>
        <w:t xml:space="preserve">. </w:t>
      </w:r>
      <w:r w:rsidRPr="00920412">
        <w:rPr>
          <w:rFonts w:ascii="Times New Roman" w:hAnsi="Times New Roman"/>
          <w:sz w:val="24"/>
          <w:szCs w:val="24"/>
        </w:rPr>
        <w:t>20</w:t>
      </w:r>
      <w:r w:rsidR="00EC5BEF">
        <w:rPr>
          <w:rFonts w:ascii="Times New Roman" w:hAnsi="Times New Roman"/>
          <w:sz w:val="24"/>
          <w:szCs w:val="24"/>
          <w:lang/>
        </w:rPr>
        <w:t>2</w:t>
      </w:r>
      <w:r w:rsidR="00D262D6">
        <w:rPr>
          <w:rFonts w:ascii="Times New Roman" w:hAnsi="Times New Roman"/>
          <w:sz w:val="24"/>
          <w:szCs w:val="24"/>
          <w:lang/>
        </w:rPr>
        <w:t>1</w:t>
      </w:r>
      <w:r w:rsidRPr="0092041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23000">
        <w:rPr>
          <w:rFonts w:ascii="Times New Roman" w:hAnsi="Times New Roman"/>
          <w:sz w:val="24"/>
          <w:szCs w:val="24"/>
          <w:lang/>
        </w:rPr>
        <w:tab/>
      </w:r>
      <w:r>
        <w:rPr>
          <w:rFonts w:ascii="Times New Roman" w:hAnsi="Times New Roman"/>
          <w:sz w:val="24"/>
          <w:szCs w:val="24"/>
        </w:rPr>
        <w:t>Председник Школског одбора</w:t>
      </w:r>
    </w:p>
    <w:p w:rsidR="00392684" w:rsidRDefault="00392684" w:rsidP="0039268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392684" w:rsidRPr="00920412" w:rsidRDefault="00392684" w:rsidP="0039268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Љубомир Јанковић</w:t>
      </w:r>
    </w:p>
    <w:p w:rsidR="00007C59" w:rsidRDefault="00392684" w:rsidP="00007C59">
      <w:pPr>
        <w:pStyle w:val="NoSpacing"/>
        <w:tabs>
          <w:tab w:val="left" w:pos="2520"/>
        </w:tabs>
        <w:rPr>
          <w:lang/>
        </w:rPr>
      </w:pPr>
      <w:r>
        <w:rPr>
          <w:rFonts w:ascii="Times New Roman" w:hAnsi="Times New Roman"/>
          <w:lang/>
        </w:rPr>
        <w:br w:type="page"/>
      </w:r>
      <w:r w:rsidR="00007C59">
        <w:rPr>
          <w:lang/>
        </w:rPr>
        <w:lastRenderedPageBreak/>
        <w:t>ДЕЛОВОДНИ БРОЈ: 536/1</w:t>
      </w:r>
    </w:p>
    <w:p w:rsidR="00007C59" w:rsidRPr="00007C59" w:rsidRDefault="00007C59" w:rsidP="00007C59">
      <w:pPr>
        <w:pStyle w:val="NoSpacing"/>
        <w:tabs>
          <w:tab w:val="left" w:pos="2520"/>
        </w:tabs>
        <w:rPr>
          <w:lang/>
        </w:rPr>
      </w:pPr>
      <w:r>
        <w:rPr>
          <w:lang/>
        </w:rPr>
        <w:t>ДАТУМ: 29.06.2021.</w:t>
      </w:r>
    </w:p>
    <w:p w:rsidR="00392684" w:rsidRPr="005F6811" w:rsidRDefault="00392684" w:rsidP="00392684">
      <w:pPr>
        <w:pStyle w:val="NoSpacing"/>
        <w:jc w:val="center"/>
        <w:rPr>
          <w:rFonts w:ascii="Verdana" w:hAnsi="Verdana"/>
          <w:b/>
          <w:i/>
          <w:color w:val="002060"/>
          <w:sz w:val="36"/>
          <w:szCs w:val="36"/>
          <w:lang w:val="hr-HR"/>
        </w:rPr>
      </w:pPr>
      <w:r w:rsidRPr="005F6811">
        <w:rPr>
          <w:rFonts w:ascii="Verdana" w:hAnsi="Verdana"/>
          <w:b/>
          <w:i/>
          <w:color w:val="002060"/>
          <w:sz w:val="36"/>
          <w:szCs w:val="36"/>
          <w:lang/>
        </w:rPr>
        <w:t xml:space="preserve">АНЕКС </w:t>
      </w:r>
      <w:r w:rsidR="00452C40" w:rsidRPr="005F6811">
        <w:rPr>
          <w:rFonts w:ascii="Verdana" w:hAnsi="Verdana"/>
          <w:b/>
          <w:i/>
          <w:color w:val="002060"/>
          <w:sz w:val="36"/>
          <w:szCs w:val="36"/>
          <w:lang w:val="hr-HR"/>
        </w:rPr>
        <w:t>3</w:t>
      </w:r>
    </w:p>
    <w:p w:rsidR="00392684" w:rsidRDefault="00392684" w:rsidP="00392684">
      <w:pPr>
        <w:pStyle w:val="NoSpacing"/>
        <w:jc w:val="center"/>
        <w:rPr>
          <w:rFonts w:ascii="Verdana" w:hAnsi="Verdana"/>
          <w:b/>
          <w:i/>
          <w:sz w:val="36"/>
          <w:szCs w:val="36"/>
          <w:lang/>
        </w:rPr>
      </w:pPr>
      <w:r>
        <w:rPr>
          <w:rFonts w:ascii="Verdana" w:hAnsi="Verdana"/>
          <w:b/>
          <w:i/>
          <w:sz w:val="36"/>
          <w:szCs w:val="36"/>
          <w:lang/>
        </w:rPr>
        <w:t xml:space="preserve">ИЗМЕНЕ </w:t>
      </w:r>
      <w:r w:rsidR="00EC5BEF">
        <w:rPr>
          <w:rFonts w:ascii="Verdana" w:hAnsi="Verdana"/>
          <w:b/>
          <w:i/>
          <w:sz w:val="36"/>
          <w:szCs w:val="36"/>
          <w:lang/>
        </w:rPr>
        <w:t>И ДОПУН</w:t>
      </w:r>
      <w:r w:rsidR="0074166E">
        <w:rPr>
          <w:rFonts w:ascii="Verdana" w:hAnsi="Verdana"/>
          <w:b/>
          <w:i/>
          <w:sz w:val="36"/>
          <w:szCs w:val="36"/>
          <w:lang/>
        </w:rPr>
        <w:t>А</w:t>
      </w:r>
      <w:r w:rsidR="00EC5BEF">
        <w:rPr>
          <w:rFonts w:ascii="Verdana" w:hAnsi="Verdana"/>
          <w:b/>
          <w:i/>
          <w:sz w:val="36"/>
          <w:szCs w:val="36"/>
          <w:lang/>
        </w:rPr>
        <w:t xml:space="preserve"> </w:t>
      </w:r>
      <w:r w:rsidRPr="00823665">
        <w:rPr>
          <w:rFonts w:ascii="Verdana" w:hAnsi="Verdana"/>
          <w:b/>
          <w:i/>
          <w:sz w:val="36"/>
          <w:szCs w:val="36"/>
          <w:lang/>
        </w:rPr>
        <w:t>ШКОЛСК</w:t>
      </w:r>
      <w:r>
        <w:rPr>
          <w:rFonts w:ascii="Verdana" w:hAnsi="Verdana"/>
          <w:b/>
          <w:i/>
          <w:sz w:val="36"/>
          <w:szCs w:val="36"/>
          <w:lang/>
        </w:rPr>
        <w:t>ОГ</w:t>
      </w:r>
      <w:r w:rsidRPr="00823665">
        <w:rPr>
          <w:rFonts w:ascii="Verdana" w:hAnsi="Verdana"/>
          <w:b/>
          <w:i/>
          <w:sz w:val="36"/>
          <w:szCs w:val="36"/>
          <w:lang/>
        </w:rPr>
        <w:t xml:space="preserve"> ПРОГРАМ</w:t>
      </w:r>
      <w:r>
        <w:rPr>
          <w:rFonts w:ascii="Verdana" w:hAnsi="Verdana"/>
          <w:b/>
          <w:i/>
          <w:sz w:val="36"/>
          <w:szCs w:val="36"/>
          <w:lang/>
        </w:rPr>
        <w:t>А</w:t>
      </w:r>
    </w:p>
    <w:p w:rsidR="00392684" w:rsidRPr="00823665" w:rsidRDefault="00392684" w:rsidP="00392684">
      <w:pPr>
        <w:pStyle w:val="NoSpacing"/>
        <w:jc w:val="center"/>
        <w:rPr>
          <w:rFonts w:ascii="Verdana" w:hAnsi="Verdana"/>
          <w:i/>
          <w:lang/>
        </w:rPr>
      </w:pPr>
      <w:r>
        <w:rPr>
          <w:rFonts w:ascii="Verdana" w:hAnsi="Verdana"/>
          <w:i/>
          <w:lang/>
        </w:rPr>
        <w:t xml:space="preserve">за шк. 2018/19.- 2021/22. годину  </w:t>
      </w:r>
    </w:p>
    <w:p w:rsidR="00392684" w:rsidRDefault="00392684" w:rsidP="00392684">
      <w:pPr>
        <w:pStyle w:val="NoSpacing"/>
        <w:spacing w:before="840"/>
        <w:jc w:val="both"/>
        <w:rPr>
          <w:rFonts w:ascii="Times New Roman" w:hAnsi="Times New Roman"/>
          <w:lang/>
        </w:rPr>
      </w:pPr>
      <w:r>
        <w:rPr>
          <w:rFonts w:ascii="Times New Roman" w:hAnsi="Times New Roman"/>
          <w:lang/>
        </w:rPr>
        <w:t>саставио је Стручни актив за развој школског програма у сарадњи са наставницима, стручним сарадницима и васпитачима и стручним органима школе.</w:t>
      </w:r>
    </w:p>
    <w:p w:rsidR="00392684" w:rsidRDefault="00392684" w:rsidP="00392684">
      <w:pPr>
        <w:pStyle w:val="NoSpacing"/>
        <w:spacing w:before="240" w:after="240"/>
        <w:jc w:val="both"/>
        <w:rPr>
          <w:rFonts w:ascii="Times New Roman" w:hAnsi="Times New Roman"/>
          <w:lang/>
        </w:rPr>
      </w:pPr>
      <w:r>
        <w:rPr>
          <w:rFonts w:ascii="Times New Roman" w:hAnsi="Times New Roman"/>
          <w:lang/>
        </w:rPr>
        <w:t>Сручни актив за развој школског програма чине:</w:t>
      </w:r>
    </w:p>
    <w:tbl>
      <w:tblPr>
        <w:tblW w:w="0" w:type="auto"/>
        <w:jc w:val="center"/>
        <w:tblBorders>
          <w:top w:val="single" w:sz="8" w:space="0" w:color="4F81BD"/>
          <w:bottom w:val="single" w:sz="8" w:space="0" w:color="4F81BD"/>
        </w:tblBorders>
        <w:tblLook w:val="04A0"/>
      </w:tblPr>
      <w:tblGrid>
        <w:gridCol w:w="3312"/>
        <w:gridCol w:w="4896"/>
      </w:tblGrid>
      <w:tr w:rsidR="00392684" w:rsidRPr="004F3933" w:rsidTr="00BC10ED">
        <w:trPr>
          <w:trHeight w:val="432"/>
          <w:jc w:val="center"/>
        </w:trPr>
        <w:tc>
          <w:tcPr>
            <w:tcW w:w="3312" w:type="dxa"/>
            <w:tcBorders>
              <w:top w:val="nil"/>
              <w:bottom w:val="single" w:sz="8" w:space="0" w:color="4F81BD"/>
            </w:tcBorders>
            <w:shd w:val="clear" w:color="auto" w:fill="auto"/>
            <w:vAlign w:val="center"/>
          </w:tcPr>
          <w:p w:rsidR="00392684" w:rsidRPr="00B50EDB" w:rsidRDefault="00392684" w:rsidP="00B50EDB">
            <w:pPr>
              <w:pStyle w:val="NoSpacing"/>
              <w:spacing w:before="240" w:after="240"/>
              <w:rPr>
                <w:rFonts w:ascii="Times New Roman" w:eastAsia="Times New Roman" w:hAnsi="Times New Roman"/>
                <w:b/>
                <w:bCs/>
                <w:color w:val="000000"/>
                <w:lang/>
              </w:rPr>
            </w:pPr>
            <w:r w:rsidRPr="004F3933">
              <w:rPr>
                <w:rFonts w:ascii="Times New Roman" w:eastAsia="Times New Roman" w:hAnsi="Times New Roman"/>
                <w:b/>
                <w:bCs/>
                <w:color w:val="000000"/>
                <w:lang/>
              </w:rPr>
              <w:t>Силвана П</w:t>
            </w:r>
            <w:r w:rsidR="00B50EDB">
              <w:rPr>
                <w:rFonts w:ascii="Times New Roman" w:eastAsia="Times New Roman" w:hAnsi="Times New Roman"/>
                <w:b/>
                <w:bCs/>
                <w:color w:val="000000"/>
                <w:lang w:val="hr-HR"/>
              </w:rPr>
              <w:t>a</w:t>
            </w:r>
            <w:r w:rsidR="00B50EDB">
              <w:rPr>
                <w:rFonts w:ascii="Times New Roman" w:eastAsia="Times New Roman" w:hAnsi="Times New Roman"/>
                <w:b/>
                <w:bCs/>
                <w:color w:val="000000"/>
                <w:lang/>
              </w:rPr>
              <w:t>вловић</w:t>
            </w:r>
          </w:p>
        </w:tc>
        <w:tc>
          <w:tcPr>
            <w:tcW w:w="4896" w:type="dxa"/>
            <w:tcBorders>
              <w:top w:val="nil"/>
              <w:bottom w:val="single" w:sz="8" w:space="0" w:color="4F81BD"/>
            </w:tcBorders>
            <w:shd w:val="clear" w:color="auto" w:fill="auto"/>
            <w:vAlign w:val="center"/>
          </w:tcPr>
          <w:p w:rsidR="00392684" w:rsidRPr="004F3933" w:rsidRDefault="00392684" w:rsidP="00BC10ED">
            <w:pPr>
              <w:pStyle w:val="NoSpacing"/>
              <w:spacing w:before="240" w:after="240"/>
              <w:jc w:val="center"/>
              <w:rPr>
                <w:rFonts w:ascii="Times New Roman" w:eastAsia="Times New Roman" w:hAnsi="Times New Roman"/>
                <w:i/>
                <w:color w:val="000000"/>
                <w:lang/>
              </w:rPr>
            </w:pPr>
            <w:r w:rsidRPr="004F3933">
              <w:rPr>
                <w:rFonts w:ascii="Times New Roman" w:eastAsia="Times New Roman" w:hAnsi="Times New Roman"/>
                <w:i/>
                <w:color w:val="000000"/>
                <w:lang/>
              </w:rPr>
              <w:t>директор школе, дефектолог-тифлопедагог</w:t>
            </w:r>
          </w:p>
        </w:tc>
      </w:tr>
      <w:tr w:rsidR="00392684" w:rsidRPr="004F3933" w:rsidTr="00BC10ED">
        <w:trPr>
          <w:trHeight w:val="432"/>
          <w:jc w:val="center"/>
        </w:trPr>
        <w:tc>
          <w:tcPr>
            <w:tcW w:w="3312" w:type="dxa"/>
            <w:shd w:val="clear" w:color="auto" w:fill="D3DFEE"/>
            <w:vAlign w:val="center"/>
          </w:tcPr>
          <w:p w:rsidR="00392684" w:rsidRPr="004F3933" w:rsidRDefault="00392684" w:rsidP="00BC10ED">
            <w:pPr>
              <w:pStyle w:val="NoSpacing"/>
              <w:spacing w:before="240" w:after="240"/>
              <w:rPr>
                <w:rFonts w:ascii="Times New Roman" w:hAnsi="Times New Roman"/>
                <w:b/>
                <w:bCs/>
                <w:color w:val="000000"/>
                <w:lang/>
              </w:rPr>
            </w:pPr>
            <w:r w:rsidRPr="004F3933">
              <w:rPr>
                <w:rFonts w:ascii="Times New Roman" w:hAnsi="Times New Roman"/>
                <w:b/>
                <w:bCs/>
                <w:color w:val="000000"/>
                <w:lang/>
              </w:rPr>
              <w:t>Љубомир Јанковић</w:t>
            </w:r>
          </w:p>
        </w:tc>
        <w:tc>
          <w:tcPr>
            <w:tcW w:w="4896" w:type="dxa"/>
            <w:shd w:val="clear" w:color="auto" w:fill="D3DFEE"/>
            <w:vAlign w:val="center"/>
          </w:tcPr>
          <w:p w:rsidR="00392684" w:rsidRPr="004F3933" w:rsidRDefault="00392684" w:rsidP="00BC10ED">
            <w:pPr>
              <w:pStyle w:val="NoSpacing"/>
              <w:spacing w:before="240" w:after="240"/>
              <w:jc w:val="center"/>
              <w:rPr>
                <w:rFonts w:ascii="Times New Roman" w:hAnsi="Times New Roman"/>
                <w:i/>
                <w:color w:val="000000"/>
                <w:lang/>
              </w:rPr>
            </w:pPr>
            <w:r w:rsidRPr="004F3933">
              <w:rPr>
                <w:rFonts w:ascii="Times New Roman" w:hAnsi="Times New Roman"/>
                <w:i/>
                <w:color w:val="000000"/>
                <w:lang/>
              </w:rPr>
              <w:t>наставник историје</w:t>
            </w:r>
          </w:p>
        </w:tc>
      </w:tr>
      <w:tr w:rsidR="00392684" w:rsidRPr="004F3933" w:rsidTr="00BC10ED">
        <w:trPr>
          <w:trHeight w:val="776"/>
          <w:jc w:val="center"/>
        </w:trPr>
        <w:tc>
          <w:tcPr>
            <w:tcW w:w="3312" w:type="dxa"/>
            <w:shd w:val="clear" w:color="auto" w:fill="auto"/>
            <w:vAlign w:val="center"/>
          </w:tcPr>
          <w:p w:rsidR="00392684" w:rsidRPr="004F3933" w:rsidRDefault="00392684" w:rsidP="00BC10ED">
            <w:pPr>
              <w:pStyle w:val="NoSpacing"/>
              <w:spacing w:before="240" w:after="240"/>
              <w:rPr>
                <w:rFonts w:ascii="Times New Roman" w:hAnsi="Times New Roman"/>
                <w:b/>
                <w:bCs/>
                <w:color w:val="000000"/>
                <w:lang/>
              </w:rPr>
            </w:pPr>
            <w:r w:rsidRPr="004F3933">
              <w:rPr>
                <w:rFonts w:ascii="Times New Roman" w:hAnsi="Times New Roman"/>
                <w:b/>
                <w:bCs/>
                <w:color w:val="000000"/>
                <w:lang/>
              </w:rPr>
              <w:t>Десанка Таталовић</w:t>
            </w:r>
          </w:p>
        </w:tc>
        <w:tc>
          <w:tcPr>
            <w:tcW w:w="4896" w:type="dxa"/>
            <w:shd w:val="clear" w:color="auto" w:fill="auto"/>
            <w:vAlign w:val="center"/>
          </w:tcPr>
          <w:p w:rsidR="00392684" w:rsidRPr="004F3933" w:rsidRDefault="00392684" w:rsidP="00BC10ED">
            <w:pPr>
              <w:pStyle w:val="NoSpacing"/>
              <w:spacing w:before="240" w:after="240"/>
              <w:jc w:val="center"/>
              <w:rPr>
                <w:rFonts w:ascii="Times New Roman" w:hAnsi="Times New Roman"/>
                <w:i/>
                <w:color w:val="000000"/>
                <w:lang/>
              </w:rPr>
            </w:pPr>
            <w:r w:rsidRPr="004F3933">
              <w:rPr>
                <w:rFonts w:ascii="Times New Roman" w:hAnsi="Times New Roman"/>
                <w:i/>
                <w:color w:val="000000"/>
                <w:lang/>
              </w:rPr>
              <w:t>логопед, наставник индивидуалне наставник индивидуалне наставе и додатне подршке</w:t>
            </w:r>
          </w:p>
        </w:tc>
      </w:tr>
      <w:tr w:rsidR="00392684" w:rsidRPr="004F3933" w:rsidTr="00BC10ED">
        <w:trPr>
          <w:trHeight w:val="720"/>
          <w:jc w:val="center"/>
        </w:trPr>
        <w:tc>
          <w:tcPr>
            <w:tcW w:w="3312" w:type="dxa"/>
            <w:shd w:val="clear" w:color="auto" w:fill="D3DFEE"/>
            <w:vAlign w:val="center"/>
          </w:tcPr>
          <w:p w:rsidR="00392684" w:rsidRPr="004F3933" w:rsidRDefault="00392684" w:rsidP="00BC10ED">
            <w:pPr>
              <w:pStyle w:val="NoSpacing"/>
              <w:rPr>
                <w:rFonts w:ascii="Times New Roman" w:hAnsi="Times New Roman"/>
                <w:b/>
                <w:bCs/>
                <w:color w:val="000000"/>
                <w:lang/>
              </w:rPr>
            </w:pPr>
            <w:r w:rsidRPr="004F3933">
              <w:rPr>
                <w:rFonts w:ascii="Times New Roman" w:hAnsi="Times New Roman"/>
                <w:b/>
                <w:bCs/>
                <w:color w:val="000000"/>
                <w:lang/>
              </w:rPr>
              <w:t>Урош Шотаревић</w:t>
            </w:r>
          </w:p>
        </w:tc>
        <w:tc>
          <w:tcPr>
            <w:tcW w:w="4896" w:type="dxa"/>
            <w:shd w:val="clear" w:color="auto" w:fill="D3DFEE"/>
            <w:vAlign w:val="center"/>
          </w:tcPr>
          <w:p w:rsidR="00392684" w:rsidRPr="004F3933" w:rsidRDefault="00392684" w:rsidP="00BC10ED">
            <w:pPr>
              <w:pStyle w:val="NoSpacing"/>
              <w:ind w:left="270"/>
              <w:jc w:val="center"/>
              <w:rPr>
                <w:rFonts w:ascii="Times New Roman" w:hAnsi="Times New Roman"/>
                <w:i/>
                <w:color w:val="000000"/>
                <w:lang/>
              </w:rPr>
            </w:pPr>
            <w:r w:rsidRPr="004F3933">
              <w:rPr>
                <w:rFonts w:ascii="Times New Roman" w:hAnsi="Times New Roman"/>
                <w:i/>
                <w:color w:val="000000"/>
                <w:lang/>
              </w:rPr>
              <w:t>дефектолог-тифлопедагог, наставник разредне наставе;</w:t>
            </w:r>
          </w:p>
        </w:tc>
      </w:tr>
      <w:tr w:rsidR="00392684" w:rsidRPr="004F3933" w:rsidTr="00BC10ED">
        <w:trPr>
          <w:trHeight w:val="720"/>
          <w:jc w:val="center"/>
        </w:trPr>
        <w:tc>
          <w:tcPr>
            <w:tcW w:w="3312" w:type="dxa"/>
            <w:shd w:val="clear" w:color="auto" w:fill="auto"/>
            <w:vAlign w:val="center"/>
          </w:tcPr>
          <w:p w:rsidR="00392684" w:rsidRPr="004F3933" w:rsidRDefault="00392684" w:rsidP="00BC10ED">
            <w:pPr>
              <w:pStyle w:val="NoSpacing"/>
              <w:rPr>
                <w:rFonts w:ascii="Times New Roman" w:hAnsi="Times New Roman"/>
                <w:b/>
                <w:bCs/>
                <w:color w:val="000000"/>
                <w:lang/>
              </w:rPr>
            </w:pPr>
            <w:r w:rsidRPr="004F3933">
              <w:rPr>
                <w:rFonts w:ascii="Times New Roman" w:hAnsi="Times New Roman"/>
                <w:b/>
                <w:bCs/>
                <w:color w:val="000000"/>
                <w:lang/>
              </w:rPr>
              <w:t>Марина Ђорђевић</w:t>
            </w:r>
          </w:p>
        </w:tc>
        <w:tc>
          <w:tcPr>
            <w:tcW w:w="4896" w:type="dxa"/>
            <w:shd w:val="clear" w:color="auto" w:fill="auto"/>
            <w:vAlign w:val="center"/>
          </w:tcPr>
          <w:p w:rsidR="00392684" w:rsidRPr="004F3933" w:rsidRDefault="00392684" w:rsidP="00BC10ED">
            <w:pPr>
              <w:pStyle w:val="NoSpacing"/>
              <w:ind w:left="270"/>
              <w:jc w:val="center"/>
              <w:rPr>
                <w:rFonts w:ascii="Times New Roman" w:hAnsi="Times New Roman"/>
                <w:i/>
                <w:color w:val="000000"/>
                <w:lang/>
              </w:rPr>
            </w:pPr>
            <w:r w:rsidRPr="004F3933">
              <w:rPr>
                <w:rFonts w:ascii="Times New Roman" w:hAnsi="Times New Roman"/>
                <w:i/>
                <w:color w:val="000000"/>
                <w:lang/>
              </w:rPr>
              <w:t>дефектолог-тифлопедагог, наставница индивидуалне наставе и додатне подршке</w:t>
            </w:r>
          </w:p>
        </w:tc>
      </w:tr>
      <w:tr w:rsidR="00392684" w:rsidRPr="004F3933" w:rsidTr="00BC10ED">
        <w:trPr>
          <w:trHeight w:val="720"/>
          <w:jc w:val="center"/>
        </w:trPr>
        <w:tc>
          <w:tcPr>
            <w:tcW w:w="3312" w:type="dxa"/>
            <w:shd w:val="clear" w:color="auto" w:fill="D3DFEE"/>
            <w:vAlign w:val="center"/>
          </w:tcPr>
          <w:p w:rsidR="00392684" w:rsidRPr="004F3933" w:rsidRDefault="00392684" w:rsidP="00BC10ED">
            <w:pPr>
              <w:pStyle w:val="NoSpacing"/>
              <w:rPr>
                <w:rFonts w:ascii="Times New Roman" w:hAnsi="Times New Roman"/>
                <w:b/>
                <w:bCs/>
                <w:color w:val="000000"/>
                <w:lang/>
              </w:rPr>
            </w:pPr>
            <w:r w:rsidRPr="004F3933">
              <w:rPr>
                <w:rFonts w:ascii="Times New Roman" w:hAnsi="Times New Roman"/>
                <w:b/>
                <w:bCs/>
                <w:color w:val="000000"/>
                <w:lang/>
              </w:rPr>
              <w:t>Сека Алорић Џамбазовски</w:t>
            </w:r>
          </w:p>
        </w:tc>
        <w:tc>
          <w:tcPr>
            <w:tcW w:w="4896" w:type="dxa"/>
            <w:shd w:val="clear" w:color="auto" w:fill="D3DFEE"/>
            <w:vAlign w:val="center"/>
          </w:tcPr>
          <w:p w:rsidR="00392684" w:rsidRPr="004F3933" w:rsidRDefault="00392684" w:rsidP="00BC10ED">
            <w:pPr>
              <w:pStyle w:val="NoSpacing"/>
              <w:ind w:left="270"/>
              <w:jc w:val="center"/>
              <w:rPr>
                <w:rFonts w:ascii="Times New Roman" w:hAnsi="Times New Roman"/>
                <w:i/>
                <w:color w:val="000000"/>
                <w:lang/>
              </w:rPr>
            </w:pPr>
            <w:r w:rsidRPr="004F3933">
              <w:rPr>
                <w:rFonts w:ascii="Times New Roman" w:hAnsi="Times New Roman"/>
                <w:i/>
                <w:color w:val="000000"/>
                <w:lang/>
              </w:rPr>
              <w:t>дефектолог-тифлопедагог наставница индивидуалне наставе и додатне подршке</w:t>
            </w:r>
          </w:p>
        </w:tc>
      </w:tr>
      <w:tr w:rsidR="00392684" w:rsidRPr="004F3933" w:rsidTr="00BC10ED">
        <w:trPr>
          <w:trHeight w:val="432"/>
          <w:jc w:val="center"/>
        </w:trPr>
        <w:tc>
          <w:tcPr>
            <w:tcW w:w="3312" w:type="dxa"/>
            <w:shd w:val="clear" w:color="auto" w:fill="auto"/>
            <w:vAlign w:val="center"/>
          </w:tcPr>
          <w:p w:rsidR="00392684" w:rsidRPr="004F3933" w:rsidRDefault="00392684" w:rsidP="00BC10ED">
            <w:pPr>
              <w:pStyle w:val="NoSpacing"/>
              <w:spacing w:before="240" w:after="240"/>
              <w:rPr>
                <w:rFonts w:ascii="Times New Roman" w:hAnsi="Times New Roman"/>
                <w:b/>
                <w:bCs/>
                <w:color w:val="000000"/>
                <w:lang/>
              </w:rPr>
            </w:pPr>
            <w:r w:rsidRPr="004F3933">
              <w:rPr>
                <w:rFonts w:ascii="Times New Roman" w:hAnsi="Times New Roman"/>
                <w:b/>
                <w:bCs/>
                <w:color w:val="000000"/>
                <w:lang/>
              </w:rPr>
              <w:t>Татјана Глишовић</w:t>
            </w:r>
          </w:p>
        </w:tc>
        <w:tc>
          <w:tcPr>
            <w:tcW w:w="4896" w:type="dxa"/>
            <w:shd w:val="clear" w:color="auto" w:fill="auto"/>
            <w:vAlign w:val="center"/>
          </w:tcPr>
          <w:p w:rsidR="00392684" w:rsidRPr="004F3933" w:rsidRDefault="00392684" w:rsidP="00BC10ED">
            <w:pPr>
              <w:pStyle w:val="NoSpacing"/>
              <w:spacing w:before="240" w:after="240"/>
              <w:jc w:val="center"/>
              <w:rPr>
                <w:rFonts w:ascii="Times New Roman" w:hAnsi="Times New Roman"/>
                <w:i/>
                <w:color w:val="000000"/>
                <w:lang/>
              </w:rPr>
            </w:pPr>
            <w:r w:rsidRPr="004F3933">
              <w:rPr>
                <w:rFonts w:ascii="Times New Roman" w:hAnsi="Times New Roman"/>
                <w:i/>
                <w:color w:val="000000"/>
                <w:lang/>
              </w:rPr>
              <w:t>наставница географије</w:t>
            </w:r>
          </w:p>
        </w:tc>
      </w:tr>
      <w:tr w:rsidR="00392684" w:rsidRPr="004F3933" w:rsidTr="00BC10ED">
        <w:trPr>
          <w:trHeight w:val="432"/>
          <w:jc w:val="center"/>
        </w:trPr>
        <w:tc>
          <w:tcPr>
            <w:tcW w:w="3312" w:type="dxa"/>
            <w:shd w:val="clear" w:color="auto" w:fill="D3DFEE"/>
            <w:vAlign w:val="center"/>
          </w:tcPr>
          <w:p w:rsidR="00392684" w:rsidRPr="004F3933" w:rsidRDefault="00392684" w:rsidP="00BC10ED">
            <w:pPr>
              <w:pStyle w:val="NoSpacing"/>
              <w:spacing w:before="240" w:after="240"/>
              <w:rPr>
                <w:rFonts w:ascii="Times New Roman" w:hAnsi="Times New Roman"/>
                <w:b/>
                <w:bCs/>
                <w:color w:val="000000"/>
                <w:lang/>
              </w:rPr>
            </w:pPr>
            <w:r w:rsidRPr="004F3933">
              <w:rPr>
                <w:rFonts w:ascii="Times New Roman" w:hAnsi="Times New Roman"/>
                <w:b/>
                <w:bCs/>
                <w:color w:val="000000"/>
                <w:lang/>
              </w:rPr>
              <w:t>Јасминка Копривица</w:t>
            </w:r>
          </w:p>
        </w:tc>
        <w:tc>
          <w:tcPr>
            <w:tcW w:w="4896" w:type="dxa"/>
            <w:shd w:val="clear" w:color="auto" w:fill="D3DFEE"/>
            <w:vAlign w:val="center"/>
          </w:tcPr>
          <w:p w:rsidR="00392684" w:rsidRPr="004F3933" w:rsidRDefault="00392684" w:rsidP="00BC10ED">
            <w:pPr>
              <w:pStyle w:val="NoSpacing"/>
              <w:spacing w:before="240" w:after="240"/>
              <w:jc w:val="center"/>
              <w:rPr>
                <w:rFonts w:ascii="Times New Roman" w:hAnsi="Times New Roman"/>
                <w:i/>
                <w:color w:val="000000"/>
                <w:lang/>
              </w:rPr>
            </w:pPr>
            <w:r w:rsidRPr="004F3933">
              <w:rPr>
                <w:rFonts w:ascii="Times New Roman" w:hAnsi="Times New Roman"/>
                <w:i/>
                <w:color w:val="000000"/>
                <w:lang/>
              </w:rPr>
              <w:t>наставница физичког и здравственог васпитања</w:t>
            </w:r>
          </w:p>
        </w:tc>
      </w:tr>
      <w:tr w:rsidR="00392684" w:rsidRPr="004F3933" w:rsidTr="00BC10ED">
        <w:trPr>
          <w:trHeight w:val="432"/>
          <w:jc w:val="center"/>
        </w:trPr>
        <w:tc>
          <w:tcPr>
            <w:tcW w:w="3312" w:type="dxa"/>
            <w:shd w:val="clear" w:color="auto" w:fill="auto"/>
            <w:vAlign w:val="center"/>
          </w:tcPr>
          <w:p w:rsidR="00392684" w:rsidRPr="004F3933" w:rsidRDefault="00392684" w:rsidP="00BC10ED">
            <w:pPr>
              <w:pStyle w:val="NoSpacing"/>
              <w:spacing w:before="240" w:after="240"/>
              <w:rPr>
                <w:rFonts w:ascii="Times New Roman" w:hAnsi="Times New Roman"/>
                <w:b/>
                <w:bCs/>
                <w:color w:val="000000"/>
                <w:lang/>
              </w:rPr>
            </w:pPr>
            <w:r w:rsidRPr="004F3933">
              <w:rPr>
                <w:rFonts w:ascii="Times New Roman" w:hAnsi="Times New Roman"/>
                <w:b/>
                <w:bCs/>
                <w:color w:val="000000"/>
                <w:lang/>
              </w:rPr>
              <w:t>Селена Манојловић</w:t>
            </w:r>
          </w:p>
        </w:tc>
        <w:tc>
          <w:tcPr>
            <w:tcW w:w="4896" w:type="dxa"/>
            <w:shd w:val="clear" w:color="auto" w:fill="auto"/>
            <w:vAlign w:val="center"/>
          </w:tcPr>
          <w:p w:rsidR="00392684" w:rsidRPr="004F3933" w:rsidRDefault="00392684" w:rsidP="00BC10ED">
            <w:pPr>
              <w:pStyle w:val="NoSpacing"/>
              <w:spacing w:before="240" w:after="240"/>
              <w:jc w:val="center"/>
              <w:rPr>
                <w:rFonts w:ascii="Times New Roman" w:hAnsi="Times New Roman"/>
                <w:i/>
                <w:color w:val="000000"/>
                <w:lang/>
              </w:rPr>
            </w:pPr>
            <w:r w:rsidRPr="004F3933">
              <w:rPr>
                <w:rFonts w:ascii="Times New Roman" w:hAnsi="Times New Roman"/>
                <w:i/>
                <w:color w:val="000000"/>
                <w:lang/>
              </w:rPr>
              <w:t>наставница физике и хемије</w:t>
            </w:r>
          </w:p>
        </w:tc>
      </w:tr>
      <w:tr w:rsidR="00392684" w:rsidRPr="004F3933" w:rsidTr="00BC10ED">
        <w:trPr>
          <w:trHeight w:val="432"/>
          <w:jc w:val="center"/>
        </w:trPr>
        <w:tc>
          <w:tcPr>
            <w:tcW w:w="3312" w:type="dxa"/>
            <w:shd w:val="clear" w:color="auto" w:fill="D3DFEE"/>
            <w:vAlign w:val="center"/>
          </w:tcPr>
          <w:p w:rsidR="00392684" w:rsidRPr="004F3933" w:rsidRDefault="00392684" w:rsidP="00BC10ED">
            <w:pPr>
              <w:pStyle w:val="NoSpacing"/>
              <w:spacing w:before="240" w:after="240"/>
              <w:rPr>
                <w:rFonts w:ascii="Times New Roman" w:hAnsi="Times New Roman"/>
                <w:b/>
                <w:bCs/>
                <w:color w:val="000000"/>
                <w:lang/>
              </w:rPr>
            </w:pPr>
            <w:r w:rsidRPr="004F3933">
              <w:rPr>
                <w:rFonts w:ascii="Times New Roman" w:hAnsi="Times New Roman"/>
                <w:b/>
                <w:bCs/>
                <w:color w:val="000000"/>
                <w:lang/>
              </w:rPr>
              <w:t>Александра Ђорђевић</w:t>
            </w:r>
          </w:p>
        </w:tc>
        <w:tc>
          <w:tcPr>
            <w:tcW w:w="4896" w:type="dxa"/>
            <w:shd w:val="clear" w:color="auto" w:fill="D3DFEE"/>
            <w:vAlign w:val="center"/>
          </w:tcPr>
          <w:p w:rsidR="00392684" w:rsidRPr="004F3933" w:rsidRDefault="00392684" w:rsidP="00BC10ED">
            <w:pPr>
              <w:pStyle w:val="NoSpacing"/>
              <w:spacing w:before="240" w:after="240"/>
              <w:jc w:val="center"/>
              <w:rPr>
                <w:rFonts w:ascii="Times New Roman" w:hAnsi="Times New Roman"/>
                <w:i/>
                <w:color w:val="000000"/>
                <w:lang/>
              </w:rPr>
            </w:pPr>
            <w:r w:rsidRPr="004F3933">
              <w:rPr>
                <w:rFonts w:ascii="Times New Roman" w:hAnsi="Times New Roman"/>
                <w:i/>
                <w:color w:val="000000"/>
                <w:lang/>
              </w:rPr>
              <w:t>васпитач предшколске групе;</w:t>
            </w:r>
          </w:p>
        </w:tc>
      </w:tr>
    </w:tbl>
    <w:p w:rsidR="00392684" w:rsidRDefault="00392684" w:rsidP="00392684">
      <w:pPr>
        <w:pStyle w:val="NoSpacing"/>
        <w:ind w:left="270"/>
        <w:jc w:val="center"/>
        <w:rPr>
          <w:rFonts w:ascii="Times New Roman" w:hAnsi="Times New Roman"/>
          <w:i/>
          <w:lang/>
        </w:rPr>
      </w:pPr>
    </w:p>
    <w:p w:rsidR="00392684" w:rsidRDefault="00392684" w:rsidP="00392684">
      <w:pPr>
        <w:pStyle w:val="NoSpacing"/>
        <w:ind w:left="270"/>
        <w:jc w:val="center"/>
        <w:rPr>
          <w:rFonts w:ascii="Times New Roman" w:hAnsi="Times New Roman"/>
          <w:i/>
          <w:lang/>
        </w:rPr>
      </w:pPr>
    </w:p>
    <w:p w:rsidR="00392684" w:rsidRDefault="00392684" w:rsidP="00392684">
      <w:pPr>
        <w:pStyle w:val="NoSpacing"/>
        <w:ind w:left="270"/>
        <w:jc w:val="center"/>
        <w:rPr>
          <w:rFonts w:ascii="Times New Roman" w:hAnsi="Times New Roman"/>
          <w:i/>
          <w:lang/>
        </w:rPr>
      </w:pPr>
    </w:p>
    <w:p w:rsidR="00392684" w:rsidRDefault="00392684" w:rsidP="00392684">
      <w:pPr>
        <w:pStyle w:val="NoSpacing"/>
        <w:ind w:left="270"/>
        <w:jc w:val="center"/>
        <w:rPr>
          <w:rFonts w:ascii="Times New Roman" w:hAnsi="Times New Roman"/>
          <w:i/>
          <w:lang/>
        </w:rPr>
      </w:pPr>
    </w:p>
    <w:p w:rsidR="00392684" w:rsidRDefault="00392684" w:rsidP="00392684">
      <w:pPr>
        <w:pStyle w:val="NoSpacing"/>
        <w:ind w:left="270"/>
        <w:jc w:val="both"/>
        <w:rPr>
          <w:rFonts w:ascii="Times New Roman" w:hAnsi="Times New Roman"/>
          <w:lang/>
        </w:rPr>
      </w:pPr>
      <w:r w:rsidRPr="00392684">
        <w:rPr>
          <w:rFonts w:ascii="Times New Roman" w:hAnsi="Times New Roman"/>
          <w:lang/>
        </w:rPr>
        <w:lastRenderedPageBreak/>
        <w:t>На основу нових п</w:t>
      </w:r>
      <w:r w:rsidR="00432FD4">
        <w:rPr>
          <w:rFonts w:ascii="Times New Roman" w:hAnsi="Times New Roman"/>
          <w:lang/>
        </w:rPr>
        <w:t>равилника о п</w:t>
      </w:r>
      <w:r w:rsidRPr="00392684">
        <w:rPr>
          <w:rFonts w:ascii="Times New Roman" w:hAnsi="Times New Roman"/>
          <w:lang/>
        </w:rPr>
        <w:t>ланов</w:t>
      </w:r>
      <w:r w:rsidR="00432FD4">
        <w:rPr>
          <w:rFonts w:ascii="Times New Roman" w:hAnsi="Times New Roman"/>
          <w:lang/>
        </w:rPr>
        <w:t xml:space="preserve">има </w:t>
      </w:r>
      <w:r w:rsidRPr="00392684">
        <w:rPr>
          <w:rFonts w:ascii="Times New Roman" w:hAnsi="Times New Roman"/>
          <w:lang/>
        </w:rPr>
        <w:t>и програм</w:t>
      </w:r>
      <w:r w:rsidR="00432FD4">
        <w:rPr>
          <w:rFonts w:ascii="Times New Roman" w:hAnsi="Times New Roman"/>
          <w:lang/>
        </w:rPr>
        <w:t xml:space="preserve">има </w:t>
      </w:r>
      <w:r w:rsidRPr="00392684">
        <w:rPr>
          <w:rFonts w:ascii="Times New Roman" w:hAnsi="Times New Roman"/>
          <w:lang/>
        </w:rPr>
        <w:t xml:space="preserve">наставе и учења Анексом </w:t>
      </w:r>
      <w:r w:rsidR="00D26CB0">
        <w:rPr>
          <w:rFonts w:ascii="Times New Roman" w:hAnsi="Times New Roman"/>
          <w:lang/>
        </w:rPr>
        <w:t>3</w:t>
      </w:r>
      <w:r w:rsidRPr="00392684">
        <w:rPr>
          <w:rFonts w:ascii="Times New Roman" w:hAnsi="Times New Roman"/>
          <w:lang/>
        </w:rPr>
        <w:t xml:space="preserve"> у Школском  програму у другом поглављу </w:t>
      </w:r>
      <w:r w:rsidRPr="00B50EDB">
        <w:rPr>
          <w:rFonts w:ascii="Times New Roman" w:hAnsi="Times New Roman"/>
          <w:i/>
          <w:lang/>
        </w:rPr>
        <w:t>ПЛАН И</w:t>
      </w:r>
      <w:r w:rsidR="00EC5BEF" w:rsidRPr="00B50EDB">
        <w:rPr>
          <w:rFonts w:ascii="Times New Roman" w:hAnsi="Times New Roman"/>
          <w:i/>
          <w:lang/>
        </w:rPr>
        <w:t xml:space="preserve"> ПРОГРАМ НАСТАВЕ И УЧЕЊА</w:t>
      </w:r>
      <w:r w:rsidR="00EC5BEF">
        <w:rPr>
          <w:rFonts w:ascii="Times New Roman" w:hAnsi="Times New Roman"/>
          <w:lang/>
        </w:rPr>
        <w:t xml:space="preserve"> мењају </w:t>
      </w:r>
      <w:r w:rsidR="00D26CB0">
        <w:rPr>
          <w:rFonts w:ascii="Times New Roman" w:hAnsi="Times New Roman"/>
          <w:lang/>
        </w:rPr>
        <w:t xml:space="preserve">се </w:t>
      </w:r>
      <w:r w:rsidR="00EC5BEF">
        <w:rPr>
          <w:rFonts w:ascii="Times New Roman" w:hAnsi="Times New Roman"/>
          <w:lang/>
        </w:rPr>
        <w:t>следећи садржаји</w:t>
      </w:r>
      <w:r w:rsidR="00432FD4">
        <w:rPr>
          <w:rFonts w:ascii="Times New Roman" w:hAnsi="Times New Roman"/>
          <w:lang/>
        </w:rPr>
        <w:t>:</w:t>
      </w:r>
    </w:p>
    <w:p w:rsidR="00432FD4" w:rsidRPr="00392684" w:rsidRDefault="00432FD4" w:rsidP="00B50EDB">
      <w:pPr>
        <w:pStyle w:val="NoSpacing"/>
        <w:jc w:val="both"/>
        <w:rPr>
          <w:rFonts w:ascii="Times New Roman" w:hAnsi="Times New Roman"/>
          <w:lang/>
        </w:rPr>
      </w:pPr>
    </w:p>
    <w:p w:rsidR="0058072D" w:rsidRPr="0058072D" w:rsidRDefault="0058072D" w:rsidP="0058072D">
      <w:pPr>
        <w:pStyle w:val="NoSpacing"/>
        <w:numPr>
          <w:ilvl w:val="0"/>
          <w:numId w:val="2"/>
        </w:numPr>
        <w:rPr>
          <w:rFonts w:ascii="Times New Roman" w:hAnsi="Times New Roman"/>
          <w:i/>
          <w:lang/>
        </w:rPr>
      </w:pPr>
      <w:r>
        <w:rPr>
          <w:rFonts w:ascii="Times New Roman" w:hAnsi="Times New Roman"/>
          <w:lang/>
        </w:rPr>
        <w:t xml:space="preserve">Допуњује се </w:t>
      </w:r>
      <w:r>
        <w:rPr>
          <w:rFonts w:ascii="Times New Roman" w:hAnsi="Times New Roman"/>
          <w:b/>
          <w:i/>
          <w:lang/>
        </w:rPr>
        <w:t>ПРОГРАМ НАСТАВЕ И УЧЕЊА ОБАВЕЗНИХ  ПРЕДМЕТА, ИЗБОРНИХ ПРОГРАМА</w:t>
      </w:r>
      <w:r>
        <w:rPr>
          <w:rFonts w:ascii="Times New Roman" w:hAnsi="Times New Roman"/>
          <w:b/>
          <w:i/>
        </w:rPr>
        <w:t xml:space="preserve"> </w:t>
      </w:r>
      <w:r>
        <w:rPr>
          <w:rFonts w:ascii="Times New Roman" w:hAnsi="Times New Roman"/>
          <w:b/>
          <w:i/>
          <w:lang/>
        </w:rPr>
        <w:t xml:space="preserve">И ПРОГРАМА ДОПУНСКЕ И ДОДАТНЕ НАСТАВЕ ЗА ДРУГИ РАЗРЕД </w:t>
      </w:r>
      <w:r w:rsidRPr="0058072D">
        <w:rPr>
          <w:rFonts w:ascii="Times New Roman" w:hAnsi="Times New Roman"/>
          <w:i/>
          <w:lang/>
        </w:rPr>
        <w:t>за пр</w:t>
      </w:r>
      <w:r>
        <w:rPr>
          <w:rFonts w:ascii="Times New Roman" w:hAnsi="Times New Roman"/>
          <w:i/>
          <w:lang/>
        </w:rPr>
        <w:t>е</w:t>
      </w:r>
      <w:r w:rsidRPr="0058072D">
        <w:rPr>
          <w:rFonts w:ascii="Times New Roman" w:hAnsi="Times New Roman"/>
          <w:i/>
          <w:lang/>
        </w:rPr>
        <w:t>дмет</w:t>
      </w:r>
    </w:p>
    <w:p w:rsidR="0058072D" w:rsidRDefault="0058072D" w:rsidP="0058072D">
      <w:pPr>
        <w:pStyle w:val="NoSpacing"/>
        <w:numPr>
          <w:ilvl w:val="0"/>
          <w:numId w:val="28"/>
        </w:numPr>
        <w:ind w:left="1890"/>
        <w:rPr>
          <w:rFonts w:ascii="Times New Roman" w:hAnsi="Times New Roman"/>
          <w:lang/>
        </w:rPr>
      </w:pPr>
      <w:r>
        <w:rPr>
          <w:rFonts w:ascii="Times New Roman" w:hAnsi="Times New Roman"/>
          <w:lang/>
        </w:rPr>
        <w:t>ДИГИТАЛНИ СВЕТ;</w:t>
      </w:r>
    </w:p>
    <w:p w:rsidR="0058072D" w:rsidRPr="00B50EDB" w:rsidRDefault="0058072D" w:rsidP="0058072D">
      <w:pPr>
        <w:pStyle w:val="NoSpacing"/>
        <w:rPr>
          <w:rFonts w:ascii="Times New Roman" w:hAnsi="Times New Roman"/>
          <w:lang/>
        </w:rPr>
      </w:pPr>
    </w:p>
    <w:p w:rsidR="00EC5BEF" w:rsidRPr="0058072D" w:rsidRDefault="00EC5BEF" w:rsidP="00C20E63">
      <w:pPr>
        <w:pStyle w:val="NoSpacing"/>
        <w:numPr>
          <w:ilvl w:val="0"/>
          <w:numId w:val="2"/>
        </w:numPr>
        <w:rPr>
          <w:rFonts w:ascii="Times New Roman" w:hAnsi="Times New Roman"/>
          <w:lang/>
        </w:rPr>
      </w:pPr>
      <w:r w:rsidRPr="00C20E63">
        <w:rPr>
          <w:rFonts w:ascii="Times New Roman" w:hAnsi="Times New Roman"/>
          <w:lang/>
        </w:rPr>
        <w:t>Мења се</w:t>
      </w:r>
      <w:r>
        <w:rPr>
          <w:rFonts w:ascii="Times New Roman" w:hAnsi="Times New Roman"/>
          <w:b/>
          <w:i/>
          <w:lang/>
        </w:rPr>
        <w:t xml:space="preserve"> </w:t>
      </w:r>
      <w:r w:rsidR="00C20E63">
        <w:rPr>
          <w:rFonts w:ascii="Times New Roman" w:hAnsi="Times New Roman"/>
          <w:b/>
          <w:i/>
          <w:lang/>
        </w:rPr>
        <w:t>ПРО</w:t>
      </w:r>
      <w:r w:rsidR="00B50EDB">
        <w:rPr>
          <w:rFonts w:ascii="Times New Roman" w:hAnsi="Times New Roman"/>
          <w:b/>
          <w:i/>
          <w:lang/>
        </w:rPr>
        <w:t xml:space="preserve">ГРАМ НАСТАВЕ И УЧЕЊА ОБАВЕЗНИХ </w:t>
      </w:r>
      <w:r w:rsidR="00C20E63">
        <w:rPr>
          <w:rFonts w:ascii="Times New Roman" w:hAnsi="Times New Roman"/>
          <w:b/>
          <w:i/>
          <w:lang/>
        </w:rPr>
        <w:t xml:space="preserve"> ПРЕДМЕТА, ИЗБОРНИХ</w:t>
      </w:r>
      <w:r w:rsidR="005F6811">
        <w:rPr>
          <w:rFonts w:ascii="Times New Roman" w:hAnsi="Times New Roman"/>
          <w:b/>
          <w:i/>
          <w:lang/>
        </w:rPr>
        <w:t xml:space="preserve"> ПРОГРАМА</w:t>
      </w:r>
      <w:r w:rsidR="00D26CB0">
        <w:rPr>
          <w:rFonts w:ascii="Times New Roman" w:hAnsi="Times New Roman"/>
          <w:b/>
          <w:i/>
        </w:rPr>
        <w:t xml:space="preserve"> </w:t>
      </w:r>
      <w:r w:rsidR="00D26CB0">
        <w:rPr>
          <w:rFonts w:ascii="Times New Roman" w:hAnsi="Times New Roman"/>
          <w:b/>
          <w:i/>
          <w:lang/>
        </w:rPr>
        <w:t xml:space="preserve">И ПРОГРАМА </w:t>
      </w:r>
      <w:r w:rsidR="00B50EDB">
        <w:rPr>
          <w:rFonts w:ascii="Times New Roman" w:hAnsi="Times New Roman"/>
          <w:b/>
          <w:i/>
          <w:lang/>
        </w:rPr>
        <w:t xml:space="preserve">ДОПУНСКЕ И ДОДАТНЕ </w:t>
      </w:r>
      <w:r w:rsidR="00C20E63">
        <w:rPr>
          <w:rFonts w:ascii="Times New Roman" w:hAnsi="Times New Roman"/>
          <w:b/>
          <w:i/>
          <w:lang/>
        </w:rPr>
        <w:t xml:space="preserve">НАСТАВЕ </w:t>
      </w:r>
      <w:r>
        <w:rPr>
          <w:rFonts w:ascii="Times New Roman" w:hAnsi="Times New Roman"/>
          <w:b/>
          <w:i/>
          <w:lang/>
        </w:rPr>
        <w:t xml:space="preserve">ЗА </w:t>
      </w:r>
      <w:r w:rsidR="00452C40">
        <w:rPr>
          <w:rFonts w:ascii="Times New Roman" w:hAnsi="Times New Roman"/>
          <w:b/>
          <w:i/>
          <w:lang/>
        </w:rPr>
        <w:t>ЧЕТВРТИ</w:t>
      </w:r>
      <w:r>
        <w:rPr>
          <w:rFonts w:ascii="Times New Roman" w:hAnsi="Times New Roman"/>
          <w:b/>
          <w:i/>
          <w:lang/>
        </w:rPr>
        <w:t xml:space="preserve"> РАЗРЕД</w:t>
      </w:r>
      <w:r w:rsidR="00B50EDB">
        <w:rPr>
          <w:rFonts w:ascii="Times New Roman" w:hAnsi="Times New Roman"/>
          <w:b/>
          <w:i/>
          <w:lang/>
        </w:rPr>
        <w:t>;</w:t>
      </w:r>
    </w:p>
    <w:p w:rsidR="0058072D" w:rsidRPr="00B50EDB" w:rsidRDefault="0058072D" w:rsidP="0058072D">
      <w:pPr>
        <w:pStyle w:val="NoSpacing"/>
        <w:rPr>
          <w:rFonts w:ascii="Times New Roman" w:hAnsi="Times New Roman"/>
          <w:lang/>
        </w:rPr>
      </w:pPr>
    </w:p>
    <w:p w:rsidR="00EC5BEF" w:rsidRPr="00452C40" w:rsidRDefault="00EC5BEF" w:rsidP="00C20E63">
      <w:pPr>
        <w:pStyle w:val="NoSpacing"/>
        <w:numPr>
          <w:ilvl w:val="0"/>
          <w:numId w:val="2"/>
        </w:numPr>
        <w:rPr>
          <w:rFonts w:ascii="Times New Roman" w:hAnsi="Times New Roman"/>
          <w:lang/>
        </w:rPr>
      </w:pPr>
      <w:r w:rsidRPr="00B50EDB">
        <w:rPr>
          <w:rFonts w:ascii="Times New Roman" w:hAnsi="Times New Roman"/>
          <w:i/>
          <w:lang/>
        </w:rPr>
        <w:t>Мења се</w:t>
      </w:r>
      <w:r w:rsidR="00B50EDB" w:rsidRPr="00B50EDB">
        <w:rPr>
          <w:rFonts w:ascii="Times New Roman" w:hAnsi="Times New Roman"/>
          <w:i/>
          <w:lang/>
        </w:rPr>
        <w:t xml:space="preserve"> и допуњује</w:t>
      </w:r>
      <w:r w:rsidR="00B50EDB">
        <w:rPr>
          <w:rFonts w:ascii="Times New Roman" w:hAnsi="Times New Roman"/>
          <w:lang/>
        </w:rPr>
        <w:t xml:space="preserve"> </w:t>
      </w:r>
      <w:r>
        <w:rPr>
          <w:rFonts w:ascii="Times New Roman" w:hAnsi="Times New Roman"/>
          <w:b/>
          <w:i/>
          <w:lang/>
        </w:rPr>
        <w:t xml:space="preserve"> ПРОГРАМ НАСТАВЕ И УЧЕЊА ОБАВЕЗНИХ ПРЕДМЕТА, ИЗБОРНИХ ПРОГ</w:t>
      </w:r>
      <w:r w:rsidR="00C20E63">
        <w:rPr>
          <w:rFonts w:ascii="Times New Roman" w:hAnsi="Times New Roman"/>
          <w:b/>
          <w:i/>
          <w:lang/>
        </w:rPr>
        <w:t>Р</w:t>
      </w:r>
      <w:r>
        <w:rPr>
          <w:rFonts w:ascii="Times New Roman" w:hAnsi="Times New Roman"/>
          <w:b/>
          <w:i/>
          <w:lang/>
        </w:rPr>
        <w:t>АМА, СЛОБОДНИХ АКТИВНОСТИ</w:t>
      </w:r>
      <w:r w:rsidR="00C20E63">
        <w:rPr>
          <w:rFonts w:ascii="Times New Roman" w:hAnsi="Times New Roman"/>
          <w:b/>
          <w:i/>
          <w:lang/>
        </w:rPr>
        <w:t xml:space="preserve"> И ПРОГРАМА ДО</w:t>
      </w:r>
      <w:r w:rsidR="00B50EDB">
        <w:rPr>
          <w:rFonts w:ascii="Times New Roman" w:hAnsi="Times New Roman"/>
          <w:b/>
          <w:i/>
          <w:lang/>
        </w:rPr>
        <w:t>ПУНСКЕ И ДОДАТНЕ НАСТАВЕ</w:t>
      </w:r>
      <w:r>
        <w:rPr>
          <w:rFonts w:ascii="Times New Roman" w:hAnsi="Times New Roman"/>
          <w:b/>
          <w:i/>
          <w:lang/>
        </w:rPr>
        <w:t xml:space="preserve"> ЗА </w:t>
      </w:r>
      <w:r w:rsidR="00452C40">
        <w:rPr>
          <w:rFonts w:ascii="Times New Roman" w:hAnsi="Times New Roman"/>
          <w:b/>
          <w:i/>
          <w:lang/>
        </w:rPr>
        <w:t>ОСМИ</w:t>
      </w:r>
      <w:r>
        <w:rPr>
          <w:rFonts w:ascii="Times New Roman" w:hAnsi="Times New Roman"/>
          <w:b/>
          <w:i/>
          <w:lang/>
        </w:rPr>
        <w:t xml:space="preserve"> РАЗРЕД</w:t>
      </w:r>
    </w:p>
    <w:p w:rsidR="00B50EDB" w:rsidRDefault="00B50EDB" w:rsidP="00452C40">
      <w:pPr>
        <w:pStyle w:val="NoSpacing"/>
        <w:ind w:left="1050"/>
        <w:rPr>
          <w:rFonts w:ascii="Times New Roman" w:hAnsi="Times New Roman"/>
          <w:i/>
          <w:lang/>
        </w:rPr>
      </w:pPr>
    </w:p>
    <w:p w:rsidR="00452C40" w:rsidRPr="00B50EDB" w:rsidRDefault="00B50EDB" w:rsidP="00452C40">
      <w:pPr>
        <w:pStyle w:val="NoSpacing"/>
        <w:ind w:left="1050"/>
        <w:rPr>
          <w:rFonts w:ascii="Times New Roman" w:hAnsi="Times New Roman"/>
          <w:i/>
          <w:lang/>
        </w:rPr>
      </w:pPr>
      <w:r>
        <w:rPr>
          <w:rFonts w:ascii="Times New Roman" w:hAnsi="Times New Roman"/>
          <w:i/>
          <w:lang/>
        </w:rPr>
        <w:t>Мењају се програми следећих предмета:</w:t>
      </w:r>
    </w:p>
    <w:p w:rsidR="00715F8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СРПСКИ ЈЕЗИК И КЊИЖЕВНОСТ</w:t>
      </w:r>
    </w:p>
    <w:p w:rsidR="00452C4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ПРВИ СТРАНИ ЈЕЗИК-ЕНГЛЕСКИ ЈЕЗИК</w:t>
      </w:r>
    </w:p>
    <w:p w:rsidR="00452C4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ЛИКОВНА КУЛТУРА</w:t>
      </w:r>
    </w:p>
    <w:p w:rsidR="00452C4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МУЗИЧКА КУЛТУРА</w:t>
      </w:r>
    </w:p>
    <w:p w:rsidR="00452C4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ИСТОРИЈА</w:t>
      </w:r>
    </w:p>
    <w:p w:rsidR="00452C4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ГЕОГРАФИЈА</w:t>
      </w:r>
    </w:p>
    <w:p w:rsidR="00452C4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МАТЕМАТИКА</w:t>
      </w:r>
    </w:p>
    <w:p w:rsidR="00452C4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ФИЗИКА</w:t>
      </w:r>
    </w:p>
    <w:p w:rsidR="00452C4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БИОЛОГИЈА</w:t>
      </w:r>
    </w:p>
    <w:p w:rsidR="00452C4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ХЕМИЈА</w:t>
      </w:r>
    </w:p>
    <w:p w:rsidR="00452C4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ГРАЂАНСКО ВАСПИТАЊЕ</w:t>
      </w:r>
    </w:p>
    <w:p w:rsidR="00452C40" w:rsidRDefault="00452C40" w:rsidP="00BD0764">
      <w:pPr>
        <w:pStyle w:val="NoSpacing"/>
        <w:numPr>
          <w:ilvl w:val="0"/>
          <w:numId w:val="5"/>
        </w:numPr>
        <w:ind w:left="1890"/>
        <w:jc w:val="both"/>
        <w:rPr>
          <w:rFonts w:ascii="Times New Roman" w:hAnsi="Times New Roman"/>
          <w:i/>
          <w:lang/>
        </w:rPr>
      </w:pPr>
      <w:r>
        <w:rPr>
          <w:rFonts w:ascii="Times New Roman" w:hAnsi="Times New Roman"/>
          <w:i/>
          <w:lang/>
        </w:rPr>
        <w:t>ДРУГИ СТРАНИ ЈЕЗИК-РУСКИ ЈЕЗИК</w:t>
      </w:r>
    </w:p>
    <w:p w:rsidR="00B50EDB" w:rsidRDefault="00B50EDB" w:rsidP="00B50EDB">
      <w:pPr>
        <w:pStyle w:val="NoSpacing"/>
        <w:ind w:left="720" w:firstLine="360"/>
        <w:jc w:val="both"/>
        <w:rPr>
          <w:rFonts w:ascii="Times New Roman" w:hAnsi="Times New Roman"/>
          <w:i/>
          <w:lang/>
        </w:rPr>
      </w:pPr>
      <w:r>
        <w:rPr>
          <w:rFonts w:ascii="Times New Roman" w:hAnsi="Times New Roman"/>
          <w:i/>
          <w:lang/>
        </w:rPr>
        <w:t>Допуњују се програм предмета:</w:t>
      </w:r>
    </w:p>
    <w:p w:rsidR="00B50EDB" w:rsidRDefault="00B50EDB" w:rsidP="00BD0764">
      <w:pPr>
        <w:pStyle w:val="NoSpacing"/>
        <w:numPr>
          <w:ilvl w:val="0"/>
          <w:numId w:val="26"/>
        </w:numPr>
        <w:ind w:left="1890"/>
        <w:jc w:val="both"/>
        <w:rPr>
          <w:rFonts w:ascii="Times New Roman" w:hAnsi="Times New Roman"/>
          <w:i/>
          <w:lang/>
        </w:rPr>
      </w:pPr>
      <w:r>
        <w:rPr>
          <w:rFonts w:ascii="Times New Roman" w:hAnsi="Times New Roman"/>
          <w:i/>
          <w:lang/>
        </w:rPr>
        <w:t>ИНФОРМАТИКА И РАЧУНАРСТВО.</w:t>
      </w:r>
    </w:p>
    <w:p w:rsidR="00EF6148" w:rsidRPr="00EF6148" w:rsidRDefault="00EF6148" w:rsidP="00EF6148">
      <w:pPr>
        <w:pStyle w:val="NoSpacing"/>
        <w:numPr>
          <w:ilvl w:val="0"/>
          <w:numId w:val="2"/>
        </w:numPr>
        <w:jc w:val="both"/>
        <w:rPr>
          <w:rFonts w:ascii="Times New Roman" w:hAnsi="Times New Roman"/>
          <w:b/>
          <w:i/>
          <w:lang/>
        </w:rPr>
      </w:pPr>
      <w:r w:rsidRPr="00EF6148">
        <w:rPr>
          <w:rFonts w:ascii="Times New Roman" w:hAnsi="Times New Roman"/>
          <w:b/>
          <w:i/>
          <w:lang/>
        </w:rPr>
        <w:t>Допуњује се програм слободних активности од 5. до 8. разреда</w:t>
      </w:r>
    </w:p>
    <w:p w:rsidR="00EF6148" w:rsidRDefault="00EF6148" w:rsidP="00EF6148">
      <w:pPr>
        <w:pStyle w:val="NoSpacing"/>
        <w:numPr>
          <w:ilvl w:val="0"/>
          <w:numId w:val="29"/>
        </w:numPr>
        <w:ind w:left="1530"/>
        <w:jc w:val="both"/>
        <w:rPr>
          <w:rFonts w:ascii="Times New Roman" w:hAnsi="Times New Roman"/>
          <w:i/>
          <w:lang/>
        </w:rPr>
      </w:pPr>
      <w:r>
        <w:rPr>
          <w:rFonts w:ascii="Times New Roman" w:hAnsi="Times New Roman"/>
          <w:i/>
          <w:lang/>
        </w:rPr>
        <w:t>СПОРТ</w:t>
      </w:r>
    </w:p>
    <w:p w:rsidR="00EC5BEF" w:rsidRPr="0058072D" w:rsidRDefault="00EC5BEF" w:rsidP="00EF6148">
      <w:pPr>
        <w:pStyle w:val="NoSpacing"/>
        <w:spacing w:before="120" w:after="120"/>
        <w:jc w:val="both"/>
        <w:rPr>
          <w:rFonts w:ascii="Times New Roman" w:hAnsi="Times New Roman"/>
          <w:b/>
          <w:i/>
          <w:sz w:val="24"/>
          <w:szCs w:val="24"/>
          <w:lang/>
        </w:rPr>
      </w:pPr>
      <w:r w:rsidRPr="0058072D">
        <w:rPr>
          <w:rFonts w:ascii="Times New Roman" w:hAnsi="Times New Roman"/>
          <w:b/>
          <w:i/>
          <w:sz w:val="24"/>
          <w:szCs w:val="24"/>
          <w:lang/>
        </w:rPr>
        <w:t>Измене и допуне се доносе на основу следећих правилника:</w:t>
      </w:r>
    </w:p>
    <w:p w:rsidR="0058072D" w:rsidRPr="0058072D" w:rsidRDefault="0058072D" w:rsidP="0058072D">
      <w:pPr>
        <w:pStyle w:val="NoSpacing"/>
        <w:numPr>
          <w:ilvl w:val="0"/>
          <w:numId w:val="6"/>
        </w:numPr>
        <w:rPr>
          <w:rFonts w:ascii="Times New Roman" w:hAnsi="Times New Roman"/>
        </w:rPr>
      </w:pPr>
      <w:r w:rsidRPr="0058072D">
        <w:rPr>
          <w:rFonts w:ascii="Times New Roman" w:hAnsi="Times New Roman"/>
          <w:lang/>
        </w:rPr>
        <w:t xml:space="preserve">ПРАВИЛНИК о </w:t>
      </w:r>
      <w:r w:rsidRPr="0058072D">
        <w:rPr>
          <w:rFonts w:ascii="Times New Roman" w:hAnsi="Times New Roman"/>
          <w:bCs/>
          <w:color w:val="000000"/>
        </w:rPr>
        <w:t>допуни Правилника о програму наставе и учења за други разред основног образовања и васпитања</w:t>
      </w:r>
      <w:r w:rsidRPr="0058072D">
        <w:rPr>
          <w:rFonts w:ascii="Times New Roman" w:hAnsi="Times New Roman"/>
          <w:bCs/>
          <w:color w:val="000000"/>
          <w:lang/>
        </w:rPr>
        <w:t xml:space="preserve"> (</w:t>
      </w:r>
      <w:r w:rsidRPr="0058072D">
        <w:rPr>
          <w:rFonts w:ascii="Times New Roman" w:hAnsi="Times New Roman"/>
          <w:shd w:val="clear" w:color="auto" w:fill="FFFFFF"/>
        </w:rPr>
        <w:t>„Службени гласник РС – Просветни гласник</w:t>
      </w:r>
      <w:r w:rsidRPr="0058072D">
        <w:rPr>
          <w:rFonts w:ascii="Times New Roman" w:hAnsi="Times New Roman"/>
          <w:shd w:val="clear" w:color="auto" w:fill="FFFFFF"/>
          <w:lang/>
        </w:rPr>
        <w:t>“</w:t>
      </w:r>
      <w:r>
        <w:rPr>
          <w:rFonts w:ascii="Times New Roman" w:hAnsi="Times New Roman"/>
          <w:shd w:val="clear" w:color="auto" w:fill="FFFFFF"/>
          <w:lang/>
        </w:rPr>
        <w:t xml:space="preserve">, бр. </w:t>
      </w:r>
      <w:r w:rsidR="0057184D">
        <w:rPr>
          <w:rFonts w:ascii="Times New Roman" w:hAnsi="Times New Roman"/>
          <w:shd w:val="clear" w:color="auto" w:fill="FFFFFF"/>
          <w:lang/>
        </w:rPr>
        <w:t>5</w:t>
      </w:r>
      <w:r>
        <w:rPr>
          <w:rFonts w:ascii="Times New Roman" w:hAnsi="Times New Roman"/>
          <w:shd w:val="clear" w:color="auto" w:fill="FFFFFF"/>
          <w:lang/>
        </w:rPr>
        <w:t>/2021);</w:t>
      </w:r>
    </w:p>
    <w:p w:rsidR="007E54DC" w:rsidRPr="0058072D" w:rsidRDefault="00452C40" w:rsidP="00BD0764">
      <w:pPr>
        <w:pStyle w:val="NoSpacing"/>
        <w:numPr>
          <w:ilvl w:val="0"/>
          <w:numId w:val="6"/>
        </w:numPr>
        <w:rPr>
          <w:rFonts w:ascii="Times New Roman" w:hAnsi="Times New Roman"/>
          <w:lang w:val="hr-HR"/>
        </w:rPr>
      </w:pPr>
      <w:r w:rsidRPr="0058072D">
        <w:rPr>
          <w:rFonts w:ascii="Times New Roman" w:hAnsi="Times New Roman"/>
        </w:rPr>
        <w:t>ПРАВИЛНИК</w:t>
      </w:r>
      <w:r w:rsidRPr="0058072D">
        <w:rPr>
          <w:rFonts w:ascii="Times New Roman" w:hAnsi="Times New Roman"/>
          <w:lang/>
        </w:rPr>
        <w:t xml:space="preserve"> </w:t>
      </w:r>
      <w:r w:rsidRPr="0058072D">
        <w:rPr>
          <w:rFonts w:ascii="Times New Roman" w:hAnsi="Times New Roman"/>
        </w:rPr>
        <w:t>о програму наставе и учења за</w:t>
      </w:r>
      <w:r w:rsidRPr="0058072D">
        <w:rPr>
          <w:rFonts w:ascii="Times New Roman" w:hAnsi="Times New Roman"/>
          <w:lang/>
        </w:rPr>
        <w:t xml:space="preserve"> четврти разред </w:t>
      </w:r>
      <w:r w:rsidRPr="0058072D">
        <w:rPr>
          <w:rFonts w:ascii="Times New Roman" w:hAnsi="Times New Roman"/>
        </w:rPr>
        <w:t>основног образовања и</w:t>
      </w:r>
      <w:r w:rsidRPr="0058072D">
        <w:rPr>
          <w:rFonts w:ascii="Times New Roman" w:hAnsi="Times New Roman"/>
          <w:lang/>
        </w:rPr>
        <w:t xml:space="preserve"> </w:t>
      </w:r>
      <w:r w:rsidRPr="0058072D">
        <w:rPr>
          <w:rFonts w:ascii="Times New Roman" w:hAnsi="Times New Roman"/>
        </w:rPr>
        <w:t>васпитања</w:t>
      </w:r>
      <w:r w:rsidR="007E54DC" w:rsidRPr="0058072D">
        <w:rPr>
          <w:rFonts w:ascii="Times New Roman" w:hAnsi="Times New Roman"/>
          <w:lang/>
        </w:rPr>
        <w:t xml:space="preserve"> </w:t>
      </w:r>
      <w:r w:rsidR="007E54DC" w:rsidRPr="0058072D">
        <w:rPr>
          <w:rFonts w:ascii="Times New Roman" w:hAnsi="Times New Roman"/>
          <w:shd w:val="clear" w:color="auto" w:fill="FFFFFF"/>
        </w:rPr>
        <w:t>(„Службени гласник РС – Просветни гласник”</w:t>
      </w:r>
      <w:r w:rsidR="007E54DC" w:rsidRPr="0058072D">
        <w:rPr>
          <w:rFonts w:ascii="Times New Roman" w:hAnsi="Times New Roman"/>
          <w:bdr w:val="none" w:sz="0" w:space="0" w:color="auto" w:frame="1"/>
          <w:shd w:val="clear" w:color="auto" w:fill="FFFFFF"/>
          <w:lang/>
        </w:rPr>
        <w:t>, број 11/2019, 6/2020</w:t>
      </w:r>
      <w:r w:rsidR="0058072D">
        <w:rPr>
          <w:rFonts w:ascii="Times New Roman" w:hAnsi="Times New Roman"/>
          <w:bdr w:val="none" w:sz="0" w:space="0" w:color="auto" w:frame="1"/>
          <w:shd w:val="clear" w:color="auto" w:fill="FFFFFF"/>
          <w:lang/>
        </w:rPr>
        <w:t>);</w:t>
      </w:r>
    </w:p>
    <w:p w:rsidR="00452C40" w:rsidRPr="0058072D" w:rsidRDefault="00452C40" w:rsidP="00BD0764">
      <w:pPr>
        <w:pStyle w:val="NoSpacing"/>
        <w:numPr>
          <w:ilvl w:val="0"/>
          <w:numId w:val="6"/>
        </w:numPr>
        <w:rPr>
          <w:rFonts w:ascii="Times New Roman" w:hAnsi="Times New Roman"/>
        </w:rPr>
      </w:pPr>
      <w:r w:rsidRPr="0058072D">
        <w:rPr>
          <w:rFonts w:ascii="Times New Roman" w:hAnsi="Times New Roman"/>
        </w:rPr>
        <w:t>ПРАВИЛНИК</w:t>
      </w:r>
      <w:r w:rsidRPr="0058072D">
        <w:rPr>
          <w:rFonts w:ascii="Times New Roman" w:hAnsi="Times New Roman"/>
          <w:lang/>
        </w:rPr>
        <w:t xml:space="preserve"> </w:t>
      </w:r>
      <w:r w:rsidRPr="0058072D">
        <w:rPr>
          <w:rFonts w:ascii="Times New Roman" w:hAnsi="Times New Roman"/>
        </w:rPr>
        <w:t>о програму наставе и учења за осми разред основног образовања и</w:t>
      </w:r>
      <w:r w:rsidRPr="0058072D">
        <w:rPr>
          <w:rFonts w:ascii="Times New Roman" w:hAnsi="Times New Roman"/>
          <w:lang/>
        </w:rPr>
        <w:t xml:space="preserve"> </w:t>
      </w:r>
      <w:r w:rsidRPr="0058072D">
        <w:rPr>
          <w:rFonts w:ascii="Times New Roman" w:hAnsi="Times New Roman"/>
        </w:rPr>
        <w:t>васпитања</w:t>
      </w:r>
      <w:r w:rsidR="00D125B3" w:rsidRPr="0058072D">
        <w:rPr>
          <w:rFonts w:ascii="Times New Roman" w:hAnsi="Times New Roman"/>
          <w:lang/>
        </w:rPr>
        <w:t xml:space="preserve"> (</w:t>
      </w:r>
      <w:r w:rsidR="0058072D" w:rsidRPr="0058072D">
        <w:rPr>
          <w:rFonts w:ascii="Times New Roman" w:hAnsi="Times New Roman"/>
          <w:shd w:val="clear" w:color="auto" w:fill="FFFFFF"/>
        </w:rPr>
        <w:t>(„Службени гласник РС – Просветни гласник</w:t>
      </w:r>
      <w:r w:rsidR="0058072D" w:rsidRPr="0058072D">
        <w:rPr>
          <w:rFonts w:ascii="Times New Roman" w:hAnsi="Times New Roman"/>
          <w:lang/>
        </w:rPr>
        <w:t xml:space="preserve">, бр. </w:t>
      </w:r>
      <w:r w:rsidR="00D125B3" w:rsidRPr="0058072D">
        <w:rPr>
          <w:rFonts w:ascii="Times New Roman" w:hAnsi="Times New Roman"/>
          <w:lang/>
        </w:rPr>
        <w:t>11/2019, 2/2020</w:t>
      </w:r>
      <w:r w:rsidR="0058072D" w:rsidRPr="0058072D">
        <w:rPr>
          <w:rFonts w:ascii="Times New Roman" w:hAnsi="Times New Roman"/>
          <w:lang/>
        </w:rPr>
        <w:t xml:space="preserve">, </w:t>
      </w:r>
      <w:r w:rsidR="0058072D">
        <w:rPr>
          <w:rFonts w:ascii="Times New Roman" w:hAnsi="Times New Roman"/>
          <w:lang/>
        </w:rPr>
        <w:t>6/2020);</w:t>
      </w:r>
    </w:p>
    <w:p w:rsidR="0058072D" w:rsidRPr="0057184D" w:rsidRDefault="0058072D" w:rsidP="0058072D">
      <w:pPr>
        <w:pStyle w:val="NoSpacing"/>
        <w:numPr>
          <w:ilvl w:val="0"/>
          <w:numId w:val="6"/>
        </w:numPr>
        <w:rPr>
          <w:rFonts w:ascii="Times New Roman" w:hAnsi="Times New Roman"/>
          <w:lang w:val="hr-HR"/>
        </w:rPr>
      </w:pPr>
      <w:r w:rsidRPr="0058072D">
        <w:rPr>
          <w:rFonts w:ascii="Times New Roman" w:hAnsi="Times New Roman"/>
          <w:lang w:val="hr-HR"/>
        </w:rPr>
        <w:t xml:space="preserve">ПРАВИЛНИК </w:t>
      </w:r>
      <w:r w:rsidRPr="0058072D">
        <w:rPr>
          <w:rFonts w:ascii="Times New Roman" w:hAnsi="Times New Roman"/>
          <w:shd w:val="clear" w:color="auto" w:fill="FFFFFF"/>
          <w:lang/>
        </w:rPr>
        <w:t>о изменама и допуни правилника о наставном програму за осми разред основног образовања и васпитања</w:t>
      </w:r>
      <w:r w:rsidRPr="0058072D">
        <w:rPr>
          <w:rFonts w:ascii="Times New Roman" w:hAnsi="Times New Roman"/>
          <w:lang/>
        </w:rPr>
        <w:t xml:space="preserve"> </w:t>
      </w:r>
      <w:r w:rsidRPr="0058072D">
        <w:rPr>
          <w:rFonts w:ascii="Times New Roman" w:hAnsi="Times New Roman"/>
          <w:shd w:val="clear" w:color="auto" w:fill="FFFFFF"/>
        </w:rPr>
        <w:t>(„Службени гласник РС – Просветни гласник”</w:t>
      </w:r>
      <w:r w:rsidRPr="0058072D">
        <w:rPr>
          <w:rFonts w:ascii="Times New Roman" w:hAnsi="Times New Roman"/>
          <w:bdr w:val="none" w:sz="0" w:space="0" w:color="auto" w:frame="1"/>
          <w:shd w:val="clear" w:color="auto" w:fill="FFFFFF"/>
          <w:lang/>
        </w:rPr>
        <w:t>, бр</w:t>
      </w:r>
      <w:r>
        <w:rPr>
          <w:rFonts w:ascii="Times New Roman" w:hAnsi="Times New Roman"/>
          <w:bdr w:val="none" w:sz="0" w:space="0" w:color="auto" w:frame="1"/>
          <w:shd w:val="clear" w:color="auto" w:fill="FFFFFF"/>
          <w:lang/>
        </w:rPr>
        <w:t>.</w:t>
      </w:r>
      <w:r w:rsidRPr="0058072D">
        <w:rPr>
          <w:rFonts w:ascii="Times New Roman" w:hAnsi="Times New Roman"/>
          <w:bdr w:val="none" w:sz="0" w:space="0" w:color="auto" w:frame="1"/>
          <w:shd w:val="clear" w:color="auto" w:fill="FFFFFF"/>
          <w:lang/>
        </w:rPr>
        <w:t xml:space="preserve"> 10/2019).</w:t>
      </w:r>
    </w:p>
    <w:p w:rsidR="0057184D" w:rsidRPr="00303F42" w:rsidRDefault="00303F42" w:rsidP="0058072D">
      <w:pPr>
        <w:pStyle w:val="NoSpacing"/>
        <w:numPr>
          <w:ilvl w:val="0"/>
          <w:numId w:val="6"/>
        </w:numPr>
        <w:rPr>
          <w:rFonts w:ascii="Times New Roman" w:hAnsi="Times New Roman"/>
          <w:lang w:val="hr-HR"/>
        </w:rPr>
      </w:pPr>
      <w:r w:rsidRPr="00303F42">
        <w:rPr>
          <w:rFonts w:ascii="Times New Roman" w:hAnsi="Times New Roman"/>
          <w:shd w:val="clear" w:color="auto" w:fill="FFFFFF"/>
          <w:lang/>
        </w:rPr>
        <w:t xml:space="preserve">ПРАВИЛНИК о изменама и допунама Правилника о програму наставе и учења за осми разред основног образовања и васпитања </w:t>
      </w:r>
      <w:r w:rsidRPr="00303F42">
        <w:rPr>
          <w:rFonts w:ascii="Times New Roman" w:hAnsi="Times New Roman"/>
          <w:bCs/>
          <w:lang/>
        </w:rPr>
        <w:t>(</w:t>
      </w:r>
      <w:r w:rsidRPr="00303F42">
        <w:rPr>
          <w:rFonts w:ascii="Times New Roman" w:hAnsi="Times New Roman"/>
          <w:shd w:val="clear" w:color="auto" w:fill="FFFFFF"/>
        </w:rPr>
        <w:t>„Службени гласник РС – Просветни гласник</w:t>
      </w:r>
      <w:r w:rsidRPr="00303F42">
        <w:rPr>
          <w:rFonts w:ascii="Times New Roman" w:hAnsi="Times New Roman"/>
          <w:shd w:val="clear" w:color="auto" w:fill="FFFFFF"/>
          <w:lang/>
        </w:rPr>
        <w:t>“, бр. 5/2021);</w:t>
      </w:r>
    </w:p>
    <w:p w:rsidR="00452C40" w:rsidRPr="00303F42" w:rsidRDefault="00303F42" w:rsidP="00B50EDB">
      <w:pPr>
        <w:pStyle w:val="NoSpacing"/>
        <w:numPr>
          <w:ilvl w:val="0"/>
          <w:numId w:val="6"/>
        </w:numPr>
        <w:rPr>
          <w:rFonts w:ascii="Times New Roman" w:hAnsi="Times New Roman"/>
          <w:lang w:val="hr-HR"/>
        </w:rPr>
      </w:pPr>
      <w:r w:rsidRPr="00303F42">
        <w:rPr>
          <w:rFonts w:ascii="Times New Roman" w:hAnsi="Times New Roman"/>
          <w:shd w:val="clear" w:color="auto" w:fill="FFFFFF"/>
          <w:lang/>
        </w:rPr>
        <w:t xml:space="preserve">ПРАВИЛНИК о измени Правилника о програму наставе и учења за седми разред основног образовања и васпитања </w:t>
      </w:r>
      <w:r w:rsidRPr="00303F42">
        <w:rPr>
          <w:rFonts w:ascii="Times New Roman" w:hAnsi="Times New Roman"/>
          <w:bCs/>
          <w:lang/>
        </w:rPr>
        <w:t>(</w:t>
      </w:r>
      <w:r w:rsidRPr="00303F42">
        <w:rPr>
          <w:rFonts w:ascii="Times New Roman" w:hAnsi="Times New Roman"/>
          <w:shd w:val="clear" w:color="auto" w:fill="FFFFFF"/>
        </w:rPr>
        <w:t>„Службени гласник РС – Просветни гласник</w:t>
      </w:r>
      <w:r w:rsidRPr="00303F42">
        <w:rPr>
          <w:rFonts w:ascii="Times New Roman" w:hAnsi="Times New Roman"/>
          <w:shd w:val="clear" w:color="auto" w:fill="FFFFFF"/>
          <w:lang/>
        </w:rPr>
        <w:t>“, бр. 5/2021);</w:t>
      </w:r>
    </w:p>
    <w:p w:rsidR="00EC5BEF" w:rsidRDefault="004256A2" w:rsidP="00EC5BEF">
      <w:pPr>
        <w:pStyle w:val="NoSpacing"/>
        <w:jc w:val="both"/>
        <w:rPr>
          <w:rFonts w:ascii="Times New Roman" w:hAnsi="Times New Roman"/>
          <w:i/>
          <w:lang/>
        </w:rPr>
      </w:pPr>
      <w:r>
        <w:rPr>
          <w:rFonts w:ascii="Times New Roman" w:hAnsi="Times New Roman"/>
          <w:i/>
          <w:lang/>
        </w:rPr>
        <w:t xml:space="preserve">Програми се примењују почев од </w:t>
      </w:r>
      <w:r w:rsidR="0058072D">
        <w:rPr>
          <w:rFonts w:ascii="Times New Roman" w:hAnsi="Times New Roman"/>
          <w:i/>
          <w:lang/>
        </w:rPr>
        <w:t>школск</w:t>
      </w:r>
      <w:r>
        <w:rPr>
          <w:rFonts w:ascii="Times New Roman" w:hAnsi="Times New Roman"/>
          <w:i/>
          <w:lang/>
        </w:rPr>
        <w:t>е</w:t>
      </w:r>
      <w:r w:rsidR="0058072D">
        <w:rPr>
          <w:rFonts w:ascii="Times New Roman" w:hAnsi="Times New Roman"/>
          <w:i/>
          <w:lang/>
        </w:rPr>
        <w:t xml:space="preserve"> 2021/2022. </w:t>
      </w:r>
      <w:r>
        <w:rPr>
          <w:rFonts w:ascii="Times New Roman" w:hAnsi="Times New Roman"/>
          <w:i/>
          <w:lang/>
        </w:rPr>
        <w:t>године.</w:t>
      </w:r>
    </w:p>
    <w:p w:rsidR="00AE4CC0" w:rsidRPr="00AE4CC0" w:rsidRDefault="00392684" w:rsidP="00AE4CC0">
      <w:pPr>
        <w:rPr>
          <w:rFonts w:ascii="Comic Sans MS" w:hAnsi="Comic Sans MS"/>
          <w:b/>
          <w:sz w:val="40"/>
          <w:szCs w:val="40"/>
          <w:lang/>
        </w:rPr>
      </w:pPr>
      <w:r>
        <w:rPr>
          <w:lang/>
        </w:rPr>
        <w:br w:type="page"/>
      </w:r>
      <w:bookmarkStart w:id="3" w:name="_Toc523166316"/>
      <w:bookmarkStart w:id="4" w:name="_Toc523167630"/>
      <w:bookmarkStart w:id="5" w:name="_Toc523325141"/>
      <w:bookmarkStart w:id="6" w:name="_Toc523325228"/>
      <w:bookmarkStart w:id="7" w:name="_Toc523325657"/>
      <w:bookmarkStart w:id="8" w:name="_Toc523809828"/>
      <w:bookmarkStart w:id="9" w:name="_Toc523811162"/>
      <w:bookmarkStart w:id="10" w:name="_Toc524265889"/>
      <w:bookmarkStart w:id="11" w:name="_Toc524902112"/>
      <w:bookmarkStart w:id="12" w:name="_Toc524915286"/>
      <w:r w:rsidRPr="00AE4CC0">
        <w:rPr>
          <w:rFonts w:ascii="Comic Sans MS" w:hAnsi="Comic Sans MS"/>
          <w:b/>
          <w:sz w:val="40"/>
          <w:szCs w:val="40"/>
        </w:rPr>
        <w:lastRenderedPageBreak/>
        <w:t>САДРЖАЈ</w:t>
      </w:r>
      <w:bookmarkEnd w:id="3"/>
      <w:bookmarkEnd w:id="4"/>
      <w:bookmarkEnd w:id="5"/>
      <w:bookmarkEnd w:id="6"/>
      <w:bookmarkEnd w:id="7"/>
      <w:bookmarkEnd w:id="8"/>
      <w:bookmarkEnd w:id="9"/>
      <w:bookmarkEnd w:id="10"/>
      <w:bookmarkEnd w:id="11"/>
      <w:bookmarkEnd w:id="12"/>
    </w:p>
    <w:p w:rsidR="00EF6148" w:rsidRPr="00A63D17" w:rsidRDefault="005F2B17">
      <w:pPr>
        <w:pStyle w:val="TOC1"/>
        <w:rPr>
          <w:rFonts w:ascii="Comic Sans MS" w:eastAsia="Times New Roman" w:hAnsi="Comic Sans MS"/>
          <w:b w:val="0"/>
          <w:bCs w:val="0"/>
          <w:i w:val="0"/>
          <w:iCs w:val="0"/>
          <w:sz w:val="18"/>
          <w:szCs w:val="18"/>
        </w:rPr>
      </w:pPr>
      <w:r w:rsidRPr="00EF6148">
        <w:rPr>
          <w:rFonts w:ascii="Comic Sans MS" w:hAnsi="Comic Sans MS"/>
          <w:sz w:val="18"/>
          <w:szCs w:val="18"/>
        </w:rPr>
        <w:fldChar w:fldCharType="begin"/>
      </w:r>
      <w:r w:rsidRPr="00EF6148">
        <w:rPr>
          <w:rFonts w:ascii="Comic Sans MS" w:hAnsi="Comic Sans MS"/>
          <w:sz w:val="18"/>
          <w:szCs w:val="18"/>
        </w:rPr>
        <w:instrText xml:space="preserve"> TOC \o "1-4" \u </w:instrText>
      </w:r>
      <w:r w:rsidRPr="00EF6148">
        <w:rPr>
          <w:rFonts w:ascii="Comic Sans MS" w:hAnsi="Comic Sans MS"/>
          <w:sz w:val="18"/>
          <w:szCs w:val="18"/>
        </w:rPr>
        <w:fldChar w:fldCharType="separate"/>
      </w:r>
      <w:r w:rsidR="00EF6148" w:rsidRPr="00EF6148">
        <w:rPr>
          <w:rFonts w:ascii="Comic Sans MS" w:hAnsi="Comic Sans MS"/>
          <w:sz w:val="18"/>
          <w:szCs w:val="18"/>
        </w:rPr>
        <w:t>ПРОГРАМ НАСТАВЕ И УЧЕЊА</w:t>
      </w:r>
      <w:r w:rsidR="00EF6148" w:rsidRPr="00EF6148">
        <w:rPr>
          <w:rFonts w:ascii="Comic Sans MS" w:hAnsi="Comic Sans MS"/>
          <w:sz w:val="18"/>
          <w:szCs w:val="18"/>
          <w:lang/>
        </w:rPr>
        <w:t xml:space="preserve"> </w:t>
      </w:r>
      <w:r w:rsidR="00EF6148" w:rsidRPr="00EF6148">
        <w:rPr>
          <w:rFonts w:ascii="Comic Sans MS" w:hAnsi="Comic Sans MS"/>
          <w:sz w:val="18"/>
          <w:szCs w:val="18"/>
        </w:rPr>
        <w:t xml:space="preserve">ЗА </w:t>
      </w:r>
      <w:r w:rsidR="00EF6148" w:rsidRPr="00EF6148">
        <w:rPr>
          <w:rFonts w:ascii="Comic Sans MS" w:hAnsi="Comic Sans MS"/>
          <w:sz w:val="18"/>
          <w:szCs w:val="18"/>
          <w:lang/>
        </w:rPr>
        <w:t>ДРУГИ РАЗРЕД</w:t>
      </w:r>
      <w:r w:rsidR="00EF6148" w:rsidRPr="00EF6148">
        <w:rPr>
          <w:rFonts w:ascii="Comic Sans MS" w:hAnsi="Comic Sans MS"/>
          <w:sz w:val="18"/>
          <w:szCs w:val="18"/>
        </w:rPr>
        <w:t xml:space="preserve"> ОСНОВНОГ ОБРАЗОВАЊА И ВАСПИТАЊА</w:t>
      </w:r>
      <w:r w:rsidR="00EF6148" w:rsidRPr="00EF6148">
        <w:rPr>
          <w:rFonts w:ascii="Comic Sans MS" w:hAnsi="Comic Sans MS"/>
          <w:sz w:val="18"/>
          <w:szCs w:val="18"/>
        </w:rPr>
        <w:tab/>
      </w:r>
      <w:r w:rsidR="00EF6148" w:rsidRPr="00EF6148">
        <w:rPr>
          <w:rFonts w:ascii="Comic Sans MS" w:hAnsi="Comic Sans MS"/>
          <w:sz w:val="18"/>
          <w:szCs w:val="18"/>
        </w:rPr>
        <w:fldChar w:fldCharType="begin"/>
      </w:r>
      <w:r w:rsidR="00EF6148" w:rsidRPr="00EF6148">
        <w:rPr>
          <w:rFonts w:ascii="Comic Sans MS" w:hAnsi="Comic Sans MS"/>
          <w:sz w:val="18"/>
          <w:szCs w:val="18"/>
        </w:rPr>
        <w:instrText xml:space="preserve"> PAGEREF _Toc82460490 \h </w:instrText>
      </w:r>
      <w:r w:rsidR="00EF6148" w:rsidRPr="00EF6148">
        <w:rPr>
          <w:rFonts w:ascii="Comic Sans MS" w:hAnsi="Comic Sans MS"/>
          <w:sz w:val="18"/>
          <w:szCs w:val="18"/>
        </w:rPr>
      </w:r>
      <w:r w:rsidR="00EF6148" w:rsidRPr="00EF6148">
        <w:rPr>
          <w:rFonts w:ascii="Comic Sans MS" w:hAnsi="Comic Sans MS"/>
          <w:sz w:val="18"/>
          <w:szCs w:val="18"/>
        </w:rPr>
        <w:fldChar w:fldCharType="separate"/>
      </w:r>
      <w:r w:rsidR="00EF6148">
        <w:rPr>
          <w:rFonts w:ascii="Comic Sans MS" w:hAnsi="Comic Sans MS"/>
          <w:sz w:val="18"/>
          <w:szCs w:val="18"/>
        </w:rPr>
        <w:t>7</w:t>
      </w:r>
      <w:r w:rsidR="00EF6148" w:rsidRPr="00EF6148">
        <w:rPr>
          <w:rFonts w:ascii="Comic Sans MS" w:hAnsi="Comic Sans MS"/>
          <w:sz w:val="18"/>
          <w:szCs w:val="18"/>
        </w:rPr>
        <w:fldChar w:fldCharType="end"/>
      </w:r>
    </w:p>
    <w:p w:rsidR="00EF6148" w:rsidRPr="00A63D17" w:rsidRDefault="00EF6148">
      <w:pPr>
        <w:pStyle w:val="TOC2"/>
        <w:rPr>
          <w:rFonts w:ascii="Comic Sans MS" w:eastAsia="Times New Roman" w:hAnsi="Comic Sans MS"/>
          <w:b w:val="0"/>
          <w:bCs w:val="0"/>
          <w:noProof/>
          <w:sz w:val="18"/>
          <w:szCs w:val="18"/>
        </w:rPr>
      </w:pPr>
      <w:r w:rsidRPr="00EF6148">
        <w:rPr>
          <w:rFonts w:ascii="Comic Sans MS" w:hAnsi="Comic Sans MS"/>
          <w:noProof/>
          <w:sz w:val="18"/>
          <w:szCs w:val="18"/>
        </w:rPr>
        <w:t>ПРОГРАМ НАСТАВЕ И УЧЕЊА ОБАВЕЗНИХ ПРЕДМЕТ</w:t>
      </w:r>
      <w:r w:rsidRPr="00EF6148">
        <w:rPr>
          <w:rFonts w:ascii="Comic Sans MS" w:hAnsi="Comic Sans MS"/>
          <w:noProof/>
          <w:sz w:val="18"/>
          <w:szCs w:val="18"/>
          <w:lang/>
        </w:rPr>
        <w:t xml:space="preserve">А, </w:t>
      </w:r>
      <w:r w:rsidRPr="00EF6148">
        <w:rPr>
          <w:rFonts w:ascii="Comic Sans MS" w:hAnsi="Comic Sans MS"/>
          <w:noProof/>
          <w:sz w:val="18"/>
          <w:szCs w:val="18"/>
        </w:rPr>
        <w:t xml:space="preserve">ИЗБОРНИХ ПРОГРАМА </w:t>
      </w:r>
      <w:r w:rsidRPr="00EF6148">
        <w:rPr>
          <w:rFonts w:ascii="Comic Sans MS" w:hAnsi="Comic Sans MS"/>
          <w:noProof/>
          <w:sz w:val="18"/>
          <w:szCs w:val="18"/>
          <w:lang/>
        </w:rPr>
        <w:t xml:space="preserve">И ПРОГРАМА ДОПУНСКЕ И ДОДАТНЕ НАСТАВЕ </w:t>
      </w:r>
      <w:r w:rsidRPr="00EF6148">
        <w:rPr>
          <w:rFonts w:ascii="Comic Sans MS" w:hAnsi="Comic Sans MS"/>
          <w:noProof/>
          <w:sz w:val="18"/>
          <w:szCs w:val="18"/>
        </w:rPr>
        <w:t>СА НАЧИНИМА И ПОСТУПЦИМА ЗА ЊИХОВО ОСТВАРИВАЊЕ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_Toc82460491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7</w:t>
      </w:r>
      <w:r w:rsidRPr="00EF6148">
        <w:rPr>
          <w:rFonts w:ascii="Comic Sans MS" w:hAnsi="Comic Sans MS"/>
          <w:noProof/>
          <w:sz w:val="18"/>
          <w:szCs w:val="18"/>
        </w:rPr>
        <w:fldChar w:fldCharType="end"/>
      </w:r>
    </w:p>
    <w:p w:rsidR="00EF6148" w:rsidRPr="00A63D17" w:rsidRDefault="00EF6148">
      <w:pPr>
        <w:pStyle w:val="TOC3"/>
        <w:rPr>
          <w:rFonts w:ascii="Comic Sans MS" w:eastAsia="Times New Roman" w:hAnsi="Comic Sans MS"/>
          <w:noProof/>
          <w:sz w:val="18"/>
          <w:szCs w:val="18"/>
        </w:rPr>
      </w:pPr>
      <w:r w:rsidRPr="00EF6148">
        <w:rPr>
          <w:rFonts w:ascii="Comic Sans MS" w:hAnsi="Comic Sans MS"/>
          <w:noProof/>
          <w:sz w:val="18"/>
          <w:szCs w:val="18"/>
        </w:rPr>
        <w:t>ОБАВЕЗНИ ПРЕДМЕТИ</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_Toc82460492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7</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ДИГИТАЛНИ СВЕТ</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_Toc82460493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7</w:t>
      </w:r>
      <w:r w:rsidRPr="00EF6148">
        <w:rPr>
          <w:rFonts w:ascii="Comic Sans MS" w:hAnsi="Comic Sans MS"/>
          <w:noProof/>
          <w:sz w:val="18"/>
          <w:szCs w:val="18"/>
        </w:rPr>
        <w:fldChar w:fldCharType="end"/>
      </w:r>
    </w:p>
    <w:p w:rsidR="00EF6148" w:rsidRPr="00A63D17" w:rsidRDefault="00EF6148">
      <w:pPr>
        <w:pStyle w:val="TOC1"/>
        <w:rPr>
          <w:rFonts w:ascii="Comic Sans MS" w:eastAsia="Times New Roman" w:hAnsi="Comic Sans MS"/>
          <w:b w:val="0"/>
          <w:bCs w:val="0"/>
          <w:i w:val="0"/>
          <w:iCs w:val="0"/>
          <w:sz w:val="18"/>
          <w:szCs w:val="18"/>
        </w:rPr>
      </w:pPr>
      <w:r w:rsidRPr="00EF6148">
        <w:rPr>
          <w:rFonts w:ascii="Comic Sans MS" w:hAnsi="Comic Sans MS"/>
          <w:sz w:val="18"/>
          <w:szCs w:val="18"/>
        </w:rPr>
        <w:t>ПРОГРАМ НАСТАВЕ И УЧЕЊА</w:t>
      </w:r>
      <w:r w:rsidRPr="00EF6148">
        <w:rPr>
          <w:rFonts w:ascii="Comic Sans MS" w:hAnsi="Comic Sans MS"/>
          <w:sz w:val="18"/>
          <w:szCs w:val="18"/>
          <w:lang/>
        </w:rPr>
        <w:t xml:space="preserve"> </w:t>
      </w:r>
      <w:r w:rsidRPr="00EF6148">
        <w:rPr>
          <w:rFonts w:ascii="Comic Sans MS" w:hAnsi="Comic Sans MS"/>
          <w:sz w:val="18"/>
          <w:szCs w:val="18"/>
        </w:rPr>
        <w:t xml:space="preserve">ЗА </w:t>
      </w:r>
      <w:r w:rsidRPr="00EF6148">
        <w:rPr>
          <w:rFonts w:ascii="Comic Sans MS" w:hAnsi="Comic Sans MS"/>
          <w:sz w:val="18"/>
          <w:szCs w:val="18"/>
          <w:lang/>
        </w:rPr>
        <w:t xml:space="preserve">ЧЕТВРТИ </w:t>
      </w:r>
      <w:r w:rsidRPr="00EF6148">
        <w:rPr>
          <w:rFonts w:ascii="Comic Sans MS" w:hAnsi="Comic Sans MS"/>
          <w:sz w:val="18"/>
          <w:szCs w:val="18"/>
        </w:rPr>
        <w:t>РАЗРЕД ОСНОВНОГ ОБРАЗОВАЊА И ВАСПИТАЊА</w:t>
      </w:r>
      <w:r w:rsidRPr="00EF6148">
        <w:rPr>
          <w:rFonts w:ascii="Comic Sans MS" w:hAnsi="Comic Sans MS"/>
          <w:sz w:val="18"/>
          <w:szCs w:val="18"/>
        </w:rPr>
        <w:tab/>
      </w:r>
      <w:r w:rsidRPr="00EF6148">
        <w:rPr>
          <w:rFonts w:ascii="Comic Sans MS" w:hAnsi="Comic Sans MS"/>
          <w:sz w:val="18"/>
          <w:szCs w:val="18"/>
        </w:rPr>
        <w:fldChar w:fldCharType="begin"/>
      </w:r>
      <w:r w:rsidRPr="00EF6148">
        <w:rPr>
          <w:rFonts w:ascii="Comic Sans MS" w:hAnsi="Comic Sans MS"/>
          <w:sz w:val="18"/>
          <w:szCs w:val="18"/>
        </w:rPr>
        <w:instrText xml:space="preserve"> PAGEREF _Toc82460494 \h </w:instrText>
      </w:r>
      <w:r w:rsidRPr="00EF6148">
        <w:rPr>
          <w:rFonts w:ascii="Comic Sans MS" w:hAnsi="Comic Sans MS"/>
          <w:sz w:val="18"/>
          <w:szCs w:val="18"/>
        </w:rPr>
      </w:r>
      <w:r w:rsidRPr="00EF6148">
        <w:rPr>
          <w:rFonts w:ascii="Comic Sans MS" w:hAnsi="Comic Sans MS"/>
          <w:sz w:val="18"/>
          <w:szCs w:val="18"/>
        </w:rPr>
        <w:fldChar w:fldCharType="separate"/>
      </w:r>
      <w:r>
        <w:rPr>
          <w:rFonts w:ascii="Comic Sans MS" w:hAnsi="Comic Sans MS"/>
          <w:sz w:val="18"/>
          <w:szCs w:val="18"/>
        </w:rPr>
        <w:t>14</w:t>
      </w:r>
      <w:r w:rsidRPr="00EF6148">
        <w:rPr>
          <w:rFonts w:ascii="Comic Sans MS" w:hAnsi="Comic Sans MS"/>
          <w:sz w:val="18"/>
          <w:szCs w:val="18"/>
        </w:rPr>
        <w:fldChar w:fldCharType="end"/>
      </w:r>
    </w:p>
    <w:p w:rsidR="00EF6148" w:rsidRPr="00A63D17" w:rsidRDefault="00EF6148">
      <w:pPr>
        <w:pStyle w:val="TOC2"/>
        <w:rPr>
          <w:rFonts w:ascii="Comic Sans MS" w:eastAsia="Times New Roman" w:hAnsi="Comic Sans MS"/>
          <w:b w:val="0"/>
          <w:bCs w:val="0"/>
          <w:noProof/>
          <w:sz w:val="18"/>
          <w:szCs w:val="18"/>
        </w:rPr>
      </w:pPr>
      <w:r w:rsidRPr="00EF6148">
        <w:rPr>
          <w:rFonts w:ascii="Comic Sans MS" w:hAnsi="Comic Sans MS"/>
          <w:noProof/>
          <w:sz w:val="18"/>
          <w:szCs w:val="18"/>
        </w:rPr>
        <w:t>ПРОГРАМ НАСТАВЕ И УЧЕЊА ОБАВЕЗНИХ ПРЕДМЕТ</w:t>
      </w:r>
      <w:r w:rsidRPr="00EF6148">
        <w:rPr>
          <w:rFonts w:ascii="Comic Sans MS" w:hAnsi="Comic Sans MS"/>
          <w:noProof/>
          <w:sz w:val="18"/>
          <w:szCs w:val="18"/>
          <w:lang/>
        </w:rPr>
        <w:t xml:space="preserve">А, </w:t>
      </w:r>
      <w:r w:rsidRPr="00EF6148">
        <w:rPr>
          <w:rFonts w:ascii="Comic Sans MS" w:hAnsi="Comic Sans MS"/>
          <w:noProof/>
          <w:sz w:val="18"/>
          <w:szCs w:val="18"/>
        </w:rPr>
        <w:t xml:space="preserve">ИЗБОРНИХ ПРОГРАМА </w:t>
      </w:r>
      <w:r w:rsidRPr="00EF6148">
        <w:rPr>
          <w:rFonts w:ascii="Comic Sans MS" w:hAnsi="Comic Sans MS"/>
          <w:noProof/>
          <w:sz w:val="18"/>
          <w:szCs w:val="18"/>
          <w:lang/>
        </w:rPr>
        <w:t xml:space="preserve">И ПРОГРАМА ДОПУНСКЕ И ДОДАТНЕ НАСТАВЕ </w:t>
      </w:r>
      <w:r w:rsidRPr="00EF6148">
        <w:rPr>
          <w:rFonts w:ascii="Comic Sans MS" w:hAnsi="Comic Sans MS"/>
          <w:noProof/>
          <w:sz w:val="18"/>
          <w:szCs w:val="18"/>
        </w:rPr>
        <w:t>СА НАЧИНИМА И ПОСТУПЦИМА ЗА ЊИХОВО ОСТВАРИВАЊЕ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_Toc82460495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14</w:t>
      </w:r>
      <w:r w:rsidRPr="00EF6148">
        <w:rPr>
          <w:rFonts w:ascii="Comic Sans MS" w:hAnsi="Comic Sans MS"/>
          <w:noProof/>
          <w:sz w:val="18"/>
          <w:szCs w:val="18"/>
        </w:rPr>
        <w:fldChar w:fldCharType="end"/>
      </w:r>
    </w:p>
    <w:p w:rsidR="00EF6148" w:rsidRPr="00A63D17" w:rsidRDefault="00EF6148">
      <w:pPr>
        <w:pStyle w:val="TOC3"/>
        <w:rPr>
          <w:rFonts w:ascii="Comic Sans MS" w:eastAsia="Times New Roman" w:hAnsi="Comic Sans MS"/>
          <w:noProof/>
          <w:sz w:val="18"/>
          <w:szCs w:val="18"/>
        </w:rPr>
      </w:pPr>
      <w:r w:rsidRPr="00EF6148">
        <w:rPr>
          <w:rFonts w:ascii="Comic Sans MS" w:hAnsi="Comic Sans MS"/>
          <w:noProof/>
          <w:sz w:val="18"/>
          <w:szCs w:val="18"/>
        </w:rPr>
        <w:t>ОБАВЕЗНИ ПРЕДМЕТИ</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_Toc82460496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14</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lang w:val="sr-Cyrl-CS"/>
        </w:rPr>
        <w:t>СРПСКИ ЈЕЗИК</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_Toc82460497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14</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lang/>
        </w:rPr>
        <w:t>СТРАНИ ЈЕЗИК-</w:t>
      </w:r>
      <w:r w:rsidRPr="00EF6148">
        <w:rPr>
          <w:rFonts w:ascii="Comic Sans MS" w:hAnsi="Comic Sans MS"/>
          <w:noProof/>
          <w:sz w:val="18"/>
          <w:szCs w:val="18"/>
        </w:rPr>
        <w:t>ЕНГЛЕ</w:t>
      </w:r>
      <w:r w:rsidRPr="00EF6148">
        <w:rPr>
          <w:rFonts w:ascii="Comic Sans MS" w:hAnsi="Comic Sans MS"/>
          <w:noProof/>
          <w:sz w:val="18"/>
          <w:szCs w:val="18"/>
          <w:lang/>
        </w:rPr>
        <w:t>С</w:t>
      </w:r>
      <w:r w:rsidRPr="00EF6148">
        <w:rPr>
          <w:rFonts w:ascii="Comic Sans MS" w:hAnsi="Comic Sans MS"/>
          <w:noProof/>
          <w:sz w:val="18"/>
          <w:szCs w:val="18"/>
        </w:rPr>
        <w:t>КИ ЈЕЗИК</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_Toc82460498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33</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МАТЕМАТИКА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_Toc82460499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43</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ПРИРОДА И ДРУШТВО</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_Toc82460500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52</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ЛИКОВНА КУЛТУРА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_Toc82460501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65</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МУЗИЧКА КУЛТУРА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_Toc82460502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68</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ФИЗИЧКО</w:t>
      </w:r>
      <w:r w:rsidRPr="00EF6148">
        <w:rPr>
          <w:rFonts w:ascii="Comic Sans MS" w:hAnsi="Comic Sans MS"/>
          <w:noProof/>
          <w:sz w:val="18"/>
          <w:szCs w:val="18"/>
          <w:lang/>
        </w:rPr>
        <w:t xml:space="preserve"> И ЗДРАВСТВЕНО</w:t>
      </w:r>
      <w:r w:rsidRPr="00EF6148">
        <w:rPr>
          <w:rFonts w:ascii="Comic Sans MS" w:hAnsi="Comic Sans MS"/>
          <w:noProof/>
          <w:sz w:val="18"/>
          <w:szCs w:val="18"/>
        </w:rPr>
        <w:t xml:space="preserve"> ВАСПИТАЊЕ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_Toc82460503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72</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lang/>
        </w:rPr>
        <w:t>ИЗБОРНИ ПРОГРАМИ</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_Toc82460504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79</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i/>
          <w:noProof/>
          <w:sz w:val="18"/>
          <w:szCs w:val="18"/>
        </w:rPr>
        <w:t>ВЕРСКА НАСТАВА - ПРАВОСЛАВНИ КАТИХИЗИС</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_Toc82460505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79</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ГРАЂАНСКО ВАСПИТАЊЕ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_Toc82460506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81</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lang/>
        </w:rPr>
        <w:t>ПРОЈЕКТНА НАСТАВА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_Toc82460507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83</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ПРОГРАМ РАДА ДОПУНСКЕ И ДОДАТНЕ НАСТАВЕ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_Toc82460508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86</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i/>
          <w:noProof/>
          <w:sz w:val="18"/>
          <w:szCs w:val="18"/>
          <w:lang w:val="sr-Cyrl-CS"/>
        </w:rPr>
        <w:t>СРПСКИ ЈЕЗИК</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_Toc82460509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86</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lang/>
        </w:rPr>
        <w:t>СТРАНИ ЈЕЗИК-ЕНГЛЕСКИ ЈЕЗИК</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_Toc82460510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87</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МАТЕМАТИКА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_Toc82460511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88</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lang w:val="ru-RU"/>
        </w:rPr>
        <w:t>ПРОГРАМ РАДА</w:t>
      </w:r>
      <w:r w:rsidRPr="00EF6148">
        <w:rPr>
          <w:rFonts w:ascii="Comic Sans MS" w:hAnsi="Comic Sans MS"/>
          <w:noProof/>
          <w:sz w:val="18"/>
          <w:szCs w:val="18"/>
          <w:lang w:val="sr-Cyrl-CS"/>
        </w:rPr>
        <w:t xml:space="preserve"> ОДЕЉЕЊСКОГ СТАРЕШИНЕ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_Toc82460512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90</w:t>
      </w:r>
      <w:r w:rsidRPr="00EF6148">
        <w:rPr>
          <w:rFonts w:ascii="Comic Sans MS" w:hAnsi="Comic Sans MS"/>
          <w:noProof/>
          <w:sz w:val="18"/>
          <w:szCs w:val="18"/>
        </w:rPr>
        <w:fldChar w:fldCharType="end"/>
      </w:r>
    </w:p>
    <w:p w:rsidR="00EF6148" w:rsidRPr="00A63D17" w:rsidRDefault="00EF6148">
      <w:pPr>
        <w:pStyle w:val="TOC3"/>
        <w:rPr>
          <w:rFonts w:ascii="Comic Sans MS" w:eastAsia="Times New Roman" w:hAnsi="Comic Sans MS"/>
          <w:noProof/>
          <w:sz w:val="18"/>
          <w:szCs w:val="18"/>
        </w:rPr>
      </w:pPr>
      <w:r w:rsidRPr="00EF6148">
        <w:rPr>
          <w:rFonts w:ascii="Comic Sans MS" w:hAnsi="Comic Sans MS"/>
          <w:noProof/>
          <w:sz w:val="18"/>
          <w:szCs w:val="18"/>
          <w:lang/>
        </w:rPr>
        <w:t>ТЕМАТСКА НАСТАВА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_Toc82460513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91</w:t>
      </w:r>
      <w:r w:rsidRPr="00EF6148">
        <w:rPr>
          <w:rFonts w:ascii="Comic Sans MS" w:hAnsi="Comic Sans MS"/>
          <w:noProof/>
          <w:sz w:val="18"/>
          <w:szCs w:val="18"/>
        </w:rPr>
        <w:fldChar w:fldCharType="end"/>
      </w:r>
    </w:p>
    <w:p w:rsidR="00EF6148" w:rsidRPr="00A63D17" w:rsidRDefault="00EF6148">
      <w:pPr>
        <w:pStyle w:val="TOC1"/>
        <w:rPr>
          <w:rFonts w:ascii="Comic Sans MS" w:eastAsia="Times New Roman" w:hAnsi="Comic Sans MS"/>
          <w:b w:val="0"/>
          <w:bCs w:val="0"/>
          <w:i w:val="0"/>
          <w:iCs w:val="0"/>
          <w:sz w:val="18"/>
          <w:szCs w:val="18"/>
        </w:rPr>
      </w:pPr>
      <w:r w:rsidRPr="00EF6148">
        <w:rPr>
          <w:rFonts w:ascii="Comic Sans MS" w:hAnsi="Comic Sans MS"/>
          <w:sz w:val="18"/>
          <w:szCs w:val="18"/>
        </w:rPr>
        <w:t>ПРОГРАМ НАСТАВЕ И УЧЕЊА</w:t>
      </w:r>
      <w:r w:rsidRPr="00EF6148">
        <w:rPr>
          <w:rFonts w:ascii="Comic Sans MS" w:hAnsi="Comic Sans MS"/>
          <w:sz w:val="18"/>
          <w:szCs w:val="18"/>
          <w:lang/>
        </w:rPr>
        <w:t xml:space="preserve"> </w:t>
      </w:r>
      <w:r w:rsidRPr="00EF6148">
        <w:rPr>
          <w:rFonts w:ascii="Comic Sans MS" w:hAnsi="Comic Sans MS"/>
          <w:sz w:val="18"/>
          <w:szCs w:val="18"/>
        </w:rPr>
        <w:t>ЗА ОСМИ РАЗРЕД ОСНОВНОГ ОБРАЗОВАЊА И ВАСПИТАЊА</w:t>
      </w:r>
      <w:r w:rsidRPr="00EF6148">
        <w:rPr>
          <w:rFonts w:ascii="Comic Sans MS" w:hAnsi="Comic Sans MS"/>
          <w:sz w:val="18"/>
          <w:szCs w:val="18"/>
        </w:rPr>
        <w:tab/>
      </w:r>
      <w:r w:rsidRPr="00EF6148">
        <w:rPr>
          <w:rFonts w:ascii="Comic Sans MS" w:hAnsi="Comic Sans MS"/>
          <w:sz w:val="18"/>
          <w:szCs w:val="18"/>
        </w:rPr>
        <w:fldChar w:fldCharType="begin"/>
      </w:r>
      <w:r w:rsidRPr="00EF6148">
        <w:rPr>
          <w:rFonts w:ascii="Comic Sans MS" w:hAnsi="Comic Sans MS"/>
          <w:sz w:val="18"/>
          <w:szCs w:val="18"/>
        </w:rPr>
        <w:instrText xml:space="preserve"> PAGEREF _Toc82460514 \h </w:instrText>
      </w:r>
      <w:r w:rsidRPr="00EF6148">
        <w:rPr>
          <w:rFonts w:ascii="Comic Sans MS" w:hAnsi="Comic Sans MS"/>
          <w:sz w:val="18"/>
          <w:szCs w:val="18"/>
        </w:rPr>
      </w:r>
      <w:r w:rsidRPr="00EF6148">
        <w:rPr>
          <w:rFonts w:ascii="Comic Sans MS" w:hAnsi="Comic Sans MS"/>
          <w:sz w:val="18"/>
          <w:szCs w:val="18"/>
        </w:rPr>
        <w:fldChar w:fldCharType="separate"/>
      </w:r>
      <w:r>
        <w:rPr>
          <w:rFonts w:ascii="Comic Sans MS" w:hAnsi="Comic Sans MS"/>
          <w:sz w:val="18"/>
          <w:szCs w:val="18"/>
        </w:rPr>
        <w:t>110</w:t>
      </w:r>
      <w:r w:rsidRPr="00EF6148">
        <w:rPr>
          <w:rFonts w:ascii="Comic Sans MS" w:hAnsi="Comic Sans MS"/>
          <w:sz w:val="18"/>
          <w:szCs w:val="18"/>
        </w:rPr>
        <w:fldChar w:fldCharType="end"/>
      </w:r>
    </w:p>
    <w:p w:rsidR="00EF6148" w:rsidRPr="00A63D17" w:rsidRDefault="00EF6148">
      <w:pPr>
        <w:pStyle w:val="TOC2"/>
        <w:rPr>
          <w:rFonts w:ascii="Comic Sans MS" w:eastAsia="Times New Roman" w:hAnsi="Comic Sans MS"/>
          <w:b w:val="0"/>
          <w:bCs w:val="0"/>
          <w:noProof/>
          <w:sz w:val="18"/>
          <w:szCs w:val="18"/>
        </w:rPr>
      </w:pPr>
      <w:r w:rsidRPr="00EF6148">
        <w:rPr>
          <w:rFonts w:ascii="Comic Sans MS" w:hAnsi="Comic Sans MS"/>
          <w:noProof/>
          <w:sz w:val="18"/>
          <w:szCs w:val="18"/>
        </w:rPr>
        <w:t>ПРОГРАМ НАСТАВЕ И УЧЕЊА ОБАВЕЗНИХ ПРЕДМЕТ</w:t>
      </w:r>
      <w:r w:rsidRPr="00EF6148">
        <w:rPr>
          <w:rFonts w:ascii="Comic Sans MS" w:hAnsi="Comic Sans MS"/>
          <w:noProof/>
          <w:sz w:val="18"/>
          <w:szCs w:val="18"/>
          <w:lang/>
        </w:rPr>
        <w:t xml:space="preserve">А, </w:t>
      </w:r>
      <w:r w:rsidRPr="00EF6148">
        <w:rPr>
          <w:rFonts w:ascii="Comic Sans MS" w:hAnsi="Comic Sans MS"/>
          <w:noProof/>
          <w:sz w:val="18"/>
          <w:szCs w:val="18"/>
        </w:rPr>
        <w:t xml:space="preserve">ИЗБОРНИХ ПРОГРАМА </w:t>
      </w:r>
      <w:r w:rsidRPr="00EF6148">
        <w:rPr>
          <w:rFonts w:ascii="Comic Sans MS" w:hAnsi="Comic Sans MS"/>
          <w:noProof/>
          <w:sz w:val="18"/>
          <w:szCs w:val="18"/>
          <w:lang/>
        </w:rPr>
        <w:t xml:space="preserve">И ПРОГРАМА ДОПУНСКЕ И ДОДАТНЕ НАСТАВЕ </w:t>
      </w:r>
      <w:r w:rsidRPr="00EF6148">
        <w:rPr>
          <w:rFonts w:ascii="Comic Sans MS" w:hAnsi="Comic Sans MS"/>
          <w:noProof/>
          <w:sz w:val="18"/>
          <w:szCs w:val="18"/>
        </w:rPr>
        <w:t>СА НАЧИНИМА И ПОСТУПЦИМА ЗА ЊИХОВО ОСТВАРИВАЊЕ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_Toc82460515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110</w:t>
      </w:r>
      <w:r w:rsidRPr="00EF6148">
        <w:rPr>
          <w:rFonts w:ascii="Comic Sans MS" w:hAnsi="Comic Sans MS"/>
          <w:noProof/>
          <w:sz w:val="18"/>
          <w:szCs w:val="18"/>
        </w:rPr>
        <w:fldChar w:fldCharType="end"/>
      </w:r>
    </w:p>
    <w:p w:rsidR="00EF6148" w:rsidRPr="00A63D17" w:rsidRDefault="00EF6148">
      <w:pPr>
        <w:pStyle w:val="TOC3"/>
        <w:rPr>
          <w:rFonts w:ascii="Comic Sans MS" w:eastAsia="Times New Roman" w:hAnsi="Comic Sans MS"/>
          <w:noProof/>
          <w:sz w:val="18"/>
          <w:szCs w:val="18"/>
        </w:rPr>
      </w:pPr>
      <w:r w:rsidRPr="00EF6148">
        <w:rPr>
          <w:rFonts w:ascii="Comic Sans MS" w:hAnsi="Comic Sans MS"/>
          <w:noProof/>
          <w:sz w:val="18"/>
          <w:szCs w:val="18"/>
        </w:rPr>
        <w:t>ОБАВЕЗНИ ПРЕДМЕТИ</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_Toc82460516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110</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lang/>
        </w:rPr>
        <w:t>СРПСКИ ЈЕЗИК И КЊИЖЕВНОСТ</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_Toc82460517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110</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СТРАНИ ЈЕЗИК-ЕНГЛЕСКИ ЈЕЗИК</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_Toc82460518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122</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ЛИКОВНА КУЛТУРА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_Toc82460519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128</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МУЗИЧКА КУЛТУРА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_Toc82460520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132</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ИСТОРИЈА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_Toc82460521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142</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ГЕОГРАФИЈА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_Toc82460522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154</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ФИЗИКА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_Toc82460523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161</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lastRenderedPageBreak/>
        <w:t>МАТЕМАТИКА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_Toc82460524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174</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БИОЛОГИЈА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_Toc82460525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183</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ХЕМИЈА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_Toc82460526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188</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ТЕХНИКА И ТЕХНОЛОГИЈА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_Toc82460527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197</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ИНФОРМАТИКА И РАЧУНАРСТВО</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_Toc82460528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197</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ФИЗИЧКО И ЗДРАВСТВЕНО ВАСПИТАЊЕ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_Toc82460529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204</w:t>
      </w:r>
      <w:r w:rsidRPr="00EF6148">
        <w:rPr>
          <w:rFonts w:ascii="Comic Sans MS" w:hAnsi="Comic Sans MS"/>
          <w:noProof/>
          <w:sz w:val="18"/>
          <w:szCs w:val="18"/>
        </w:rPr>
        <w:fldChar w:fldCharType="end"/>
      </w:r>
    </w:p>
    <w:p w:rsidR="00EF6148" w:rsidRPr="00A63D17" w:rsidRDefault="00EF6148">
      <w:pPr>
        <w:pStyle w:val="TOC3"/>
        <w:rPr>
          <w:rFonts w:ascii="Comic Sans MS" w:eastAsia="Times New Roman" w:hAnsi="Comic Sans MS"/>
          <w:noProof/>
          <w:sz w:val="18"/>
          <w:szCs w:val="18"/>
        </w:rPr>
      </w:pPr>
      <w:r w:rsidRPr="00EF6148">
        <w:rPr>
          <w:rFonts w:ascii="Comic Sans MS" w:hAnsi="Comic Sans MS"/>
          <w:noProof/>
          <w:sz w:val="18"/>
          <w:szCs w:val="18"/>
          <w:lang/>
        </w:rPr>
        <w:t>ИЗБОРНИ ПРОГРАМ</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_Toc82460530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204</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ГРАЂАНСКО ВАСПИТАЊЕ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_Toc82460531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204</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ВЕРСКА НАСТАВА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_Toc82460532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211</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ДРУГИ СТРАНИ ЈЕЗИК-РУСКИ ЈЕЗИК</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_Toc82460533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213</w:t>
      </w:r>
      <w:r w:rsidRPr="00EF6148">
        <w:rPr>
          <w:rFonts w:ascii="Comic Sans MS" w:hAnsi="Comic Sans MS"/>
          <w:noProof/>
          <w:sz w:val="18"/>
          <w:szCs w:val="18"/>
        </w:rPr>
        <w:fldChar w:fldCharType="end"/>
      </w:r>
    </w:p>
    <w:p w:rsidR="00EF6148" w:rsidRPr="00A63D17" w:rsidRDefault="00EF6148">
      <w:pPr>
        <w:pStyle w:val="TOC3"/>
        <w:rPr>
          <w:rFonts w:ascii="Comic Sans MS" w:eastAsia="Times New Roman" w:hAnsi="Comic Sans MS"/>
          <w:noProof/>
          <w:sz w:val="18"/>
          <w:szCs w:val="18"/>
        </w:rPr>
      </w:pPr>
      <w:r w:rsidRPr="00EF6148">
        <w:rPr>
          <w:rFonts w:ascii="Comic Sans MS" w:hAnsi="Comic Sans MS"/>
          <w:noProof/>
          <w:sz w:val="18"/>
          <w:szCs w:val="18"/>
          <w:lang/>
        </w:rPr>
        <w:t>СЛОБОДНЕ АКТИВНОСТИ</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_Toc82460534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219</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ХОР И ОРКЕРСТАР</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_Toc82460535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219</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ЦРТАЊЕ, СЛИКАЊЕ И ВАЈАЊЕ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_Toc82460536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221</w:t>
      </w:r>
      <w:r w:rsidRPr="00EF6148">
        <w:rPr>
          <w:rFonts w:ascii="Comic Sans MS" w:hAnsi="Comic Sans MS"/>
          <w:noProof/>
          <w:sz w:val="18"/>
          <w:szCs w:val="18"/>
        </w:rPr>
        <w:fldChar w:fldCharType="end"/>
      </w:r>
    </w:p>
    <w:p w:rsidR="00EF6148" w:rsidRPr="00A63D17" w:rsidRDefault="00EF6148">
      <w:pPr>
        <w:pStyle w:val="TOC3"/>
        <w:rPr>
          <w:rFonts w:ascii="Comic Sans MS" w:eastAsia="Times New Roman" w:hAnsi="Comic Sans MS"/>
          <w:noProof/>
          <w:sz w:val="18"/>
          <w:szCs w:val="18"/>
        </w:rPr>
      </w:pPr>
      <w:r w:rsidRPr="00EF6148">
        <w:rPr>
          <w:rFonts w:ascii="Comic Sans MS" w:hAnsi="Comic Sans MS"/>
          <w:noProof/>
          <w:sz w:val="18"/>
          <w:szCs w:val="18"/>
        </w:rPr>
        <w:t>ПРОГРАМ ДОПУНСК</w:t>
      </w:r>
      <w:r w:rsidRPr="00EF6148">
        <w:rPr>
          <w:rFonts w:ascii="Comic Sans MS" w:hAnsi="Comic Sans MS"/>
          <w:noProof/>
          <w:sz w:val="18"/>
          <w:szCs w:val="18"/>
          <w:lang/>
        </w:rPr>
        <w:t xml:space="preserve">Е И </w:t>
      </w:r>
      <w:r w:rsidRPr="00EF6148">
        <w:rPr>
          <w:rFonts w:ascii="Comic Sans MS" w:hAnsi="Comic Sans MS"/>
          <w:noProof/>
          <w:sz w:val="18"/>
          <w:szCs w:val="18"/>
        </w:rPr>
        <w:t>ДОДАТНЕ НАСТАВЕ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_Toc82460537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224</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СРПСКИ ЈЕЗИК И КЊИЖЕВНОСТ</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_Toc82460538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224</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СТРАНИ ЈЕЗИК-ЕНГЛЕСКИ ЈЕЗИК</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_Toc82460539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230</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ЛИКОВНА КУЛТУРА</w:t>
      </w:r>
      <w:r w:rsidRPr="00EF6148">
        <w:rPr>
          <w:rFonts w:ascii="Comic Sans MS" w:hAnsi="Comic Sans MS"/>
          <w:noProof/>
          <w:sz w:val="18"/>
          <w:szCs w:val="18"/>
          <w:lang/>
        </w:rPr>
        <w:t>4</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_Toc82460540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233</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МУЗИЧКА КУЛТУРА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_Toc82460541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235</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ИСТОРИЈА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_Toc82460542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237</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ГЕОГРАФИЈА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_Toc82460543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240</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ФИЗИКА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_Toc82460544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242</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М</w:t>
      </w:r>
      <w:r w:rsidRPr="00EF6148">
        <w:rPr>
          <w:rFonts w:ascii="Comic Sans MS" w:hAnsi="Comic Sans MS"/>
          <w:noProof/>
          <w:sz w:val="18"/>
          <w:szCs w:val="18"/>
          <w:lang/>
        </w:rPr>
        <w:t>А</w:t>
      </w:r>
      <w:r w:rsidRPr="00EF6148">
        <w:rPr>
          <w:rFonts w:ascii="Comic Sans MS" w:hAnsi="Comic Sans MS"/>
          <w:noProof/>
          <w:sz w:val="18"/>
          <w:szCs w:val="18"/>
        </w:rPr>
        <w:t>Т</w:t>
      </w:r>
      <w:r w:rsidRPr="00EF6148">
        <w:rPr>
          <w:rFonts w:ascii="Comic Sans MS" w:hAnsi="Comic Sans MS"/>
          <w:noProof/>
          <w:sz w:val="18"/>
          <w:szCs w:val="18"/>
          <w:lang/>
        </w:rPr>
        <w:t>Е</w:t>
      </w:r>
      <w:r w:rsidRPr="00EF6148">
        <w:rPr>
          <w:rFonts w:ascii="Comic Sans MS" w:hAnsi="Comic Sans MS"/>
          <w:noProof/>
          <w:sz w:val="18"/>
          <w:szCs w:val="18"/>
        </w:rPr>
        <w:t>МАТИКА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_Toc82460545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247</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БИОЛОГИЈА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_Toc82460546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253</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ХЕМИЈА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_Toc82460547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256</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ИНФОРМ</w:t>
      </w:r>
      <w:r w:rsidRPr="00EF6148">
        <w:rPr>
          <w:rFonts w:ascii="Comic Sans MS" w:hAnsi="Comic Sans MS"/>
          <w:noProof/>
          <w:sz w:val="18"/>
          <w:szCs w:val="18"/>
          <w:lang/>
        </w:rPr>
        <w:t>А</w:t>
      </w:r>
      <w:r w:rsidRPr="00EF6148">
        <w:rPr>
          <w:rFonts w:ascii="Comic Sans MS" w:hAnsi="Comic Sans MS"/>
          <w:noProof/>
          <w:sz w:val="18"/>
          <w:szCs w:val="18"/>
        </w:rPr>
        <w:t>ТИКА У РАЧУНАРСТВО</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_Toc82460548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263</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РУСКИ ЈЕЗИК</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_Toc82460549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267</w:t>
      </w:r>
      <w:r w:rsidRPr="00EF6148">
        <w:rPr>
          <w:rFonts w:ascii="Comic Sans MS" w:hAnsi="Comic Sans MS"/>
          <w:noProof/>
          <w:sz w:val="18"/>
          <w:szCs w:val="18"/>
        </w:rPr>
        <w:fldChar w:fldCharType="end"/>
      </w:r>
    </w:p>
    <w:p w:rsidR="00EF6148" w:rsidRPr="00A63D17" w:rsidRDefault="00EF6148">
      <w:pPr>
        <w:pStyle w:val="TOC3"/>
        <w:rPr>
          <w:rFonts w:ascii="Comic Sans MS" w:eastAsia="Times New Roman" w:hAnsi="Comic Sans MS"/>
          <w:noProof/>
          <w:sz w:val="18"/>
          <w:szCs w:val="18"/>
        </w:rPr>
      </w:pPr>
      <w:r w:rsidRPr="00EF6148">
        <w:rPr>
          <w:rFonts w:ascii="Comic Sans MS" w:hAnsi="Comic Sans MS"/>
          <w:noProof/>
          <w:sz w:val="18"/>
          <w:szCs w:val="18"/>
        </w:rPr>
        <w:t>ВАННАСТАВНЕ АКТИВНОСТИ</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_Toc82460550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272</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СЕКЦИЈА ЕНГЛЕСКОГ ЈЕЗИКА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_Toc82460551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272</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СЕКЦИЈА МЛАДИ ГЕОГРАФИ</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_Toc82460552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273</w:t>
      </w:r>
      <w:r w:rsidRPr="00EF6148">
        <w:rPr>
          <w:rFonts w:ascii="Comic Sans MS" w:hAnsi="Comic Sans MS"/>
          <w:noProof/>
          <w:sz w:val="18"/>
          <w:szCs w:val="18"/>
        </w:rPr>
        <w:fldChar w:fldCharType="end"/>
      </w:r>
    </w:p>
    <w:p w:rsidR="00EF6148" w:rsidRPr="00A63D17" w:rsidRDefault="00EF6148">
      <w:pPr>
        <w:pStyle w:val="TOC4"/>
        <w:rPr>
          <w:rFonts w:ascii="Comic Sans MS" w:eastAsia="Times New Roman" w:hAnsi="Comic Sans MS"/>
          <w:noProof/>
          <w:sz w:val="18"/>
          <w:szCs w:val="18"/>
        </w:rPr>
      </w:pPr>
      <w:r w:rsidRPr="00EF6148">
        <w:rPr>
          <w:rFonts w:ascii="Comic Sans MS" w:hAnsi="Comic Sans MS"/>
          <w:noProof/>
          <w:sz w:val="18"/>
          <w:szCs w:val="18"/>
        </w:rPr>
        <w:t>ЛИКОВНА СЕКЦИЈА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_Toc82460553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274</w:t>
      </w:r>
      <w:r w:rsidRPr="00EF6148">
        <w:rPr>
          <w:rFonts w:ascii="Comic Sans MS" w:hAnsi="Comic Sans MS"/>
          <w:noProof/>
          <w:sz w:val="18"/>
          <w:szCs w:val="18"/>
        </w:rPr>
        <w:fldChar w:fldCharType="end"/>
      </w:r>
    </w:p>
    <w:p w:rsidR="00EF6148" w:rsidRPr="00A63D17" w:rsidRDefault="00EF6148">
      <w:pPr>
        <w:pStyle w:val="TOC3"/>
        <w:rPr>
          <w:rFonts w:ascii="Comic Sans MS" w:eastAsia="Times New Roman" w:hAnsi="Comic Sans MS"/>
          <w:noProof/>
          <w:sz w:val="18"/>
          <w:szCs w:val="18"/>
        </w:rPr>
      </w:pPr>
      <w:r w:rsidRPr="00EF6148">
        <w:rPr>
          <w:rFonts w:ascii="Comic Sans MS" w:hAnsi="Comic Sans MS"/>
          <w:noProof/>
          <w:sz w:val="18"/>
          <w:szCs w:val="18"/>
        </w:rPr>
        <w:t>ПРОГРАМ РАДА ОДЕЉЕЊСКОГ СТАРЕШИНЕ</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_Toc82460554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277</w:t>
      </w:r>
      <w:r w:rsidRPr="00EF6148">
        <w:rPr>
          <w:rFonts w:ascii="Comic Sans MS" w:hAnsi="Comic Sans MS"/>
          <w:noProof/>
          <w:sz w:val="18"/>
          <w:szCs w:val="18"/>
        </w:rPr>
        <w:fldChar w:fldCharType="end"/>
      </w:r>
    </w:p>
    <w:p w:rsidR="00EF6148" w:rsidRPr="00A63D17" w:rsidRDefault="00EF6148">
      <w:pPr>
        <w:pStyle w:val="TOC1"/>
        <w:rPr>
          <w:rFonts w:ascii="Comic Sans MS" w:eastAsia="Times New Roman" w:hAnsi="Comic Sans MS"/>
          <w:b w:val="0"/>
          <w:bCs w:val="0"/>
          <w:i w:val="0"/>
          <w:iCs w:val="0"/>
          <w:sz w:val="18"/>
          <w:szCs w:val="18"/>
        </w:rPr>
      </w:pPr>
      <w:r w:rsidRPr="00EF6148">
        <w:rPr>
          <w:rFonts w:ascii="Comic Sans MS" w:hAnsi="Comic Sans MS"/>
          <w:sz w:val="18"/>
          <w:szCs w:val="18"/>
          <w:lang/>
        </w:rPr>
        <w:t>ПРОГРАМ СЛОБОДНИХ АКТИВНОСТИ ОД 5. ДО 8. РАЗРЕДА</w:t>
      </w:r>
      <w:r w:rsidRPr="00EF6148">
        <w:rPr>
          <w:rFonts w:ascii="Comic Sans MS" w:hAnsi="Comic Sans MS"/>
          <w:sz w:val="18"/>
          <w:szCs w:val="18"/>
        </w:rPr>
        <w:tab/>
      </w:r>
      <w:r w:rsidRPr="00EF6148">
        <w:rPr>
          <w:rFonts w:ascii="Comic Sans MS" w:hAnsi="Comic Sans MS"/>
          <w:sz w:val="18"/>
          <w:szCs w:val="18"/>
        </w:rPr>
        <w:fldChar w:fldCharType="begin"/>
      </w:r>
      <w:r w:rsidRPr="00EF6148">
        <w:rPr>
          <w:rFonts w:ascii="Comic Sans MS" w:hAnsi="Comic Sans MS"/>
          <w:sz w:val="18"/>
          <w:szCs w:val="18"/>
        </w:rPr>
        <w:instrText xml:space="preserve"> PAGEREF _Toc82460555 \h </w:instrText>
      </w:r>
      <w:r w:rsidRPr="00EF6148">
        <w:rPr>
          <w:rFonts w:ascii="Comic Sans MS" w:hAnsi="Comic Sans MS"/>
          <w:sz w:val="18"/>
          <w:szCs w:val="18"/>
        </w:rPr>
      </w:r>
      <w:r w:rsidRPr="00EF6148">
        <w:rPr>
          <w:rFonts w:ascii="Comic Sans MS" w:hAnsi="Comic Sans MS"/>
          <w:sz w:val="18"/>
          <w:szCs w:val="18"/>
        </w:rPr>
        <w:fldChar w:fldCharType="separate"/>
      </w:r>
      <w:r>
        <w:rPr>
          <w:rFonts w:ascii="Comic Sans MS" w:hAnsi="Comic Sans MS"/>
          <w:sz w:val="18"/>
          <w:szCs w:val="18"/>
        </w:rPr>
        <w:t>280</w:t>
      </w:r>
      <w:r w:rsidRPr="00EF6148">
        <w:rPr>
          <w:rFonts w:ascii="Comic Sans MS" w:hAnsi="Comic Sans MS"/>
          <w:sz w:val="18"/>
          <w:szCs w:val="18"/>
        </w:rPr>
        <w:fldChar w:fldCharType="end"/>
      </w:r>
    </w:p>
    <w:p w:rsidR="00EF6148" w:rsidRPr="00A63D17" w:rsidRDefault="00EF6148">
      <w:pPr>
        <w:pStyle w:val="TOC2"/>
        <w:rPr>
          <w:rFonts w:ascii="Comic Sans MS" w:eastAsia="Times New Roman" w:hAnsi="Comic Sans MS"/>
          <w:b w:val="0"/>
          <w:bCs w:val="0"/>
          <w:noProof/>
          <w:sz w:val="18"/>
          <w:szCs w:val="18"/>
        </w:rPr>
      </w:pPr>
      <w:r w:rsidRPr="00EF6148">
        <w:rPr>
          <w:rFonts w:ascii="Comic Sans MS" w:hAnsi="Comic Sans MS"/>
          <w:noProof/>
          <w:sz w:val="18"/>
          <w:szCs w:val="18"/>
          <w:lang/>
        </w:rPr>
        <w:t>СПОРТ-КОРЕКТИВНА ГИМНАСТИКА</w:t>
      </w:r>
      <w:r w:rsidRPr="00EF6148">
        <w:rPr>
          <w:rFonts w:ascii="Comic Sans MS" w:hAnsi="Comic Sans MS"/>
          <w:noProof/>
          <w:sz w:val="18"/>
          <w:szCs w:val="18"/>
        </w:rPr>
        <w:tab/>
      </w:r>
      <w:r w:rsidRPr="00EF6148">
        <w:rPr>
          <w:rFonts w:ascii="Comic Sans MS" w:hAnsi="Comic Sans MS"/>
          <w:noProof/>
          <w:sz w:val="18"/>
          <w:szCs w:val="18"/>
        </w:rPr>
        <w:fldChar w:fldCharType="begin"/>
      </w:r>
      <w:r w:rsidRPr="00EF6148">
        <w:rPr>
          <w:rFonts w:ascii="Comic Sans MS" w:hAnsi="Comic Sans MS"/>
          <w:noProof/>
          <w:sz w:val="18"/>
          <w:szCs w:val="18"/>
        </w:rPr>
        <w:instrText xml:space="preserve"> PAGEREF _Toc82460556 \h </w:instrText>
      </w:r>
      <w:r w:rsidRPr="00EF6148">
        <w:rPr>
          <w:rFonts w:ascii="Comic Sans MS" w:hAnsi="Comic Sans MS"/>
          <w:noProof/>
          <w:sz w:val="18"/>
          <w:szCs w:val="18"/>
        </w:rPr>
      </w:r>
      <w:r w:rsidRPr="00EF6148">
        <w:rPr>
          <w:rFonts w:ascii="Comic Sans MS" w:hAnsi="Comic Sans MS"/>
          <w:noProof/>
          <w:sz w:val="18"/>
          <w:szCs w:val="18"/>
        </w:rPr>
        <w:fldChar w:fldCharType="separate"/>
      </w:r>
      <w:r>
        <w:rPr>
          <w:rFonts w:ascii="Comic Sans MS" w:hAnsi="Comic Sans MS"/>
          <w:noProof/>
          <w:sz w:val="18"/>
          <w:szCs w:val="18"/>
        </w:rPr>
        <w:t>280</w:t>
      </w:r>
      <w:r w:rsidRPr="00EF6148">
        <w:rPr>
          <w:rFonts w:ascii="Comic Sans MS" w:hAnsi="Comic Sans MS"/>
          <w:noProof/>
          <w:sz w:val="18"/>
          <w:szCs w:val="18"/>
        </w:rPr>
        <w:fldChar w:fldCharType="end"/>
      </w:r>
    </w:p>
    <w:p w:rsidR="00AE4CC0" w:rsidRPr="00AE4CC0" w:rsidRDefault="005F2B17">
      <w:pPr>
        <w:rPr>
          <w:rFonts w:ascii="Comic Sans MS" w:hAnsi="Comic Sans MS"/>
          <w:sz w:val="20"/>
          <w:szCs w:val="20"/>
        </w:rPr>
      </w:pPr>
      <w:r w:rsidRPr="00EF6148">
        <w:rPr>
          <w:rFonts w:ascii="Comic Sans MS" w:hAnsi="Comic Sans MS"/>
          <w:sz w:val="18"/>
          <w:szCs w:val="18"/>
        </w:rPr>
        <w:fldChar w:fldCharType="end"/>
      </w:r>
    </w:p>
    <w:p w:rsidR="00D419E8" w:rsidRPr="00AC7CD0" w:rsidRDefault="00D419E8" w:rsidP="00AC7CD0">
      <w:pPr>
        <w:pStyle w:val="NoSpacing"/>
        <w:rPr>
          <w:rFonts w:ascii="Verdana" w:hAnsi="Verdana"/>
          <w:sz w:val="20"/>
          <w:szCs w:val="20"/>
          <w:lang w:val="hr-HR"/>
        </w:rPr>
      </w:pPr>
    </w:p>
    <w:p w:rsidR="00D419E8" w:rsidRDefault="00D419E8" w:rsidP="00D419E8">
      <w:pPr>
        <w:pStyle w:val="NoSpacing"/>
        <w:rPr>
          <w:lang w:val="hr-HR"/>
        </w:rPr>
        <w:sectPr w:rsidR="00D419E8" w:rsidSect="00642EC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58072D" w:rsidRPr="00EB06DC" w:rsidRDefault="0058072D" w:rsidP="0058072D">
      <w:pPr>
        <w:pStyle w:val="Heading1"/>
        <w:rPr>
          <w:rFonts w:ascii="Verdana" w:hAnsi="Verdana"/>
          <w:b/>
          <w:sz w:val="36"/>
          <w:szCs w:val="36"/>
          <w:lang/>
        </w:rPr>
      </w:pPr>
      <w:bookmarkStart w:id="13" w:name="_Toc397988782"/>
      <w:bookmarkStart w:id="14" w:name="_Toc518984812"/>
      <w:bookmarkStart w:id="15" w:name="_Toc524915346"/>
      <w:bookmarkStart w:id="16" w:name="_Toc75708980"/>
      <w:bookmarkStart w:id="17" w:name="_Toc82460490"/>
      <w:bookmarkEnd w:id="0"/>
      <w:bookmarkEnd w:id="1"/>
      <w:bookmarkEnd w:id="2"/>
      <w:r w:rsidRPr="00EB06DC">
        <w:rPr>
          <w:rFonts w:ascii="Verdana" w:hAnsi="Verdana"/>
          <w:b/>
          <w:sz w:val="36"/>
          <w:szCs w:val="36"/>
        </w:rPr>
        <w:lastRenderedPageBreak/>
        <w:t>ПРОГРАМ НАСТАВЕ И УЧЕЊА</w:t>
      </w:r>
      <w:r w:rsidRPr="00EB06DC">
        <w:rPr>
          <w:rFonts w:ascii="Verdana" w:hAnsi="Verdana"/>
          <w:b/>
          <w:sz w:val="36"/>
          <w:szCs w:val="36"/>
          <w:lang/>
        </w:rPr>
        <w:t xml:space="preserve"> </w:t>
      </w:r>
      <w:r w:rsidRPr="00EB06DC">
        <w:rPr>
          <w:rFonts w:ascii="Verdana" w:hAnsi="Verdana"/>
          <w:b/>
          <w:sz w:val="36"/>
          <w:szCs w:val="36"/>
        </w:rPr>
        <w:t xml:space="preserve">ЗА </w:t>
      </w:r>
      <w:r>
        <w:rPr>
          <w:rFonts w:ascii="Verdana" w:hAnsi="Verdana"/>
          <w:b/>
          <w:sz w:val="36"/>
          <w:szCs w:val="36"/>
          <w:lang/>
        </w:rPr>
        <w:t>ДРУГИ РАЗРЕД</w:t>
      </w:r>
      <w:r w:rsidRPr="00EB06DC">
        <w:rPr>
          <w:rFonts w:ascii="Verdana" w:hAnsi="Verdana"/>
          <w:b/>
          <w:sz w:val="36"/>
          <w:szCs w:val="36"/>
        </w:rPr>
        <w:t xml:space="preserve"> ОСНОВНОГ ОБРАЗОВАЊА И ВАСПИТАЊА</w:t>
      </w:r>
      <w:bookmarkEnd w:id="17"/>
    </w:p>
    <w:p w:rsidR="0058072D" w:rsidRPr="00EB06DC" w:rsidRDefault="0058072D" w:rsidP="0058072D">
      <w:pPr>
        <w:pStyle w:val="Heading2"/>
        <w:rPr>
          <w:rFonts w:ascii="Verdana" w:hAnsi="Verdana"/>
          <w:sz w:val="32"/>
          <w:szCs w:val="32"/>
        </w:rPr>
      </w:pPr>
      <w:bookmarkStart w:id="18" w:name="_Toc82460491"/>
      <w:r w:rsidRPr="00EB06DC">
        <w:rPr>
          <w:rFonts w:ascii="Verdana" w:hAnsi="Verdana"/>
          <w:sz w:val="32"/>
          <w:szCs w:val="32"/>
        </w:rPr>
        <w:t xml:space="preserve">ПРОГРАМ НАСТАВЕ И УЧЕЊА ОБАВЕЗНИХ </w:t>
      </w:r>
      <w:r>
        <w:rPr>
          <w:rFonts w:ascii="Verdana" w:hAnsi="Verdana"/>
          <w:sz w:val="32"/>
          <w:szCs w:val="32"/>
        </w:rPr>
        <w:t>ПРЕДМЕТ</w:t>
      </w:r>
      <w:r>
        <w:rPr>
          <w:rFonts w:ascii="Verdana" w:hAnsi="Verdana"/>
          <w:sz w:val="32"/>
          <w:szCs w:val="32"/>
          <w:lang/>
        </w:rPr>
        <w:t xml:space="preserve">А, </w:t>
      </w:r>
      <w:r w:rsidRPr="00EB06DC">
        <w:rPr>
          <w:rFonts w:ascii="Verdana" w:hAnsi="Verdana"/>
          <w:sz w:val="32"/>
          <w:szCs w:val="32"/>
        </w:rPr>
        <w:t xml:space="preserve">ИЗБОРНИХ ПРОГРАМА </w:t>
      </w:r>
      <w:r>
        <w:rPr>
          <w:rFonts w:ascii="Verdana" w:hAnsi="Verdana"/>
          <w:sz w:val="32"/>
          <w:szCs w:val="32"/>
          <w:lang/>
        </w:rPr>
        <w:t xml:space="preserve">И ПРОГРАМА ДОПУНСКЕ И ДОДАТНЕ НАСТАВЕ </w:t>
      </w:r>
      <w:r w:rsidRPr="00EB06DC">
        <w:rPr>
          <w:rFonts w:ascii="Verdana" w:hAnsi="Verdana"/>
          <w:sz w:val="32"/>
          <w:szCs w:val="32"/>
        </w:rPr>
        <w:t>СА НАЧИНИМА И ПОСТУПЦИМА ЗА ЊИХОВО ОСТВАРИВАЊЕ</w:t>
      </w:r>
      <w:bookmarkEnd w:id="18"/>
    </w:p>
    <w:p w:rsidR="0058072D" w:rsidRPr="00EB06DC" w:rsidRDefault="0058072D" w:rsidP="0058072D">
      <w:pPr>
        <w:pStyle w:val="Heading3"/>
        <w:rPr>
          <w:rFonts w:ascii="Verdana" w:hAnsi="Verdana"/>
          <w:sz w:val="32"/>
          <w:szCs w:val="32"/>
        </w:rPr>
      </w:pPr>
      <w:bookmarkStart w:id="19" w:name="_Toc82460492"/>
      <w:r w:rsidRPr="00EB06DC">
        <w:rPr>
          <w:rFonts w:ascii="Verdana" w:hAnsi="Verdana"/>
          <w:sz w:val="32"/>
          <w:szCs w:val="32"/>
        </w:rPr>
        <w:t>ОБАВЕЗНИ ПРЕДМЕТИ</w:t>
      </w:r>
      <w:bookmarkEnd w:id="19"/>
    </w:p>
    <w:p w:rsidR="0058072D" w:rsidRPr="0058072D" w:rsidRDefault="0058072D" w:rsidP="0058072D">
      <w:pPr>
        <w:pStyle w:val="Heading4"/>
        <w:rPr>
          <w:rFonts w:ascii="Verdana" w:hAnsi="Verdana"/>
        </w:rPr>
      </w:pPr>
      <w:bookmarkStart w:id="20" w:name="_Toc82460493"/>
      <w:r w:rsidRPr="0058072D">
        <w:rPr>
          <w:rFonts w:ascii="Verdana" w:hAnsi="Verdana"/>
        </w:rPr>
        <w:t>ДИГИТАЛНИ СВЕТ</w:t>
      </w:r>
      <w:bookmarkEnd w:id="20"/>
    </w:p>
    <w:tbl>
      <w:tblPr>
        <w:tblW w:w="14621"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3883"/>
        <w:gridCol w:w="4196"/>
        <w:gridCol w:w="3581"/>
      </w:tblGrid>
      <w:tr w:rsidR="00B22A5F" w:rsidRPr="00545D15" w:rsidTr="00F552A9">
        <w:trPr>
          <w:trHeight w:val="253"/>
          <w:tblHeader/>
          <w:jc w:val="center"/>
        </w:trPr>
        <w:tc>
          <w:tcPr>
            <w:tcW w:w="2961" w:type="dxa"/>
            <w:vMerge w:val="restart"/>
            <w:vAlign w:val="center"/>
          </w:tcPr>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РЕДНИ БРОЈ И НАЗИВ НАСТАВНЕ ТЕМЕ/</w:t>
            </w:r>
          </w:p>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ОБЛАСТИ</w:t>
            </w:r>
          </w:p>
        </w:tc>
        <w:tc>
          <w:tcPr>
            <w:tcW w:w="3883" w:type="dxa"/>
            <w:vMerge w:val="restart"/>
            <w:vAlign w:val="center"/>
          </w:tcPr>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ИСХОДИ</w:t>
            </w:r>
          </w:p>
        </w:tc>
        <w:tc>
          <w:tcPr>
            <w:tcW w:w="4196" w:type="dxa"/>
            <w:vMerge w:val="restart"/>
            <w:vAlign w:val="center"/>
          </w:tcPr>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МЕЂУПРЕДМЕТНЕ</w:t>
            </w:r>
          </w:p>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КОМПЕТЕНЦИЈЕ</w:t>
            </w:r>
          </w:p>
        </w:tc>
        <w:tc>
          <w:tcPr>
            <w:tcW w:w="3581" w:type="dxa"/>
            <w:vMerge w:val="restart"/>
            <w:vAlign w:val="center"/>
          </w:tcPr>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 xml:space="preserve">НАСТАВНИ </w:t>
            </w:r>
          </w:p>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САДРЖАЈИ</w:t>
            </w:r>
          </w:p>
        </w:tc>
      </w:tr>
      <w:tr w:rsidR="00B22A5F" w:rsidRPr="00545D15" w:rsidTr="00F552A9">
        <w:trPr>
          <w:trHeight w:val="1728"/>
          <w:tblHeader/>
          <w:jc w:val="center"/>
        </w:trPr>
        <w:tc>
          <w:tcPr>
            <w:tcW w:w="2961" w:type="dxa"/>
            <w:vMerge/>
            <w:vAlign w:val="center"/>
          </w:tcPr>
          <w:p w:rsidR="00B22A5F" w:rsidRPr="00545D15" w:rsidRDefault="00B22A5F" w:rsidP="00F552A9">
            <w:pPr>
              <w:pStyle w:val="NoSpacing"/>
              <w:jc w:val="center"/>
              <w:rPr>
                <w:rFonts w:ascii="Times New Roman" w:hAnsi="Times New Roman"/>
                <w:b/>
                <w:lang/>
              </w:rPr>
            </w:pPr>
          </w:p>
        </w:tc>
        <w:tc>
          <w:tcPr>
            <w:tcW w:w="3883" w:type="dxa"/>
            <w:vMerge/>
            <w:vAlign w:val="center"/>
          </w:tcPr>
          <w:p w:rsidR="00B22A5F" w:rsidRPr="00545D15" w:rsidRDefault="00B22A5F" w:rsidP="00F552A9">
            <w:pPr>
              <w:pStyle w:val="NoSpacing"/>
              <w:jc w:val="center"/>
              <w:rPr>
                <w:rFonts w:ascii="Times New Roman" w:hAnsi="Times New Roman"/>
                <w:b/>
                <w:lang/>
              </w:rPr>
            </w:pPr>
          </w:p>
        </w:tc>
        <w:tc>
          <w:tcPr>
            <w:tcW w:w="4196" w:type="dxa"/>
            <w:vMerge/>
            <w:vAlign w:val="center"/>
          </w:tcPr>
          <w:p w:rsidR="00B22A5F" w:rsidRPr="00545D15" w:rsidRDefault="00B22A5F" w:rsidP="00F552A9">
            <w:pPr>
              <w:pStyle w:val="NoSpacing"/>
              <w:jc w:val="center"/>
              <w:rPr>
                <w:rFonts w:ascii="Times New Roman" w:hAnsi="Times New Roman"/>
                <w:b/>
                <w:lang/>
              </w:rPr>
            </w:pPr>
          </w:p>
        </w:tc>
        <w:tc>
          <w:tcPr>
            <w:tcW w:w="3581" w:type="dxa"/>
            <w:vMerge/>
          </w:tcPr>
          <w:p w:rsidR="00B22A5F" w:rsidRPr="00545D15" w:rsidRDefault="00B22A5F" w:rsidP="00F552A9">
            <w:pPr>
              <w:pStyle w:val="NoSpacing"/>
              <w:jc w:val="center"/>
              <w:rPr>
                <w:rFonts w:ascii="Times New Roman" w:hAnsi="Times New Roman"/>
                <w:b/>
                <w:lang/>
              </w:rPr>
            </w:pPr>
          </w:p>
        </w:tc>
      </w:tr>
      <w:tr w:rsidR="00B22A5F" w:rsidRPr="00545D15" w:rsidTr="00F552A9">
        <w:trPr>
          <w:jc w:val="center"/>
        </w:trPr>
        <w:tc>
          <w:tcPr>
            <w:tcW w:w="2961" w:type="dxa"/>
            <w:vAlign w:val="center"/>
          </w:tcPr>
          <w:p w:rsidR="00B22A5F" w:rsidRDefault="00B22A5F" w:rsidP="00F552A9">
            <w:pPr>
              <w:pStyle w:val="NoSpacing"/>
              <w:jc w:val="center"/>
              <w:rPr>
                <w:rFonts w:ascii="Times New Roman" w:hAnsi="Times New Roman"/>
              </w:rPr>
            </w:pPr>
            <w:r>
              <w:rPr>
                <w:rFonts w:ascii="Times New Roman" w:hAnsi="Times New Roman"/>
              </w:rPr>
              <w:t>1.</w:t>
            </w:r>
          </w:p>
          <w:p w:rsidR="00B22A5F" w:rsidRPr="00B67BD3" w:rsidRDefault="00B22A5F" w:rsidP="00F552A9">
            <w:pPr>
              <w:pStyle w:val="NoSpacing"/>
              <w:jc w:val="center"/>
              <w:rPr>
                <w:rFonts w:ascii="Times New Roman" w:hAnsi="Times New Roman"/>
                <w:lang/>
              </w:rPr>
            </w:pPr>
            <w:r w:rsidRPr="00B67BD3">
              <w:rPr>
                <w:rFonts w:ascii="Times New Roman" w:hAnsi="Times New Roman"/>
                <w:lang/>
              </w:rPr>
              <w:t>Дигитално друштво</w:t>
            </w:r>
          </w:p>
        </w:tc>
        <w:tc>
          <w:tcPr>
            <w:tcW w:w="3883" w:type="dxa"/>
            <w:vAlign w:val="center"/>
          </w:tcPr>
          <w:p w:rsidR="00B22A5F" w:rsidRPr="00B67BD3" w:rsidRDefault="00B22A5F" w:rsidP="00F552A9">
            <w:pPr>
              <w:pStyle w:val="NoSpacing"/>
              <w:rPr>
                <w:rFonts w:ascii="Times New Roman" w:hAnsi="Times New Roman"/>
              </w:rPr>
            </w:pPr>
            <w:r w:rsidRPr="00B67BD3">
              <w:rPr>
                <w:rFonts w:ascii="Times New Roman" w:hAnsi="Times New Roman"/>
                <w:color w:val="000000"/>
              </w:rPr>
              <w:t>– упореди начин на који учи у школи са онлајн учењем путем школске платформе;</w:t>
            </w:r>
          </w:p>
          <w:p w:rsidR="00B22A5F" w:rsidRPr="00B67BD3" w:rsidRDefault="00B22A5F" w:rsidP="00F552A9">
            <w:pPr>
              <w:pStyle w:val="NoSpacing"/>
              <w:rPr>
                <w:rFonts w:ascii="Times New Roman" w:hAnsi="Times New Roman"/>
              </w:rPr>
            </w:pPr>
            <w:r w:rsidRPr="00B67BD3">
              <w:rPr>
                <w:rFonts w:ascii="Times New Roman" w:hAnsi="Times New Roman"/>
                <w:color w:val="000000"/>
              </w:rPr>
              <w:t>– користи школску платформу за онлајн учење (уз помоћ наставника и/или родитеља/законског заступника);</w:t>
            </w:r>
          </w:p>
          <w:p w:rsidR="00B22A5F" w:rsidRPr="00B67BD3" w:rsidRDefault="00B22A5F" w:rsidP="00F552A9">
            <w:pPr>
              <w:pStyle w:val="NoSpacing"/>
              <w:rPr>
                <w:rFonts w:ascii="Times New Roman" w:hAnsi="Times New Roman"/>
              </w:rPr>
            </w:pPr>
            <w:r w:rsidRPr="00B67BD3">
              <w:rPr>
                <w:rFonts w:ascii="Times New Roman" w:hAnsi="Times New Roman"/>
                <w:color w:val="000000"/>
              </w:rPr>
              <w:t>– самостално користи дигиталне уџбенике за учење;</w:t>
            </w:r>
          </w:p>
          <w:p w:rsidR="00B22A5F" w:rsidRPr="00B67BD3" w:rsidRDefault="00B22A5F" w:rsidP="00F552A9">
            <w:pPr>
              <w:pStyle w:val="NoSpacing"/>
              <w:rPr>
                <w:rFonts w:ascii="Times New Roman" w:hAnsi="Times New Roman"/>
              </w:rPr>
            </w:pPr>
            <w:r w:rsidRPr="00B67BD3">
              <w:rPr>
                <w:rFonts w:ascii="Times New Roman" w:hAnsi="Times New Roman"/>
                <w:color w:val="000000"/>
              </w:rPr>
              <w:t>– креира, чува и поново уређује дигиталну слику (самостално и/или уз помоћ наставника) користећи одговарајућу апликацију;</w:t>
            </w:r>
          </w:p>
          <w:p w:rsidR="00B22A5F" w:rsidRPr="00B67BD3" w:rsidRDefault="00B22A5F" w:rsidP="00F552A9">
            <w:pPr>
              <w:pStyle w:val="NoSpacing"/>
              <w:rPr>
                <w:rFonts w:ascii="Times New Roman" w:hAnsi="Times New Roman"/>
              </w:rPr>
            </w:pPr>
            <w:r w:rsidRPr="00B67BD3">
              <w:rPr>
                <w:rFonts w:ascii="Times New Roman" w:hAnsi="Times New Roman"/>
                <w:color w:val="000000"/>
              </w:rPr>
              <w:t>– својим речима објасни појам покретне слике;</w:t>
            </w:r>
          </w:p>
          <w:p w:rsidR="00B22A5F" w:rsidRPr="00B67BD3" w:rsidRDefault="00B22A5F" w:rsidP="00F552A9">
            <w:pPr>
              <w:pStyle w:val="NoSpacing"/>
              <w:rPr>
                <w:rFonts w:ascii="Times New Roman" w:hAnsi="Times New Roman"/>
              </w:rPr>
            </w:pPr>
            <w:r w:rsidRPr="00B67BD3">
              <w:rPr>
                <w:rFonts w:ascii="Times New Roman" w:hAnsi="Times New Roman"/>
                <w:color w:val="000000"/>
              </w:rPr>
              <w:lastRenderedPageBreak/>
              <w:t>– креира елементе покретне слике;</w:t>
            </w:r>
          </w:p>
          <w:p w:rsidR="00B22A5F" w:rsidRPr="00B67BD3" w:rsidRDefault="00B22A5F" w:rsidP="00F552A9">
            <w:pPr>
              <w:pStyle w:val="NoSpacing"/>
              <w:rPr>
                <w:rFonts w:ascii="Times New Roman" w:hAnsi="Times New Roman"/>
              </w:rPr>
            </w:pPr>
            <w:r w:rsidRPr="00B67BD3">
              <w:rPr>
                <w:rFonts w:ascii="Times New Roman" w:hAnsi="Times New Roman"/>
                <w:color w:val="000000"/>
              </w:rPr>
              <w:t>– креира једноставан графички дигитални материјал намењен познатој публици;</w:t>
            </w:r>
          </w:p>
          <w:p w:rsidR="00B22A5F" w:rsidRPr="00B67BD3" w:rsidRDefault="00B22A5F" w:rsidP="00F552A9">
            <w:pPr>
              <w:pStyle w:val="NoSpacing"/>
              <w:rPr>
                <w:rFonts w:ascii="Times New Roman" w:hAnsi="Times New Roman"/>
              </w:rPr>
            </w:pPr>
            <w:r w:rsidRPr="00B67BD3">
              <w:rPr>
                <w:rFonts w:ascii="Times New Roman" w:hAnsi="Times New Roman"/>
                <w:color w:val="000000"/>
              </w:rPr>
              <w:t>– својим речима објасни због чега дигиталне уређаје повезујемо на мреже, укључујући интернет;</w:t>
            </w:r>
          </w:p>
          <w:p w:rsidR="00B22A5F" w:rsidRPr="00B67BD3" w:rsidRDefault="00B22A5F" w:rsidP="00F552A9">
            <w:pPr>
              <w:pStyle w:val="NoSpacing"/>
              <w:rPr>
                <w:rFonts w:ascii="Times New Roman" w:hAnsi="Times New Roman"/>
              </w:rPr>
            </w:pPr>
            <w:r w:rsidRPr="00B67BD3">
              <w:rPr>
                <w:rFonts w:ascii="Times New Roman" w:hAnsi="Times New Roman"/>
                <w:color w:val="000000"/>
              </w:rPr>
              <w:t>– наведе могућности за размену материјала, комуникацију и заједнички рад (учење) које су настале захваљујући умрежавању дигиталних уређаја;</w:t>
            </w:r>
          </w:p>
          <w:p w:rsidR="00B22A5F" w:rsidRPr="00B67BD3" w:rsidRDefault="00B22A5F" w:rsidP="00F552A9">
            <w:pPr>
              <w:pStyle w:val="NoSpacing"/>
              <w:rPr>
                <w:rFonts w:ascii="Times New Roman" w:hAnsi="Times New Roman"/>
              </w:rPr>
            </w:pPr>
            <w:r w:rsidRPr="00B67BD3">
              <w:rPr>
                <w:rFonts w:ascii="Times New Roman" w:hAnsi="Times New Roman"/>
                <w:color w:val="000000"/>
              </w:rPr>
              <w:t>– објасни добитке и ризике који произилазе из комуникације путем дигиталних уређаја;</w:t>
            </w:r>
          </w:p>
          <w:p w:rsidR="00B22A5F" w:rsidRPr="00B67BD3" w:rsidRDefault="00B22A5F" w:rsidP="00F552A9">
            <w:pPr>
              <w:pStyle w:val="NoSpacing"/>
              <w:rPr>
                <w:rFonts w:ascii="Times New Roman" w:hAnsi="Times New Roman"/>
              </w:rPr>
            </w:pPr>
            <w:r w:rsidRPr="00B67BD3">
              <w:rPr>
                <w:rFonts w:ascii="Times New Roman" w:hAnsi="Times New Roman"/>
                <w:color w:val="000000"/>
              </w:rPr>
              <w:t>– разликује неприхватљиво од прихватљивог понашања при комуникацији на интернету;</w:t>
            </w:r>
          </w:p>
          <w:p w:rsidR="00B22A5F" w:rsidRPr="00B67BD3" w:rsidRDefault="00B22A5F" w:rsidP="00F552A9">
            <w:pPr>
              <w:pStyle w:val="NoSpacing"/>
              <w:rPr>
                <w:rFonts w:ascii="Times New Roman" w:hAnsi="Times New Roman"/>
              </w:rPr>
            </w:pPr>
            <w:r w:rsidRPr="00B67BD3">
              <w:rPr>
                <w:rFonts w:ascii="Times New Roman" w:hAnsi="Times New Roman"/>
                <w:color w:val="000000"/>
              </w:rPr>
              <w:t>– реагује на одговарајући начин ако дође у додир са непримереним дигиталним садржајем, непознатим, злонамерним особама или особама које комуницирају на неприхватљив начин;</w:t>
            </w:r>
          </w:p>
          <w:p w:rsidR="00B22A5F" w:rsidRPr="00B67BD3" w:rsidRDefault="00B22A5F" w:rsidP="00F552A9">
            <w:pPr>
              <w:pStyle w:val="NoSpacing"/>
              <w:rPr>
                <w:rFonts w:ascii="Times New Roman" w:hAnsi="Times New Roman"/>
              </w:rPr>
            </w:pPr>
            <w:r w:rsidRPr="00B67BD3">
              <w:rPr>
                <w:rFonts w:ascii="Times New Roman" w:hAnsi="Times New Roman"/>
                <w:color w:val="000000"/>
              </w:rPr>
              <w:t>– наведе неке од начина на које корисници дигиталних уређаја остављају личне податке у дигиталном окружењу;</w:t>
            </w:r>
          </w:p>
          <w:p w:rsidR="00B22A5F" w:rsidRPr="00B67BD3" w:rsidRDefault="00B22A5F" w:rsidP="00F552A9">
            <w:pPr>
              <w:pStyle w:val="NoSpacing"/>
              <w:rPr>
                <w:rFonts w:ascii="Times New Roman" w:hAnsi="Times New Roman"/>
                <w:lang/>
              </w:rPr>
            </w:pPr>
            <w:r w:rsidRPr="00B67BD3">
              <w:rPr>
                <w:rFonts w:ascii="Times New Roman" w:hAnsi="Times New Roman"/>
                <w:color w:val="000000"/>
              </w:rPr>
              <w:t xml:space="preserve">– организује сопствено учење у онлајн </w:t>
            </w:r>
            <w:r w:rsidRPr="00B67BD3">
              <w:rPr>
                <w:rFonts w:ascii="Times New Roman" w:hAnsi="Times New Roman"/>
                <w:color w:val="000000"/>
              </w:rPr>
              <w:lastRenderedPageBreak/>
              <w:t>окружењу на начин који не угрожава здравље и личну безбедност, као и сигурност дигиталног уређаја</w:t>
            </w:r>
            <w:r w:rsidRPr="00B67BD3">
              <w:rPr>
                <w:rFonts w:ascii="Times New Roman" w:hAnsi="Times New Roman"/>
                <w:color w:val="000000"/>
                <w:lang/>
              </w:rPr>
              <w:t>.</w:t>
            </w:r>
          </w:p>
        </w:tc>
        <w:tc>
          <w:tcPr>
            <w:tcW w:w="4196" w:type="dxa"/>
            <w:vAlign w:val="center"/>
          </w:tcPr>
          <w:p w:rsidR="00B22A5F" w:rsidRPr="00B67BD3" w:rsidRDefault="00B22A5F" w:rsidP="00F552A9">
            <w:pPr>
              <w:pStyle w:val="NoSpacing"/>
              <w:rPr>
                <w:rFonts w:ascii="Times New Roman" w:hAnsi="Times New Roman"/>
                <w:lang/>
              </w:rPr>
            </w:pPr>
            <w:r w:rsidRPr="00B67BD3">
              <w:rPr>
                <w:rFonts w:ascii="Times New Roman" w:hAnsi="Times New Roman"/>
                <w:lang/>
              </w:rPr>
              <w:lastRenderedPageBreak/>
              <w:t>Компетенција за целоживотно учење: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color w:val="3B3835"/>
                <w:shd w:val="clear" w:color="auto" w:fill="FFFFFF"/>
                <w:lang/>
              </w:rPr>
              <w:t>-</w:t>
            </w:r>
            <w:r w:rsidRPr="00B67BD3">
              <w:rPr>
                <w:rFonts w:ascii="Times New Roman" w:hAnsi="Times New Roman"/>
                <w:shd w:val="clear" w:color="auto" w:fill="FFFFFF"/>
                <w:lang/>
              </w:rPr>
              <w:t>у</w:t>
            </w:r>
            <w:r w:rsidRPr="00B67BD3">
              <w:rPr>
                <w:rFonts w:ascii="Times New Roman" w:hAnsi="Times New Roman"/>
                <w:shd w:val="clear" w:color="auto" w:fill="FFFFFF"/>
              </w:rPr>
              <w:t>ченик уочава структуру градива тј. активно одваја битно од небитног</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-е</w:t>
            </w:r>
            <w:r w:rsidRPr="00B67BD3">
              <w:rPr>
                <w:rFonts w:ascii="Times New Roman" w:hAnsi="Times New Roman"/>
                <w:shd w:val="clear" w:color="auto" w:fill="FFFFFF"/>
              </w:rPr>
              <w:t>фикасно користи различите методе учења</w:t>
            </w:r>
            <w:r w:rsidRPr="00B67BD3">
              <w:rPr>
                <w:rFonts w:ascii="Times New Roman" w:hAnsi="Times New Roman"/>
                <w:shd w:val="clear" w:color="auto" w:fill="FFFFFF"/>
                <w:lang/>
              </w:rPr>
              <w:t>;</w:t>
            </w:r>
            <w:r w:rsidRPr="00B67BD3">
              <w:rPr>
                <w:rFonts w:ascii="Times New Roman" w:hAnsi="Times New Roman"/>
                <w:shd w:val="clear" w:color="auto" w:fill="FFFFFF"/>
              </w:rPr>
              <w:t xml:space="preserve"> </w:t>
            </w:r>
            <w:r w:rsidRPr="00B67BD3">
              <w:rPr>
                <w:rFonts w:ascii="Times New Roman" w:hAnsi="Times New Roman"/>
                <w:shd w:val="clear" w:color="auto" w:fill="FFFFFF"/>
                <w:lang/>
              </w:rPr>
              <w:t>-р</w:t>
            </w:r>
            <w:r w:rsidRPr="00B67BD3">
              <w:rPr>
                <w:rFonts w:ascii="Times New Roman" w:hAnsi="Times New Roman"/>
                <w:shd w:val="clear" w:color="auto" w:fill="FFFFFF"/>
              </w:rPr>
              <w:t>азликује чињенице од ставова, веровања и мишљења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ме да процени степен у ком је овладао градивом</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Вештина комуникације: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w:t>
            </w:r>
            <w:r w:rsidRPr="00B67BD3">
              <w:rPr>
                <w:rFonts w:ascii="Times New Roman" w:hAnsi="Times New Roman"/>
                <w:shd w:val="clear" w:color="auto" w:fill="FFFFFF"/>
              </w:rPr>
              <w:t xml:space="preserve">ознавањ </w:t>
            </w:r>
            <w:r w:rsidRPr="00B67BD3">
              <w:rPr>
                <w:rFonts w:ascii="Times New Roman" w:hAnsi="Times New Roman"/>
                <w:shd w:val="clear" w:color="auto" w:fill="FFFFFF"/>
                <w:lang/>
              </w:rPr>
              <w:t>у</w:t>
            </w:r>
            <w:r w:rsidRPr="00B67BD3">
              <w:rPr>
                <w:rFonts w:ascii="Times New Roman" w:hAnsi="Times New Roman"/>
                <w:shd w:val="clear" w:color="auto" w:fill="FFFFFF"/>
              </w:rPr>
              <w:t>смене и писане комуникације,</w:t>
            </w:r>
            <w:r w:rsidRPr="00B67BD3">
              <w:rPr>
                <w:rFonts w:ascii="Times New Roman" w:hAnsi="Times New Roman"/>
                <w:shd w:val="clear" w:color="auto" w:fill="FFFFFF"/>
                <w:lang/>
              </w:rPr>
              <w:t xml:space="preserve"> к</w:t>
            </w:r>
            <w:r w:rsidRPr="00B67BD3">
              <w:rPr>
                <w:rFonts w:ascii="Times New Roman" w:hAnsi="Times New Roman"/>
                <w:shd w:val="clear" w:color="auto" w:fill="FFFFFF"/>
              </w:rPr>
              <w:t>омуникације путем интернета и телефона;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ме јасно да искаже одређени садржај ( усмено и писано )</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Рад са подацима и информацијама: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lastRenderedPageBreak/>
              <w:t>-з</w:t>
            </w:r>
            <w:r w:rsidRPr="00B67BD3">
              <w:rPr>
                <w:rFonts w:ascii="Times New Roman" w:hAnsi="Times New Roman"/>
                <w:shd w:val="clear" w:color="auto" w:fill="FFFFFF"/>
              </w:rPr>
              <w:t>на да је за разумевање догађаја и доношење исправних одлука потребно имати и поуздане податк</w:t>
            </w:r>
            <w:r w:rsidRPr="00B67BD3">
              <w:rPr>
                <w:rFonts w:ascii="Times New Roman" w:hAnsi="Times New Roman"/>
                <w:shd w:val="clear" w:color="auto" w:fill="FFFFFF"/>
                <w:lang/>
              </w:rPr>
              <w:t>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ме да процењује поузданост података и препозна могуће узроке грешке</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-препознаје</w:t>
            </w:r>
            <w:r w:rsidRPr="00B67BD3">
              <w:rPr>
                <w:rFonts w:ascii="Times New Roman" w:hAnsi="Times New Roman"/>
                <w:shd w:val="clear" w:color="auto" w:fill="FFFFFF"/>
              </w:rPr>
              <w:t xml:space="preserve"> табеларни и графички приказ података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-к</w:t>
            </w:r>
            <w:r w:rsidRPr="00B67BD3">
              <w:rPr>
                <w:rFonts w:ascii="Times New Roman" w:hAnsi="Times New Roman"/>
                <w:shd w:val="clear" w:color="auto" w:fill="FFFFFF"/>
              </w:rPr>
              <w:t>ористи информационе технологије за чување</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Дигитална компетенција: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w:t>
            </w:r>
            <w:r w:rsidRPr="00B67BD3">
              <w:rPr>
                <w:rFonts w:ascii="Times New Roman" w:hAnsi="Times New Roman"/>
                <w:shd w:val="clear" w:color="auto" w:fill="FFFFFF"/>
              </w:rPr>
              <w:t>сигурн</w:t>
            </w:r>
            <w:r w:rsidRPr="00B67BD3">
              <w:rPr>
                <w:rFonts w:ascii="Times New Roman" w:hAnsi="Times New Roman"/>
                <w:shd w:val="clear" w:color="auto" w:fill="FFFFFF"/>
                <w:lang/>
              </w:rPr>
              <w:t>а</w:t>
            </w:r>
            <w:r w:rsidRPr="00B67BD3">
              <w:rPr>
                <w:rFonts w:ascii="Times New Roman" w:hAnsi="Times New Roman"/>
                <w:shd w:val="clear" w:color="auto" w:fill="FFFFFF"/>
              </w:rPr>
              <w:t xml:space="preserve"> и критичк</w:t>
            </w:r>
            <w:r w:rsidRPr="00B67BD3">
              <w:rPr>
                <w:rFonts w:ascii="Times New Roman" w:hAnsi="Times New Roman"/>
                <w:shd w:val="clear" w:color="auto" w:fill="FFFFFF"/>
                <w:lang/>
              </w:rPr>
              <w:t xml:space="preserve">а </w:t>
            </w:r>
            <w:r w:rsidRPr="00B67BD3">
              <w:rPr>
                <w:rFonts w:ascii="Times New Roman" w:hAnsi="Times New Roman"/>
                <w:shd w:val="clear" w:color="auto" w:fill="FFFFFF"/>
              </w:rPr>
              <w:t>употреб</w:t>
            </w:r>
            <w:r w:rsidRPr="00B67BD3">
              <w:rPr>
                <w:rFonts w:ascii="Times New Roman" w:hAnsi="Times New Roman"/>
                <w:shd w:val="clear" w:color="auto" w:fill="FFFFFF"/>
                <w:lang/>
              </w:rPr>
              <w:t>а</w:t>
            </w:r>
            <w:r w:rsidRPr="00B67BD3">
              <w:rPr>
                <w:rFonts w:ascii="Times New Roman" w:hAnsi="Times New Roman"/>
                <w:shd w:val="clear" w:color="auto" w:fill="FFFFFF"/>
              </w:rPr>
              <w:t xml:space="preserve"> електронских медија на посл</w:t>
            </w:r>
            <w:r w:rsidRPr="00B67BD3">
              <w:rPr>
                <w:rFonts w:ascii="Times New Roman" w:hAnsi="Times New Roman"/>
                <w:shd w:val="clear" w:color="auto" w:fill="FFFFFF"/>
                <w:lang/>
              </w:rPr>
              <w:t>у школи</w:t>
            </w:r>
            <w:r w:rsidRPr="00B67BD3">
              <w:rPr>
                <w:rFonts w:ascii="Times New Roman" w:hAnsi="Times New Roman"/>
                <w:shd w:val="clear" w:color="auto" w:fill="FFFFFF"/>
              </w:rPr>
              <w:t>, у слободном времену и комуницирању</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Решавање проблема: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w:t>
            </w:r>
            <w:r w:rsidRPr="00B67BD3">
              <w:rPr>
                <w:rFonts w:ascii="Times New Roman" w:hAnsi="Times New Roman"/>
                <w:shd w:val="clear" w:color="auto" w:fill="FFFFFF"/>
              </w:rPr>
              <w:t>испитује проблемску ситуацију</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w:t>
            </w:r>
            <w:r w:rsidRPr="00B67BD3">
              <w:rPr>
                <w:rFonts w:ascii="Times New Roman" w:hAnsi="Times New Roman"/>
                <w:shd w:val="clear" w:color="auto" w:fill="FFFFFF"/>
              </w:rPr>
              <w:t>роналази могућа решења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поређује различита могућа решења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w:t>
            </w:r>
            <w:r w:rsidRPr="00B67BD3">
              <w:rPr>
                <w:rFonts w:ascii="Times New Roman" w:hAnsi="Times New Roman"/>
                <w:shd w:val="clear" w:color="auto" w:fill="FFFFFF"/>
              </w:rPr>
              <w:t>римењује изабрано решење и прати његову примену</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-в</w:t>
            </w:r>
            <w:r w:rsidRPr="00B67BD3">
              <w:rPr>
                <w:rFonts w:ascii="Times New Roman" w:hAnsi="Times New Roman"/>
                <w:shd w:val="clear" w:color="auto" w:fill="FFFFFF"/>
              </w:rPr>
              <w:t>реднује примену датог решења и идентификује добре и слабе стран</w:t>
            </w:r>
            <w:r w:rsidRPr="00B67BD3">
              <w:rPr>
                <w:rFonts w:ascii="Times New Roman" w:hAnsi="Times New Roman"/>
                <w:shd w:val="clear" w:color="auto" w:fill="FFFFFF"/>
                <w:lang/>
              </w:rPr>
              <w:t>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Вештина сарадње: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-к</w:t>
            </w:r>
            <w:r w:rsidRPr="00B67BD3">
              <w:rPr>
                <w:rFonts w:ascii="Times New Roman" w:hAnsi="Times New Roman"/>
                <w:shd w:val="clear" w:color="auto" w:fill="FFFFFF"/>
              </w:rPr>
              <w:t>онструктивно, аргументовано и креативно доприноси раду групе</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-д</w:t>
            </w:r>
            <w:r w:rsidRPr="00B67BD3">
              <w:rPr>
                <w:rFonts w:ascii="Times New Roman" w:hAnsi="Times New Roman"/>
                <w:shd w:val="clear" w:color="auto" w:fill="FFFFFF"/>
              </w:rPr>
              <w:t>оприноси постизању договора о раду заједничког рада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-а</w:t>
            </w:r>
            <w:r w:rsidRPr="00B67BD3">
              <w:rPr>
                <w:rFonts w:ascii="Times New Roman" w:hAnsi="Times New Roman"/>
                <w:shd w:val="clear" w:color="auto" w:fill="FFFFFF"/>
              </w:rPr>
              <w:t>ктивно слуша и поставља релевантна питања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rPr>
            </w:pPr>
            <w:r w:rsidRPr="00B67BD3">
              <w:rPr>
                <w:rFonts w:ascii="Times New Roman" w:hAnsi="Times New Roman"/>
                <w:shd w:val="clear" w:color="auto" w:fill="FFFFFF"/>
                <w:lang/>
              </w:rPr>
              <w:t>-а</w:t>
            </w:r>
            <w:r w:rsidRPr="00B67BD3">
              <w:rPr>
                <w:rFonts w:ascii="Times New Roman" w:hAnsi="Times New Roman"/>
                <w:shd w:val="clear" w:color="auto" w:fill="FFFFFF"/>
              </w:rPr>
              <w:t xml:space="preserve">нгажује се у реализацији преузетих </w:t>
            </w:r>
            <w:r w:rsidRPr="00B67BD3">
              <w:rPr>
                <w:rFonts w:ascii="Times New Roman" w:hAnsi="Times New Roman"/>
                <w:shd w:val="clear" w:color="auto" w:fill="FFFFFF"/>
              </w:rPr>
              <w:lastRenderedPageBreak/>
              <w:t>обавеза у оквиру групе</w:t>
            </w:r>
            <w:r w:rsidRPr="00B67BD3">
              <w:rPr>
                <w:rFonts w:ascii="Times New Roman" w:hAnsi="Times New Roman"/>
                <w:shd w:val="clear" w:color="auto" w:fill="FFFFFF"/>
                <w:lang/>
              </w:rPr>
              <w:t>.</w:t>
            </w:r>
          </w:p>
        </w:tc>
        <w:tc>
          <w:tcPr>
            <w:tcW w:w="3581" w:type="dxa"/>
            <w:vAlign w:val="center"/>
          </w:tcPr>
          <w:p w:rsidR="00B22A5F" w:rsidRPr="00B67BD3" w:rsidRDefault="00B22A5F" w:rsidP="00F552A9">
            <w:pPr>
              <w:pStyle w:val="NoSpacing"/>
              <w:rPr>
                <w:rFonts w:ascii="Times New Roman" w:hAnsi="Times New Roman"/>
              </w:rPr>
            </w:pPr>
            <w:r w:rsidRPr="00B67BD3">
              <w:rPr>
                <w:rFonts w:ascii="Times New Roman" w:hAnsi="Times New Roman"/>
                <w:color w:val="000000"/>
              </w:rPr>
              <w:lastRenderedPageBreak/>
              <w:t>Учење путем школске платформе за онлајн учење.</w:t>
            </w:r>
          </w:p>
          <w:p w:rsidR="00B22A5F" w:rsidRPr="00B67BD3" w:rsidRDefault="00B22A5F" w:rsidP="00F552A9">
            <w:pPr>
              <w:pStyle w:val="NoSpacing"/>
              <w:rPr>
                <w:rFonts w:ascii="Times New Roman" w:hAnsi="Times New Roman"/>
              </w:rPr>
            </w:pPr>
            <w:r w:rsidRPr="00B67BD3">
              <w:rPr>
                <w:rFonts w:ascii="Times New Roman" w:hAnsi="Times New Roman"/>
                <w:color w:val="000000"/>
              </w:rPr>
              <w:t>Учење уз помоћ дигиталних уџбеника.</w:t>
            </w:r>
          </w:p>
          <w:p w:rsidR="00B22A5F" w:rsidRPr="00B67BD3" w:rsidRDefault="00B22A5F" w:rsidP="00F552A9">
            <w:pPr>
              <w:pStyle w:val="NoSpacing"/>
              <w:rPr>
                <w:rFonts w:ascii="Times New Roman" w:hAnsi="Times New Roman"/>
              </w:rPr>
            </w:pPr>
            <w:r w:rsidRPr="00B67BD3">
              <w:rPr>
                <w:rFonts w:ascii="Times New Roman" w:hAnsi="Times New Roman"/>
                <w:color w:val="000000"/>
              </w:rPr>
              <w:t>Креативно графичко изражавање коришћењем дигиталног уређаја.</w:t>
            </w:r>
          </w:p>
          <w:p w:rsidR="00B22A5F" w:rsidRPr="00B67BD3" w:rsidRDefault="00B22A5F" w:rsidP="00F552A9">
            <w:pPr>
              <w:pStyle w:val="NoSpacing"/>
              <w:rPr>
                <w:rFonts w:ascii="Times New Roman" w:hAnsi="Times New Roman"/>
                <w:lang/>
              </w:rPr>
            </w:pPr>
            <w:r w:rsidRPr="00B67BD3">
              <w:rPr>
                <w:rFonts w:ascii="Times New Roman" w:hAnsi="Times New Roman"/>
                <w:color w:val="000000"/>
              </w:rPr>
              <w:t>Умрежавање дигиталних уређаја и прилике за размену материјала, комуникацију и заједнички рад који из умрежавања произилазе.</w:t>
            </w:r>
          </w:p>
        </w:tc>
      </w:tr>
      <w:tr w:rsidR="00B22A5F" w:rsidRPr="00545D15" w:rsidTr="00F552A9">
        <w:trPr>
          <w:jc w:val="center"/>
        </w:trPr>
        <w:tc>
          <w:tcPr>
            <w:tcW w:w="2961" w:type="dxa"/>
            <w:vAlign w:val="center"/>
          </w:tcPr>
          <w:p w:rsidR="00B22A5F" w:rsidRDefault="00B22A5F" w:rsidP="00F552A9">
            <w:pPr>
              <w:pStyle w:val="NoSpacing"/>
              <w:jc w:val="center"/>
              <w:rPr>
                <w:rFonts w:ascii="Times New Roman" w:hAnsi="Times New Roman"/>
              </w:rPr>
            </w:pPr>
            <w:r>
              <w:rPr>
                <w:rFonts w:ascii="Times New Roman" w:hAnsi="Times New Roman"/>
              </w:rPr>
              <w:lastRenderedPageBreak/>
              <w:t>2.</w:t>
            </w:r>
          </w:p>
          <w:p w:rsidR="00B22A5F" w:rsidRPr="00B67BD3" w:rsidRDefault="00B22A5F" w:rsidP="00F552A9">
            <w:pPr>
              <w:pStyle w:val="NoSpacing"/>
              <w:jc w:val="center"/>
              <w:rPr>
                <w:rFonts w:ascii="Times New Roman" w:hAnsi="Times New Roman"/>
                <w:lang/>
              </w:rPr>
            </w:pPr>
            <w:r w:rsidRPr="00B67BD3">
              <w:rPr>
                <w:rFonts w:ascii="Times New Roman" w:hAnsi="Times New Roman"/>
                <w:lang/>
              </w:rPr>
              <w:t>Безбедно коришћење дигиталних уређаја</w:t>
            </w:r>
          </w:p>
        </w:tc>
        <w:tc>
          <w:tcPr>
            <w:tcW w:w="3883" w:type="dxa"/>
            <w:vAlign w:val="center"/>
          </w:tcPr>
          <w:p w:rsidR="00B22A5F" w:rsidRPr="00B67BD3" w:rsidRDefault="00B22A5F" w:rsidP="00F552A9">
            <w:pPr>
              <w:pStyle w:val="NoSpacing"/>
              <w:rPr>
                <w:rFonts w:ascii="Times New Roman" w:hAnsi="Times New Roman"/>
              </w:rPr>
            </w:pPr>
            <w:r w:rsidRPr="00B67BD3">
              <w:rPr>
                <w:rFonts w:ascii="Times New Roman" w:hAnsi="Times New Roman"/>
                <w:color w:val="000000"/>
              </w:rPr>
              <w:t>– упореди начин на који учи у школи са онлајн учењем путем школске платформе;</w:t>
            </w:r>
          </w:p>
          <w:p w:rsidR="00B22A5F" w:rsidRPr="00B67BD3" w:rsidRDefault="00B22A5F" w:rsidP="00F552A9">
            <w:pPr>
              <w:pStyle w:val="NoSpacing"/>
              <w:rPr>
                <w:rFonts w:ascii="Times New Roman" w:hAnsi="Times New Roman"/>
              </w:rPr>
            </w:pPr>
            <w:r w:rsidRPr="00B67BD3">
              <w:rPr>
                <w:rFonts w:ascii="Times New Roman" w:hAnsi="Times New Roman"/>
                <w:color w:val="000000"/>
              </w:rPr>
              <w:t>– користи школску платформу за онлајн учење (уз помоћ наставника и/или родитеља/законског заступника);</w:t>
            </w:r>
          </w:p>
          <w:p w:rsidR="00B22A5F" w:rsidRPr="00B67BD3" w:rsidRDefault="00B22A5F" w:rsidP="00F552A9">
            <w:pPr>
              <w:pStyle w:val="NoSpacing"/>
              <w:rPr>
                <w:rFonts w:ascii="Times New Roman" w:hAnsi="Times New Roman"/>
              </w:rPr>
            </w:pPr>
            <w:r w:rsidRPr="00B67BD3">
              <w:rPr>
                <w:rFonts w:ascii="Times New Roman" w:hAnsi="Times New Roman"/>
                <w:color w:val="000000"/>
              </w:rPr>
              <w:t>– самостално користи дигиталне уџбенике за учење;</w:t>
            </w:r>
          </w:p>
          <w:p w:rsidR="00B22A5F" w:rsidRPr="00B67BD3" w:rsidRDefault="00B22A5F" w:rsidP="00F552A9">
            <w:pPr>
              <w:pStyle w:val="NoSpacing"/>
              <w:rPr>
                <w:rFonts w:ascii="Times New Roman" w:hAnsi="Times New Roman"/>
              </w:rPr>
            </w:pPr>
            <w:r w:rsidRPr="00B67BD3">
              <w:rPr>
                <w:rFonts w:ascii="Times New Roman" w:hAnsi="Times New Roman"/>
                <w:color w:val="000000"/>
              </w:rPr>
              <w:t>– креира, чува и поново уређује дигиталну слику (самостално и/или уз помоћ наставника) користећи одговарајућу апликацију;</w:t>
            </w:r>
          </w:p>
          <w:p w:rsidR="00B22A5F" w:rsidRPr="00B67BD3" w:rsidRDefault="00B22A5F" w:rsidP="00F552A9">
            <w:pPr>
              <w:pStyle w:val="NoSpacing"/>
              <w:rPr>
                <w:rFonts w:ascii="Times New Roman" w:hAnsi="Times New Roman"/>
              </w:rPr>
            </w:pPr>
            <w:r w:rsidRPr="00B67BD3">
              <w:rPr>
                <w:rFonts w:ascii="Times New Roman" w:hAnsi="Times New Roman"/>
                <w:color w:val="000000"/>
              </w:rPr>
              <w:t>– својим речима објасни појам покретне слике;</w:t>
            </w:r>
          </w:p>
          <w:p w:rsidR="00B22A5F" w:rsidRPr="00B67BD3" w:rsidRDefault="00B22A5F" w:rsidP="00F552A9">
            <w:pPr>
              <w:pStyle w:val="NoSpacing"/>
              <w:rPr>
                <w:rFonts w:ascii="Times New Roman" w:hAnsi="Times New Roman"/>
              </w:rPr>
            </w:pPr>
            <w:r w:rsidRPr="00B67BD3">
              <w:rPr>
                <w:rFonts w:ascii="Times New Roman" w:hAnsi="Times New Roman"/>
                <w:color w:val="000000"/>
              </w:rPr>
              <w:t>– креира елементе покретне слике;</w:t>
            </w:r>
          </w:p>
          <w:p w:rsidR="00B22A5F" w:rsidRPr="00B67BD3" w:rsidRDefault="00B22A5F" w:rsidP="00F552A9">
            <w:pPr>
              <w:pStyle w:val="NoSpacing"/>
              <w:rPr>
                <w:rFonts w:ascii="Times New Roman" w:hAnsi="Times New Roman"/>
              </w:rPr>
            </w:pPr>
            <w:r w:rsidRPr="00B67BD3">
              <w:rPr>
                <w:rFonts w:ascii="Times New Roman" w:hAnsi="Times New Roman"/>
                <w:color w:val="000000"/>
              </w:rPr>
              <w:t>– креира једноставан графички дигитални материјал намењен познатој публици;</w:t>
            </w:r>
          </w:p>
          <w:p w:rsidR="00B22A5F" w:rsidRPr="00B67BD3" w:rsidRDefault="00B22A5F" w:rsidP="00F552A9">
            <w:pPr>
              <w:pStyle w:val="NoSpacing"/>
              <w:rPr>
                <w:rFonts w:ascii="Times New Roman" w:hAnsi="Times New Roman"/>
              </w:rPr>
            </w:pPr>
            <w:r w:rsidRPr="00B67BD3">
              <w:rPr>
                <w:rFonts w:ascii="Times New Roman" w:hAnsi="Times New Roman"/>
                <w:color w:val="000000"/>
              </w:rPr>
              <w:t>– својим речима објасни због чега дигиталне уређаје повезујемо на мреже, укључујући интернет;</w:t>
            </w:r>
          </w:p>
          <w:p w:rsidR="00B22A5F" w:rsidRPr="00B67BD3" w:rsidRDefault="00B22A5F" w:rsidP="00F552A9">
            <w:pPr>
              <w:pStyle w:val="NoSpacing"/>
              <w:rPr>
                <w:rFonts w:ascii="Times New Roman" w:hAnsi="Times New Roman"/>
              </w:rPr>
            </w:pPr>
            <w:r w:rsidRPr="00B67BD3">
              <w:rPr>
                <w:rFonts w:ascii="Times New Roman" w:hAnsi="Times New Roman"/>
                <w:color w:val="000000"/>
              </w:rPr>
              <w:t xml:space="preserve">– наведе могућности за размену материјала, комуникацију и заједнички рад (учење) које су настале захваљујући умрежавању дигиталних </w:t>
            </w:r>
            <w:r w:rsidRPr="00B67BD3">
              <w:rPr>
                <w:rFonts w:ascii="Times New Roman" w:hAnsi="Times New Roman"/>
                <w:color w:val="000000"/>
              </w:rPr>
              <w:lastRenderedPageBreak/>
              <w:t>уређаја;</w:t>
            </w:r>
          </w:p>
          <w:p w:rsidR="00B22A5F" w:rsidRPr="00B67BD3" w:rsidRDefault="00B22A5F" w:rsidP="00F552A9">
            <w:pPr>
              <w:pStyle w:val="NoSpacing"/>
              <w:rPr>
                <w:rFonts w:ascii="Times New Roman" w:hAnsi="Times New Roman"/>
              </w:rPr>
            </w:pPr>
            <w:r w:rsidRPr="00B67BD3">
              <w:rPr>
                <w:rFonts w:ascii="Times New Roman" w:hAnsi="Times New Roman"/>
                <w:color w:val="000000"/>
              </w:rPr>
              <w:t>– објасни добитке и ризике који произилазе из комуникације путем дигиталних уређаја;</w:t>
            </w:r>
          </w:p>
          <w:p w:rsidR="00B22A5F" w:rsidRPr="00B67BD3" w:rsidRDefault="00B22A5F" w:rsidP="00F552A9">
            <w:pPr>
              <w:pStyle w:val="NoSpacing"/>
              <w:rPr>
                <w:rFonts w:ascii="Times New Roman" w:hAnsi="Times New Roman"/>
              </w:rPr>
            </w:pPr>
            <w:r w:rsidRPr="00B67BD3">
              <w:rPr>
                <w:rFonts w:ascii="Times New Roman" w:hAnsi="Times New Roman"/>
                <w:color w:val="000000"/>
              </w:rPr>
              <w:t>– разликује неприхватљиво од прихватљивог понашања при комуникацији на интернету;</w:t>
            </w:r>
          </w:p>
          <w:p w:rsidR="00B22A5F" w:rsidRPr="00B67BD3" w:rsidRDefault="00B22A5F" w:rsidP="00F552A9">
            <w:pPr>
              <w:pStyle w:val="NoSpacing"/>
              <w:rPr>
                <w:rFonts w:ascii="Times New Roman" w:hAnsi="Times New Roman"/>
              </w:rPr>
            </w:pPr>
            <w:r w:rsidRPr="00B67BD3">
              <w:rPr>
                <w:rFonts w:ascii="Times New Roman" w:hAnsi="Times New Roman"/>
                <w:color w:val="000000"/>
              </w:rPr>
              <w:t>– реагује на одговарајући начин ако дође у додир са непримереним дигиталним садржајем, непознатим, злонамерним особама или особама које комуницирају на неприхватљив начин;</w:t>
            </w:r>
          </w:p>
          <w:p w:rsidR="00B22A5F" w:rsidRPr="00B67BD3" w:rsidRDefault="00B22A5F" w:rsidP="00F552A9">
            <w:pPr>
              <w:pStyle w:val="NoSpacing"/>
              <w:rPr>
                <w:rFonts w:ascii="Times New Roman" w:hAnsi="Times New Roman"/>
              </w:rPr>
            </w:pPr>
            <w:r w:rsidRPr="00B67BD3">
              <w:rPr>
                <w:rFonts w:ascii="Times New Roman" w:hAnsi="Times New Roman"/>
                <w:color w:val="000000"/>
              </w:rPr>
              <w:t>– наведе неке од начина на које корисници дигиталних уређаја остављају личне податке у дигиталном окружењу;</w:t>
            </w:r>
          </w:p>
          <w:p w:rsidR="00B22A5F" w:rsidRPr="00B67BD3" w:rsidRDefault="00B22A5F" w:rsidP="00F552A9">
            <w:pPr>
              <w:pStyle w:val="NoSpacing"/>
              <w:rPr>
                <w:rFonts w:ascii="Times New Roman" w:hAnsi="Times New Roman"/>
                <w:lang/>
              </w:rPr>
            </w:pPr>
            <w:r w:rsidRPr="00B67BD3">
              <w:rPr>
                <w:rFonts w:ascii="Times New Roman" w:hAnsi="Times New Roman"/>
                <w:color w:val="000000"/>
              </w:rPr>
              <w:t>– организује сопствено учење у онлајн окружењу на начин који не угрожава здравље и личну безбедност, као и сигурност дигиталног уређаја</w:t>
            </w:r>
            <w:r w:rsidRPr="00B67BD3">
              <w:rPr>
                <w:rFonts w:ascii="Times New Roman" w:hAnsi="Times New Roman"/>
                <w:color w:val="000000"/>
                <w:lang/>
              </w:rPr>
              <w:t>.</w:t>
            </w:r>
          </w:p>
        </w:tc>
        <w:tc>
          <w:tcPr>
            <w:tcW w:w="4196" w:type="dxa"/>
            <w:vAlign w:val="center"/>
          </w:tcPr>
          <w:p w:rsidR="00B22A5F" w:rsidRPr="00B67BD3" w:rsidRDefault="00B22A5F" w:rsidP="00F552A9">
            <w:pPr>
              <w:pStyle w:val="NoSpacing"/>
              <w:rPr>
                <w:rFonts w:ascii="Times New Roman" w:hAnsi="Times New Roman"/>
                <w:lang/>
              </w:rPr>
            </w:pPr>
            <w:r w:rsidRPr="00B67BD3">
              <w:rPr>
                <w:rFonts w:ascii="Times New Roman" w:hAnsi="Times New Roman"/>
                <w:lang/>
              </w:rPr>
              <w:lastRenderedPageBreak/>
              <w:t>Компетенција за целоживотно учење: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color w:val="3B3835"/>
                <w:shd w:val="clear" w:color="auto" w:fill="FFFFFF"/>
                <w:lang/>
              </w:rPr>
              <w:t>-</w:t>
            </w:r>
            <w:r w:rsidRPr="00B67BD3">
              <w:rPr>
                <w:rFonts w:ascii="Times New Roman" w:hAnsi="Times New Roman"/>
                <w:shd w:val="clear" w:color="auto" w:fill="FFFFFF"/>
                <w:lang/>
              </w:rPr>
              <w:t>у</w:t>
            </w:r>
            <w:r w:rsidRPr="00B67BD3">
              <w:rPr>
                <w:rFonts w:ascii="Times New Roman" w:hAnsi="Times New Roman"/>
                <w:shd w:val="clear" w:color="auto" w:fill="FFFFFF"/>
              </w:rPr>
              <w:t>ченик уочава структуру градива тј. активно одваја битно од небитног</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-е</w:t>
            </w:r>
            <w:r w:rsidRPr="00B67BD3">
              <w:rPr>
                <w:rFonts w:ascii="Times New Roman" w:hAnsi="Times New Roman"/>
                <w:shd w:val="clear" w:color="auto" w:fill="FFFFFF"/>
              </w:rPr>
              <w:t>фикасно користи различите методе учења</w:t>
            </w:r>
            <w:r w:rsidRPr="00B67BD3">
              <w:rPr>
                <w:rFonts w:ascii="Times New Roman" w:hAnsi="Times New Roman"/>
                <w:shd w:val="clear" w:color="auto" w:fill="FFFFFF"/>
                <w:lang/>
              </w:rPr>
              <w:t>;</w:t>
            </w:r>
            <w:r w:rsidRPr="00B67BD3">
              <w:rPr>
                <w:rFonts w:ascii="Times New Roman" w:hAnsi="Times New Roman"/>
                <w:shd w:val="clear" w:color="auto" w:fill="FFFFFF"/>
              </w:rPr>
              <w:t xml:space="preserve"> </w:t>
            </w:r>
            <w:r w:rsidRPr="00B67BD3">
              <w:rPr>
                <w:rFonts w:ascii="Times New Roman" w:hAnsi="Times New Roman"/>
                <w:shd w:val="clear" w:color="auto" w:fill="FFFFFF"/>
                <w:lang/>
              </w:rPr>
              <w:t>-р</w:t>
            </w:r>
            <w:r w:rsidRPr="00B67BD3">
              <w:rPr>
                <w:rFonts w:ascii="Times New Roman" w:hAnsi="Times New Roman"/>
                <w:shd w:val="clear" w:color="auto" w:fill="FFFFFF"/>
              </w:rPr>
              <w:t>азликује чињенице од ставова, веровања и мишљења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ме да процени степен у ком је овладао градивом</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Вештина комуникације: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w:t>
            </w:r>
            <w:r w:rsidRPr="00B67BD3">
              <w:rPr>
                <w:rFonts w:ascii="Times New Roman" w:hAnsi="Times New Roman"/>
                <w:shd w:val="clear" w:color="auto" w:fill="FFFFFF"/>
              </w:rPr>
              <w:t xml:space="preserve">ознавањ </w:t>
            </w:r>
            <w:r w:rsidRPr="00B67BD3">
              <w:rPr>
                <w:rFonts w:ascii="Times New Roman" w:hAnsi="Times New Roman"/>
                <w:shd w:val="clear" w:color="auto" w:fill="FFFFFF"/>
                <w:lang/>
              </w:rPr>
              <w:t>у</w:t>
            </w:r>
            <w:r w:rsidRPr="00B67BD3">
              <w:rPr>
                <w:rFonts w:ascii="Times New Roman" w:hAnsi="Times New Roman"/>
                <w:shd w:val="clear" w:color="auto" w:fill="FFFFFF"/>
              </w:rPr>
              <w:t>смене и писане комуникације,</w:t>
            </w:r>
            <w:r w:rsidRPr="00B67BD3">
              <w:rPr>
                <w:rFonts w:ascii="Times New Roman" w:hAnsi="Times New Roman"/>
                <w:shd w:val="clear" w:color="auto" w:fill="FFFFFF"/>
                <w:lang/>
              </w:rPr>
              <w:t xml:space="preserve"> к</w:t>
            </w:r>
            <w:r w:rsidRPr="00B67BD3">
              <w:rPr>
                <w:rFonts w:ascii="Times New Roman" w:hAnsi="Times New Roman"/>
                <w:shd w:val="clear" w:color="auto" w:fill="FFFFFF"/>
              </w:rPr>
              <w:t>омуникације путем интернета и телефона;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ме јасно да искаже одређени садржај ( усмено и писано )</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Рад са подацима и информацијама: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-з</w:t>
            </w:r>
            <w:r w:rsidRPr="00B67BD3">
              <w:rPr>
                <w:rFonts w:ascii="Times New Roman" w:hAnsi="Times New Roman"/>
                <w:shd w:val="clear" w:color="auto" w:fill="FFFFFF"/>
              </w:rPr>
              <w:t>на да је за разумевање догађаја и доношење исправних одлука потребно имати и поуздане податк</w:t>
            </w:r>
            <w:r w:rsidRPr="00B67BD3">
              <w:rPr>
                <w:rFonts w:ascii="Times New Roman" w:hAnsi="Times New Roman"/>
                <w:shd w:val="clear" w:color="auto" w:fill="FFFFFF"/>
                <w:lang/>
              </w:rPr>
              <w:t>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ме да процењује поузданост података и препозна могуће узроке грешке</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-препознаје</w:t>
            </w:r>
            <w:r w:rsidRPr="00B67BD3">
              <w:rPr>
                <w:rFonts w:ascii="Times New Roman" w:hAnsi="Times New Roman"/>
                <w:shd w:val="clear" w:color="auto" w:fill="FFFFFF"/>
              </w:rPr>
              <w:t xml:space="preserve"> табеларни и графички приказ података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-к</w:t>
            </w:r>
            <w:r w:rsidRPr="00B67BD3">
              <w:rPr>
                <w:rFonts w:ascii="Times New Roman" w:hAnsi="Times New Roman"/>
                <w:shd w:val="clear" w:color="auto" w:fill="FFFFFF"/>
              </w:rPr>
              <w:t>ористи информационе технологије за чување</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Дигитална компетенција: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w:t>
            </w:r>
            <w:r w:rsidRPr="00B67BD3">
              <w:rPr>
                <w:rFonts w:ascii="Times New Roman" w:hAnsi="Times New Roman"/>
                <w:shd w:val="clear" w:color="auto" w:fill="FFFFFF"/>
              </w:rPr>
              <w:t>сигурн</w:t>
            </w:r>
            <w:r w:rsidRPr="00B67BD3">
              <w:rPr>
                <w:rFonts w:ascii="Times New Roman" w:hAnsi="Times New Roman"/>
                <w:shd w:val="clear" w:color="auto" w:fill="FFFFFF"/>
                <w:lang/>
              </w:rPr>
              <w:t>а</w:t>
            </w:r>
            <w:r w:rsidRPr="00B67BD3">
              <w:rPr>
                <w:rFonts w:ascii="Times New Roman" w:hAnsi="Times New Roman"/>
                <w:shd w:val="clear" w:color="auto" w:fill="FFFFFF"/>
              </w:rPr>
              <w:t xml:space="preserve"> и критичк</w:t>
            </w:r>
            <w:r w:rsidRPr="00B67BD3">
              <w:rPr>
                <w:rFonts w:ascii="Times New Roman" w:hAnsi="Times New Roman"/>
                <w:shd w:val="clear" w:color="auto" w:fill="FFFFFF"/>
                <w:lang/>
              </w:rPr>
              <w:t xml:space="preserve">а </w:t>
            </w:r>
            <w:r w:rsidRPr="00B67BD3">
              <w:rPr>
                <w:rFonts w:ascii="Times New Roman" w:hAnsi="Times New Roman"/>
                <w:shd w:val="clear" w:color="auto" w:fill="FFFFFF"/>
              </w:rPr>
              <w:t>употреб</w:t>
            </w:r>
            <w:r w:rsidRPr="00B67BD3">
              <w:rPr>
                <w:rFonts w:ascii="Times New Roman" w:hAnsi="Times New Roman"/>
                <w:shd w:val="clear" w:color="auto" w:fill="FFFFFF"/>
                <w:lang/>
              </w:rPr>
              <w:t>а</w:t>
            </w:r>
            <w:r w:rsidRPr="00B67BD3">
              <w:rPr>
                <w:rFonts w:ascii="Times New Roman" w:hAnsi="Times New Roman"/>
                <w:shd w:val="clear" w:color="auto" w:fill="FFFFFF"/>
              </w:rPr>
              <w:t xml:space="preserve"> </w:t>
            </w:r>
            <w:r w:rsidRPr="00B67BD3">
              <w:rPr>
                <w:rFonts w:ascii="Times New Roman" w:hAnsi="Times New Roman"/>
                <w:shd w:val="clear" w:color="auto" w:fill="FFFFFF"/>
              </w:rPr>
              <w:lastRenderedPageBreak/>
              <w:t>електронских медија на посл</w:t>
            </w:r>
            <w:r w:rsidRPr="00B67BD3">
              <w:rPr>
                <w:rFonts w:ascii="Times New Roman" w:hAnsi="Times New Roman"/>
                <w:shd w:val="clear" w:color="auto" w:fill="FFFFFF"/>
                <w:lang/>
              </w:rPr>
              <w:t>у школи</w:t>
            </w:r>
            <w:r w:rsidRPr="00B67BD3">
              <w:rPr>
                <w:rFonts w:ascii="Times New Roman" w:hAnsi="Times New Roman"/>
                <w:shd w:val="clear" w:color="auto" w:fill="FFFFFF"/>
              </w:rPr>
              <w:t>, у слободном времену и комуницирању</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Решавање проблема: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w:t>
            </w:r>
            <w:r w:rsidRPr="00B67BD3">
              <w:rPr>
                <w:rFonts w:ascii="Times New Roman" w:hAnsi="Times New Roman"/>
                <w:shd w:val="clear" w:color="auto" w:fill="FFFFFF"/>
              </w:rPr>
              <w:t>испитује проблемску ситуацију</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w:t>
            </w:r>
            <w:r w:rsidRPr="00B67BD3">
              <w:rPr>
                <w:rFonts w:ascii="Times New Roman" w:hAnsi="Times New Roman"/>
                <w:shd w:val="clear" w:color="auto" w:fill="FFFFFF"/>
              </w:rPr>
              <w:t>роналази могућа решења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поређује различита могућа решења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w:t>
            </w:r>
            <w:r w:rsidRPr="00B67BD3">
              <w:rPr>
                <w:rFonts w:ascii="Times New Roman" w:hAnsi="Times New Roman"/>
                <w:shd w:val="clear" w:color="auto" w:fill="FFFFFF"/>
              </w:rPr>
              <w:t>римењује изабрано решење и прати његову примену</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-в</w:t>
            </w:r>
            <w:r w:rsidRPr="00B67BD3">
              <w:rPr>
                <w:rFonts w:ascii="Times New Roman" w:hAnsi="Times New Roman"/>
                <w:shd w:val="clear" w:color="auto" w:fill="FFFFFF"/>
              </w:rPr>
              <w:t>реднује примену датог решења и идентификује добре и слабе стран</w:t>
            </w:r>
            <w:r w:rsidRPr="00B67BD3">
              <w:rPr>
                <w:rFonts w:ascii="Times New Roman" w:hAnsi="Times New Roman"/>
                <w:shd w:val="clear" w:color="auto" w:fill="FFFFFF"/>
                <w:lang/>
              </w:rPr>
              <w:t>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Вештина сарадње: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-к</w:t>
            </w:r>
            <w:r w:rsidRPr="00B67BD3">
              <w:rPr>
                <w:rFonts w:ascii="Times New Roman" w:hAnsi="Times New Roman"/>
                <w:shd w:val="clear" w:color="auto" w:fill="FFFFFF"/>
              </w:rPr>
              <w:t>онструктивно, аргументовано и креативно доприноси раду групе</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-д</w:t>
            </w:r>
            <w:r w:rsidRPr="00B67BD3">
              <w:rPr>
                <w:rFonts w:ascii="Times New Roman" w:hAnsi="Times New Roman"/>
                <w:shd w:val="clear" w:color="auto" w:fill="FFFFFF"/>
              </w:rPr>
              <w:t>оприноси постизању договора о раду заједничког рада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-а</w:t>
            </w:r>
            <w:r w:rsidRPr="00B67BD3">
              <w:rPr>
                <w:rFonts w:ascii="Times New Roman" w:hAnsi="Times New Roman"/>
                <w:shd w:val="clear" w:color="auto" w:fill="FFFFFF"/>
              </w:rPr>
              <w:t>ктивно слуша и поставља релевантна питања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rPr>
            </w:pPr>
            <w:r w:rsidRPr="00B67BD3">
              <w:rPr>
                <w:rFonts w:ascii="Times New Roman" w:hAnsi="Times New Roman"/>
                <w:shd w:val="clear" w:color="auto" w:fill="FFFFFF"/>
                <w:lang/>
              </w:rPr>
              <w:t>-а</w:t>
            </w:r>
            <w:r w:rsidRPr="00B67BD3">
              <w:rPr>
                <w:rFonts w:ascii="Times New Roman" w:hAnsi="Times New Roman"/>
                <w:shd w:val="clear" w:color="auto" w:fill="FFFFFF"/>
              </w:rPr>
              <w:t>нгажује се у реализацији преузетих обавеза у оквиру групе</w:t>
            </w:r>
            <w:r w:rsidRPr="00B67BD3">
              <w:rPr>
                <w:rFonts w:ascii="Times New Roman" w:hAnsi="Times New Roman"/>
                <w:shd w:val="clear" w:color="auto" w:fill="FFFFFF"/>
                <w:lang/>
              </w:rPr>
              <w:t>.</w:t>
            </w:r>
          </w:p>
        </w:tc>
        <w:tc>
          <w:tcPr>
            <w:tcW w:w="3581" w:type="dxa"/>
            <w:vAlign w:val="center"/>
          </w:tcPr>
          <w:p w:rsidR="00B22A5F" w:rsidRPr="00B67BD3" w:rsidRDefault="00B22A5F" w:rsidP="00F552A9">
            <w:pPr>
              <w:pStyle w:val="NoSpacing"/>
              <w:rPr>
                <w:rFonts w:ascii="Times New Roman" w:hAnsi="Times New Roman"/>
              </w:rPr>
            </w:pPr>
            <w:r w:rsidRPr="00B67BD3">
              <w:rPr>
                <w:rFonts w:ascii="Times New Roman" w:hAnsi="Times New Roman"/>
                <w:color w:val="000000"/>
              </w:rPr>
              <w:lastRenderedPageBreak/>
              <w:t>Добици и ризици који произилазе из комуникације путем дигиталних уређаја.</w:t>
            </w:r>
          </w:p>
          <w:p w:rsidR="00B22A5F" w:rsidRPr="00B67BD3" w:rsidRDefault="00B22A5F" w:rsidP="00F552A9">
            <w:pPr>
              <w:pStyle w:val="NoSpacing"/>
              <w:rPr>
                <w:rFonts w:ascii="Times New Roman" w:hAnsi="Times New Roman"/>
              </w:rPr>
            </w:pPr>
            <w:r w:rsidRPr="00B67BD3">
              <w:rPr>
                <w:rFonts w:ascii="Times New Roman" w:hAnsi="Times New Roman"/>
                <w:color w:val="000000"/>
              </w:rPr>
              <w:t>Понашање на интернету – интернет бонтон.</w:t>
            </w:r>
          </w:p>
          <w:p w:rsidR="00B22A5F" w:rsidRPr="00B67BD3" w:rsidRDefault="00B22A5F" w:rsidP="00F552A9">
            <w:pPr>
              <w:pStyle w:val="NoSpacing"/>
              <w:rPr>
                <w:rFonts w:ascii="Times New Roman" w:hAnsi="Times New Roman"/>
              </w:rPr>
            </w:pPr>
            <w:r w:rsidRPr="00B67BD3">
              <w:rPr>
                <w:rFonts w:ascii="Times New Roman" w:hAnsi="Times New Roman"/>
                <w:color w:val="000000"/>
              </w:rPr>
              <w:t>Остављање личних података при коришћењу дигиталних уређаја.</w:t>
            </w:r>
          </w:p>
          <w:p w:rsidR="00B22A5F" w:rsidRPr="00B67BD3" w:rsidRDefault="00B22A5F" w:rsidP="00F552A9">
            <w:pPr>
              <w:pStyle w:val="NoSpacing"/>
              <w:rPr>
                <w:rFonts w:ascii="Times New Roman" w:hAnsi="Times New Roman"/>
              </w:rPr>
            </w:pPr>
            <w:r w:rsidRPr="00B67BD3">
              <w:rPr>
                <w:rFonts w:ascii="Times New Roman" w:hAnsi="Times New Roman"/>
                <w:color w:val="000000"/>
              </w:rPr>
              <w:t>Примерена реакција у случају контакта са непримереним дигиталним садржајем</w:t>
            </w:r>
            <w:r w:rsidRPr="00B67BD3">
              <w:rPr>
                <w:rFonts w:ascii="Times New Roman" w:hAnsi="Times New Roman"/>
                <w:b/>
                <w:color w:val="000000"/>
              </w:rPr>
              <w:t>,</w:t>
            </w:r>
            <w:r w:rsidRPr="00B67BD3">
              <w:rPr>
                <w:rFonts w:ascii="Times New Roman" w:hAnsi="Times New Roman"/>
                <w:color w:val="000000"/>
              </w:rPr>
              <w:t xml:space="preserve"> непознатим, злонамерним особама или особама које комуницирају на неприхватљив начин.</w:t>
            </w:r>
          </w:p>
          <w:p w:rsidR="00B22A5F" w:rsidRPr="00B67BD3" w:rsidRDefault="00B22A5F" w:rsidP="00F552A9">
            <w:pPr>
              <w:pStyle w:val="NoSpacing"/>
              <w:rPr>
                <w:rFonts w:ascii="Times New Roman" w:hAnsi="Times New Roman"/>
              </w:rPr>
            </w:pPr>
            <w:r w:rsidRPr="00B67BD3">
              <w:rPr>
                <w:rFonts w:ascii="Times New Roman" w:hAnsi="Times New Roman"/>
                <w:color w:val="000000"/>
              </w:rPr>
              <w:t>Организација времена и услова за рад при онлајн учењу.</w:t>
            </w:r>
          </w:p>
          <w:p w:rsidR="00B22A5F" w:rsidRPr="00B67BD3" w:rsidRDefault="00B22A5F" w:rsidP="00F552A9">
            <w:pPr>
              <w:pStyle w:val="NoSpacing"/>
              <w:rPr>
                <w:rFonts w:ascii="Times New Roman" w:hAnsi="Times New Roman"/>
                <w:lang/>
              </w:rPr>
            </w:pPr>
            <w:r w:rsidRPr="00B67BD3">
              <w:rPr>
                <w:rFonts w:ascii="Times New Roman" w:hAnsi="Times New Roman"/>
                <w:color w:val="000000"/>
              </w:rPr>
              <w:t>Коришћење дигиталних уређаја и заштита животне средине.</w:t>
            </w:r>
          </w:p>
        </w:tc>
      </w:tr>
      <w:tr w:rsidR="00B22A5F" w:rsidRPr="00545D15" w:rsidTr="00F552A9">
        <w:trPr>
          <w:jc w:val="center"/>
        </w:trPr>
        <w:tc>
          <w:tcPr>
            <w:tcW w:w="2961" w:type="dxa"/>
            <w:vAlign w:val="center"/>
          </w:tcPr>
          <w:p w:rsidR="00B22A5F" w:rsidRDefault="00B22A5F" w:rsidP="00F552A9">
            <w:pPr>
              <w:pStyle w:val="NoSpacing"/>
              <w:jc w:val="center"/>
              <w:rPr>
                <w:rFonts w:ascii="Times New Roman" w:hAnsi="Times New Roman"/>
              </w:rPr>
            </w:pPr>
            <w:r>
              <w:rPr>
                <w:rFonts w:ascii="Times New Roman" w:hAnsi="Times New Roman"/>
              </w:rPr>
              <w:lastRenderedPageBreak/>
              <w:t>3.</w:t>
            </w:r>
          </w:p>
          <w:p w:rsidR="00B22A5F" w:rsidRPr="00B67BD3" w:rsidRDefault="00B22A5F" w:rsidP="00F552A9">
            <w:pPr>
              <w:pStyle w:val="NoSpacing"/>
              <w:jc w:val="center"/>
              <w:rPr>
                <w:rFonts w:ascii="Times New Roman" w:hAnsi="Times New Roman"/>
                <w:lang/>
              </w:rPr>
            </w:pPr>
            <w:r w:rsidRPr="00B67BD3">
              <w:rPr>
                <w:rFonts w:ascii="Times New Roman" w:hAnsi="Times New Roman"/>
                <w:lang/>
              </w:rPr>
              <w:t>Алгоритамски начин размишљања</w:t>
            </w:r>
          </w:p>
        </w:tc>
        <w:tc>
          <w:tcPr>
            <w:tcW w:w="3883" w:type="dxa"/>
            <w:vAlign w:val="center"/>
          </w:tcPr>
          <w:p w:rsidR="00B22A5F" w:rsidRPr="00B67BD3" w:rsidRDefault="00B22A5F" w:rsidP="00F552A9">
            <w:pPr>
              <w:pStyle w:val="NoSpacing"/>
              <w:rPr>
                <w:rFonts w:ascii="Times New Roman" w:hAnsi="Times New Roman"/>
              </w:rPr>
            </w:pPr>
            <w:r w:rsidRPr="00B67BD3">
              <w:rPr>
                <w:rFonts w:ascii="Times New Roman" w:hAnsi="Times New Roman"/>
                <w:color w:val="000000"/>
              </w:rPr>
              <w:t>– предложи начине одлагања електронског отпада који не угрожавају животну средину;</w:t>
            </w:r>
          </w:p>
          <w:p w:rsidR="00B22A5F" w:rsidRPr="00B67BD3" w:rsidRDefault="00B22A5F" w:rsidP="00F552A9">
            <w:pPr>
              <w:pStyle w:val="NoSpacing"/>
              <w:rPr>
                <w:rFonts w:ascii="Times New Roman" w:hAnsi="Times New Roman"/>
              </w:rPr>
            </w:pPr>
            <w:r w:rsidRPr="00B67BD3">
              <w:rPr>
                <w:rFonts w:ascii="Times New Roman" w:hAnsi="Times New Roman"/>
                <w:color w:val="000000"/>
              </w:rPr>
              <w:t>– својим речима објасни појам алгоритам;</w:t>
            </w:r>
          </w:p>
          <w:p w:rsidR="00B22A5F" w:rsidRPr="00B67BD3" w:rsidRDefault="00B22A5F" w:rsidP="00F552A9">
            <w:pPr>
              <w:pStyle w:val="NoSpacing"/>
              <w:rPr>
                <w:rFonts w:ascii="Times New Roman" w:hAnsi="Times New Roman"/>
              </w:rPr>
            </w:pPr>
            <w:r w:rsidRPr="00B67BD3">
              <w:rPr>
                <w:rFonts w:ascii="Times New Roman" w:hAnsi="Times New Roman"/>
                <w:color w:val="000000"/>
              </w:rPr>
              <w:t xml:space="preserve">– анализира једноставан познати поступак који садржи понављања одређених радњи и представи га </w:t>
            </w:r>
            <w:r w:rsidRPr="00B67BD3">
              <w:rPr>
                <w:rFonts w:ascii="Times New Roman" w:hAnsi="Times New Roman"/>
                <w:color w:val="000000"/>
              </w:rPr>
              <w:lastRenderedPageBreak/>
              <w:t>алгоритамски;</w:t>
            </w:r>
          </w:p>
          <w:p w:rsidR="00B22A5F" w:rsidRPr="00B67BD3" w:rsidRDefault="00B22A5F" w:rsidP="00F552A9">
            <w:pPr>
              <w:pStyle w:val="NoSpacing"/>
              <w:rPr>
                <w:rFonts w:ascii="Times New Roman" w:hAnsi="Times New Roman"/>
              </w:rPr>
            </w:pPr>
            <w:r w:rsidRPr="00B67BD3">
              <w:rPr>
                <w:rFonts w:ascii="Times New Roman" w:hAnsi="Times New Roman"/>
                <w:color w:val="000000"/>
              </w:rPr>
              <w:t>– креира одговарајући рачунарски програм у визуелном програмском језику;</w:t>
            </w:r>
          </w:p>
          <w:p w:rsidR="00B22A5F" w:rsidRPr="00B67BD3" w:rsidRDefault="00B22A5F" w:rsidP="00F552A9">
            <w:pPr>
              <w:pStyle w:val="NoSpacing"/>
              <w:rPr>
                <w:rFonts w:ascii="Times New Roman" w:hAnsi="Times New Roman"/>
              </w:rPr>
            </w:pPr>
            <w:r w:rsidRPr="00B67BD3">
              <w:rPr>
                <w:rFonts w:ascii="Times New Roman" w:hAnsi="Times New Roman"/>
                <w:color w:val="000000"/>
              </w:rPr>
              <w:t>– анализира једноставан програм креиран у визуелном програмском језику и објасни шта и на који начин тај програм ради;</w:t>
            </w:r>
          </w:p>
          <w:p w:rsidR="00B22A5F" w:rsidRPr="00B67BD3" w:rsidRDefault="00B22A5F" w:rsidP="00F552A9">
            <w:pPr>
              <w:pStyle w:val="NoSpacing"/>
              <w:rPr>
                <w:rFonts w:ascii="Times New Roman" w:hAnsi="Times New Roman"/>
              </w:rPr>
            </w:pPr>
            <w:r w:rsidRPr="00B67BD3">
              <w:rPr>
                <w:rFonts w:ascii="Times New Roman" w:hAnsi="Times New Roman"/>
                <w:color w:val="000000"/>
              </w:rPr>
              <w:t>– уочи и исправи грешку у једноставном програму, провери ваљаност новог решења и по потреби га додатно поправи (самостално или сараднички);</w:t>
            </w:r>
          </w:p>
          <w:p w:rsidR="00B22A5F" w:rsidRPr="00B67BD3" w:rsidRDefault="00B22A5F" w:rsidP="00F552A9">
            <w:pPr>
              <w:pStyle w:val="NoSpacing"/>
              <w:rPr>
                <w:rFonts w:ascii="Times New Roman" w:hAnsi="Times New Roman"/>
                <w:lang/>
              </w:rPr>
            </w:pPr>
            <w:r w:rsidRPr="00B67BD3">
              <w:rPr>
                <w:rFonts w:ascii="Times New Roman" w:hAnsi="Times New Roman"/>
                <w:color w:val="000000"/>
              </w:rPr>
              <w:t>– креира програм у визуелном програмском језику којим управља понашањем расположивог физичког дигиталног уређаја.</w:t>
            </w:r>
          </w:p>
        </w:tc>
        <w:tc>
          <w:tcPr>
            <w:tcW w:w="4196" w:type="dxa"/>
            <w:vAlign w:val="center"/>
          </w:tcPr>
          <w:p w:rsidR="00B22A5F" w:rsidRPr="00B67BD3" w:rsidRDefault="00B22A5F" w:rsidP="00F552A9">
            <w:pPr>
              <w:pStyle w:val="NoSpacing"/>
              <w:rPr>
                <w:rFonts w:ascii="Times New Roman" w:hAnsi="Times New Roman"/>
                <w:lang/>
              </w:rPr>
            </w:pPr>
            <w:r w:rsidRPr="00B67BD3">
              <w:rPr>
                <w:rFonts w:ascii="Times New Roman" w:hAnsi="Times New Roman"/>
                <w:lang/>
              </w:rPr>
              <w:lastRenderedPageBreak/>
              <w:t>Компетенција за целоживотно учење: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ченик уочава структуру градива тј. активно одваја битно од небитног</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-е</w:t>
            </w:r>
            <w:r w:rsidRPr="00B67BD3">
              <w:rPr>
                <w:rFonts w:ascii="Times New Roman" w:hAnsi="Times New Roman"/>
                <w:shd w:val="clear" w:color="auto" w:fill="FFFFFF"/>
              </w:rPr>
              <w:t>фикасно користи различите методе учења</w:t>
            </w:r>
            <w:r w:rsidRPr="00B67BD3">
              <w:rPr>
                <w:rFonts w:ascii="Times New Roman" w:hAnsi="Times New Roman"/>
                <w:shd w:val="clear" w:color="auto" w:fill="FFFFFF"/>
                <w:lang/>
              </w:rPr>
              <w:t>;</w:t>
            </w:r>
            <w:r w:rsidRPr="00B67BD3">
              <w:rPr>
                <w:rFonts w:ascii="Times New Roman" w:hAnsi="Times New Roman"/>
                <w:shd w:val="clear" w:color="auto" w:fill="FFFFFF"/>
              </w:rPr>
              <w:t xml:space="preserve"> </w:t>
            </w:r>
            <w:r w:rsidRPr="00B67BD3">
              <w:rPr>
                <w:rFonts w:ascii="Times New Roman" w:hAnsi="Times New Roman"/>
                <w:shd w:val="clear" w:color="auto" w:fill="FFFFFF"/>
                <w:lang/>
              </w:rPr>
              <w:t>-р</w:t>
            </w:r>
            <w:r w:rsidRPr="00B67BD3">
              <w:rPr>
                <w:rFonts w:ascii="Times New Roman" w:hAnsi="Times New Roman"/>
                <w:shd w:val="clear" w:color="auto" w:fill="FFFFFF"/>
              </w:rPr>
              <w:t>азликује чињенице од ставова, веровања и мишљења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ме да процени степен у ком је овладао градивом</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lastRenderedPageBreak/>
              <w:t>Вештина комуникације: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w:t>
            </w:r>
            <w:r w:rsidRPr="00B67BD3">
              <w:rPr>
                <w:rFonts w:ascii="Times New Roman" w:hAnsi="Times New Roman"/>
                <w:shd w:val="clear" w:color="auto" w:fill="FFFFFF"/>
              </w:rPr>
              <w:t xml:space="preserve">ознавањ </w:t>
            </w:r>
            <w:r w:rsidRPr="00B67BD3">
              <w:rPr>
                <w:rFonts w:ascii="Times New Roman" w:hAnsi="Times New Roman"/>
                <w:shd w:val="clear" w:color="auto" w:fill="FFFFFF"/>
                <w:lang/>
              </w:rPr>
              <w:t>у</w:t>
            </w:r>
            <w:r w:rsidRPr="00B67BD3">
              <w:rPr>
                <w:rFonts w:ascii="Times New Roman" w:hAnsi="Times New Roman"/>
                <w:shd w:val="clear" w:color="auto" w:fill="FFFFFF"/>
              </w:rPr>
              <w:t>смене и писане комуникације,</w:t>
            </w:r>
            <w:r w:rsidRPr="00B67BD3">
              <w:rPr>
                <w:rFonts w:ascii="Times New Roman" w:hAnsi="Times New Roman"/>
                <w:shd w:val="clear" w:color="auto" w:fill="FFFFFF"/>
                <w:lang/>
              </w:rPr>
              <w:t xml:space="preserve"> к</w:t>
            </w:r>
            <w:r w:rsidRPr="00B67BD3">
              <w:rPr>
                <w:rFonts w:ascii="Times New Roman" w:hAnsi="Times New Roman"/>
                <w:shd w:val="clear" w:color="auto" w:fill="FFFFFF"/>
              </w:rPr>
              <w:t>омуникације путем интернета и телефона;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ме јасно да искаже одређени садржај ( усмено и писано )</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Рад са подацима и информацијама: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-з</w:t>
            </w:r>
            <w:r w:rsidRPr="00B67BD3">
              <w:rPr>
                <w:rFonts w:ascii="Times New Roman" w:hAnsi="Times New Roman"/>
                <w:shd w:val="clear" w:color="auto" w:fill="FFFFFF"/>
              </w:rPr>
              <w:t>на да је за разумевање догађаја и доношење исправних одлука потребно имати и поуздане податк</w:t>
            </w:r>
            <w:r w:rsidRPr="00B67BD3">
              <w:rPr>
                <w:rFonts w:ascii="Times New Roman" w:hAnsi="Times New Roman"/>
                <w:shd w:val="clear" w:color="auto" w:fill="FFFFFF"/>
                <w:lang/>
              </w:rPr>
              <w:t>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ме да процењује поузданост података и препозна могуће узроке грешке</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-препознаје</w:t>
            </w:r>
            <w:r w:rsidRPr="00B67BD3">
              <w:rPr>
                <w:rFonts w:ascii="Times New Roman" w:hAnsi="Times New Roman"/>
                <w:shd w:val="clear" w:color="auto" w:fill="FFFFFF"/>
              </w:rPr>
              <w:t xml:space="preserve"> табеларни и графички приказ података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-к</w:t>
            </w:r>
            <w:r w:rsidRPr="00B67BD3">
              <w:rPr>
                <w:rFonts w:ascii="Times New Roman" w:hAnsi="Times New Roman"/>
                <w:shd w:val="clear" w:color="auto" w:fill="FFFFFF"/>
              </w:rPr>
              <w:t>ористи информационе технологије за чување</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Дигитална компетенција: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w:t>
            </w:r>
            <w:r w:rsidRPr="00B67BD3">
              <w:rPr>
                <w:rFonts w:ascii="Times New Roman" w:hAnsi="Times New Roman"/>
                <w:shd w:val="clear" w:color="auto" w:fill="FFFFFF"/>
              </w:rPr>
              <w:t>сигурн</w:t>
            </w:r>
            <w:r w:rsidRPr="00B67BD3">
              <w:rPr>
                <w:rFonts w:ascii="Times New Roman" w:hAnsi="Times New Roman"/>
                <w:shd w:val="clear" w:color="auto" w:fill="FFFFFF"/>
                <w:lang/>
              </w:rPr>
              <w:t>а</w:t>
            </w:r>
            <w:r w:rsidRPr="00B67BD3">
              <w:rPr>
                <w:rFonts w:ascii="Times New Roman" w:hAnsi="Times New Roman"/>
                <w:shd w:val="clear" w:color="auto" w:fill="FFFFFF"/>
              </w:rPr>
              <w:t xml:space="preserve"> и критичк</w:t>
            </w:r>
            <w:r w:rsidRPr="00B67BD3">
              <w:rPr>
                <w:rFonts w:ascii="Times New Roman" w:hAnsi="Times New Roman"/>
                <w:shd w:val="clear" w:color="auto" w:fill="FFFFFF"/>
                <w:lang/>
              </w:rPr>
              <w:t xml:space="preserve">а </w:t>
            </w:r>
            <w:r w:rsidRPr="00B67BD3">
              <w:rPr>
                <w:rFonts w:ascii="Times New Roman" w:hAnsi="Times New Roman"/>
                <w:shd w:val="clear" w:color="auto" w:fill="FFFFFF"/>
              </w:rPr>
              <w:t>употреб</w:t>
            </w:r>
            <w:r w:rsidRPr="00B67BD3">
              <w:rPr>
                <w:rFonts w:ascii="Times New Roman" w:hAnsi="Times New Roman"/>
                <w:shd w:val="clear" w:color="auto" w:fill="FFFFFF"/>
                <w:lang/>
              </w:rPr>
              <w:t>а</w:t>
            </w:r>
            <w:r w:rsidRPr="00B67BD3">
              <w:rPr>
                <w:rFonts w:ascii="Times New Roman" w:hAnsi="Times New Roman"/>
                <w:shd w:val="clear" w:color="auto" w:fill="FFFFFF"/>
              </w:rPr>
              <w:t xml:space="preserve"> електронских медија на посл</w:t>
            </w:r>
            <w:r w:rsidRPr="00B67BD3">
              <w:rPr>
                <w:rFonts w:ascii="Times New Roman" w:hAnsi="Times New Roman"/>
                <w:shd w:val="clear" w:color="auto" w:fill="FFFFFF"/>
                <w:lang/>
              </w:rPr>
              <w:t>у школи</w:t>
            </w:r>
            <w:r w:rsidRPr="00B67BD3">
              <w:rPr>
                <w:rFonts w:ascii="Times New Roman" w:hAnsi="Times New Roman"/>
                <w:shd w:val="clear" w:color="auto" w:fill="FFFFFF"/>
              </w:rPr>
              <w:t>, у слободном времену и комуницирању</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Решавање проблема:</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w:t>
            </w:r>
            <w:r w:rsidRPr="00B67BD3">
              <w:rPr>
                <w:rFonts w:ascii="Times New Roman" w:hAnsi="Times New Roman"/>
                <w:shd w:val="clear" w:color="auto" w:fill="FFFFFF"/>
              </w:rPr>
              <w:t>испитује проблемску ситуацију</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w:t>
            </w:r>
            <w:r w:rsidRPr="00B67BD3">
              <w:rPr>
                <w:rFonts w:ascii="Times New Roman" w:hAnsi="Times New Roman"/>
                <w:shd w:val="clear" w:color="auto" w:fill="FFFFFF"/>
              </w:rPr>
              <w:t>роналази могућа решења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-у</w:t>
            </w:r>
            <w:r w:rsidRPr="00B67BD3">
              <w:rPr>
                <w:rFonts w:ascii="Times New Roman" w:hAnsi="Times New Roman"/>
                <w:shd w:val="clear" w:color="auto" w:fill="FFFFFF"/>
              </w:rPr>
              <w:t>поређује различита могућа решења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-п</w:t>
            </w:r>
            <w:r w:rsidRPr="00B67BD3">
              <w:rPr>
                <w:rFonts w:ascii="Times New Roman" w:hAnsi="Times New Roman"/>
                <w:shd w:val="clear" w:color="auto" w:fill="FFFFFF"/>
              </w:rPr>
              <w:t>римењује изабрано решење и прати његову примену</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-в</w:t>
            </w:r>
            <w:r w:rsidRPr="00B67BD3">
              <w:rPr>
                <w:rFonts w:ascii="Times New Roman" w:hAnsi="Times New Roman"/>
                <w:shd w:val="clear" w:color="auto" w:fill="FFFFFF"/>
              </w:rPr>
              <w:t>реднује примену датог решења и идентификује добре и слабе стран</w:t>
            </w:r>
            <w:r w:rsidRPr="00B67BD3">
              <w:rPr>
                <w:rFonts w:ascii="Times New Roman" w:hAnsi="Times New Roman"/>
                <w:shd w:val="clear" w:color="auto" w:fill="FFFFFF"/>
                <w:lang/>
              </w:rPr>
              <w:t>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Вештина сарадње:</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lastRenderedPageBreak/>
              <w:t>-к</w:t>
            </w:r>
            <w:r w:rsidRPr="00B67BD3">
              <w:rPr>
                <w:rFonts w:ascii="Times New Roman" w:hAnsi="Times New Roman"/>
                <w:shd w:val="clear" w:color="auto" w:fill="FFFFFF"/>
              </w:rPr>
              <w:t>онструктивно, аргументовано и креативно доприноси раду групе</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-д</w:t>
            </w:r>
            <w:r w:rsidRPr="00B67BD3">
              <w:rPr>
                <w:rFonts w:ascii="Times New Roman" w:hAnsi="Times New Roman"/>
                <w:shd w:val="clear" w:color="auto" w:fill="FFFFFF"/>
              </w:rPr>
              <w:t>оприноси постизању договора о раду заједничког рада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lang/>
              </w:rPr>
            </w:pPr>
            <w:r w:rsidRPr="00B67BD3">
              <w:rPr>
                <w:rFonts w:ascii="Times New Roman" w:hAnsi="Times New Roman"/>
                <w:shd w:val="clear" w:color="auto" w:fill="FFFFFF"/>
                <w:lang/>
              </w:rPr>
              <w:t>-а</w:t>
            </w:r>
            <w:r w:rsidRPr="00B67BD3">
              <w:rPr>
                <w:rFonts w:ascii="Times New Roman" w:hAnsi="Times New Roman"/>
                <w:shd w:val="clear" w:color="auto" w:fill="FFFFFF"/>
              </w:rPr>
              <w:t>ктивно слуша и поставља релевантна питања</w:t>
            </w:r>
            <w:r w:rsidRPr="00B67BD3">
              <w:rPr>
                <w:rFonts w:ascii="Times New Roman" w:hAnsi="Times New Roman"/>
                <w:shd w:val="clear" w:color="auto" w:fill="FFFFFF"/>
                <w:lang/>
              </w:rPr>
              <w:t>;</w:t>
            </w:r>
          </w:p>
          <w:p w:rsidR="00B22A5F" w:rsidRPr="00B67BD3" w:rsidRDefault="00B22A5F" w:rsidP="00F552A9">
            <w:pPr>
              <w:pStyle w:val="NoSpacing"/>
              <w:rPr>
                <w:rFonts w:ascii="Times New Roman" w:hAnsi="Times New Roman"/>
                <w:shd w:val="clear" w:color="auto" w:fill="FFFFFF"/>
              </w:rPr>
            </w:pPr>
            <w:r w:rsidRPr="00B67BD3">
              <w:rPr>
                <w:rFonts w:ascii="Times New Roman" w:hAnsi="Times New Roman"/>
                <w:shd w:val="clear" w:color="auto" w:fill="FFFFFF"/>
                <w:lang/>
              </w:rPr>
              <w:t>-а</w:t>
            </w:r>
            <w:r w:rsidRPr="00B67BD3">
              <w:rPr>
                <w:rFonts w:ascii="Times New Roman" w:hAnsi="Times New Roman"/>
                <w:shd w:val="clear" w:color="auto" w:fill="FFFFFF"/>
              </w:rPr>
              <w:t>нгажује се у реализацији преузетих обавеза у оквиру групе</w:t>
            </w:r>
            <w:r w:rsidRPr="00B67BD3">
              <w:rPr>
                <w:rFonts w:ascii="Times New Roman" w:hAnsi="Times New Roman"/>
                <w:shd w:val="clear" w:color="auto" w:fill="FFFFFF"/>
                <w:lang/>
              </w:rPr>
              <w:t>.</w:t>
            </w:r>
          </w:p>
        </w:tc>
        <w:tc>
          <w:tcPr>
            <w:tcW w:w="3581" w:type="dxa"/>
            <w:vAlign w:val="center"/>
          </w:tcPr>
          <w:p w:rsidR="00B22A5F" w:rsidRPr="00B67BD3" w:rsidRDefault="00B22A5F" w:rsidP="00F552A9">
            <w:pPr>
              <w:pStyle w:val="NoSpacing"/>
              <w:rPr>
                <w:rFonts w:ascii="Times New Roman" w:hAnsi="Times New Roman"/>
              </w:rPr>
            </w:pPr>
            <w:r w:rsidRPr="00B67BD3">
              <w:rPr>
                <w:rFonts w:ascii="Times New Roman" w:hAnsi="Times New Roman"/>
                <w:color w:val="000000"/>
              </w:rPr>
              <w:lastRenderedPageBreak/>
              <w:t>Разлагање проблема на мање целине.</w:t>
            </w:r>
          </w:p>
          <w:p w:rsidR="00B22A5F" w:rsidRPr="00B67BD3" w:rsidRDefault="00B22A5F" w:rsidP="00F552A9">
            <w:pPr>
              <w:pStyle w:val="NoSpacing"/>
              <w:rPr>
                <w:rFonts w:ascii="Times New Roman" w:hAnsi="Times New Roman"/>
              </w:rPr>
            </w:pPr>
            <w:r w:rsidRPr="00B67BD3">
              <w:rPr>
                <w:rFonts w:ascii="Times New Roman" w:hAnsi="Times New Roman"/>
                <w:color w:val="000000"/>
              </w:rPr>
              <w:t>Осмишљавање алгоритама линијске и цикличне структуре који води до решења једноставног проблема.</w:t>
            </w:r>
          </w:p>
          <w:p w:rsidR="00B22A5F" w:rsidRPr="00B67BD3" w:rsidRDefault="00B22A5F" w:rsidP="00F552A9">
            <w:pPr>
              <w:pStyle w:val="NoSpacing"/>
              <w:rPr>
                <w:rFonts w:ascii="Times New Roman" w:hAnsi="Times New Roman"/>
              </w:rPr>
            </w:pPr>
            <w:r w:rsidRPr="00B67BD3">
              <w:rPr>
                <w:rFonts w:ascii="Times New Roman" w:hAnsi="Times New Roman"/>
                <w:color w:val="000000"/>
              </w:rPr>
              <w:t>Креирање рачунарског програма у визуелном програмском језику.</w:t>
            </w:r>
          </w:p>
          <w:p w:rsidR="00B22A5F" w:rsidRPr="00B67BD3" w:rsidRDefault="00B22A5F" w:rsidP="00F552A9">
            <w:pPr>
              <w:pStyle w:val="NoSpacing"/>
              <w:rPr>
                <w:rFonts w:ascii="Times New Roman" w:hAnsi="Times New Roman"/>
              </w:rPr>
            </w:pPr>
            <w:r w:rsidRPr="00B67BD3">
              <w:rPr>
                <w:rFonts w:ascii="Times New Roman" w:hAnsi="Times New Roman"/>
                <w:color w:val="000000"/>
              </w:rPr>
              <w:lastRenderedPageBreak/>
              <w:t>Анализа постојећег програма креираног у визуелном програмском језику и тумачење функције блокова од којих је сачињен.</w:t>
            </w:r>
          </w:p>
          <w:p w:rsidR="00B22A5F" w:rsidRPr="00B67BD3" w:rsidRDefault="00B22A5F" w:rsidP="00F552A9">
            <w:pPr>
              <w:pStyle w:val="NoSpacing"/>
              <w:rPr>
                <w:rFonts w:ascii="Times New Roman" w:hAnsi="Times New Roman"/>
              </w:rPr>
            </w:pPr>
            <w:r w:rsidRPr="00B67BD3">
              <w:rPr>
                <w:rFonts w:ascii="Times New Roman" w:hAnsi="Times New Roman"/>
                <w:color w:val="000000"/>
              </w:rPr>
              <w:t>Управљање понашањем физичког дигиталног уређаја креирањем програма у визуелном програмском језику.</w:t>
            </w:r>
          </w:p>
          <w:p w:rsidR="00B22A5F" w:rsidRPr="00B67BD3" w:rsidRDefault="00B22A5F" w:rsidP="00F552A9">
            <w:pPr>
              <w:pStyle w:val="NoSpacing"/>
              <w:rPr>
                <w:rFonts w:ascii="Times New Roman" w:hAnsi="Times New Roman"/>
                <w:lang/>
              </w:rPr>
            </w:pPr>
            <w:r w:rsidRPr="00B67BD3">
              <w:rPr>
                <w:rFonts w:ascii="Times New Roman" w:hAnsi="Times New Roman"/>
                <w:color w:val="000000"/>
              </w:rPr>
              <w:t>Уочавање и исправљање грешака у програму.</w:t>
            </w:r>
          </w:p>
        </w:tc>
      </w:tr>
    </w:tbl>
    <w:p w:rsidR="00B22A5F" w:rsidRPr="00545D15" w:rsidRDefault="00B22A5F" w:rsidP="00B22A5F">
      <w:pPr>
        <w:pStyle w:val="NoSpacing"/>
        <w:jc w:val="center"/>
        <w:rPr>
          <w:rFonts w:ascii="Times New Roman" w:hAnsi="Times New Roman"/>
          <w:lang/>
        </w:rPr>
      </w:pPr>
      <w:r w:rsidRPr="00545D15">
        <w:rPr>
          <w:rFonts w:ascii="Times New Roman" w:hAnsi="Times New Roman"/>
          <w:lang/>
        </w:rPr>
        <w:lastRenderedPageBreak/>
        <w:t>*</w:t>
      </w:r>
    </w:p>
    <w:tbl>
      <w:tblPr>
        <w:tblW w:w="14604"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268"/>
      </w:tblGrid>
      <w:tr w:rsidR="00B22A5F" w:rsidRPr="00545D15" w:rsidTr="00F552A9">
        <w:trPr>
          <w:trHeight w:val="250"/>
          <w:tblHeader/>
          <w:jc w:val="center"/>
        </w:trPr>
        <w:tc>
          <w:tcPr>
            <w:tcW w:w="2974" w:type="dxa"/>
            <w:vMerge w:val="restart"/>
            <w:vAlign w:val="center"/>
          </w:tcPr>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РЕДНИ БРОЈ И НАЗИВ НАСТАВНЕ ТЕМЕ/</w:t>
            </w:r>
          </w:p>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ОБЛАСТИ</w:t>
            </w:r>
          </w:p>
        </w:tc>
        <w:tc>
          <w:tcPr>
            <w:tcW w:w="7362" w:type="dxa"/>
            <w:gridSpan w:val="2"/>
            <w:vAlign w:val="center"/>
          </w:tcPr>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ВРСТА ДОДАТНЕ ПОДРШКЕ УЧЕНИЦИМА</w:t>
            </w:r>
          </w:p>
        </w:tc>
        <w:tc>
          <w:tcPr>
            <w:tcW w:w="4268" w:type="dxa"/>
            <w:vMerge w:val="restart"/>
            <w:vAlign w:val="center"/>
          </w:tcPr>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 xml:space="preserve">АКТИВНОСТИ, </w:t>
            </w:r>
          </w:p>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НАЧИНИ И ПОСТУПЦИ ОСТВАРИВАЊА</w:t>
            </w:r>
          </w:p>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ПРОГРАМА</w:t>
            </w:r>
          </w:p>
        </w:tc>
      </w:tr>
      <w:tr w:rsidR="00B22A5F" w:rsidRPr="00545D15" w:rsidTr="00F552A9">
        <w:trPr>
          <w:trHeight w:val="1728"/>
          <w:tblHeader/>
          <w:jc w:val="center"/>
        </w:trPr>
        <w:tc>
          <w:tcPr>
            <w:tcW w:w="2974" w:type="dxa"/>
            <w:vMerge/>
          </w:tcPr>
          <w:p w:rsidR="00B22A5F" w:rsidRPr="00545D15" w:rsidRDefault="00B22A5F" w:rsidP="00F552A9">
            <w:pPr>
              <w:pStyle w:val="NoSpacing"/>
              <w:jc w:val="center"/>
              <w:rPr>
                <w:rFonts w:ascii="Times New Roman" w:hAnsi="Times New Roman"/>
                <w:b/>
                <w:lang/>
              </w:rPr>
            </w:pPr>
          </w:p>
        </w:tc>
        <w:tc>
          <w:tcPr>
            <w:tcW w:w="3626" w:type="dxa"/>
            <w:vAlign w:val="center"/>
          </w:tcPr>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НАЧИН ПРИЛАГОЂАВАЊА (ИЗМЕНЕ) НАСТАВНИХ САДРЖАЈА</w:t>
            </w:r>
          </w:p>
          <w:p w:rsidR="00B22A5F" w:rsidRPr="00545D15" w:rsidRDefault="00B22A5F" w:rsidP="00F552A9">
            <w:pPr>
              <w:pStyle w:val="NoSpacing"/>
              <w:jc w:val="center"/>
              <w:rPr>
                <w:rFonts w:ascii="Times New Roman" w:hAnsi="Times New Roman"/>
                <w:b/>
              </w:rPr>
            </w:pPr>
            <w:r w:rsidRPr="00545D15">
              <w:rPr>
                <w:rFonts w:ascii="Times New Roman" w:hAnsi="Times New Roman"/>
                <w:b/>
                <w:lang/>
              </w:rPr>
              <w:t>ИОП2</w:t>
            </w:r>
          </w:p>
        </w:tc>
        <w:tc>
          <w:tcPr>
            <w:tcW w:w="3736" w:type="dxa"/>
            <w:vAlign w:val="center"/>
          </w:tcPr>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НАЧИН ПРИЛАГОЂАВАЊА УСЛОВА РАДА</w:t>
            </w:r>
          </w:p>
          <w:p w:rsidR="00B22A5F" w:rsidRPr="00545D15" w:rsidRDefault="00B22A5F" w:rsidP="00F552A9">
            <w:pPr>
              <w:pStyle w:val="NoSpacing"/>
              <w:jc w:val="center"/>
              <w:rPr>
                <w:rFonts w:ascii="Times New Roman" w:hAnsi="Times New Roman"/>
                <w:b/>
                <w:lang/>
              </w:rPr>
            </w:pPr>
            <w:r w:rsidRPr="00545D15">
              <w:rPr>
                <w:rFonts w:ascii="Times New Roman" w:hAnsi="Times New Roman"/>
                <w:b/>
                <w:lang/>
              </w:rPr>
              <w:t>ИОП1</w:t>
            </w:r>
          </w:p>
        </w:tc>
        <w:tc>
          <w:tcPr>
            <w:tcW w:w="4268" w:type="dxa"/>
            <w:vMerge/>
            <w:vAlign w:val="center"/>
          </w:tcPr>
          <w:p w:rsidR="00B22A5F" w:rsidRPr="00545D15" w:rsidRDefault="00B22A5F" w:rsidP="00F552A9">
            <w:pPr>
              <w:pStyle w:val="NoSpacing"/>
              <w:jc w:val="center"/>
              <w:rPr>
                <w:rFonts w:ascii="Times New Roman" w:hAnsi="Times New Roman"/>
                <w:b/>
                <w:lang/>
              </w:rPr>
            </w:pPr>
          </w:p>
        </w:tc>
      </w:tr>
      <w:tr w:rsidR="00B22A5F" w:rsidRPr="00545D15" w:rsidTr="00F552A9">
        <w:trPr>
          <w:jc w:val="center"/>
        </w:trPr>
        <w:tc>
          <w:tcPr>
            <w:tcW w:w="2974" w:type="dxa"/>
            <w:vAlign w:val="center"/>
          </w:tcPr>
          <w:p w:rsidR="00B22A5F" w:rsidRDefault="00B22A5F" w:rsidP="00F552A9">
            <w:pPr>
              <w:pStyle w:val="NoSpacing"/>
              <w:jc w:val="center"/>
              <w:rPr>
                <w:rFonts w:ascii="Times New Roman" w:hAnsi="Times New Roman"/>
              </w:rPr>
            </w:pPr>
            <w:r w:rsidRPr="00545D15">
              <w:rPr>
                <w:rFonts w:ascii="Times New Roman" w:hAnsi="Times New Roman"/>
                <w:lang/>
              </w:rPr>
              <w:t>1.</w:t>
            </w:r>
          </w:p>
          <w:p w:rsidR="00B22A5F" w:rsidRPr="00545D15" w:rsidRDefault="00B22A5F" w:rsidP="00F552A9">
            <w:pPr>
              <w:pStyle w:val="NoSpacing"/>
              <w:jc w:val="center"/>
              <w:rPr>
                <w:rFonts w:ascii="Times New Roman" w:hAnsi="Times New Roman"/>
                <w:lang/>
              </w:rPr>
            </w:pPr>
            <w:r w:rsidRPr="00545D15">
              <w:rPr>
                <w:rFonts w:ascii="Times New Roman" w:hAnsi="Times New Roman"/>
                <w:lang/>
              </w:rPr>
              <w:t>Дигитално друштво</w:t>
            </w:r>
          </w:p>
        </w:tc>
        <w:tc>
          <w:tcPr>
            <w:tcW w:w="3626" w:type="dxa"/>
            <w:vAlign w:val="center"/>
          </w:tcPr>
          <w:p w:rsidR="00B22A5F" w:rsidRPr="00545D15" w:rsidRDefault="00B22A5F" w:rsidP="00F552A9">
            <w:pPr>
              <w:pStyle w:val="NoSpacing"/>
              <w:rPr>
                <w:rFonts w:ascii="Times New Roman" w:hAnsi="Times New Roman"/>
                <w:lang/>
              </w:rPr>
            </w:pPr>
            <w:r w:rsidRPr="00545D15">
              <w:rPr>
                <w:rFonts w:ascii="Times New Roman" w:hAnsi="Times New Roman"/>
              </w:rPr>
              <w:t>Уређаји за аугментатитвну и алтернативну комуникацију: GoTalk, GoTalk Pocket, iPad, Communicator 5, Gaze Viewer, Boardmaker, PCS симболи</w:t>
            </w:r>
          </w:p>
        </w:tc>
        <w:tc>
          <w:tcPr>
            <w:tcW w:w="3736" w:type="dxa"/>
            <w:vAlign w:val="center"/>
          </w:tcPr>
          <w:p w:rsidR="00B22A5F" w:rsidRPr="00545D15" w:rsidRDefault="00B22A5F" w:rsidP="00F552A9">
            <w:pPr>
              <w:pStyle w:val="NoSpacing"/>
              <w:rPr>
                <w:rFonts w:ascii="Times New Roman" w:hAnsi="Times New Roman"/>
                <w:lang/>
              </w:rPr>
            </w:pPr>
            <w:r w:rsidRPr="00545D15">
              <w:rPr>
                <w:rFonts w:ascii="Times New Roman" w:hAnsi="Times New Roman"/>
              </w:rPr>
              <w:t>Анридер, слепо куцање, тастатуре за слабовиде, Брајеве тастатуре, појачивачи звука и гласа, алтернативни мишеви</w:t>
            </w:r>
          </w:p>
        </w:tc>
        <w:tc>
          <w:tcPr>
            <w:tcW w:w="4268" w:type="dxa"/>
            <w:vAlign w:val="center"/>
          </w:tcPr>
          <w:p w:rsidR="00B22A5F" w:rsidRPr="00545D15" w:rsidRDefault="00B22A5F" w:rsidP="00F552A9">
            <w:pPr>
              <w:pStyle w:val="NoSpacing"/>
              <w:rPr>
                <w:rFonts w:ascii="Times New Roman" w:hAnsi="Times New Roman"/>
                <w:lang/>
              </w:rPr>
            </w:pPr>
            <w:r w:rsidRPr="00545D15">
              <w:rPr>
                <w:rFonts w:ascii="Times New Roman" w:hAnsi="Times New Roman"/>
              </w:rPr>
              <w:t>-стварање подстицајне и подржавајуће средине з аучење</w:t>
            </w:r>
          </w:p>
          <w:p w:rsidR="00B22A5F" w:rsidRPr="00545D15" w:rsidRDefault="00B22A5F" w:rsidP="00F552A9">
            <w:pPr>
              <w:pStyle w:val="NoSpacing"/>
              <w:rPr>
                <w:rFonts w:ascii="Times New Roman" w:hAnsi="Times New Roman"/>
                <w:lang/>
              </w:rPr>
            </w:pPr>
            <w:r w:rsidRPr="00545D15">
              <w:rPr>
                <w:rFonts w:ascii="Times New Roman" w:hAnsi="Times New Roman"/>
              </w:rPr>
              <w:t>-упознати правила понашања у кабинету – учиионици</w:t>
            </w:r>
          </w:p>
          <w:p w:rsidR="00B22A5F" w:rsidRPr="00545D15" w:rsidRDefault="00B22A5F" w:rsidP="00F552A9">
            <w:pPr>
              <w:pStyle w:val="NoSpacing"/>
              <w:rPr>
                <w:rFonts w:ascii="Times New Roman" w:hAnsi="Times New Roman"/>
                <w:lang/>
              </w:rPr>
            </w:pPr>
            <w:r w:rsidRPr="00545D15">
              <w:rPr>
                <w:rFonts w:ascii="Times New Roman" w:hAnsi="Times New Roman"/>
              </w:rPr>
              <w:t>-објаснити радно окружење −подстицати ученике на дијалог</w:t>
            </w:r>
          </w:p>
          <w:p w:rsidR="00B22A5F" w:rsidRPr="00545D15" w:rsidRDefault="00B22A5F" w:rsidP="00F552A9">
            <w:pPr>
              <w:pStyle w:val="NoSpacing"/>
              <w:rPr>
                <w:rFonts w:ascii="Times New Roman" w:hAnsi="Times New Roman"/>
                <w:lang/>
              </w:rPr>
            </w:pPr>
            <w:r w:rsidRPr="00545D15">
              <w:rPr>
                <w:rFonts w:ascii="Times New Roman" w:hAnsi="Times New Roman"/>
              </w:rPr>
              <w:t>−кроз примере упознати ученике са дигиталним уџбеницима које ће користити</w:t>
            </w:r>
          </w:p>
        </w:tc>
      </w:tr>
      <w:tr w:rsidR="00B22A5F" w:rsidRPr="00545D15" w:rsidTr="00F552A9">
        <w:trPr>
          <w:jc w:val="center"/>
        </w:trPr>
        <w:tc>
          <w:tcPr>
            <w:tcW w:w="2974" w:type="dxa"/>
            <w:vAlign w:val="center"/>
          </w:tcPr>
          <w:p w:rsidR="00B22A5F" w:rsidRDefault="00B22A5F" w:rsidP="00F552A9">
            <w:pPr>
              <w:pStyle w:val="NoSpacing"/>
              <w:jc w:val="center"/>
              <w:rPr>
                <w:rFonts w:ascii="Times New Roman" w:hAnsi="Times New Roman"/>
              </w:rPr>
            </w:pPr>
            <w:r w:rsidRPr="00545D15">
              <w:rPr>
                <w:rFonts w:ascii="Times New Roman" w:hAnsi="Times New Roman"/>
                <w:lang/>
              </w:rPr>
              <w:t xml:space="preserve">2. </w:t>
            </w:r>
          </w:p>
          <w:p w:rsidR="00B22A5F" w:rsidRPr="00545D15" w:rsidRDefault="00B22A5F" w:rsidP="00F552A9">
            <w:pPr>
              <w:pStyle w:val="NoSpacing"/>
              <w:jc w:val="center"/>
              <w:rPr>
                <w:rFonts w:ascii="Times New Roman" w:hAnsi="Times New Roman"/>
                <w:lang/>
              </w:rPr>
            </w:pPr>
            <w:r w:rsidRPr="00545D15">
              <w:rPr>
                <w:rFonts w:ascii="Times New Roman" w:hAnsi="Times New Roman"/>
                <w:lang/>
              </w:rPr>
              <w:t>Безбедно коришћење дигиталних уређаја</w:t>
            </w:r>
          </w:p>
        </w:tc>
        <w:tc>
          <w:tcPr>
            <w:tcW w:w="3626" w:type="dxa"/>
            <w:vAlign w:val="center"/>
          </w:tcPr>
          <w:p w:rsidR="00B22A5F" w:rsidRPr="00545D15" w:rsidRDefault="00B22A5F" w:rsidP="00F552A9">
            <w:pPr>
              <w:pStyle w:val="NoSpacing"/>
              <w:rPr>
                <w:rFonts w:ascii="Times New Roman" w:hAnsi="Times New Roman"/>
                <w:lang/>
              </w:rPr>
            </w:pPr>
            <w:r w:rsidRPr="00545D15">
              <w:rPr>
                <w:rFonts w:ascii="Times New Roman" w:hAnsi="Times New Roman"/>
              </w:rPr>
              <w:t xml:space="preserve">Уређаји за аугментатитвну и алтернативну комуникацију: GoTalk, GoTalk Pocket, iPad, Communicator 5, Gaze Viewer, </w:t>
            </w:r>
            <w:r w:rsidRPr="00545D15">
              <w:rPr>
                <w:rFonts w:ascii="Times New Roman" w:hAnsi="Times New Roman"/>
              </w:rPr>
              <w:lastRenderedPageBreak/>
              <w:t>Boardmaker, PCS симболи</w:t>
            </w:r>
          </w:p>
        </w:tc>
        <w:tc>
          <w:tcPr>
            <w:tcW w:w="3736" w:type="dxa"/>
            <w:vAlign w:val="center"/>
          </w:tcPr>
          <w:p w:rsidR="00B22A5F" w:rsidRPr="00545D15" w:rsidRDefault="00B22A5F" w:rsidP="00F552A9">
            <w:pPr>
              <w:pStyle w:val="NoSpacing"/>
              <w:rPr>
                <w:rFonts w:ascii="Times New Roman" w:hAnsi="Times New Roman"/>
                <w:lang/>
              </w:rPr>
            </w:pPr>
            <w:r w:rsidRPr="00545D15">
              <w:rPr>
                <w:rFonts w:ascii="Times New Roman" w:hAnsi="Times New Roman"/>
              </w:rPr>
              <w:lastRenderedPageBreak/>
              <w:t>Анридер, слепо куцање, тастатуре за слабовиде, Брајеве тастатуре, појачивачи звука и гласа, алтернативни мишеви</w:t>
            </w:r>
          </w:p>
        </w:tc>
        <w:tc>
          <w:tcPr>
            <w:tcW w:w="4268" w:type="dxa"/>
            <w:vAlign w:val="center"/>
          </w:tcPr>
          <w:p w:rsidR="00B22A5F" w:rsidRPr="00545D15" w:rsidRDefault="00B22A5F" w:rsidP="00F552A9">
            <w:pPr>
              <w:pStyle w:val="NoSpacing"/>
              <w:rPr>
                <w:rFonts w:ascii="Times New Roman" w:hAnsi="Times New Roman"/>
                <w:lang/>
              </w:rPr>
            </w:pPr>
            <w:r w:rsidRPr="00545D15">
              <w:rPr>
                <w:rFonts w:ascii="Times New Roman" w:hAnsi="Times New Roman"/>
              </w:rPr>
              <w:t xml:space="preserve">-објаснити правилан положај тела при раду ученицима на конкретним примерима </w:t>
            </w:r>
          </w:p>
          <w:p w:rsidR="00B22A5F" w:rsidRPr="00545D15" w:rsidRDefault="00B22A5F" w:rsidP="00F552A9">
            <w:pPr>
              <w:pStyle w:val="NoSpacing"/>
              <w:rPr>
                <w:rFonts w:ascii="Times New Roman" w:hAnsi="Times New Roman"/>
                <w:lang/>
              </w:rPr>
            </w:pPr>
            <w:r w:rsidRPr="00545D15">
              <w:rPr>
                <w:rFonts w:ascii="Times New Roman" w:hAnsi="Times New Roman"/>
              </w:rPr>
              <w:t xml:space="preserve">-објаснити ученицима последице </w:t>
            </w:r>
            <w:r w:rsidRPr="00545D15">
              <w:rPr>
                <w:rFonts w:ascii="Times New Roman" w:hAnsi="Times New Roman"/>
              </w:rPr>
              <w:lastRenderedPageBreak/>
              <w:t>опасности неправилног коришћења технологије на конкретним примерима</w:t>
            </w:r>
          </w:p>
        </w:tc>
      </w:tr>
      <w:tr w:rsidR="00B22A5F" w:rsidRPr="00545D15" w:rsidTr="00F552A9">
        <w:trPr>
          <w:jc w:val="center"/>
        </w:trPr>
        <w:tc>
          <w:tcPr>
            <w:tcW w:w="2974" w:type="dxa"/>
            <w:vAlign w:val="center"/>
          </w:tcPr>
          <w:p w:rsidR="00B22A5F" w:rsidRDefault="00B22A5F" w:rsidP="00F552A9">
            <w:pPr>
              <w:pStyle w:val="NoSpacing"/>
              <w:jc w:val="center"/>
              <w:rPr>
                <w:rFonts w:ascii="Times New Roman" w:hAnsi="Times New Roman"/>
              </w:rPr>
            </w:pPr>
            <w:r w:rsidRPr="00545D15">
              <w:rPr>
                <w:rFonts w:ascii="Times New Roman" w:hAnsi="Times New Roman"/>
                <w:lang/>
              </w:rPr>
              <w:lastRenderedPageBreak/>
              <w:t>3.</w:t>
            </w:r>
          </w:p>
          <w:p w:rsidR="00B22A5F" w:rsidRPr="00545D15" w:rsidRDefault="00B22A5F" w:rsidP="00F552A9">
            <w:pPr>
              <w:pStyle w:val="NoSpacing"/>
              <w:jc w:val="center"/>
              <w:rPr>
                <w:rFonts w:ascii="Times New Roman" w:hAnsi="Times New Roman"/>
                <w:lang/>
              </w:rPr>
            </w:pPr>
            <w:r w:rsidRPr="00545D15">
              <w:rPr>
                <w:rFonts w:ascii="Times New Roman" w:hAnsi="Times New Roman"/>
                <w:lang/>
              </w:rPr>
              <w:t>Алгоритамски начин размишљања</w:t>
            </w:r>
          </w:p>
        </w:tc>
        <w:tc>
          <w:tcPr>
            <w:tcW w:w="3626" w:type="dxa"/>
            <w:vAlign w:val="center"/>
          </w:tcPr>
          <w:p w:rsidR="00B22A5F" w:rsidRPr="00545D15" w:rsidRDefault="00B22A5F" w:rsidP="00F552A9">
            <w:pPr>
              <w:pStyle w:val="NoSpacing"/>
              <w:rPr>
                <w:rFonts w:ascii="Times New Roman" w:hAnsi="Times New Roman"/>
                <w:lang/>
              </w:rPr>
            </w:pPr>
            <w:r w:rsidRPr="00545D15">
              <w:rPr>
                <w:rFonts w:ascii="Times New Roman" w:hAnsi="Times New Roman"/>
              </w:rPr>
              <w:t>Уређаји за аугментатитвну и алтернативну комуникацију: GoTalk, GoTalk Pocket, iPad, Communicator 5, Gaze Viewer, Boardmaker, PCS симболи</w:t>
            </w:r>
          </w:p>
        </w:tc>
        <w:tc>
          <w:tcPr>
            <w:tcW w:w="3736" w:type="dxa"/>
            <w:vAlign w:val="center"/>
          </w:tcPr>
          <w:p w:rsidR="00B22A5F" w:rsidRPr="00545D15" w:rsidRDefault="00B22A5F" w:rsidP="00F552A9">
            <w:pPr>
              <w:pStyle w:val="NoSpacing"/>
              <w:rPr>
                <w:rFonts w:ascii="Times New Roman" w:hAnsi="Times New Roman"/>
                <w:lang/>
              </w:rPr>
            </w:pPr>
            <w:r w:rsidRPr="00545D15">
              <w:rPr>
                <w:rFonts w:ascii="Times New Roman" w:hAnsi="Times New Roman"/>
              </w:rPr>
              <w:t>Анридер, слепо куцање, тастатуре за слабовиде, Брајеве тастатуре, појачивачи звука и гласа, алтернативни мишеви</w:t>
            </w:r>
          </w:p>
        </w:tc>
        <w:tc>
          <w:tcPr>
            <w:tcW w:w="4268" w:type="dxa"/>
            <w:vAlign w:val="center"/>
          </w:tcPr>
          <w:p w:rsidR="00B22A5F" w:rsidRPr="00545D15" w:rsidRDefault="00B22A5F" w:rsidP="00F552A9">
            <w:pPr>
              <w:pStyle w:val="NoSpacing"/>
              <w:rPr>
                <w:rFonts w:ascii="Times New Roman" w:hAnsi="Times New Roman"/>
                <w:lang/>
              </w:rPr>
            </w:pPr>
            <w:r w:rsidRPr="00545D15">
              <w:rPr>
                <w:rFonts w:ascii="Times New Roman" w:hAnsi="Times New Roman"/>
              </w:rPr>
              <w:t xml:space="preserve">-поједноставњивање радних операција од апстрактног ка конкретном </w:t>
            </w:r>
          </w:p>
          <w:p w:rsidR="00B22A5F" w:rsidRPr="00545D15" w:rsidRDefault="00B22A5F" w:rsidP="00F552A9">
            <w:pPr>
              <w:pStyle w:val="NoSpacing"/>
              <w:rPr>
                <w:rFonts w:ascii="Times New Roman" w:hAnsi="Times New Roman"/>
                <w:lang/>
              </w:rPr>
            </w:pPr>
            <w:r w:rsidRPr="00545D15">
              <w:rPr>
                <w:rFonts w:ascii="Times New Roman" w:hAnsi="Times New Roman"/>
              </w:rPr>
              <w:t>-уочавање грешака самостално или уз помоћ наставника</w:t>
            </w:r>
          </w:p>
        </w:tc>
      </w:tr>
    </w:tbl>
    <w:p w:rsidR="0058072D" w:rsidRDefault="0058072D" w:rsidP="0058072D">
      <w:pPr>
        <w:pStyle w:val="NoSpacing"/>
        <w:rPr>
          <w:lang/>
        </w:rPr>
      </w:pPr>
    </w:p>
    <w:p w:rsidR="0058072D" w:rsidRDefault="0058072D" w:rsidP="0058072D">
      <w:pPr>
        <w:pStyle w:val="NoSpacing"/>
        <w:rPr>
          <w:lang/>
        </w:rPr>
      </w:pPr>
      <w:r>
        <w:rPr>
          <w:lang/>
        </w:rPr>
        <w:br w:type="page"/>
      </w:r>
    </w:p>
    <w:p w:rsidR="00EB06DC" w:rsidRPr="00EB06DC" w:rsidRDefault="00EB06DC" w:rsidP="00EB06DC">
      <w:pPr>
        <w:pStyle w:val="Heading1"/>
        <w:rPr>
          <w:rFonts w:ascii="Verdana" w:hAnsi="Verdana"/>
          <w:b/>
          <w:sz w:val="36"/>
          <w:szCs w:val="36"/>
          <w:lang/>
        </w:rPr>
      </w:pPr>
      <w:bookmarkStart w:id="21" w:name="_Toc82460494"/>
      <w:r w:rsidRPr="00EB06DC">
        <w:rPr>
          <w:rFonts w:ascii="Verdana" w:hAnsi="Verdana"/>
          <w:b/>
          <w:sz w:val="36"/>
          <w:szCs w:val="36"/>
        </w:rPr>
        <w:t>ПРОГРАМ НАСТАВЕ И УЧЕЊА</w:t>
      </w:r>
      <w:r w:rsidRPr="00EB06DC">
        <w:rPr>
          <w:rFonts w:ascii="Verdana" w:hAnsi="Verdana"/>
          <w:b/>
          <w:sz w:val="36"/>
          <w:szCs w:val="36"/>
          <w:lang/>
        </w:rPr>
        <w:t xml:space="preserve"> </w:t>
      </w:r>
      <w:r w:rsidRPr="00EB06DC">
        <w:rPr>
          <w:rFonts w:ascii="Verdana" w:hAnsi="Verdana"/>
          <w:b/>
          <w:sz w:val="36"/>
          <w:szCs w:val="36"/>
        </w:rPr>
        <w:t xml:space="preserve">ЗА </w:t>
      </w:r>
      <w:r>
        <w:rPr>
          <w:rFonts w:ascii="Verdana" w:hAnsi="Verdana"/>
          <w:b/>
          <w:sz w:val="36"/>
          <w:szCs w:val="36"/>
          <w:lang/>
        </w:rPr>
        <w:t xml:space="preserve">ЧЕТВРТИ </w:t>
      </w:r>
      <w:r w:rsidRPr="00EB06DC">
        <w:rPr>
          <w:rFonts w:ascii="Verdana" w:hAnsi="Verdana"/>
          <w:b/>
          <w:sz w:val="36"/>
          <w:szCs w:val="36"/>
        </w:rPr>
        <w:t>РАЗРЕД ОСНОВНОГ ОБРАЗОВАЊА И ВАСПИТАЊА</w:t>
      </w:r>
      <w:bookmarkEnd w:id="16"/>
      <w:bookmarkEnd w:id="21"/>
    </w:p>
    <w:p w:rsidR="005D49BE" w:rsidRPr="00EB06DC" w:rsidRDefault="005D49BE" w:rsidP="00EB06DC">
      <w:pPr>
        <w:pStyle w:val="Heading2"/>
        <w:rPr>
          <w:rFonts w:ascii="Verdana" w:hAnsi="Verdana"/>
          <w:sz w:val="32"/>
          <w:szCs w:val="32"/>
        </w:rPr>
      </w:pPr>
      <w:bookmarkStart w:id="22" w:name="_Toc524915347"/>
      <w:bookmarkStart w:id="23" w:name="_Toc75708981"/>
      <w:bookmarkStart w:id="24" w:name="_Toc82460495"/>
      <w:bookmarkEnd w:id="13"/>
      <w:bookmarkEnd w:id="14"/>
      <w:bookmarkEnd w:id="15"/>
      <w:r w:rsidRPr="00EB06DC">
        <w:rPr>
          <w:rFonts w:ascii="Verdana" w:hAnsi="Verdana"/>
          <w:sz w:val="32"/>
          <w:szCs w:val="32"/>
        </w:rPr>
        <w:t xml:space="preserve">ПРОГРАМ НАСТАВЕ И УЧЕЊА ОБАВЕЗНИХ </w:t>
      </w:r>
      <w:r w:rsidR="00F742B6">
        <w:rPr>
          <w:rFonts w:ascii="Verdana" w:hAnsi="Verdana"/>
          <w:sz w:val="32"/>
          <w:szCs w:val="32"/>
        </w:rPr>
        <w:t>ПРЕДМЕТ</w:t>
      </w:r>
      <w:r w:rsidR="00F742B6">
        <w:rPr>
          <w:rFonts w:ascii="Verdana" w:hAnsi="Verdana"/>
          <w:sz w:val="32"/>
          <w:szCs w:val="32"/>
          <w:lang/>
        </w:rPr>
        <w:t xml:space="preserve">А, </w:t>
      </w:r>
      <w:r w:rsidRPr="00EB06DC">
        <w:rPr>
          <w:rFonts w:ascii="Verdana" w:hAnsi="Verdana"/>
          <w:sz w:val="32"/>
          <w:szCs w:val="32"/>
        </w:rPr>
        <w:t>ИЗБОРНИХ</w:t>
      </w:r>
      <w:r w:rsidR="00E23000" w:rsidRPr="00EB06DC">
        <w:rPr>
          <w:rFonts w:ascii="Verdana" w:hAnsi="Verdana"/>
          <w:sz w:val="32"/>
          <w:szCs w:val="32"/>
        </w:rPr>
        <w:t xml:space="preserve"> ПРОГРАМА </w:t>
      </w:r>
      <w:r w:rsidR="00F742B6">
        <w:rPr>
          <w:rFonts w:ascii="Verdana" w:hAnsi="Verdana"/>
          <w:sz w:val="32"/>
          <w:szCs w:val="32"/>
          <w:lang/>
        </w:rPr>
        <w:t xml:space="preserve">И ПРОГРАМА ДОПУНСКЕ И ДОДАТНЕ НАСТАВЕ </w:t>
      </w:r>
      <w:r w:rsidRPr="00EB06DC">
        <w:rPr>
          <w:rFonts w:ascii="Verdana" w:hAnsi="Verdana"/>
          <w:sz w:val="32"/>
          <w:szCs w:val="32"/>
        </w:rPr>
        <w:t>СА НАЧИНИМА И ПОСТУПЦИМА ЗА ЊИХОВО ОСТВАРИВАЊЕ</w:t>
      </w:r>
      <w:bookmarkEnd w:id="22"/>
      <w:bookmarkEnd w:id="23"/>
      <w:bookmarkEnd w:id="24"/>
    </w:p>
    <w:p w:rsidR="005D49BE" w:rsidRPr="00EB06DC" w:rsidRDefault="005D49BE" w:rsidP="00EB06DC">
      <w:pPr>
        <w:pStyle w:val="Heading3"/>
        <w:rPr>
          <w:rFonts w:ascii="Verdana" w:hAnsi="Verdana"/>
          <w:sz w:val="32"/>
          <w:szCs w:val="32"/>
        </w:rPr>
      </w:pPr>
      <w:bookmarkStart w:id="25" w:name="_Toc524915348"/>
      <w:bookmarkStart w:id="26" w:name="_Toc75708982"/>
      <w:bookmarkStart w:id="27" w:name="_Toc82460496"/>
      <w:r w:rsidRPr="00EB06DC">
        <w:rPr>
          <w:rFonts w:ascii="Verdana" w:hAnsi="Verdana"/>
          <w:sz w:val="32"/>
          <w:szCs w:val="32"/>
        </w:rPr>
        <w:t>ОБАВЕЗНИ ПРЕДМЕТИ</w:t>
      </w:r>
      <w:bookmarkEnd w:id="25"/>
      <w:bookmarkEnd w:id="26"/>
      <w:bookmarkEnd w:id="27"/>
    </w:p>
    <w:p w:rsidR="005D49BE" w:rsidRPr="00210B33" w:rsidRDefault="005D49BE" w:rsidP="005D49BE">
      <w:pPr>
        <w:pStyle w:val="Heading4"/>
        <w:spacing w:before="120" w:after="120"/>
        <w:rPr>
          <w:rFonts w:ascii="Verdana" w:hAnsi="Verdana"/>
          <w:lang w:val="sr-Cyrl-CS"/>
        </w:rPr>
      </w:pPr>
      <w:bookmarkStart w:id="28" w:name="_Toc524915349"/>
      <w:bookmarkStart w:id="29" w:name="_Toc82460497"/>
      <w:r w:rsidRPr="00210B33">
        <w:rPr>
          <w:rFonts w:ascii="Verdana" w:hAnsi="Verdana"/>
          <w:lang w:val="sr-Cyrl-CS"/>
        </w:rPr>
        <w:t>СРПСКИ ЈЕЗИК</w:t>
      </w:r>
      <w:bookmarkEnd w:id="28"/>
      <w:bookmarkEnd w:id="29"/>
      <w:r>
        <w:rPr>
          <w:rFonts w:ascii="Verdana" w:hAnsi="Verdana"/>
          <w:lang w:val="sr-Cyrl-CS"/>
        </w:rPr>
        <w:t xml:space="preserve"> </w:t>
      </w:r>
    </w:p>
    <w:p w:rsidR="005D49BE" w:rsidRPr="0001162D" w:rsidRDefault="005D49BE" w:rsidP="005D49BE">
      <w:pPr>
        <w:pStyle w:val="NoSpacing"/>
        <w:rPr>
          <w:rFonts w:ascii="Cambria" w:hAnsi="Cambria"/>
          <w:i/>
          <w:sz w:val="24"/>
          <w:szCs w:val="24"/>
        </w:rPr>
      </w:pPr>
      <w:r w:rsidRPr="0001162D">
        <w:rPr>
          <w:rFonts w:ascii="Cambria" w:hAnsi="Cambria"/>
          <w:i/>
          <w:sz w:val="24"/>
          <w:szCs w:val="24"/>
        </w:rPr>
        <w:t>ОБРАЗОВНИ СТАНДАРДИ ПОСТИГНУЋА УЧЕНИКА</w:t>
      </w:r>
    </w:p>
    <w:tbl>
      <w:tblPr>
        <w:tblW w:w="1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1230"/>
        <w:gridCol w:w="5432"/>
        <w:gridCol w:w="3113"/>
        <w:gridCol w:w="2981"/>
      </w:tblGrid>
      <w:tr w:rsidR="005D49BE" w:rsidRPr="00716A83" w:rsidTr="006E4110">
        <w:trPr>
          <w:tblHeader/>
          <w:jc w:val="center"/>
        </w:trPr>
        <w:tc>
          <w:tcPr>
            <w:tcW w:w="1632" w:type="dxa"/>
            <w:tcBorders>
              <w:top w:val="single" w:sz="18" w:space="0" w:color="auto"/>
              <w:left w:val="single" w:sz="18" w:space="0" w:color="auto"/>
              <w:bottom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НИВО</w:t>
            </w:r>
          </w:p>
        </w:tc>
        <w:tc>
          <w:tcPr>
            <w:tcW w:w="1230" w:type="dxa"/>
            <w:tcBorders>
              <w:top w:val="single" w:sz="18" w:space="0" w:color="auto"/>
              <w:bottom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ШИФРА</w:t>
            </w:r>
          </w:p>
        </w:tc>
        <w:tc>
          <w:tcPr>
            <w:tcW w:w="5432" w:type="dxa"/>
            <w:tcBorders>
              <w:top w:val="single" w:sz="18" w:space="0" w:color="auto"/>
              <w:bottom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НАЗИВ СТАНДАРДА</w:t>
            </w:r>
          </w:p>
        </w:tc>
        <w:tc>
          <w:tcPr>
            <w:tcW w:w="3113" w:type="dxa"/>
            <w:tcBorders>
              <w:top w:val="single" w:sz="18" w:space="0" w:color="auto"/>
              <w:bottom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НАСТАВНА ТЕМА/ОБЛАСТ РЕАЛИЗАЦИЈЕ</w:t>
            </w:r>
          </w:p>
        </w:tc>
        <w:tc>
          <w:tcPr>
            <w:tcW w:w="2981" w:type="dxa"/>
            <w:tcBorders>
              <w:top w:val="single" w:sz="18" w:space="0" w:color="auto"/>
              <w:bottom w:val="single" w:sz="18" w:space="0" w:color="auto"/>
              <w:right w:val="single" w:sz="18" w:space="0" w:color="auto"/>
            </w:tcBorders>
            <w:vAlign w:val="center"/>
          </w:tcPr>
          <w:p w:rsidR="005D49BE" w:rsidRPr="008917D9" w:rsidRDefault="005D49BE" w:rsidP="006E4110">
            <w:pPr>
              <w:pStyle w:val="NoSpacing"/>
              <w:jc w:val="center"/>
              <w:rPr>
                <w:rFonts w:ascii="Times New Roman" w:hAnsi="Times New Roman"/>
                <w:b/>
                <w:lang w:val="ru-RU"/>
              </w:rPr>
            </w:pPr>
            <w:r w:rsidRPr="008917D9">
              <w:rPr>
                <w:rFonts w:ascii="Times New Roman" w:hAnsi="Times New Roman"/>
                <w:b/>
                <w:lang w:val="ru-RU"/>
              </w:rPr>
              <w:t>НАЧИН ПРИЛАГОЂАВАЊА</w:t>
            </w:r>
          </w:p>
          <w:p w:rsidR="005D49BE" w:rsidRPr="008917D9" w:rsidRDefault="005D49BE" w:rsidP="006E4110">
            <w:pPr>
              <w:pStyle w:val="NoSpacing"/>
              <w:jc w:val="center"/>
              <w:rPr>
                <w:rFonts w:ascii="Times New Roman" w:hAnsi="Times New Roman"/>
                <w:b/>
                <w:lang w:val="ru-RU"/>
              </w:rPr>
            </w:pPr>
            <w:r w:rsidRPr="008917D9">
              <w:rPr>
                <w:rFonts w:ascii="Times New Roman" w:hAnsi="Times New Roman"/>
                <w:b/>
                <w:lang w:val="ru-RU"/>
              </w:rPr>
              <w:t>ЦИЉЕВА И ИСХОДА</w:t>
            </w:r>
          </w:p>
          <w:p w:rsidR="005D49BE" w:rsidRPr="008917D9" w:rsidRDefault="005D49BE" w:rsidP="006E4110">
            <w:pPr>
              <w:pStyle w:val="NoSpacing"/>
              <w:jc w:val="center"/>
              <w:rPr>
                <w:rFonts w:ascii="Times New Roman" w:hAnsi="Times New Roman"/>
                <w:b/>
                <w:lang w:val="ru-RU"/>
              </w:rPr>
            </w:pPr>
            <w:r w:rsidRPr="008917D9">
              <w:rPr>
                <w:rFonts w:ascii="Times New Roman" w:hAnsi="Times New Roman"/>
                <w:b/>
                <w:lang w:val="ru-RU"/>
              </w:rPr>
              <w:t>ИОП2</w:t>
            </w:r>
          </w:p>
        </w:tc>
      </w:tr>
      <w:tr w:rsidR="005D49BE" w:rsidRPr="00716A83" w:rsidTr="006E4110">
        <w:trPr>
          <w:jc w:val="center"/>
        </w:trPr>
        <w:tc>
          <w:tcPr>
            <w:tcW w:w="1632" w:type="dxa"/>
            <w:vMerge w:val="restart"/>
            <w:tcBorders>
              <w:top w:val="single" w:sz="18" w:space="0" w:color="auto"/>
              <w:left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ОСНОВНИ</w:t>
            </w:r>
          </w:p>
        </w:tc>
        <w:tc>
          <w:tcPr>
            <w:tcW w:w="1230" w:type="dxa"/>
            <w:tcBorders>
              <w:top w:val="single" w:sz="18" w:space="0" w:color="auto"/>
            </w:tcBorders>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1СЈ.1.4.1</w:t>
            </w:r>
          </w:p>
        </w:tc>
        <w:tc>
          <w:tcPr>
            <w:tcW w:w="5432" w:type="dxa"/>
            <w:tcBorders>
              <w:top w:val="single" w:sz="18" w:space="0" w:color="auto"/>
            </w:tcBorders>
            <w:vAlign w:val="center"/>
          </w:tcPr>
          <w:p w:rsidR="005D49BE" w:rsidRPr="00AE66CC" w:rsidRDefault="005D49BE" w:rsidP="006E4110">
            <w:pPr>
              <w:pStyle w:val="NoSpacing"/>
              <w:rPr>
                <w:rFonts w:ascii="Times New Roman" w:hAnsi="Times New Roman"/>
              </w:rPr>
            </w:pPr>
            <w:r w:rsidRPr="00AE66CC">
              <w:rPr>
                <w:rFonts w:ascii="Times New Roman" w:hAnsi="Times New Roman"/>
              </w:rPr>
              <w:t>Препознаје врсте речи</w:t>
            </w:r>
          </w:p>
        </w:tc>
        <w:tc>
          <w:tcPr>
            <w:tcW w:w="3113" w:type="dxa"/>
            <w:tcBorders>
              <w:top w:val="single" w:sz="18" w:space="0" w:color="auto"/>
            </w:tcBorders>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 Граматика и лексикологија</w:t>
            </w:r>
          </w:p>
        </w:tc>
        <w:tc>
          <w:tcPr>
            <w:tcW w:w="2981" w:type="dxa"/>
            <w:vMerge w:val="restart"/>
            <w:tcBorders>
              <w:top w:val="single" w:sz="18" w:space="0" w:color="auto"/>
              <w:right w:val="single" w:sz="18" w:space="0" w:color="auto"/>
            </w:tcBorders>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-Препознаје штампана и писана слова ћирилице</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 Пише штампаним словима ћирилице</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-Влада техником писања писаних слова</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-Уме да се потпише стампаним словима</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-Пише краће реченице</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-Почиње писање кратких реченица великим словом</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-Влада техником читања краћих једносложних и двосложних речи,ћирилицом</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-Влада основном тенхиком читања кратких реченица ћирилицом</w:t>
            </w:r>
          </w:p>
        </w:tc>
      </w:tr>
      <w:tr w:rsidR="005D49BE" w:rsidRPr="00B54041"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1СЈ.1.4.2.</w:t>
            </w:r>
          </w:p>
        </w:tc>
        <w:tc>
          <w:tcPr>
            <w:tcW w:w="5432" w:type="dxa"/>
            <w:vAlign w:val="center"/>
          </w:tcPr>
          <w:p w:rsidR="005D49BE" w:rsidRPr="0040435F" w:rsidRDefault="005D49BE" w:rsidP="006E4110">
            <w:pPr>
              <w:pStyle w:val="NoSpacing"/>
              <w:rPr>
                <w:rFonts w:ascii="Times New Roman" w:hAnsi="Times New Roman"/>
                <w:lang w:val="sr-Cyrl-CS"/>
              </w:rPr>
            </w:pPr>
            <w:r w:rsidRPr="00AE66CC">
              <w:rPr>
                <w:rFonts w:ascii="Times New Roman" w:hAnsi="Times New Roman"/>
                <w:lang w:val="sr-Cyrl-CS"/>
              </w:rPr>
              <w:t>Препознаје граматичке категорије променљивих речи (род и број заједничких именица) и глаголско вр</w:t>
            </w:r>
            <w:r>
              <w:rPr>
                <w:rFonts w:ascii="Times New Roman" w:hAnsi="Times New Roman"/>
                <w:lang w:val="sr-Cyrl-CS"/>
              </w:rPr>
              <w:t>еме (презент, перфекат и футур)</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 Граматика и лексикологија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Pr>
                <w:rFonts w:ascii="Times New Roman" w:hAnsi="Times New Roman"/>
                <w:lang w:val="sr-Cyrl-CS"/>
              </w:rPr>
              <w:t>1СЈ.1.4.3.</w:t>
            </w:r>
          </w:p>
        </w:tc>
        <w:tc>
          <w:tcPr>
            <w:tcW w:w="5432" w:type="dxa"/>
            <w:vAlign w:val="center"/>
          </w:tcPr>
          <w:p w:rsidR="005D49BE" w:rsidRPr="0040435F" w:rsidRDefault="005D49BE" w:rsidP="006E4110">
            <w:pPr>
              <w:pStyle w:val="NoSpacing"/>
              <w:rPr>
                <w:rFonts w:ascii="Times New Roman" w:hAnsi="Times New Roman"/>
                <w:lang w:val="sr-Cyrl-CS"/>
              </w:rPr>
            </w:pPr>
            <w:r w:rsidRPr="00AE66CC">
              <w:rPr>
                <w:rFonts w:ascii="Times New Roman" w:hAnsi="Times New Roman"/>
                <w:lang w:val="sr-Cyrl-CS"/>
              </w:rPr>
              <w:t>Препознаје врсте реченица по комуникативној функцији (обавештајне,упитне,узвичне,заповедне) и по потврдности/</w:t>
            </w:r>
            <w:r>
              <w:rPr>
                <w:rFonts w:ascii="Times New Roman" w:hAnsi="Times New Roman"/>
                <w:lang w:val="sr-Cyrl-CS"/>
              </w:rPr>
              <w:t>одричности (потврдне и одричне)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 Граматика и лексикологија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1СЈ.1.1.4.</w:t>
            </w:r>
          </w:p>
        </w:tc>
        <w:tc>
          <w:tcPr>
            <w:tcW w:w="5432" w:type="dxa"/>
            <w:vAlign w:val="center"/>
          </w:tcPr>
          <w:p w:rsidR="005D49BE" w:rsidRPr="0040435F" w:rsidRDefault="005D49BE" w:rsidP="006E4110">
            <w:pPr>
              <w:pStyle w:val="NoSpacing"/>
              <w:rPr>
                <w:rFonts w:ascii="Times New Roman" w:hAnsi="Times New Roman"/>
                <w:lang w:val="sr-Cyrl-CS"/>
              </w:rPr>
            </w:pPr>
            <w:r>
              <w:rPr>
                <w:rFonts w:ascii="Times New Roman" w:hAnsi="Times New Roman"/>
                <w:lang w:val="sr-Cyrl-CS"/>
              </w:rPr>
              <w:t>Препознаје антонимију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 Граматика и лексикологија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1СЈ.1.1.5.</w:t>
            </w:r>
          </w:p>
        </w:tc>
        <w:tc>
          <w:tcPr>
            <w:tcW w:w="5432" w:type="dxa"/>
            <w:vAlign w:val="center"/>
          </w:tcPr>
          <w:p w:rsidR="005D49BE" w:rsidRPr="0040435F" w:rsidRDefault="005D49BE" w:rsidP="006E4110">
            <w:pPr>
              <w:pStyle w:val="NoSpacing"/>
              <w:rPr>
                <w:rFonts w:ascii="Times New Roman" w:hAnsi="Times New Roman"/>
                <w:lang w:val="sr-Cyrl-CS"/>
              </w:rPr>
            </w:pPr>
            <w:r w:rsidRPr="00AE66CC">
              <w:rPr>
                <w:rFonts w:ascii="Times New Roman" w:hAnsi="Times New Roman"/>
                <w:lang w:val="sr-Cyrl-CS"/>
              </w:rPr>
              <w:t>Познаје значења речи и фразеологизама који се употребљавају у свакодневној комун</w:t>
            </w:r>
            <w:r>
              <w:rPr>
                <w:rFonts w:ascii="Times New Roman" w:hAnsi="Times New Roman"/>
                <w:lang w:val="sr-Cyrl-CS"/>
              </w:rPr>
              <w:t>икацији ( у кући, школи, и сл.)</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 Граматика и лексикологија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1СЈ.1.3.1.</w:t>
            </w:r>
          </w:p>
        </w:tc>
        <w:tc>
          <w:tcPr>
            <w:tcW w:w="5432" w:type="dxa"/>
            <w:vAlign w:val="center"/>
          </w:tcPr>
          <w:p w:rsidR="005D49BE" w:rsidRPr="0040435F" w:rsidRDefault="005D49BE" w:rsidP="006E4110">
            <w:pPr>
              <w:pStyle w:val="NoSpacing"/>
              <w:rPr>
                <w:rFonts w:ascii="Times New Roman" w:hAnsi="Times New Roman"/>
                <w:lang w:val="sr-Cyrl-CS"/>
              </w:rPr>
            </w:pPr>
            <w:r>
              <w:rPr>
                <w:rFonts w:ascii="Times New Roman" w:hAnsi="Times New Roman"/>
                <w:lang w:val="sr-Cyrl-CS"/>
              </w:rPr>
              <w:t>Пише писаним словима ћирилице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 Писано изражавање(Правопис)</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1СЈ.1.3.2.</w:t>
            </w:r>
          </w:p>
        </w:tc>
        <w:tc>
          <w:tcPr>
            <w:tcW w:w="5432" w:type="dxa"/>
            <w:vAlign w:val="center"/>
          </w:tcPr>
          <w:p w:rsidR="005D49BE" w:rsidRPr="0040435F" w:rsidRDefault="005D49BE" w:rsidP="006E4110">
            <w:pPr>
              <w:pStyle w:val="NoSpacing"/>
              <w:rPr>
                <w:rFonts w:ascii="Times New Roman" w:hAnsi="Times New Roman"/>
                <w:lang w:val="sr-Cyrl-CS"/>
              </w:rPr>
            </w:pPr>
            <w:r>
              <w:rPr>
                <w:rFonts w:ascii="Times New Roman" w:hAnsi="Times New Roman"/>
                <w:lang w:val="sr-Cyrl-CS"/>
              </w:rPr>
              <w:t>Уме да се потпише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 Писано изражавање(Правопис)</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1СЈ.1.3.3.</w:t>
            </w:r>
          </w:p>
        </w:tc>
        <w:tc>
          <w:tcPr>
            <w:tcW w:w="5432" w:type="dxa"/>
            <w:vAlign w:val="center"/>
          </w:tcPr>
          <w:p w:rsidR="005D49BE" w:rsidRPr="0040435F" w:rsidRDefault="005D49BE" w:rsidP="006E4110">
            <w:pPr>
              <w:pStyle w:val="NoSpacing"/>
              <w:rPr>
                <w:rFonts w:ascii="Times New Roman" w:hAnsi="Times New Roman"/>
                <w:lang w:val="sr-Cyrl-CS"/>
              </w:rPr>
            </w:pPr>
            <w:r w:rsidRPr="00AE66CC">
              <w:rPr>
                <w:rFonts w:ascii="Times New Roman" w:hAnsi="Times New Roman"/>
                <w:lang w:val="sr-Cyrl-CS"/>
              </w:rPr>
              <w:t>Почиње реченицу великим словом, завршава је одгова</w:t>
            </w:r>
            <w:r>
              <w:rPr>
                <w:rFonts w:ascii="Times New Roman" w:hAnsi="Times New Roman"/>
                <w:lang w:val="sr-Cyrl-CS"/>
              </w:rPr>
              <w:t>рајућим интерпункцијским знаком</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 Писано изражавање(Правопис)</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1СЈ.1.3.4.</w:t>
            </w:r>
          </w:p>
        </w:tc>
        <w:tc>
          <w:tcPr>
            <w:tcW w:w="5432" w:type="dxa"/>
            <w:vAlign w:val="center"/>
          </w:tcPr>
          <w:p w:rsidR="005D49BE" w:rsidRPr="0040435F" w:rsidRDefault="005D49BE" w:rsidP="006E4110">
            <w:pPr>
              <w:pStyle w:val="NoSpacing"/>
              <w:rPr>
                <w:rFonts w:ascii="Times New Roman" w:hAnsi="Times New Roman"/>
                <w:lang w:val="sr-Cyrl-CS"/>
              </w:rPr>
            </w:pPr>
            <w:r w:rsidRPr="00AE66CC">
              <w:rPr>
                <w:rFonts w:ascii="Times New Roman" w:hAnsi="Times New Roman"/>
                <w:lang w:val="sr-Cyrl-CS"/>
              </w:rPr>
              <w:t>Употребљава велико слово приликом писања личних имена, назива ме</w:t>
            </w:r>
            <w:r>
              <w:rPr>
                <w:rFonts w:ascii="Times New Roman" w:hAnsi="Times New Roman"/>
                <w:lang w:val="sr-Cyrl-CS"/>
              </w:rPr>
              <w:t>ста (једночланих), назива школе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 Писано изражавање(Правопис)</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1СЈ.1.3.5.</w:t>
            </w:r>
          </w:p>
        </w:tc>
        <w:tc>
          <w:tcPr>
            <w:tcW w:w="5432" w:type="dxa"/>
            <w:vAlign w:val="center"/>
          </w:tcPr>
          <w:p w:rsidR="005D49BE" w:rsidRPr="0040435F" w:rsidRDefault="005D49BE" w:rsidP="006E4110">
            <w:pPr>
              <w:pStyle w:val="NoSpacing"/>
              <w:rPr>
                <w:rFonts w:ascii="Times New Roman" w:hAnsi="Times New Roman"/>
                <w:lang w:val="sr-Cyrl-CS"/>
              </w:rPr>
            </w:pPr>
            <w:r w:rsidRPr="00AE66CC">
              <w:rPr>
                <w:rFonts w:ascii="Times New Roman" w:hAnsi="Times New Roman"/>
                <w:lang w:val="sr-Cyrl-CS"/>
              </w:rPr>
              <w:t xml:space="preserve">Пише кратким потпуним реченицама једноставне </w:t>
            </w:r>
            <w:r>
              <w:rPr>
                <w:rFonts w:ascii="Times New Roman" w:hAnsi="Times New Roman"/>
                <w:lang w:val="sr-Cyrl-CS"/>
              </w:rPr>
              <w:t>структуре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 Писано изражавање(Правопис)</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716A83"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1СЈ.1.2.1.</w:t>
            </w:r>
          </w:p>
        </w:tc>
        <w:tc>
          <w:tcPr>
            <w:tcW w:w="5432" w:type="dxa"/>
            <w:vAlign w:val="center"/>
          </w:tcPr>
          <w:p w:rsidR="005D49BE" w:rsidRPr="0040435F" w:rsidRDefault="005D49BE" w:rsidP="006E4110">
            <w:pPr>
              <w:pStyle w:val="NoSpacing"/>
              <w:rPr>
                <w:rFonts w:ascii="Times New Roman" w:hAnsi="Times New Roman"/>
                <w:lang w:val="ru-RU"/>
              </w:rPr>
            </w:pPr>
            <w:r w:rsidRPr="00AE66CC">
              <w:rPr>
                <w:rFonts w:ascii="Times New Roman" w:hAnsi="Times New Roman"/>
                <w:lang w:val="ru-RU"/>
              </w:rPr>
              <w:t>Влада основном техником читања</w:t>
            </w:r>
            <w:r>
              <w:rPr>
                <w:rFonts w:ascii="Times New Roman" w:hAnsi="Times New Roman"/>
                <w:lang w:val="ru-RU"/>
              </w:rPr>
              <w:t xml:space="preserve"> ћириличног и латиничног текста</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1СЈ.1.2.2.</w:t>
            </w:r>
          </w:p>
        </w:tc>
        <w:tc>
          <w:tcPr>
            <w:tcW w:w="5432" w:type="dxa"/>
            <w:vAlign w:val="center"/>
          </w:tcPr>
          <w:p w:rsidR="005D49BE" w:rsidRPr="00AE66CC" w:rsidRDefault="005D49BE" w:rsidP="006E4110">
            <w:pPr>
              <w:pStyle w:val="NoSpacing"/>
              <w:rPr>
                <w:rFonts w:ascii="Times New Roman" w:hAnsi="Times New Roman"/>
                <w:lang w:val="sr-Cyrl-CS"/>
              </w:rPr>
            </w:pPr>
            <w:r w:rsidRPr="00AE66CC">
              <w:rPr>
                <w:rFonts w:ascii="Times New Roman" w:hAnsi="Times New Roman"/>
                <w:lang w:val="ru-RU"/>
              </w:rPr>
              <w:t xml:space="preserve"> Одговара на једноставна питања у вези са текстом, проналазећи информације експлицитно исказане у једној реченици, пасусу или у једноставној табели (ко, шта, где, када, колико и сл. )</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Књижевност/Вештина читања и разумевања прочитаног</w:t>
            </w:r>
          </w:p>
        </w:tc>
        <w:tc>
          <w:tcPr>
            <w:tcW w:w="2981" w:type="dxa"/>
            <w:vMerge w:val="restart"/>
            <w:tcBorders>
              <w:right w:val="single" w:sz="18" w:space="0" w:color="auto"/>
            </w:tcBorders>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-Одговара на једноставна питања која се односе на реченицу</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-Уме да препозна наслов кратког текста или приче</w:t>
            </w:r>
          </w:p>
          <w:p w:rsidR="005D49BE" w:rsidRDefault="005D49BE" w:rsidP="006E4110">
            <w:pPr>
              <w:pStyle w:val="NoSpacing"/>
              <w:rPr>
                <w:rFonts w:ascii="Times New Roman" w:hAnsi="Times New Roman"/>
                <w:lang w:val="ru-RU"/>
              </w:rPr>
            </w:pPr>
            <w:r w:rsidRPr="008917D9">
              <w:rPr>
                <w:rFonts w:ascii="Times New Roman" w:hAnsi="Times New Roman"/>
                <w:lang w:val="ru-RU"/>
              </w:rPr>
              <w:t>-Уме да одг</w:t>
            </w:r>
            <w:r>
              <w:rPr>
                <w:rFonts w:ascii="Times New Roman" w:hAnsi="Times New Roman"/>
                <w:lang w:val="ru-RU"/>
              </w:rPr>
              <w:t>овори на питање пуном реченицом</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-Уме да слуша саговорника</w:t>
            </w:r>
          </w:p>
          <w:p w:rsidR="005D49BE" w:rsidRPr="008917D9" w:rsidRDefault="005D49BE" w:rsidP="006E4110">
            <w:pPr>
              <w:pStyle w:val="NoSpacing"/>
              <w:rPr>
                <w:rFonts w:ascii="Times New Roman" w:hAnsi="Times New Roman"/>
                <w:lang w:val="ru-RU"/>
              </w:rPr>
            </w:pPr>
            <w:r>
              <w:rPr>
                <w:rFonts w:ascii="Times New Roman" w:hAnsi="Times New Roman"/>
                <w:lang w:val="ru-RU"/>
              </w:rPr>
              <w:t>-Уме да опише догађаје на слици</w:t>
            </w: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 1.2.3.</w:t>
            </w:r>
          </w:p>
        </w:tc>
        <w:tc>
          <w:tcPr>
            <w:tcW w:w="5432" w:type="dxa"/>
            <w:vAlign w:val="center"/>
          </w:tcPr>
          <w:p w:rsidR="005D49BE" w:rsidRPr="0040435F" w:rsidRDefault="005D49BE" w:rsidP="006E4110">
            <w:pPr>
              <w:pStyle w:val="NoSpacing"/>
              <w:rPr>
                <w:rFonts w:ascii="Times New Roman" w:hAnsi="Times New Roman"/>
                <w:lang w:val="sr-Cyrl-CS"/>
              </w:rPr>
            </w:pPr>
            <w:r w:rsidRPr="00AE66CC">
              <w:rPr>
                <w:rFonts w:ascii="Times New Roman" w:hAnsi="Times New Roman"/>
                <w:lang w:val="sr-Cyrl-CS"/>
              </w:rPr>
              <w:t>Препознаје да ли је тражена информација, која може да буде исказана на различите начине ( синонимија</w:t>
            </w:r>
            <w:r>
              <w:rPr>
                <w:rFonts w:ascii="Times New Roman" w:hAnsi="Times New Roman"/>
                <w:lang w:val="sr-Cyrl-CS"/>
              </w:rPr>
              <w:t>, парафраза), садржана у тексту</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Latn-CS"/>
              </w:rPr>
              <w:t>1</w:t>
            </w:r>
            <w:r w:rsidRPr="00AE66CC">
              <w:rPr>
                <w:rFonts w:ascii="Times New Roman" w:hAnsi="Times New Roman"/>
                <w:lang w:val="sr-Cyrl-CS"/>
              </w:rPr>
              <w:t>СЈ</w:t>
            </w:r>
            <w:r w:rsidRPr="00AE66CC">
              <w:rPr>
                <w:rFonts w:ascii="Times New Roman" w:hAnsi="Times New Roman"/>
                <w:lang w:val="sr-Latn-CS"/>
              </w:rPr>
              <w:t>. 1.</w:t>
            </w:r>
            <w:r w:rsidRPr="00AE66CC">
              <w:rPr>
                <w:rFonts w:ascii="Times New Roman" w:hAnsi="Times New Roman"/>
                <w:lang w:val="sr-Cyrl-CS"/>
              </w:rPr>
              <w:t>2</w:t>
            </w:r>
            <w:r w:rsidRPr="00AE66CC">
              <w:rPr>
                <w:rFonts w:ascii="Times New Roman" w:hAnsi="Times New Roman"/>
                <w:lang w:val="sr-Latn-CS"/>
              </w:rPr>
              <w:t>.4.</w:t>
            </w:r>
          </w:p>
        </w:tc>
        <w:tc>
          <w:tcPr>
            <w:tcW w:w="5432"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П</w:t>
            </w:r>
            <w:r w:rsidRPr="00AE66CC">
              <w:rPr>
                <w:rFonts w:ascii="Times New Roman" w:hAnsi="Times New Roman"/>
                <w:lang w:val="sr-Cyrl-CS"/>
              </w:rPr>
              <w:t>ознаје и користи основне делове текста и књиге ( наслов, пасус, име аутора; садржај, речник</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 1.2.5.</w:t>
            </w:r>
          </w:p>
        </w:tc>
        <w:tc>
          <w:tcPr>
            <w:tcW w:w="5432" w:type="dxa"/>
            <w:vAlign w:val="center"/>
          </w:tcPr>
          <w:p w:rsidR="005D49BE" w:rsidRPr="00527185" w:rsidRDefault="005D49BE" w:rsidP="006E4110">
            <w:pPr>
              <w:pStyle w:val="NoSpacing"/>
              <w:rPr>
                <w:rFonts w:ascii="Times New Roman" w:hAnsi="Times New Roman"/>
                <w:lang w:val="sr-Cyrl-CS"/>
              </w:rPr>
            </w:pPr>
            <w:r>
              <w:rPr>
                <w:rFonts w:ascii="Times New Roman" w:hAnsi="Times New Roman"/>
                <w:lang w:val="sr-Cyrl-CS"/>
              </w:rPr>
              <w:t>Одређује основну тему текста</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 1.2.6.</w:t>
            </w:r>
          </w:p>
        </w:tc>
        <w:tc>
          <w:tcPr>
            <w:tcW w:w="5432" w:type="dxa"/>
            <w:vAlign w:val="center"/>
          </w:tcPr>
          <w:p w:rsidR="005D49BE" w:rsidRPr="00527185" w:rsidRDefault="005D49BE" w:rsidP="006E4110">
            <w:pPr>
              <w:pStyle w:val="NoSpacing"/>
              <w:rPr>
                <w:rFonts w:ascii="Times New Roman" w:hAnsi="Times New Roman"/>
                <w:lang w:val="sr-Cyrl-CS"/>
              </w:rPr>
            </w:pPr>
            <w:r>
              <w:rPr>
                <w:rFonts w:ascii="Times New Roman" w:hAnsi="Times New Roman"/>
                <w:lang w:val="sr-Cyrl-CS"/>
              </w:rPr>
              <w:t>Разуме дословно значење текста</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 1.2.7.</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Разликује књижевноум</w:t>
            </w:r>
            <w:r>
              <w:rPr>
                <w:rFonts w:ascii="Times New Roman" w:hAnsi="Times New Roman"/>
                <w:lang w:val="sr-Cyrl-CS"/>
              </w:rPr>
              <w:t>етнички од информативног текста</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 1.2.8.</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Процењује садржај текста на основу задатог критеријума: да ли му се допада, да ли му је занимљив; да ли постоји сличност између ликова и ситуација из текста и особа и ситуација које су му познате; из</w:t>
            </w:r>
            <w:r>
              <w:rPr>
                <w:rFonts w:ascii="Times New Roman" w:hAnsi="Times New Roman"/>
                <w:lang w:val="sr-Cyrl-CS"/>
              </w:rPr>
              <w:t>дваја речи које су му непознате</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B54041"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1СЈ.1.5.1.</w:t>
            </w:r>
          </w:p>
        </w:tc>
        <w:tc>
          <w:tcPr>
            <w:tcW w:w="5432" w:type="dxa"/>
            <w:vAlign w:val="center"/>
          </w:tcPr>
          <w:p w:rsidR="005D49BE" w:rsidRPr="00AE66CC" w:rsidRDefault="005D49BE" w:rsidP="006E4110">
            <w:pPr>
              <w:pStyle w:val="NoSpacing"/>
              <w:rPr>
                <w:rFonts w:ascii="Times New Roman" w:hAnsi="Times New Roman"/>
                <w:lang w:val="sr-Cyrl-CS"/>
              </w:rPr>
            </w:pPr>
            <w:r w:rsidRPr="00AE66CC">
              <w:rPr>
                <w:rFonts w:ascii="Times New Roman" w:hAnsi="Times New Roman"/>
                <w:lang w:val="sr-Cyrl-CS"/>
              </w:rPr>
              <w:t>Препознаје књижевне родове на основу формални</w:t>
            </w:r>
            <w:r>
              <w:rPr>
                <w:rFonts w:ascii="Times New Roman" w:hAnsi="Times New Roman"/>
                <w:lang w:val="sr-Cyrl-CS"/>
              </w:rPr>
              <w:t>х одлика поезије, прозе и драме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1СЈ.1.5.2.</w:t>
            </w:r>
          </w:p>
        </w:tc>
        <w:tc>
          <w:tcPr>
            <w:tcW w:w="5432" w:type="dxa"/>
            <w:vAlign w:val="center"/>
          </w:tcPr>
          <w:p w:rsidR="005D49BE" w:rsidRPr="00AE66CC" w:rsidRDefault="005D49BE" w:rsidP="006E4110">
            <w:pPr>
              <w:pStyle w:val="NoSpacing"/>
              <w:rPr>
                <w:rFonts w:ascii="Times New Roman" w:hAnsi="Times New Roman"/>
                <w:lang w:val="sr-Cyrl-CS"/>
              </w:rPr>
            </w:pPr>
            <w:r w:rsidRPr="00AE66CC">
              <w:rPr>
                <w:rFonts w:ascii="Times New Roman" w:hAnsi="Times New Roman"/>
                <w:lang w:val="sr-Cyrl-CS"/>
              </w:rPr>
              <w:t>Препознаје</w:t>
            </w:r>
            <w:r>
              <w:rPr>
                <w:rFonts w:ascii="Times New Roman" w:hAnsi="Times New Roman"/>
                <w:lang w:val="sr-Cyrl-CS"/>
              </w:rPr>
              <w:t xml:space="preserve"> књижевне врсте (бајку и басну)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1СЈ.1.5.3.</w:t>
            </w:r>
          </w:p>
        </w:tc>
        <w:tc>
          <w:tcPr>
            <w:tcW w:w="5432" w:type="dxa"/>
            <w:vAlign w:val="center"/>
          </w:tcPr>
          <w:p w:rsidR="005D49BE" w:rsidRPr="00AE66CC" w:rsidRDefault="005D49BE" w:rsidP="006E4110">
            <w:pPr>
              <w:pStyle w:val="NoSpacing"/>
              <w:rPr>
                <w:rFonts w:ascii="Times New Roman" w:hAnsi="Times New Roman"/>
                <w:lang w:val="sr-Cyrl-CS"/>
              </w:rPr>
            </w:pPr>
            <w:r w:rsidRPr="00AE66CC">
              <w:rPr>
                <w:rFonts w:ascii="Times New Roman" w:hAnsi="Times New Roman"/>
                <w:lang w:val="sr-Cyrl-CS"/>
              </w:rPr>
              <w:t xml:space="preserve">Одређује главни догађај и ликове (који су носиоци </w:t>
            </w:r>
            <w:r w:rsidRPr="00AE66CC">
              <w:rPr>
                <w:rFonts w:ascii="Times New Roman" w:hAnsi="Times New Roman"/>
                <w:lang w:val="sr-Cyrl-CS"/>
              </w:rPr>
              <w:lastRenderedPageBreak/>
              <w:t>рад</w:t>
            </w:r>
            <w:r>
              <w:rPr>
                <w:rFonts w:ascii="Times New Roman" w:hAnsi="Times New Roman"/>
                <w:lang w:val="sr-Cyrl-CS"/>
              </w:rPr>
              <w:t>ње) у књижевноуметничком тексту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lastRenderedPageBreak/>
              <w:t>Књижевност/Књижевност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1СЈ.1.5.4.</w:t>
            </w:r>
          </w:p>
        </w:tc>
        <w:tc>
          <w:tcPr>
            <w:tcW w:w="5432" w:type="dxa"/>
            <w:vAlign w:val="center"/>
          </w:tcPr>
          <w:p w:rsidR="005D49BE" w:rsidRPr="00AE66CC" w:rsidRDefault="005D49BE" w:rsidP="006E4110">
            <w:pPr>
              <w:pStyle w:val="NoSpacing"/>
              <w:rPr>
                <w:rFonts w:ascii="Times New Roman" w:hAnsi="Times New Roman"/>
                <w:lang w:val="sr-Cyrl-CS"/>
              </w:rPr>
            </w:pPr>
            <w:r w:rsidRPr="00AE66CC">
              <w:rPr>
                <w:rFonts w:ascii="Times New Roman" w:hAnsi="Times New Roman"/>
                <w:lang w:val="sr-Cyrl-CS"/>
              </w:rPr>
              <w:t>Одређује време и место дешавања рад</w:t>
            </w:r>
            <w:r>
              <w:rPr>
                <w:rFonts w:ascii="Times New Roman" w:hAnsi="Times New Roman"/>
                <w:lang w:val="sr-Cyrl-CS"/>
              </w:rPr>
              <w:t>ње у књижевно уметничком тексту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1.СЈ.0.1.1.</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 xml:space="preserve">Познаје основна начела вођења разговора: уме да започне разговор, учествује у њему и оконча га; </w:t>
            </w:r>
            <w:r>
              <w:rPr>
                <w:rFonts w:ascii="Times New Roman" w:hAnsi="Times New Roman"/>
                <w:lang w:val="ru-RU"/>
              </w:rPr>
              <w:t>пажљиво слуша своје саговорнике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Говорна култура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716A83"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1СЈ.0.1.2.</w:t>
            </w:r>
          </w:p>
        </w:tc>
        <w:tc>
          <w:tcPr>
            <w:tcW w:w="5432" w:type="dxa"/>
            <w:vAlign w:val="center"/>
          </w:tcPr>
          <w:p w:rsidR="005D49BE" w:rsidRPr="00527185" w:rsidRDefault="005D49BE" w:rsidP="006E4110">
            <w:pPr>
              <w:pStyle w:val="NoSpacing"/>
              <w:rPr>
                <w:rFonts w:ascii="Times New Roman" w:hAnsi="Times New Roman"/>
                <w:lang w:val="ru-RU"/>
              </w:rPr>
            </w:pPr>
            <w:r>
              <w:rPr>
                <w:rFonts w:ascii="Times New Roman" w:hAnsi="Times New Roman"/>
                <w:lang w:val="ru-RU"/>
              </w:rPr>
              <w:t xml:space="preserve"> Користи форме учтивог обраћања</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Говорна култура</w:t>
            </w:r>
          </w:p>
        </w:tc>
        <w:tc>
          <w:tcPr>
            <w:tcW w:w="2981" w:type="dxa"/>
            <w:vMerge w:val="restart"/>
            <w:tcBorders>
              <w:top w:val="nil"/>
              <w:right w:val="single" w:sz="18" w:space="0" w:color="auto"/>
            </w:tcBorders>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-Препознаје и уоптребљава кратке форме учтивог обраћања</w:t>
            </w:r>
          </w:p>
          <w:p w:rsidR="005D49BE" w:rsidRPr="008917D9" w:rsidRDefault="005D49BE" w:rsidP="006E4110">
            <w:pPr>
              <w:spacing w:after="0"/>
              <w:rPr>
                <w:rFonts w:ascii="Times New Roman" w:hAnsi="Times New Roman"/>
                <w:lang w:val="ru-RU"/>
              </w:rPr>
            </w:pPr>
            <w:r w:rsidRPr="008917D9">
              <w:rPr>
                <w:rFonts w:ascii="Times New Roman" w:hAnsi="Times New Roman"/>
                <w:lang w:val="ru-RU"/>
              </w:rPr>
              <w:t>-Уме да се потпише штампаним словима</w:t>
            </w:r>
          </w:p>
          <w:p w:rsidR="005D49BE" w:rsidRPr="008917D9" w:rsidRDefault="005D49BE" w:rsidP="006E4110">
            <w:pPr>
              <w:spacing w:after="0"/>
              <w:rPr>
                <w:rFonts w:ascii="Times New Roman" w:hAnsi="Times New Roman"/>
                <w:lang w:val="ru-RU"/>
              </w:rPr>
            </w:pPr>
            <w:r w:rsidRPr="008917D9">
              <w:rPr>
                <w:rFonts w:ascii="Times New Roman" w:hAnsi="Times New Roman"/>
                <w:lang w:val="ru-RU"/>
              </w:rPr>
              <w:t>-Уме да опише слику користеци скроман фонд речи</w:t>
            </w:r>
          </w:p>
        </w:tc>
      </w:tr>
      <w:tr w:rsidR="005D49BE" w:rsidRPr="00B54041"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1СЈ.0.1.3.</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Казује текст природно, поштујући интонацију реченице/стиха, без т</w:t>
            </w:r>
            <w:r>
              <w:rPr>
                <w:rFonts w:ascii="Times New Roman" w:hAnsi="Times New Roman"/>
                <w:lang w:val="ru-RU"/>
              </w:rPr>
              <w:t>зв. «певушења» или «скандирања»</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Говорна култура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1СЈ.0.1.4.</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Уме да преприча изабрани наративни или краћи информативни текст на основу претходне израде плана текста и издвајања значајн</w:t>
            </w:r>
            <w:r>
              <w:rPr>
                <w:rFonts w:ascii="Times New Roman" w:hAnsi="Times New Roman"/>
                <w:lang w:val="ru-RU"/>
              </w:rPr>
              <w:t>их делова или занимљивих детаља</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Говорна култура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1СЈ.0.1.5.</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Уме самостално (својим речима) да описује и да прича на задату тему: држи се теме, јасно структурира казивање (уводни, ср</w:t>
            </w:r>
            <w:r>
              <w:rPr>
                <w:rFonts w:ascii="Times New Roman" w:hAnsi="Times New Roman"/>
                <w:lang w:val="ru-RU"/>
              </w:rPr>
              <w:t>едишњи и завршни део казивања),</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Говорна култура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1СЈ.0.1.6.</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 xml:space="preserve">Уме на занимљив начин </w:t>
            </w:r>
            <w:r>
              <w:rPr>
                <w:rFonts w:ascii="Times New Roman" w:hAnsi="Times New Roman"/>
                <w:lang w:val="ru-RU"/>
              </w:rPr>
              <w:t>да почне и заврши своје причање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Говорна култура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1СЈ.0.1.7.</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Уме у кратким цртам</w:t>
            </w:r>
            <w:r>
              <w:rPr>
                <w:rFonts w:ascii="Times New Roman" w:hAnsi="Times New Roman"/>
                <w:lang w:val="ru-RU"/>
              </w:rPr>
              <w:t>а да образложи неку своју идеју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Говорна култура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1СЈ.0.1.8.</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Уме д</w:t>
            </w:r>
            <w:r>
              <w:rPr>
                <w:rFonts w:ascii="Times New Roman" w:hAnsi="Times New Roman"/>
                <w:lang w:val="ru-RU"/>
              </w:rPr>
              <w:t>а одбрани своју тврдњу или став</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Говорна култура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1СЈ.1.3.1.</w:t>
            </w:r>
          </w:p>
        </w:tc>
        <w:tc>
          <w:tcPr>
            <w:tcW w:w="5432" w:type="dxa"/>
            <w:vAlign w:val="center"/>
          </w:tcPr>
          <w:p w:rsidR="005D49BE" w:rsidRPr="00527185" w:rsidRDefault="005D49BE" w:rsidP="006E4110">
            <w:pPr>
              <w:pStyle w:val="NoSpacing"/>
              <w:rPr>
                <w:rFonts w:ascii="Times New Roman" w:hAnsi="Times New Roman"/>
                <w:lang w:val="ru-RU"/>
              </w:rPr>
            </w:pPr>
            <w:r>
              <w:rPr>
                <w:rFonts w:ascii="Times New Roman" w:hAnsi="Times New Roman"/>
                <w:lang w:val="ru-RU"/>
              </w:rPr>
              <w:t>Пише писаним словима ћирилице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1СЈ.1.3.2</w:t>
            </w:r>
          </w:p>
        </w:tc>
        <w:tc>
          <w:tcPr>
            <w:tcW w:w="5432" w:type="dxa"/>
            <w:vAlign w:val="center"/>
          </w:tcPr>
          <w:p w:rsidR="005D49BE" w:rsidRPr="00527185" w:rsidRDefault="005D49BE" w:rsidP="006E4110">
            <w:pPr>
              <w:pStyle w:val="NoSpacing"/>
              <w:rPr>
                <w:rFonts w:ascii="Times New Roman" w:hAnsi="Times New Roman"/>
                <w:lang w:val="ru-RU"/>
              </w:rPr>
            </w:pPr>
            <w:r>
              <w:rPr>
                <w:rFonts w:ascii="Times New Roman" w:hAnsi="Times New Roman"/>
                <w:lang w:val="ru-RU"/>
              </w:rPr>
              <w:t>Уме да се потпише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1СЈ.1.3.3.</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Почиње реченицу великим словом, завршава је одговарајућим интерпункцијским знаком</w:t>
            </w:r>
          </w:p>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 xml:space="preserve"> уптребљава велико слово приликом писања личних имена, назива м</w:t>
            </w:r>
            <w:r>
              <w:rPr>
                <w:rFonts w:ascii="Times New Roman" w:hAnsi="Times New Roman"/>
                <w:lang w:val="ru-RU"/>
              </w:rPr>
              <w:t>еста (једночланих), назив школе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1СЈ.1.3.5.</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Пише кратким потпуним р</w:t>
            </w:r>
            <w:r>
              <w:rPr>
                <w:rFonts w:ascii="Times New Roman" w:hAnsi="Times New Roman"/>
                <w:lang w:val="ru-RU"/>
              </w:rPr>
              <w:t>еченицама једноставне структуре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1СЈ.1.3.6.</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Издвај</w:t>
            </w:r>
            <w:r>
              <w:rPr>
                <w:rFonts w:ascii="Times New Roman" w:hAnsi="Times New Roman"/>
                <w:lang w:val="ru-RU"/>
              </w:rPr>
              <w:t>а наслов, углавном се држи теме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716A83"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1СЈ.1.3.7.</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Препричава кратак једносттаван текст ( до 400 речи)</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val="restart"/>
            <w:tcBorders>
              <w:top w:val="nil"/>
              <w:right w:val="single" w:sz="18" w:space="0" w:color="auto"/>
            </w:tcBorders>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-Пише речи и кратке реченице</w:t>
            </w:r>
          </w:p>
          <w:p w:rsidR="005D49BE" w:rsidRPr="008917D9" w:rsidRDefault="005D49BE" w:rsidP="006E4110">
            <w:pPr>
              <w:rPr>
                <w:lang w:val="ru-RU"/>
              </w:rPr>
            </w:pPr>
            <w:r w:rsidRPr="008917D9">
              <w:rPr>
                <w:rFonts w:ascii="Times New Roman" w:hAnsi="Times New Roman"/>
                <w:lang w:val="ru-RU"/>
              </w:rPr>
              <w:t>-Зна  сва писана слова и пише кратке речи писаним словима</w:t>
            </w:r>
          </w:p>
        </w:tc>
      </w:tr>
      <w:tr w:rsidR="005D49BE" w:rsidRPr="00B54041"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1СЈ.1.3.8.</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 xml:space="preserve">Користи скроман фонд речи ( у односу на </w:t>
            </w:r>
            <w:r>
              <w:rPr>
                <w:rFonts w:ascii="Times New Roman" w:hAnsi="Times New Roman"/>
                <w:lang w:val="ru-RU"/>
              </w:rPr>
              <w:t>узраст); правилноих употребљава</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tcBorders>
              <w:bottom w:val="single" w:sz="4" w:space="0" w:color="auto"/>
            </w:tcBorders>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1СЈ.1.3.9.</w:t>
            </w:r>
          </w:p>
        </w:tc>
        <w:tc>
          <w:tcPr>
            <w:tcW w:w="5432" w:type="dxa"/>
            <w:tcBorders>
              <w:bottom w:val="single" w:sz="4" w:space="0" w:color="auto"/>
            </w:tcBorders>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Пише кратку поруку ( о томе</w:t>
            </w:r>
            <w:r>
              <w:rPr>
                <w:rFonts w:ascii="Times New Roman" w:hAnsi="Times New Roman"/>
                <w:lang w:val="ru-RU"/>
              </w:rPr>
              <w:t xml:space="preserve"> куда иде, зашто касни, и сл. )</w:t>
            </w:r>
          </w:p>
        </w:tc>
        <w:tc>
          <w:tcPr>
            <w:tcW w:w="3113" w:type="dxa"/>
            <w:tcBorders>
              <w:bottom w:val="single" w:sz="4" w:space="0" w:color="auto"/>
            </w:tcBorders>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tcBorders>
              <w:bottom w:val="nil"/>
            </w:tcBorders>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1СЈ.1.3.10.</w:t>
            </w:r>
          </w:p>
        </w:tc>
        <w:tc>
          <w:tcPr>
            <w:tcW w:w="5432" w:type="dxa"/>
            <w:tcBorders>
              <w:bottom w:val="nil"/>
            </w:tcBorders>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 xml:space="preserve">Пише честитку ( за Нову годину, рођендан), позивницу ( за рођенданску прославу, забаву), разгледницу ( са </w:t>
            </w:r>
            <w:r>
              <w:rPr>
                <w:rFonts w:ascii="Times New Roman" w:hAnsi="Times New Roman"/>
                <w:lang w:val="ru-RU"/>
              </w:rPr>
              <w:t>летовања, зимовања, екскурзије)</w:t>
            </w:r>
          </w:p>
        </w:tc>
        <w:tc>
          <w:tcPr>
            <w:tcW w:w="3113" w:type="dxa"/>
            <w:tcBorders>
              <w:bottom w:val="nil"/>
            </w:tcBorders>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716A83" w:rsidTr="006E4110">
        <w:trPr>
          <w:jc w:val="center"/>
        </w:trPr>
        <w:tc>
          <w:tcPr>
            <w:tcW w:w="1632" w:type="dxa"/>
            <w:vMerge w:val="restart"/>
            <w:tcBorders>
              <w:top w:val="single" w:sz="18" w:space="0" w:color="auto"/>
              <w:left w:val="single" w:sz="18" w:space="0" w:color="auto"/>
            </w:tcBorders>
            <w:vAlign w:val="center"/>
          </w:tcPr>
          <w:p w:rsidR="005D49BE" w:rsidRPr="00527185" w:rsidRDefault="005D49BE" w:rsidP="006E4110">
            <w:pPr>
              <w:pStyle w:val="NoSpacing"/>
              <w:jc w:val="center"/>
              <w:rPr>
                <w:rFonts w:ascii="Times New Roman" w:hAnsi="Times New Roman"/>
                <w:b/>
              </w:rPr>
            </w:pPr>
            <w:r w:rsidRPr="00B54041">
              <w:rPr>
                <w:rFonts w:ascii="Times New Roman" w:hAnsi="Times New Roman"/>
                <w:b/>
              </w:rPr>
              <w:t>СРЕДЊИ</w:t>
            </w:r>
          </w:p>
        </w:tc>
        <w:tc>
          <w:tcPr>
            <w:tcW w:w="1230" w:type="dxa"/>
            <w:tcBorders>
              <w:top w:val="single" w:sz="18" w:space="0" w:color="auto"/>
            </w:tcBorders>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1СЈ.2.4.1</w:t>
            </w:r>
          </w:p>
        </w:tc>
        <w:tc>
          <w:tcPr>
            <w:tcW w:w="5432" w:type="dxa"/>
            <w:tcBorders>
              <w:top w:val="single" w:sz="18" w:space="0" w:color="auto"/>
            </w:tcBorders>
            <w:vAlign w:val="center"/>
          </w:tcPr>
          <w:p w:rsidR="005D49BE" w:rsidRPr="008917D9" w:rsidRDefault="005D49BE" w:rsidP="006E4110">
            <w:pPr>
              <w:pStyle w:val="NoSpacing"/>
              <w:rPr>
                <w:rFonts w:ascii="Times New Roman" w:hAnsi="Times New Roman"/>
                <w:lang w:val="ru-RU"/>
              </w:rPr>
            </w:pPr>
            <w:r w:rsidRPr="00AE66CC">
              <w:rPr>
                <w:rFonts w:ascii="Times New Roman" w:hAnsi="Times New Roman"/>
                <w:lang w:val="sr-Cyrl-CS"/>
              </w:rPr>
              <w:t>Одређује врсте речи ( именице, заменице, придеве, бројеве и глаголе</w:t>
            </w:r>
          </w:p>
        </w:tc>
        <w:tc>
          <w:tcPr>
            <w:tcW w:w="3113" w:type="dxa"/>
            <w:tcBorders>
              <w:top w:val="single" w:sz="18" w:space="0" w:color="auto"/>
            </w:tcBorders>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val="restart"/>
            <w:tcBorders>
              <w:top w:val="single" w:sz="18" w:space="0" w:color="auto"/>
              <w:right w:val="single" w:sz="18" w:space="0" w:color="auto"/>
            </w:tcBorders>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 xml:space="preserve">-Препознаје именице , именује речи са слике </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-Уме да препозна радњу на основу слике-„Шта ради?“</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-Препознаје знакове интерпункције</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-Реченице почиње великим словом и зна да стави знак интерпункције на крају реченице</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 xml:space="preserve">-Чита краћи, једноставан текст </w:t>
            </w:r>
          </w:p>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-Има кратак, скроман фонд речи</w:t>
            </w:r>
          </w:p>
        </w:tc>
      </w:tr>
      <w:tr w:rsidR="005D49BE" w:rsidRPr="00B54041"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1СЈ.2.4.2.</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Препознаје подврсте речи (властите и заједничке именице; описне, присвојне придеве и градивне придеве; личне зам</w:t>
            </w:r>
            <w:r>
              <w:rPr>
                <w:rFonts w:ascii="Times New Roman" w:hAnsi="Times New Roman"/>
                <w:lang w:val="sr-Cyrl-CS"/>
              </w:rPr>
              <w:t>енице; основне и редне бројеве)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1СЈ.2.4.3.</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Препознаје лице, род и бр</w:t>
            </w:r>
            <w:r>
              <w:rPr>
                <w:rFonts w:ascii="Times New Roman" w:hAnsi="Times New Roman"/>
                <w:lang w:val="sr-Cyrl-CS"/>
              </w:rPr>
              <w:t>ој личних заменица у номинативу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1СЈ.2.4.4.</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Препознаје граматичке категорије глагола (лице, број и род) и уме да пребаци глаголе из је</w:t>
            </w:r>
            <w:r>
              <w:rPr>
                <w:rFonts w:ascii="Times New Roman" w:hAnsi="Times New Roman"/>
                <w:lang w:val="sr-Cyrl-CS"/>
              </w:rPr>
              <w:t>дног глаголског времена у друго</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1СЈ.2.4.5.</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Препознај</w:t>
            </w:r>
            <w:r>
              <w:rPr>
                <w:rFonts w:ascii="Times New Roman" w:hAnsi="Times New Roman"/>
                <w:lang w:val="sr-Cyrl-CS"/>
              </w:rPr>
              <w:t>е субјекат и глаголски предикат</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1СЈ.2.4.6.</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Одређује врсте реченица по комуникативној функцији (обавештајне,упитне, узвичне, заповедне) и по потврдности/</w:t>
            </w:r>
            <w:r>
              <w:rPr>
                <w:rFonts w:ascii="Times New Roman" w:hAnsi="Times New Roman"/>
                <w:lang w:val="sr-Cyrl-CS"/>
              </w:rPr>
              <w:t>одричности (потврдне и одричне)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716A83"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1СЈ.2.4.7.</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Саставља реченице различите по комуникати</w:t>
            </w:r>
            <w:r>
              <w:rPr>
                <w:rFonts w:ascii="Times New Roman" w:hAnsi="Times New Roman"/>
                <w:lang w:val="sr-Cyrl-CS"/>
              </w:rPr>
              <w:t>вној функцији и облику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val="restart"/>
            <w:tcBorders>
              <w:right w:val="single" w:sz="18" w:space="0" w:color="auto"/>
            </w:tcBorders>
            <w:vAlign w:val="center"/>
          </w:tcPr>
          <w:p w:rsidR="005D49BE" w:rsidRPr="00044B9D" w:rsidRDefault="005D49BE" w:rsidP="006E4110">
            <w:pPr>
              <w:spacing w:after="0"/>
              <w:rPr>
                <w:rFonts w:ascii="Times New Roman" w:hAnsi="Times New Roman"/>
                <w:lang w:val="ru-RU"/>
              </w:rPr>
            </w:pPr>
            <w:r w:rsidRPr="008917D9">
              <w:rPr>
                <w:rFonts w:ascii="Times New Roman" w:hAnsi="Times New Roman"/>
                <w:lang w:val="ru-RU"/>
              </w:rPr>
              <w:t xml:space="preserve">-Уме да напише своје име и презиме и имена </w:t>
            </w:r>
            <w:r w:rsidRPr="00044B9D">
              <w:rPr>
                <w:rFonts w:ascii="Times New Roman" w:hAnsi="Times New Roman"/>
                <w:lang w:val="ru-RU"/>
              </w:rPr>
              <w:t>својих родитеља</w:t>
            </w:r>
          </w:p>
          <w:p w:rsidR="005D49BE" w:rsidRPr="008917D9" w:rsidRDefault="005D49BE" w:rsidP="006E4110">
            <w:pPr>
              <w:spacing w:after="0"/>
              <w:rPr>
                <w:rFonts w:ascii="Times New Roman" w:hAnsi="Times New Roman"/>
                <w:lang w:val="ru-RU"/>
              </w:rPr>
            </w:pPr>
            <w:r w:rsidRPr="008917D9">
              <w:rPr>
                <w:rFonts w:ascii="Times New Roman" w:hAnsi="Times New Roman"/>
                <w:lang w:val="ru-RU"/>
              </w:rPr>
              <w:lastRenderedPageBreak/>
              <w:t>-Уме самостално да напише своју адресу</w:t>
            </w:r>
          </w:p>
          <w:p w:rsidR="005D49BE" w:rsidRPr="008917D9" w:rsidRDefault="005D49BE" w:rsidP="006E4110">
            <w:pPr>
              <w:spacing w:after="0"/>
              <w:rPr>
                <w:rFonts w:ascii="Times New Roman" w:hAnsi="Times New Roman"/>
                <w:lang w:val="ru-RU"/>
              </w:rPr>
            </w:pPr>
            <w:r w:rsidRPr="008917D9">
              <w:rPr>
                <w:rFonts w:ascii="Times New Roman" w:hAnsi="Times New Roman"/>
                <w:lang w:val="ru-RU"/>
              </w:rPr>
              <w:t>-Уме самостално да напише назив своје школе</w:t>
            </w:r>
          </w:p>
          <w:p w:rsidR="005D49BE" w:rsidRPr="008917D9" w:rsidRDefault="005D49BE" w:rsidP="006E4110">
            <w:pPr>
              <w:spacing w:after="0"/>
              <w:rPr>
                <w:rFonts w:ascii="Times New Roman" w:hAnsi="Times New Roman"/>
                <w:lang w:val="ru-RU"/>
              </w:rPr>
            </w:pPr>
            <w:r w:rsidRPr="008917D9">
              <w:rPr>
                <w:rFonts w:ascii="Times New Roman" w:hAnsi="Times New Roman"/>
                <w:lang w:val="ru-RU"/>
              </w:rPr>
              <w:t>-Зна  сва писана слова и пише кратке речи писаним словима</w:t>
            </w:r>
          </w:p>
        </w:tc>
      </w:tr>
      <w:tr w:rsidR="005D49BE" w:rsidRPr="00B54041"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1СЈ.2.4.8.</w:t>
            </w:r>
          </w:p>
        </w:tc>
        <w:tc>
          <w:tcPr>
            <w:tcW w:w="5432"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Препознаје синонимију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1СЈ.2.4.9.</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 xml:space="preserve">Познаје значења речи и фразеологизама који се јављају у школским текстовима (у уџбеницима, књигама из лектире </w:t>
            </w:r>
            <w:r>
              <w:rPr>
                <w:rFonts w:ascii="Times New Roman" w:hAnsi="Times New Roman"/>
                <w:lang w:val="sr-Cyrl-CS"/>
              </w:rPr>
              <w:t>и сл.) и правилно их употрбљава</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1СЈ.2.3.1.</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Зна и користи о</w:t>
            </w:r>
            <w:r>
              <w:rPr>
                <w:rFonts w:ascii="Times New Roman" w:hAnsi="Times New Roman"/>
                <w:lang w:val="sr-Cyrl-CS"/>
              </w:rPr>
              <w:t>ба писма ( ћирилицу и латиницу)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Језик/Писано изражавање(Правопис)</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1СЈ.2.3.2.</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 xml:space="preserve">Употребљава велико слово приликом писања имена држава и места и њихових становника; користи наводнике при навођењу туђих речи; правилно пише присвојне придеве (-ов/ -ев/ -ин, -ски/-чки/-шки); правилно пише гласове ћ, ч, ђ, џ; правилно пише сугласник Ј у интервокалској позицији; правилно пише речцу ли и речцу не; </w:t>
            </w:r>
            <w:r>
              <w:rPr>
                <w:rFonts w:ascii="Times New Roman" w:hAnsi="Times New Roman"/>
                <w:lang w:val="sr-Cyrl-CS"/>
              </w:rPr>
              <w:t>употрбљава запету при набрајању</w:t>
            </w:r>
          </w:p>
        </w:tc>
        <w:tc>
          <w:tcPr>
            <w:tcW w:w="3113" w:type="dxa"/>
            <w:vAlign w:val="center"/>
          </w:tcPr>
          <w:p w:rsidR="005D49BE" w:rsidRPr="00AE66CC" w:rsidRDefault="005D49BE" w:rsidP="006E4110">
            <w:pPr>
              <w:spacing w:after="0"/>
            </w:pPr>
            <w:r w:rsidRPr="00AE66CC">
              <w:rPr>
                <w:rFonts w:ascii="Times New Roman" w:hAnsi="Times New Roman"/>
              </w:rPr>
              <w:t>Језик/Писано изражавање(Правопис</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1СЈ.2.3.2.</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Пише јасним и потпуним реченицама; варира језички израз ( ред речи у реченици, типов</w:t>
            </w:r>
            <w:r>
              <w:rPr>
                <w:rFonts w:ascii="Times New Roman" w:hAnsi="Times New Roman"/>
                <w:lang w:val="sr-Cyrl-CS"/>
              </w:rPr>
              <w:t>е реченица, дужину реченице...)</w:t>
            </w:r>
          </w:p>
        </w:tc>
        <w:tc>
          <w:tcPr>
            <w:tcW w:w="3113" w:type="dxa"/>
            <w:vAlign w:val="center"/>
          </w:tcPr>
          <w:p w:rsidR="005D49BE" w:rsidRPr="00AE66CC" w:rsidRDefault="005D49BE" w:rsidP="006E4110">
            <w:pPr>
              <w:spacing w:after="0"/>
            </w:pPr>
            <w:r w:rsidRPr="00AE66CC">
              <w:rPr>
                <w:rFonts w:ascii="Times New Roman" w:hAnsi="Times New Roman"/>
              </w:rPr>
              <w:t>Језик/Писано изражавање(Правопис</w:t>
            </w:r>
            <w:r w:rsidRPr="00AE66CC">
              <w:t xml:space="preserve"> )</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716A83" w:rsidTr="006E4110">
        <w:trPr>
          <w:jc w:val="center"/>
        </w:trPr>
        <w:tc>
          <w:tcPr>
            <w:tcW w:w="1632" w:type="dxa"/>
            <w:vMerge/>
            <w:tcBorders>
              <w:left w:val="single" w:sz="18" w:space="0" w:color="auto"/>
            </w:tcBorders>
            <w:vAlign w:val="center"/>
          </w:tcPr>
          <w:p w:rsidR="005D49BE" w:rsidRPr="00527185" w:rsidRDefault="005D49BE" w:rsidP="006E4110">
            <w:pPr>
              <w:pStyle w:val="NoSpacing"/>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1СЈ.2.2.1.</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 xml:space="preserve">Чита текст природно, поштујући интонацију реченице/стиха; уме да одреди  на ком месту у тексту је пауза, место логичког акцента; који део текста треба прочитати брже,а </w:t>
            </w:r>
          </w:p>
          <w:p w:rsidR="005D49BE" w:rsidRPr="00AE66CC" w:rsidRDefault="005D49BE" w:rsidP="006E4110">
            <w:pPr>
              <w:pStyle w:val="NoSpacing"/>
              <w:rPr>
                <w:rFonts w:ascii="Times New Roman" w:hAnsi="Times New Roman"/>
                <w:lang w:val="sr-Cyrl-CS"/>
              </w:rPr>
            </w:pPr>
            <w:r w:rsidRPr="00AE66CC">
              <w:rPr>
                <w:rFonts w:ascii="Times New Roman" w:hAnsi="Times New Roman"/>
                <w:lang w:val="sr-Cyrl-CS"/>
              </w:rPr>
              <w:t>који спорије</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1СЈ.2.2.2.</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Изводи једноставне закључке у вези са текстом, анализирајући и обједињујући информације исказане у различитим деловима текста (у различитим речен</w:t>
            </w:r>
            <w:r>
              <w:rPr>
                <w:rFonts w:ascii="Times New Roman" w:hAnsi="Times New Roman"/>
                <w:lang w:val="ru-RU"/>
              </w:rPr>
              <w:t>ицама, пасусима, пољима табеле)</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1СЈ.2.2.3.</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 xml:space="preserve">Раздваја битне од небитних информација; </w:t>
            </w:r>
            <w:r>
              <w:rPr>
                <w:rFonts w:ascii="Times New Roman" w:hAnsi="Times New Roman"/>
                <w:lang w:val="ru-RU"/>
              </w:rPr>
              <w:t>одређује след догађаја у тексту</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1СЈ.2.2.4.</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Успоставља везу између информација исказаних у линеарном и нелинеарном тексту ( нпр. Проналази  део/детаљ који је приказан на илуст</w:t>
            </w:r>
            <w:r>
              <w:rPr>
                <w:rFonts w:ascii="Times New Roman" w:hAnsi="Times New Roman"/>
                <w:lang w:val="ru-RU"/>
              </w:rPr>
              <w:t>рацији, утабели, или дијаграму)</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val="restart"/>
            <w:tcBorders>
              <w:top w:val="nil"/>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1СЈ.2.2.5.</w:t>
            </w:r>
          </w:p>
        </w:tc>
        <w:tc>
          <w:tcPr>
            <w:tcW w:w="5432" w:type="dxa"/>
            <w:vAlign w:val="center"/>
          </w:tcPr>
          <w:p w:rsidR="005D49BE" w:rsidRPr="00527185" w:rsidRDefault="005D49BE" w:rsidP="006E4110">
            <w:pPr>
              <w:pStyle w:val="NoSpacing"/>
              <w:rPr>
                <w:rFonts w:ascii="Times New Roman" w:hAnsi="Times New Roman"/>
                <w:lang w:val="ru-RU"/>
              </w:rPr>
            </w:pPr>
            <w:r w:rsidRPr="00AE66CC">
              <w:rPr>
                <w:rFonts w:ascii="Times New Roman" w:hAnsi="Times New Roman"/>
                <w:lang w:val="ru-RU"/>
              </w:rPr>
              <w:t>Одређује основн</w:t>
            </w:r>
            <w:r>
              <w:rPr>
                <w:rFonts w:ascii="Times New Roman" w:hAnsi="Times New Roman"/>
                <w:lang w:val="ru-RU"/>
              </w:rPr>
              <w:t>и смисао текста и његову намену</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1СЈ.2.2.6.</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Препозна</w:t>
            </w:r>
            <w:r>
              <w:rPr>
                <w:rFonts w:ascii="Times New Roman" w:hAnsi="Times New Roman"/>
                <w:lang w:val="ru-RU"/>
              </w:rPr>
              <w:t>је фигуративно значење у тексту</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1СЈ.2.2.7.</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Изводи једноставне закључке на основу текста (предвиђа даљи ток радње, објашњава расплет, уочава међусобну повезаност догађаја, на основу поступака јунака/актера закључује о њиховим особина</w:t>
            </w:r>
            <w:r>
              <w:rPr>
                <w:rFonts w:ascii="Times New Roman" w:hAnsi="Times New Roman"/>
                <w:lang w:val="ru-RU"/>
              </w:rPr>
              <w:t>ма, осећањима , намерама и сл.)</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1СЈ.2.2.8.</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Износи свој став о садржају текста и образлаже зашто му се допада/не допада, због чега му је занимљив/незанимљив; да л</w:t>
            </w:r>
            <w:r>
              <w:rPr>
                <w:rFonts w:ascii="Times New Roman" w:hAnsi="Times New Roman"/>
                <w:lang w:val="ru-RU"/>
              </w:rPr>
              <w:t>и се слаже са поступцима ликова</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1СЈ.2.2.9</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Издваја делове текста који су му н</w:t>
            </w:r>
            <w:r>
              <w:rPr>
                <w:rFonts w:ascii="Times New Roman" w:hAnsi="Times New Roman"/>
                <w:lang w:val="ru-RU"/>
              </w:rPr>
              <w:t>ејасни</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1СЈ.2.2.10.</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Вреднује примереност информација које прате текст; наводи разлоге</w:t>
            </w:r>
            <w:r>
              <w:rPr>
                <w:rFonts w:ascii="Times New Roman" w:hAnsi="Times New Roman"/>
                <w:lang w:val="ru-RU"/>
              </w:rPr>
              <w:t xml:space="preserve"> за избор одређене  илустрације</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B54041"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1СЈ.2.5.1.</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 xml:space="preserve"> Разликује лирску о</w:t>
            </w:r>
            <w:r>
              <w:rPr>
                <w:rFonts w:ascii="Times New Roman" w:hAnsi="Times New Roman"/>
                <w:lang w:val="ru-RU"/>
              </w:rPr>
              <w:t>д епске песме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1СЈ.2.5.2</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 xml:space="preserve">Одређује фолклорне форме ( кратке народне умотворине- </w:t>
            </w:r>
            <w:r>
              <w:rPr>
                <w:rFonts w:ascii="Times New Roman" w:hAnsi="Times New Roman"/>
                <w:lang w:val="ru-RU"/>
              </w:rPr>
              <w:t>пословице, загонетке, брзалице)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1СЈ.2.5.3.</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препознаје риму</w:t>
            </w:r>
            <w:r>
              <w:rPr>
                <w:rFonts w:ascii="Times New Roman" w:hAnsi="Times New Roman"/>
                <w:lang w:val="ru-RU"/>
              </w:rPr>
              <w:t>, стих и строфу у лирској песми</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1СЈ.2.5.4.</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 xml:space="preserve"> Одређује карактеристичне особине, осећања, изглед и поступке ликова; и односе међу ликов</w:t>
            </w:r>
            <w:r>
              <w:rPr>
                <w:rFonts w:ascii="Times New Roman" w:hAnsi="Times New Roman"/>
                <w:lang w:val="ru-RU"/>
              </w:rPr>
              <w:t>има у књижевноуметничком тексту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1СЈ.2.5.5.</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Уочава везе међу догађајима ( нпр. Одређује редослед догађа</w:t>
            </w:r>
            <w:r>
              <w:rPr>
                <w:rFonts w:ascii="Times New Roman" w:hAnsi="Times New Roman"/>
                <w:lang w:val="ru-RU"/>
              </w:rPr>
              <w:t>ја у књижевноуметничком тексту)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Књижевност/Књижевност</w:t>
            </w:r>
          </w:p>
        </w:tc>
        <w:tc>
          <w:tcPr>
            <w:tcW w:w="2981" w:type="dxa"/>
            <w:vMerge w:val="restart"/>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1СЈ.2.5.6.</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Разликује прип</w:t>
            </w:r>
            <w:r>
              <w:rPr>
                <w:rFonts w:ascii="Times New Roman" w:hAnsi="Times New Roman"/>
                <w:lang w:val="ru-RU"/>
              </w:rPr>
              <w:t>оведање од описивања и дијалога</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527185" w:rsidRDefault="005D49BE" w:rsidP="006E4110">
            <w:pPr>
              <w:pStyle w:val="NoSpacing"/>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1СЈ.2.5.7.</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Разуме фигуративну употребу јез</w:t>
            </w:r>
            <w:r>
              <w:rPr>
                <w:rFonts w:ascii="Times New Roman" w:hAnsi="Times New Roman"/>
                <w:lang w:val="ru-RU"/>
              </w:rPr>
              <w:t>ика у књижевноуметничком тексту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716A83"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1СЈ.2.3.1.</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 xml:space="preserve"> Зна и користи оба писма ( ћирилицу и</w:t>
            </w:r>
            <w:r>
              <w:rPr>
                <w:rFonts w:ascii="Times New Roman" w:hAnsi="Times New Roman"/>
                <w:lang w:val="sr-Cyrl-CS"/>
              </w:rPr>
              <w:t xml:space="preserve"> латиницу)</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Језичка култура/ Писано изражавање ( Правопис)</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1СЈ.2.3.2.</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 xml:space="preserve">Употрбљава велико слово приликом писања имена држава и места и њихових становника; користи наводнике при навођењу туђих речи; правилно пише </w:t>
            </w:r>
            <w:r w:rsidRPr="00AE66CC">
              <w:rPr>
                <w:rFonts w:ascii="Times New Roman" w:hAnsi="Times New Roman"/>
                <w:lang w:val="sr-Cyrl-CS"/>
              </w:rPr>
              <w:lastRenderedPageBreak/>
              <w:t xml:space="preserve">присвојне придеве (-ов/ -ев/ -ин, -ски/-чки/-шки); правилно пише гласове ћ, ч, ђ, џ; правилно пише сугласник Ј у интервокалској позицији; правилно пише речцу ли и речцу не; </w:t>
            </w:r>
            <w:r>
              <w:rPr>
                <w:rFonts w:ascii="Times New Roman" w:hAnsi="Times New Roman"/>
                <w:lang w:val="sr-Cyrl-CS"/>
              </w:rPr>
              <w:t>употрбљава запету при набрајању</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lastRenderedPageBreak/>
              <w:t>Језичка култура/ Писано изражавање ( Правопис)</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1СЈ.2.3.3.</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Пише јасним и потпуним реченицама; варира језички израз ( ред речи у реченици, типов</w:t>
            </w:r>
            <w:r>
              <w:rPr>
                <w:rFonts w:ascii="Times New Roman" w:hAnsi="Times New Roman"/>
                <w:lang w:val="sr-Cyrl-CS"/>
              </w:rPr>
              <w:t>е реченица, дужину реченице...)</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Језичка култура/ Писано изражавање ( Правопис)</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1СЈ.2.3.4.</w:t>
            </w:r>
          </w:p>
          <w:p w:rsidR="005D49BE" w:rsidRPr="00AE66CC" w:rsidRDefault="005D49BE" w:rsidP="006E4110">
            <w:r w:rsidRPr="00AE66CC">
              <w:rPr>
                <w:rFonts w:ascii="Times New Roman" w:hAnsi="Times New Roman"/>
                <w:lang w:val="sr-Cyrl-CS"/>
              </w:rPr>
              <w:t>1СЈ.2.3.5.</w:t>
            </w:r>
          </w:p>
        </w:tc>
        <w:tc>
          <w:tcPr>
            <w:tcW w:w="5432" w:type="dxa"/>
            <w:vAlign w:val="center"/>
          </w:tcPr>
          <w:p w:rsidR="005D49BE" w:rsidRPr="00AE66CC" w:rsidRDefault="005D49BE" w:rsidP="006E4110">
            <w:pPr>
              <w:pStyle w:val="NoSpacing"/>
              <w:rPr>
                <w:rFonts w:ascii="Times New Roman" w:hAnsi="Times New Roman"/>
                <w:lang w:val="sr-Cyrl-CS"/>
              </w:rPr>
            </w:pPr>
            <w:r w:rsidRPr="00AE66CC">
              <w:rPr>
                <w:rFonts w:ascii="Times New Roman" w:hAnsi="Times New Roman"/>
                <w:lang w:val="sr-Cyrl-CS"/>
              </w:rPr>
              <w:t>Држи се теме; излагање организује око основне идеје текста коју поткрепљује одговарајућим детаљима</w:t>
            </w:r>
          </w:p>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језички израз прилагођава комуникативној си</w:t>
            </w:r>
            <w:r>
              <w:rPr>
                <w:rFonts w:ascii="Times New Roman" w:hAnsi="Times New Roman"/>
                <w:lang w:val="sr-Cyrl-CS"/>
              </w:rPr>
              <w:t>туацији (формалној/неформалној)</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Језичка култура/ Писано изражавање ( Правопис)</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1СЈ.2.3.6.</w:t>
            </w:r>
          </w:p>
        </w:tc>
        <w:tc>
          <w:tcPr>
            <w:tcW w:w="5432" w:type="dxa"/>
            <w:vAlign w:val="center"/>
          </w:tcPr>
          <w:p w:rsidR="005D49BE" w:rsidRPr="00527185" w:rsidRDefault="005D49BE" w:rsidP="006E4110">
            <w:pPr>
              <w:pStyle w:val="NoSpacing"/>
              <w:rPr>
                <w:rFonts w:ascii="Times New Roman" w:hAnsi="Times New Roman"/>
                <w:lang w:val="sr-Cyrl-CS"/>
              </w:rPr>
            </w:pPr>
            <w:r>
              <w:rPr>
                <w:rFonts w:ascii="Times New Roman" w:hAnsi="Times New Roman"/>
                <w:lang w:val="sr-Cyrl-CS"/>
              </w:rPr>
              <w:t>Саставља кратак наративни текст</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Језичка култура/ Писано изражавање ( Правопис)</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1СЈ.2.3.7.</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Саставља кратак дескри</w:t>
            </w:r>
            <w:r>
              <w:rPr>
                <w:rFonts w:ascii="Times New Roman" w:hAnsi="Times New Roman"/>
                <w:lang w:val="sr-Cyrl-CS"/>
              </w:rPr>
              <w:t>птивни текст</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Језичка култура/ Писано изражавање ( Правопис)</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1СЈ.2.3.8.</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Користи фонд речи примерн узрасту; употребљава синон</w:t>
            </w:r>
            <w:r>
              <w:rPr>
                <w:rFonts w:ascii="Times New Roman" w:hAnsi="Times New Roman"/>
                <w:lang w:val="sr-Cyrl-CS"/>
              </w:rPr>
              <w:t>име (нпр, да избегне понављање)</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Језичка култура/ Писано изражавање ( Правопис)</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1СЈ.2.3.9.</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Исправља свој текст (критички чита написано, по</w:t>
            </w:r>
            <w:r>
              <w:rPr>
                <w:rFonts w:ascii="Times New Roman" w:hAnsi="Times New Roman"/>
                <w:lang w:val="sr-Cyrl-CS"/>
              </w:rPr>
              <w:t>правља текст и исправља грешке)</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Језичка култура/ Писано изражавање ( Правопис)</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1СЈ.2.3.10.</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 xml:space="preserve"> Уме да попуни једноставан образац са основним подацима о себи (име, презиме, име родитеља, година рођења, адреса, </w:t>
            </w:r>
            <w:r>
              <w:rPr>
                <w:rFonts w:ascii="Times New Roman" w:hAnsi="Times New Roman"/>
                <w:lang w:val="sr-Cyrl-CS"/>
              </w:rPr>
              <w:t>телефон; школа,разред, одељење)</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Језичка култура/ Писано изражавање ( Правопис)</w:t>
            </w:r>
          </w:p>
        </w:tc>
        <w:tc>
          <w:tcPr>
            <w:tcW w:w="2981" w:type="dxa"/>
            <w:vMerge w:val="restart"/>
            <w:tcBorders>
              <w:top w:val="nil"/>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1СЈ.2.3.11.</w:t>
            </w:r>
          </w:p>
        </w:tc>
        <w:tc>
          <w:tcPr>
            <w:tcW w:w="5432" w:type="dxa"/>
            <w:vAlign w:val="center"/>
          </w:tcPr>
          <w:p w:rsidR="005D49BE" w:rsidRPr="00527185" w:rsidRDefault="005D49BE" w:rsidP="006E4110">
            <w:pPr>
              <w:pStyle w:val="NoSpacing"/>
              <w:rPr>
                <w:rFonts w:ascii="Times New Roman" w:hAnsi="Times New Roman"/>
                <w:lang w:val="sr-Cyrl-CS"/>
              </w:rPr>
            </w:pPr>
            <w:r w:rsidRPr="00AE66CC">
              <w:rPr>
                <w:rFonts w:ascii="Times New Roman" w:hAnsi="Times New Roman"/>
                <w:lang w:val="sr-Cyrl-CS"/>
              </w:rPr>
              <w:t xml:space="preserve">Пише писмо </w:t>
            </w:r>
            <w:r>
              <w:rPr>
                <w:rFonts w:ascii="Times New Roman" w:hAnsi="Times New Roman"/>
                <w:lang w:val="sr-Cyrl-CS"/>
              </w:rPr>
              <w:t>(приватно) и уме да га адресира</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Језичка култура/ Писано изражавање ( Правопис)</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val="restart"/>
            <w:tcBorders>
              <w:top w:val="single" w:sz="18" w:space="0" w:color="auto"/>
              <w:left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НАПРЕДНИ</w:t>
            </w:r>
          </w:p>
        </w:tc>
        <w:tc>
          <w:tcPr>
            <w:tcW w:w="1230" w:type="dxa"/>
            <w:tcBorders>
              <w:top w:val="single" w:sz="18" w:space="0" w:color="auto"/>
            </w:tcBorders>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1СЈ.3.4.1.</w:t>
            </w:r>
          </w:p>
        </w:tc>
        <w:tc>
          <w:tcPr>
            <w:tcW w:w="5432" w:type="dxa"/>
            <w:tcBorders>
              <w:top w:val="single" w:sz="18" w:space="0" w:color="auto"/>
            </w:tcBorders>
            <w:vAlign w:val="center"/>
          </w:tcPr>
          <w:p w:rsidR="005D49BE" w:rsidRPr="0034506F" w:rsidRDefault="005D49BE" w:rsidP="006E4110">
            <w:pPr>
              <w:pStyle w:val="NoSpacing"/>
              <w:rPr>
                <w:rFonts w:ascii="Times New Roman" w:hAnsi="Times New Roman"/>
                <w:lang w:val="sr-Cyrl-CS"/>
              </w:rPr>
            </w:pPr>
            <w:r w:rsidRPr="00AE66CC">
              <w:rPr>
                <w:rFonts w:ascii="Times New Roman" w:hAnsi="Times New Roman"/>
                <w:lang w:val="sr-Cyrl-CS"/>
              </w:rPr>
              <w:t>Именује врсте и подврсте речи (властите и заједничке именице; описне, присвојне и градивне придеве; личне заменице; осн</w:t>
            </w:r>
            <w:r>
              <w:rPr>
                <w:rFonts w:ascii="Times New Roman" w:hAnsi="Times New Roman"/>
                <w:lang w:val="sr-Cyrl-CS"/>
              </w:rPr>
              <w:t>овне и редне бројеве;  глаголе)</w:t>
            </w:r>
          </w:p>
        </w:tc>
        <w:tc>
          <w:tcPr>
            <w:tcW w:w="3113" w:type="dxa"/>
            <w:tcBorders>
              <w:top w:val="single" w:sz="18" w:space="0" w:color="auto"/>
            </w:tcBorders>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val="restart"/>
            <w:tcBorders>
              <w:top w:val="single" w:sz="18" w:space="0" w:color="auto"/>
              <w:right w:val="single" w:sz="18" w:space="0" w:color="auto"/>
            </w:tcBorders>
            <w:vAlign w:val="center"/>
          </w:tcPr>
          <w:p w:rsidR="005D49BE" w:rsidRPr="008917D9" w:rsidRDefault="005D49BE" w:rsidP="006E4110">
            <w:pPr>
              <w:spacing w:after="0"/>
              <w:rPr>
                <w:rFonts w:ascii="Times New Roman" w:hAnsi="Times New Roman"/>
                <w:lang w:val="ru-RU"/>
              </w:rPr>
            </w:pPr>
            <w:r>
              <w:rPr>
                <w:rFonts w:ascii="Times New Roman" w:hAnsi="Times New Roman"/>
                <w:lang w:val="ru-RU"/>
              </w:rPr>
              <w:t>-</w:t>
            </w:r>
            <w:r w:rsidRPr="008917D9">
              <w:rPr>
                <w:rFonts w:ascii="Times New Roman" w:hAnsi="Times New Roman"/>
                <w:lang w:val="ru-RU"/>
              </w:rPr>
              <w:t>Уме да препозна именице у тексту и да их подвуче</w:t>
            </w:r>
          </w:p>
          <w:p w:rsidR="005D49BE" w:rsidRPr="008917D9" w:rsidRDefault="005D49BE" w:rsidP="006E4110">
            <w:pPr>
              <w:spacing w:after="0"/>
              <w:rPr>
                <w:rFonts w:ascii="Times New Roman" w:hAnsi="Times New Roman"/>
                <w:lang w:val="ru-RU"/>
              </w:rPr>
            </w:pPr>
            <w:r w:rsidRPr="008917D9">
              <w:rPr>
                <w:rFonts w:ascii="Times New Roman" w:hAnsi="Times New Roman"/>
                <w:lang w:val="ru-RU"/>
              </w:rPr>
              <w:t>-Употребљава велико слово приликом писања личних имена и назива места</w:t>
            </w:r>
          </w:p>
          <w:p w:rsidR="005D49BE" w:rsidRPr="008917D9" w:rsidRDefault="005D49BE" w:rsidP="006E4110">
            <w:pPr>
              <w:spacing w:after="0"/>
              <w:rPr>
                <w:rFonts w:ascii="Times New Roman" w:hAnsi="Times New Roman"/>
                <w:lang w:val="ru-RU"/>
              </w:rPr>
            </w:pPr>
            <w:r w:rsidRPr="008917D9">
              <w:rPr>
                <w:rFonts w:ascii="Times New Roman" w:hAnsi="Times New Roman"/>
                <w:lang w:val="ru-RU"/>
              </w:rPr>
              <w:t>-Прича краћу причу по низу слика</w:t>
            </w:r>
          </w:p>
          <w:p w:rsidR="005D49BE" w:rsidRPr="008917D9" w:rsidRDefault="005D49BE" w:rsidP="006E4110">
            <w:pPr>
              <w:spacing w:after="0"/>
              <w:rPr>
                <w:rFonts w:ascii="Times New Roman" w:hAnsi="Times New Roman"/>
                <w:lang w:val="ru-RU"/>
              </w:rPr>
            </w:pPr>
            <w:r w:rsidRPr="008917D9">
              <w:rPr>
                <w:rFonts w:ascii="Times New Roman" w:hAnsi="Times New Roman"/>
                <w:lang w:val="ru-RU"/>
              </w:rPr>
              <w:lastRenderedPageBreak/>
              <w:t>-Препричава кратак и једноставан текст</w:t>
            </w:r>
          </w:p>
          <w:p w:rsidR="005D49BE" w:rsidRPr="008917D9" w:rsidRDefault="005D49BE" w:rsidP="006E4110">
            <w:pPr>
              <w:spacing w:after="0"/>
              <w:rPr>
                <w:lang w:val="ru-RU"/>
              </w:rPr>
            </w:pPr>
            <w:r w:rsidRPr="008917D9">
              <w:rPr>
                <w:rFonts w:ascii="Times New Roman" w:hAnsi="Times New Roman"/>
                <w:lang w:val="ru-RU"/>
              </w:rPr>
              <w:t>-Пише краће реченице писаним словима ћирилице</w:t>
            </w:r>
          </w:p>
        </w:tc>
      </w:tr>
      <w:tr w:rsidR="005D49BE" w:rsidRPr="00B54041"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1СЈ.3.4.2.</w:t>
            </w:r>
          </w:p>
        </w:tc>
        <w:tc>
          <w:tcPr>
            <w:tcW w:w="5432" w:type="dxa"/>
            <w:vAlign w:val="center"/>
          </w:tcPr>
          <w:p w:rsidR="005D49BE" w:rsidRPr="0034506F" w:rsidRDefault="005D49BE" w:rsidP="006E4110">
            <w:pPr>
              <w:pStyle w:val="NoSpacing"/>
              <w:rPr>
                <w:rFonts w:ascii="Times New Roman" w:hAnsi="Times New Roman"/>
                <w:lang w:val="sr-Cyrl-CS"/>
              </w:rPr>
            </w:pPr>
            <w:r w:rsidRPr="00AE66CC">
              <w:rPr>
                <w:rFonts w:ascii="Times New Roman" w:hAnsi="Times New Roman"/>
                <w:lang w:val="sr-Cyrl-CS"/>
              </w:rPr>
              <w:t>Уме да промени облик променљивих речи према задатом критеријуму: заједничких именица према броју, а глагола, придев</w:t>
            </w:r>
            <w:r>
              <w:rPr>
                <w:rFonts w:ascii="Times New Roman" w:hAnsi="Times New Roman"/>
                <w:lang w:val="sr-Cyrl-CS"/>
              </w:rPr>
              <w:t>а и заменица према роду и броју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tcBorders>
              <w:right w:val="single" w:sz="18" w:space="0" w:color="auto"/>
            </w:tcBorders>
            <w:vAlign w:val="center"/>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1СЈ.3.4.3.</w:t>
            </w:r>
          </w:p>
        </w:tc>
        <w:tc>
          <w:tcPr>
            <w:tcW w:w="5432" w:type="dxa"/>
            <w:vAlign w:val="center"/>
          </w:tcPr>
          <w:p w:rsidR="005D49BE" w:rsidRPr="0034506F" w:rsidRDefault="005D49BE" w:rsidP="006E4110">
            <w:pPr>
              <w:pStyle w:val="NoSpacing"/>
              <w:rPr>
                <w:rFonts w:ascii="Times New Roman" w:hAnsi="Times New Roman"/>
                <w:lang w:val="sr-Cyrl-CS"/>
              </w:rPr>
            </w:pPr>
            <w:r w:rsidRPr="00AE66CC">
              <w:rPr>
                <w:rFonts w:ascii="Times New Roman" w:hAnsi="Times New Roman"/>
                <w:lang w:val="sr-Cyrl-CS"/>
              </w:rPr>
              <w:t xml:space="preserve">Препознаје прави објекат ( у акузативу) и прилошке </w:t>
            </w:r>
            <w:r>
              <w:rPr>
                <w:rFonts w:ascii="Times New Roman" w:hAnsi="Times New Roman"/>
                <w:lang w:val="sr-Cyrl-CS"/>
              </w:rPr>
              <w:lastRenderedPageBreak/>
              <w:t>одредбе за време, место и начин</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lastRenderedPageBreak/>
              <w:t xml:space="preserve">Језик/Граматика и </w:t>
            </w:r>
            <w:r w:rsidRPr="00AE66CC">
              <w:rPr>
                <w:rFonts w:ascii="Times New Roman" w:hAnsi="Times New Roman"/>
              </w:rPr>
              <w:lastRenderedPageBreak/>
              <w:t>лексикологија</w:t>
            </w:r>
          </w:p>
        </w:tc>
        <w:tc>
          <w:tcPr>
            <w:tcW w:w="2981" w:type="dxa"/>
            <w:vMerge/>
            <w:tcBorders>
              <w:right w:val="single" w:sz="18" w:space="0" w:color="auto"/>
            </w:tcBorders>
            <w:vAlign w:val="center"/>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1СЈ.3.4.4.</w:t>
            </w:r>
          </w:p>
        </w:tc>
        <w:tc>
          <w:tcPr>
            <w:tcW w:w="5432" w:type="dxa"/>
            <w:vAlign w:val="center"/>
          </w:tcPr>
          <w:p w:rsidR="005D49BE" w:rsidRPr="0034506F" w:rsidRDefault="005D49BE" w:rsidP="006E4110">
            <w:pPr>
              <w:pStyle w:val="NoSpacing"/>
              <w:rPr>
                <w:rFonts w:ascii="Times New Roman" w:hAnsi="Times New Roman"/>
                <w:lang w:val="sr-Cyrl-CS"/>
              </w:rPr>
            </w:pPr>
            <w:r w:rsidRPr="00AE66CC">
              <w:rPr>
                <w:rFonts w:ascii="Times New Roman" w:hAnsi="Times New Roman"/>
                <w:lang w:val="sr-Cyrl-CS"/>
              </w:rPr>
              <w:t xml:space="preserve">Одређује значења непознатих речи и фразеологизама на основу ситуације и текста/ </w:t>
            </w:r>
            <w:r>
              <w:rPr>
                <w:rFonts w:ascii="Times New Roman" w:hAnsi="Times New Roman"/>
                <w:lang w:val="sr-Cyrl-CS"/>
              </w:rPr>
              <w:t>контекста у којем су употрбљени</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tcBorders>
              <w:right w:val="single" w:sz="18" w:space="0" w:color="auto"/>
            </w:tcBorders>
            <w:vAlign w:val="center"/>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1СЈ.3.4.4.</w:t>
            </w:r>
          </w:p>
        </w:tc>
        <w:tc>
          <w:tcPr>
            <w:tcW w:w="5432" w:type="dxa"/>
            <w:vAlign w:val="center"/>
          </w:tcPr>
          <w:p w:rsidR="005D49BE" w:rsidRPr="008917D9" w:rsidRDefault="005D49BE" w:rsidP="006E4110">
            <w:pPr>
              <w:pStyle w:val="NoSpacing"/>
              <w:rPr>
                <w:rFonts w:ascii="Times New Roman" w:hAnsi="Times New Roman"/>
                <w:lang w:val="ru-RU"/>
              </w:rPr>
            </w:pPr>
            <w:r w:rsidRPr="00AE66CC">
              <w:rPr>
                <w:rFonts w:ascii="Times New Roman" w:hAnsi="Times New Roman"/>
                <w:lang w:val="sr-Cyrl-CS"/>
              </w:rPr>
              <w:t>Употрбљава речи у основном и пренесеном/ фигуративном значењу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Језик/Граматика и лексикологија</w:t>
            </w:r>
          </w:p>
        </w:tc>
        <w:tc>
          <w:tcPr>
            <w:tcW w:w="2981" w:type="dxa"/>
            <w:vMerge/>
            <w:tcBorders>
              <w:right w:val="single" w:sz="18" w:space="0" w:color="auto"/>
            </w:tcBorders>
            <w:vAlign w:val="center"/>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1СЈ.3.3.1.</w:t>
            </w:r>
          </w:p>
        </w:tc>
        <w:tc>
          <w:tcPr>
            <w:tcW w:w="5432" w:type="dxa"/>
            <w:vAlign w:val="center"/>
          </w:tcPr>
          <w:p w:rsidR="005D49BE" w:rsidRPr="008917D9" w:rsidRDefault="005D49BE" w:rsidP="006E4110">
            <w:pPr>
              <w:pStyle w:val="NoSpacing"/>
              <w:rPr>
                <w:rFonts w:ascii="Times New Roman" w:hAnsi="Times New Roman"/>
                <w:lang w:val="ru-RU"/>
              </w:rPr>
            </w:pPr>
            <w:r w:rsidRPr="00AE66CC">
              <w:rPr>
                <w:rFonts w:ascii="Times New Roman" w:hAnsi="Times New Roman"/>
                <w:lang w:val="sr-Cyrl-CS"/>
              </w:rPr>
              <w:t>Пише јасним, потпуним, добро обликованим реченицама; користи разноврсне синтаксичке конструкције, укључујући и сложене</w:t>
            </w:r>
          </w:p>
        </w:tc>
        <w:tc>
          <w:tcPr>
            <w:tcW w:w="3113" w:type="dxa"/>
            <w:vAlign w:val="center"/>
          </w:tcPr>
          <w:p w:rsidR="005D49BE" w:rsidRPr="00AE66CC" w:rsidRDefault="005D49BE" w:rsidP="006E4110">
            <w:pPr>
              <w:pStyle w:val="NoSpacing"/>
              <w:rPr>
                <w:rFonts w:ascii="Times New Roman" w:hAnsi="Times New Roman"/>
              </w:rPr>
            </w:pPr>
            <w:r>
              <w:rPr>
                <w:rFonts w:ascii="Times New Roman" w:hAnsi="Times New Roman"/>
              </w:rPr>
              <w:t>Језик/</w:t>
            </w:r>
            <w:r w:rsidRPr="00AE66CC">
              <w:rPr>
                <w:rFonts w:ascii="Times New Roman" w:hAnsi="Times New Roman"/>
              </w:rPr>
              <w:t>Писано изражавање(Правопис)</w:t>
            </w:r>
          </w:p>
        </w:tc>
        <w:tc>
          <w:tcPr>
            <w:tcW w:w="2981" w:type="dxa"/>
            <w:vMerge/>
            <w:tcBorders>
              <w:right w:val="single" w:sz="18" w:space="0" w:color="auto"/>
            </w:tcBorders>
            <w:vAlign w:val="center"/>
          </w:tcPr>
          <w:p w:rsidR="005D49BE" w:rsidRPr="00B54041" w:rsidRDefault="005D49BE" w:rsidP="006E4110">
            <w:pPr>
              <w:pStyle w:val="NoSpacing"/>
              <w:rPr>
                <w:rFonts w:ascii="Times New Roman" w:hAnsi="Times New Roman"/>
              </w:rPr>
            </w:pPr>
          </w:p>
        </w:tc>
      </w:tr>
      <w:tr w:rsidR="005D49BE" w:rsidRPr="00716A83"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1СЈ.3.2.1.</w:t>
            </w:r>
          </w:p>
        </w:tc>
        <w:tc>
          <w:tcPr>
            <w:tcW w:w="5432" w:type="dxa"/>
            <w:vAlign w:val="center"/>
          </w:tcPr>
          <w:p w:rsidR="005D49BE" w:rsidRPr="008917D9" w:rsidRDefault="005D49BE" w:rsidP="006E4110">
            <w:pPr>
              <w:pStyle w:val="NoSpacing"/>
              <w:rPr>
                <w:rFonts w:ascii="Times New Roman" w:hAnsi="Times New Roman"/>
                <w:lang w:val="ru-RU"/>
              </w:rPr>
            </w:pPr>
            <w:r w:rsidRPr="00AE66CC">
              <w:rPr>
                <w:rFonts w:ascii="Times New Roman" w:hAnsi="Times New Roman"/>
                <w:lang w:val="ru-RU"/>
              </w:rPr>
              <w:t>Изводи сложеније закључке на основу текста, обједињујући информације из различитих делов</w:t>
            </w:r>
            <w:r>
              <w:rPr>
                <w:rFonts w:ascii="Times New Roman" w:hAnsi="Times New Roman"/>
                <w:lang w:val="ru-RU"/>
              </w:rPr>
              <w:t>а дужег текста</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vAlign w:val="center"/>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1СЈ.3.2.2.</w:t>
            </w:r>
          </w:p>
        </w:tc>
        <w:tc>
          <w:tcPr>
            <w:tcW w:w="5432" w:type="dxa"/>
            <w:vAlign w:val="center"/>
          </w:tcPr>
          <w:p w:rsidR="005D49BE" w:rsidRPr="0034506F" w:rsidRDefault="005D49BE" w:rsidP="006E4110">
            <w:pPr>
              <w:pStyle w:val="NoSpacing"/>
              <w:rPr>
                <w:rFonts w:ascii="Times New Roman" w:hAnsi="Times New Roman"/>
                <w:lang w:val="ru-RU"/>
              </w:rPr>
            </w:pPr>
            <w:r w:rsidRPr="00AE66CC">
              <w:rPr>
                <w:rFonts w:ascii="Times New Roman" w:hAnsi="Times New Roman"/>
                <w:lang w:val="ru-RU"/>
              </w:rPr>
              <w:t xml:space="preserve">Повезује и обједињује информације исказане различитим симболичким системима (нпр. </w:t>
            </w:r>
            <w:r>
              <w:rPr>
                <w:rFonts w:ascii="Times New Roman" w:hAnsi="Times New Roman"/>
                <w:lang w:val="ru-RU"/>
              </w:rPr>
              <w:t>текст, табела, графички приказ)</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vAlign w:val="center"/>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1СЈ.3.2.3.</w:t>
            </w:r>
          </w:p>
        </w:tc>
        <w:tc>
          <w:tcPr>
            <w:tcW w:w="5432" w:type="dxa"/>
            <w:vAlign w:val="center"/>
          </w:tcPr>
          <w:p w:rsidR="005D49BE" w:rsidRPr="0034506F" w:rsidRDefault="005D49BE" w:rsidP="006E4110">
            <w:pPr>
              <w:pStyle w:val="NoSpacing"/>
              <w:rPr>
                <w:rFonts w:ascii="Times New Roman" w:hAnsi="Times New Roman"/>
                <w:lang w:val="sr-Cyrl-CS"/>
              </w:rPr>
            </w:pPr>
            <w:r w:rsidRPr="00AE66CC">
              <w:rPr>
                <w:rFonts w:ascii="Times New Roman" w:hAnsi="Times New Roman"/>
                <w:lang w:val="ru-RU"/>
              </w:rPr>
              <w:t xml:space="preserve">Разликује различита гледишта заступљена у информативном тексту (нпр. Мишљење аутора текста </w:t>
            </w:r>
            <w:r w:rsidRPr="00AE66CC">
              <w:rPr>
                <w:rFonts w:ascii="Times New Roman" w:hAnsi="Times New Roman"/>
                <w:lang w:val="sr-Latn-CS"/>
              </w:rPr>
              <w:t>vs.</w:t>
            </w:r>
            <w:r>
              <w:rPr>
                <w:rFonts w:ascii="Times New Roman" w:hAnsi="Times New Roman"/>
                <w:lang w:val="sr-Cyrl-CS"/>
              </w:rPr>
              <w:t xml:space="preserve"> Мишљења учесника у догађају)</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val="restart"/>
            <w:tcBorders>
              <w:right w:val="single" w:sz="18" w:space="0" w:color="auto"/>
            </w:tcBorders>
            <w:vAlign w:val="center"/>
          </w:tcPr>
          <w:p w:rsidR="005D49BE" w:rsidRPr="008917D9" w:rsidRDefault="005D49BE" w:rsidP="006E4110">
            <w:pPr>
              <w:spacing w:after="0"/>
              <w:rPr>
                <w:rFonts w:ascii="Times New Roman" w:hAnsi="Times New Roman"/>
                <w:lang w:val="ru-RU"/>
              </w:rPr>
            </w:pPr>
            <w:r w:rsidRPr="008917D9">
              <w:rPr>
                <w:rFonts w:ascii="Times New Roman" w:hAnsi="Times New Roman"/>
                <w:lang w:val="ru-RU"/>
              </w:rPr>
              <w:t>-Препознаје латинична штампана слова</w:t>
            </w:r>
          </w:p>
          <w:p w:rsidR="005D49BE" w:rsidRPr="008917D9" w:rsidRDefault="005D49BE" w:rsidP="006E4110">
            <w:pPr>
              <w:spacing w:after="0"/>
              <w:rPr>
                <w:rFonts w:ascii="Times New Roman" w:hAnsi="Times New Roman"/>
                <w:lang w:val="ru-RU"/>
              </w:rPr>
            </w:pPr>
            <w:r w:rsidRPr="008917D9">
              <w:rPr>
                <w:rFonts w:ascii="Times New Roman" w:hAnsi="Times New Roman"/>
                <w:lang w:val="ru-RU"/>
              </w:rPr>
              <w:t>-Пише краће речи латиницним штампаним словима</w:t>
            </w:r>
          </w:p>
          <w:p w:rsidR="005D49BE" w:rsidRPr="008917D9" w:rsidRDefault="005D49BE" w:rsidP="006E4110">
            <w:pPr>
              <w:spacing w:after="0"/>
              <w:rPr>
                <w:rFonts w:ascii="Times New Roman" w:hAnsi="Times New Roman"/>
                <w:lang w:val="ru-RU"/>
              </w:rPr>
            </w:pPr>
            <w:r w:rsidRPr="008917D9">
              <w:rPr>
                <w:rFonts w:ascii="Times New Roman" w:hAnsi="Times New Roman"/>
                <w:lang w:val="ru-RU"/>
              </w:rPr>
              <w:t>-Користи и зна оба писма-ћирилицу и латиницу</w:t>
            </w:r>
          </w:p>
          <w:p w:rsidR="005D49BE" w:rsidRPr="008917D9" w:rsidRDefault="005D49BE" w:rsidP="006E4110">
            <w:pPr>
              <w:spacing w:after="0"/>
              <w:rPr>
                <w:lang w:val="ru-RU"/>
              </w:rPr>
            </w:pPr>
            <w:r w:rsidRPr="008917D9">
              <w:rPr>
                <w:rFonts w:ascii="Times New Roman" w:hAnsi="Times New Roman"/>
                <w:lang w:val="ru-RU"/>
              </w:rPr>
              <w:t>-Разуме прочитано из краћег текста или неколико реченица</w:t>
            </w:r>
          </w:p>
          <w:p w:rsidR="005D49BE" w:rsidRPr="008917D9" w:rsidRDefault="005D49BE" w:rsidP="006E4110">
            <w:pPr>
              <w:spacing w:after="0"/>
              <w:rPr>
                <w:rFonts w:ascii="Times New Roman" w:hAnsi="Times New Roman"/>
                <w:lang w:val="ru-RU"/>
              </w:rPr>
            </w:pPr>
            <w:r w:rsidRPr="008917D9">
              <w:rPr>
                <w:lang w:val="ru-RU"/>
              </w:rPr>
              <w:t>-</w:t>
            </w:r>
            <w:r w:rsidRPr="008917D9">
              <w:rPr>
                <w:rFonts w:ascii="Times New Roman" w:hAnsi="Times New Roman"/>
                <w:lang w:val="ru-RU"/>
              </w:rPr>
              <w:t>Препознаје главне ликове из текста</w:t>
            </w: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1СЈ.3.2.4.</w:t>
            </w:r>
          </w:p>
        </w:tc>
        <w:tc>
          <w:tcPr>
            <w:tcW w:w="5432" w:type="dxa"/>
            <w:vAlign w:val="center"/>
          </w:tcPr>
          <w:p w:rsidR="005D49BE" w:rsidRPr="008917D9" w:rsidRDefault="005D49BE" w:rsidP="006E4110">
            <w:pPr>
              <w:pStyle w:val="NoSpacing"/>
              <w:rPr>
                <w:rFonts w:ascii="Times New Roman" w:hAnsi="Times New Roman"/>
                <w:lang w:val="ru-RU"/>
              </w:rPr>
            </w:pPr>
            <w:r w:rsidRPr="00AE66CC">
              <w:rPr>
                <w:rFonts w:ascii="Times New Roman" w:hAnsi="Times New Roman"/>
                <w:lang w:val="ru-RU"/>
              </w:rPr>
              <w:t>Изводи сложеније закључке на основу текста и издваја делове текста који их поткрепљују; ре</w:t>
            </w:r>
            <w:r>
              <w:rPr>
                <w:rFonts w:ascii="Times New Roman" w:hAnsi="Times New Roman"/>
                <w:lang w:val="ru-RU"/>
              </w:rPr>
              <w:t>зимира наративни текст</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1СЈ.3.2.5.</w:t>
            </w:r>
          </w:p>
        </w:tc>
        <w:tc>
          <w:tcPr>
            <w:tcW w:w="5432" w:type="dxa"/>
            <w:vAlign w:val="center"/>
          </w:tcPr>
          <w:p w:rsidR="005D49BE" w:rsidRPr="008917D9" w:rsidRDefault="005D49BE" w:rsidP="006E4110">
            <w:pPr>
              <w:pStyle w:val="NoSpacing"/>
              <w:rPr>
                <w:rFonts w:ascii="Times New Roman" w:hAnsi="Times New Roman"/>
                <w:lang w:val="ru-RU"/>
              </w:rPr>
            </w:pPr>
            <w:r w:rsidRPr="00AE66CC">
              <w:rPr>
                <w:rFonts w:ascii="Times New Roman" w:hAnsi="Times New Roman"/>
                <w:lang w:val="ru-RU"/>
              </w:rPr>
              <w:t>Представља текст у одговарајућој нелинеарној форми (уноси податке из тек</w:t>
            </w:r>
            <w:r>
              <w:rPr>
                <w:rFonts w:ascii="Times New Roman" w:hAnsi="Times New Roman"/>
                <w:lang w:val="ru-RU"/>
              </w:rPr>
              <w:t>ста у дату табелу или дијаграм)</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1СЈ.3.2.6.</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Процењује сврху информативног текста у односу на предвиђену намену (нпр. Који од два текста боље описује дату слику, да ли је упутство</w:t>
            </w:r>
            <w:r>
              <w:rPr>
                <w:rFonts w:ascii="Times New Roman" w:hAnsi="Times New Roman"/>
                <w:lang w:val="ru-RU"/>
              </w:rPr>
              <w:t xml:space="preserve"> за познату игру потпуно и сл.)</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716A83"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1СЈ.3.2.7.</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Објашњава и вреднује догађаје и поступке ликова у тексту (нпр. Објашњава зашто је лик поступио на одређен начин, или вреднује крај приче у односу на своја предвиђања током читања текста, или износи св</w:t>
            </w:r>
            <w:r>
              <w:rPr>
                <w:rFonts w:ascii="Times New Roman" w:hAnsi="Times New Roman"/>
                <w:lang w:val="ru-RU"/>
              </w:rPr>
              <w:t>ој став о догађајима из текста)</w:t>
            </w:r>
          </w:p>
        </w:tc>
        <w:tc>
          <w:tcPr>
            <w:tcW w:w="3113" w:type="dxa"/>
            <w:vAlign w:val="center"/>
          </w:tcPr>
          <w:p w:rsidR="005D49BE" w:rsidRPr="008917D9" w:rsidRDefault="005D49BE" w:rsidP="006E4110">
            <w:pPr>
              <w:pStyle w:val="NoSpacing"/>
              <w:rPr>
                <w:rFonts w:ascii="Times New Roman" w:hAnsi="Times New Roman"/>
                <w:lang w:val="ru-RU"/>
              </w:rPr>
            </w:pPr>
            <w:r w:rsidRPr="008917D9">
              <w:rPr>
                <w:rFonts w:ascii="Times New Roman" w:hAnsi="Times New Roman"/>
                <w:lang w:val="ru-RU"/>
              </w:rPr>
              <w:t>Књижевност/ Вештина читања и разумевања прочитаног</w:t>
            </w:r>
          </w:p>
        </w:tc>
        <w:tc>
          <w:tcPr>
            <w:tcW w:w="2981" w:type="dxa"/>
            <w:vMerge/>
            <w:tcBorders>
              <w:right w:val="single" w:sz="18" w:space="0" w:color="auto"/>
            </w:tcBorders>
          </w:tcPr>
          <w:p w:rsidR="005D49BE" w:rsidRPr="008917D9" w:rsidRDefault="005D49BE" w:rsidP="006E4110">
            <w:pPr>
              <w:pStyle w:val="NoSpacing"/>
              <w:rPr>
                <w:rFonts w:ascii="Times New Roman" w:hAnsi="Times New Roman"/>
                <w:lang w:val="ru-RU"/>
              </w:rPr>
            </w:pPr>
          </w:p>
        </w:tc>
      </w:tr>
      <w:tr w:rsidR="005D49BE" w:rsidRPr="00B54041" w:rsidTr="006E4110">
        <w:trPr>
          <w:jc w:val="center"/>
        </w:trPr>
        <w:tc>
          <w:tcPr>
            <w:tcW w:w="1632" w:type="dxa"/>
            <w:vMerge/>
            <w:tcBorders>
              <w:left w:val="single" w:sz="18" w:space="0" w:color="auto"/>
            </w:tcBorders>
            <w:vAlign w:val="center"/>
          </w:tcPr>
          <w:p w:rsidR="005D49BE" w:rsidRPr="008917D9" w:rsidRDefault="005D49BE" w:rsidP="006E4110">
            <w:pPr>
              <w:pStyle w:val="NoSpacing"/>
              <w:jc w:val="center"/>
              <w:rPr>
                <w:rFonts w:ascii="Times New Roman" w:hAnsi="Times New Roman"/>
                <w:b/>
                <w:lang w:val="ru-RU"/>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 3.5.1.</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Тумачи особине, понашање и поступк</w:t>
            </w:r>
            <w:r>
              <w:rPr>
                <w:rFonts w:ascii="Times New Roman" w:hAnsi="Times New Roman"/>
                <w:lang w:val="ru-RU"/>
              </w:rPr>
              <w:t>е ликова позивајући се на текст</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 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1СЈ.3.5.2.</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Уочава узрочно-последичн</w:t>
            </w:r>
            <w:r>
              <w:rPr>
                <w:rFonts w:ascii="Times New Roman" w:hAnsi="Times New Roman"/>
                <w:lang w:val="ru-RU"/>
              </w:rPr>
              <w:t>е везе међу догађајима у тексту</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 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1СЈ.3.5.3.</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Тумачи идеје у књижевноуметничком тексту, аргументује их позивајући се на текст</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Књижевност/ Књижевност</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sr-Cyrl-CS"/>
              </w:rPr>
              <w:t>1СЈ.3.3.1.</w:t>
            </w:r>
          </w:p>
        </w:tc>
        <w:tc>
          <w:tcPr>
            <w:tcW w:w="5432" w:type="dxa"/>
            <w:vAlign w:val="center"/>
          </w:tcPr>
          <w:p w:rsidR="005D49BE" w:rsidRPr="0034506F" w:rsidRDefault="005D49BE" w:rsidP="006E4110">
            <w:pPr>
              <w:pStyle w:val="NoSpacing"/>
              <w:rPr>
                <w:rFonts w:ascii="Times New Roman" w:hAnsi="Times New Roman"/>
                <w:lang w:val="sr-Cyrl-CS"/>
              </w:rPr>
            </w:pPr>
            <w:r w:rsidRPr="00AE66CC">
              <w:rPr>
                <w:rFonts w:ascii="Times New Roman" w:hAnsi="Times New Roman"/>
                <w:lang w:val="sr-Cyrl-CS"/>
              </w:rPr>
              <w:t>Пише јасним, потпуним, добро обликованим реченицама; користи разноврсне синтаксичке кон</w:t>
            </w:r>
            <w:r>
              <w:rPr>
                <w:rFonts w:ascii="Times New Roman" w:hAnsi="Times New Roman"/>
                <w:lang w:val="sr-Cyrl-CS"/>
              </w:rPr>
              <w:t>струкције, укључујући и сложене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1СЈ.3.3.2.</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Јасно структурира текст ( уводни,средишњи и завршни део текста); добро распоређује основну информацију и додатне инф</w:t>
            </w:r>
            <w:r>
              <w:rPr>
                <w:rFonts w:ascii="Times New Roman" w:hAnsi="Times New Roman"/>
                <w:lang w:val="ru-RU"/>
              </w:rPr>
              <w:t>ормације унутар текста и пасуса</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1СЈ.3.3.3.</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Прилагођава је</w:t>
            </w:r>
            <w:r>
              <w:rPr>
                <w:rFonts w:ascii="Times New Roman" w:hAnsi="Times New Roman"/>
                <w:lang w:val="ru-RU"/>
              </w:rPr>
              <w:t>зичко-стилски израз типу текста</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val="restart"/>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1СЈ.3.3.4.</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Сас</w:t>
            </w:r>
            <w:r>
              <w:rPr>
                <w:rFonts w:ascii="Times New Roman" w:hAnsi="Times New Roman"/>
                <w:lang w:val="ru-RU"/>
              </w:rPr>
              <w:t>тавља кратак експозиторни текст</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1СЈ.3.3.5.</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 xml:space="preserve">Користи богат </w:t>
            </w:r>
            <w:r>
              <w:rPr>
                <w:rFonts w:ascii="Times New Roman" w:hAnsi="Times New Roman"/>
                <w:lang w:val="ru-RU"/>
              </w:rPr>
              <w:t>фонд речи ( у односу на узраст)</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1СЈ.3.3.5.</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Користи богат фонд речи ( у одно</w:t>
            </w:r>
            <w:r>
              <w:rPr>
                <w:rFonts w:ascii="Times New Roman" w:hAnsi="Times New Roman"/>
                <w:lang w:val="ru-RU"/>
              </w:rPr>
              <w:t>су на узраст)</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32"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30" w:type="dxa"/>
            <w:vAlign w:val="center"/>
          </w:tcPr>
          <w:p w:rsidR="005D49BE" w:rsidRPr="00AE66CC" w:rsidRDefault="005D49BE" w:rsidP="006E4110">
            <w:pPr>
              <w:pStyle w:val="NoSpacing"/>
              <w:rPr>
                <w:rFonts w:ascii="Times New Roman" w:hAnsi="Times New Roman"/>
              </w:rPr>
            </w:pPr>
            <w:r w:rsidRPr="00AE66CC">
              <w:rPr>
                <w:rFonts w:ascii="Times New Roman" w:hAnsi="Times New Roman"/>
                <w:lang w:val="ru-RU"/>
              </w:rPr>
              <w:t>1СЈ.3.3.6.</w:t>
            </w:r>
          </w:p>
        </w:tc>
        <w:tc>
          <w:tcPr>
            <w:tcW w:w="5432" w:type="dxa"/>
            <w:vAlign w:val="center"/>
          </w:tcPr>
          <w:p w:rsidR="005D49BE" w:rsidRPr="00AE66CC" w:rsidRDefault="005D49BE" w:rsidP="006E4110">
            <w:pPr>
              <w:pStyle w:val="NoSpacing"/>
              <w:rPr>
                <w:rFonts w:ascii="Times New Roman" w:hAnsi="Times New Roman"/>
                <w:lang w:val="ru-RU"/>
              </w:rPr>
            </w:pPr>
            <w:r w:rsidRPr="00AE66CC">
              <w:rPr>
                <w:rFonts w:ascii="Times New Roman" w:hAnsi="Times New Roman"/>
                <w:lang w:val="ru-RU"/>
              </w:rPr>
              <w:t xml:space="preserve"> Издваја пасусе</w:t>
            </w:r>
          </w:p>
        </w:tc>
        <w:tc>
          <w:tcPr>
            <w:tcW w:w="3113" w:type="dxa"/>
            <w:vAlign w:val="center"/>
          </w:tcPr>
          <w:p w:rsidR="005D49BE" w:rsidRPr="00AE66CC" w:rsidRDefault="005D49BE" w:rsidP="006E4110">
            <w:pPr>
              <w:pStyle w:val="NoSpacing"/>
              <w:rPr>
                <w:rFonts w:ascii="Times New Roman" w:hAnsi="Times New Roman"/>
              </w:rPr>
            </w:pPr>
            <w:r w:rsidRPr="00AE66CC">
              <w:rPr>
                <w:rFonts w:ascii="Times New Roman" w:hAnsi="Times New Roman"/>
              </w:rPr>
              <w:t>Језичка култура/ Писано изражавање</w:t>
            </w:r>
          </w:p>
        </w:tc>
        <w:tc>
          <w:tcPr>
            <w:tcW w:w="2981" w:type="dxa"/>
            <w:vMerge/>
            <w:tcBorders>
              <w:right w:val="single" w:sz="18" w:space="0" w:color="auto"/>
            </w:tcBorders>
          </w:tcPr>
          <w:p w:rsidR="005D49BE" w:rsidRPr="00B54041" w:rsidRDefault="005D49BE" w:rsidP="006E4110">
            <w:pPr>
              <w:pStyle w:val="NoSpacing"/>
              <w:rPr>
                <w:rFonts w:ascii="Times New Roman" w:hAnsi="Times New Roman"/>
              </w:rPr>
            </w:pPr>
          </w:p>
        </w:tc>
      </w:tr>
    </w:tbl>
    <w:p w:rsidR="005D49BE" w:rsidRPr="0001162D" w:rsidRDefault="005D49BE" w:rsidP="005D49BE">
      <w:pPr>
        <w:spacing w:after="0"/>
        <w:rPr>
          <w:rFonts w:ascii="Cambria" w:hAnsi="Cambria"/>
          <w:i/>
          <w:sz w:val="24"/>
          <w:szCs w:val="24"/>
          <w:lang w:val="ru-RU"/>
        </w:rPr>
      </w:pPr>
      <w:r w:rsidRPr="0001162D">
        <w:rPr>
          <w:rFonts w:ascii="Cambria" w:hAnsi="Cambria"/>
          <w:i/>
          <w:sz w:val="24"/>
          <w:szCs w:val="24"/>
          <w:lang w:val="ru-RU"/>
        </w:rPr>
        <w:t>ПРОГРАМ НАСТАВЕ И УЧЕЊА</w:t>
      </w:r>
    </w:p>
    <w:tbl>
      <w:tblPr>
        <w:tblW w:w="14473"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9"/>
        <w:gridCol w:w="3578"/>
        <w:gridCol w:w="2894"/>
        <w:gridCol w:w="5392"/>
      </w:tblGrid>
      <w:tr w:rsidR="005D49BE" w:rsidRPr="00B54041" w:rsidTr="00E23000">
        <w:trPr>
          <w:trHeight w:val="253"/>
          <w:tblHeader/>
          <w:jc w:val="center"/>
        </w:trPr>
        <w:tc>
          <w:tcPr>
            <w:tcW w:w="2609" w:type="dxa"/>
            <w:vMerge w:val="restart"/>
            <w:vAlign w:val="center"/>
          </w:tcPr>
          <w:p w:rsidR="005D49BE" w:rsidRDefault="005D49BE" w:rsidP="006E4110">
            <w:pPr>
              <w:pStyle w:val="NoSpacing"/>
              <w:jc w:val="center"/>
              <w:rPr>
                <w:rFonts w:ascii="Times New Roman" w:hAnsi="Times New Roman"/>
                <w:b/>
              </w:rPr>
            </w:pPr>
            <w:r w:rsidRPr="00B54041">
              <w:rPr>
                <w:rFonts w:ascii="Times New Roman" w:hAnsi="Times New Roman"/>
                <w:b/>
              </w:rPr>
              <w:t xml:space="preserve">РЕДНИ БРОЈ И </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3578"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МЕЂУПРЕДМЕТНЕ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КОМПЕТЕНЦИЈЕ</w:t>
            </w:r>
          </w:p>
        </w:tc>
        <w:tc>
          <w:tcPr>
            <w:tcW w:w="5392"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НАСТАВНИ </w:t>
            </w:r>
          </w:p>
          <w:p w:rsidR="005D49BE" w:rsidRPr="00B54041" w:rsidRDefault="005D49BE" w:rsidP="00E23000">
            <w:pPr>
              <w:pStyle w:val="NoSpacing"/>
              <w:ind w:right="-189"/>
              <w:jc w:val="center"/>
              <w:rPr>
                <w:rFonts w:ascii="Times New Roman" w:hAnsi="Times New Roman"/>
                <w:b/>
              </w:rPr>
            </w:pPr>
            <w:r w:rsidRPr="00B54041">
              <w:rPr>
                <w:rFonts w:ascii="Times New Roman" w:hAnsi="Times New Roman"/>
                <w:b/>
              </w:rPr>
              <w:t>САДРЖАЈИ</w:t>
            </w:r>
          </w:p>
        </w:tc>
      </w:tr>
      <w:tr w:rsidR="005D49BE" w:rsidRPr="00B54041" w:rsidTr="00E23000">
        <w:trPr>
          <w:trHeight w:val="1283"/>
          <w:tblHeader/>
          <w:jc w:val="center"/>
        </w:trPr>
        <w:tc>
          <w:tcPr>
            <w:tcW w:w="2609" w:type="dxa"/>
            <w:vMerge/>
            <w:vAlign w:val="center"/>
          </w:tcPr>
          <w:p w:rsidR="005D49BE" w:rsidRPr="00B54041" w:rsidRDefault="005D49BE" w:rsidP="006E4110">
            <w:pPr>
              <w:pStyle w:val="NoSpacing"/>
              <w:jc w:val="center"/>
              <w:rPr>
                <w:rFonts w:ascii="Times New Roman" w:hAnsi="Times New Roman"/>
                <w:b/>
              </w:rPr>
            </w:pPr>
          </w:p>
        </w:tc>
        <w:tc>
          <w:tcPr>
            <w:tcW w:w="3578" w:type="dxa"/>
            <w:vMerge/>
            <w:vAlign w:val="center"/>
          </w:tcPr>
          <w:p w:rsidR="005D49BE" w:rsidRPr="00B54041" w:rsidRDefault="005D49BE" w:rsidP="006E4110">
            <w:pPr>
              <w:pStyle w:val="NoSpacing"/>
              <w:jc w:val="center"/>
              <w:rPr>
                <w:rFonts w:ascii="Times New Roman" w:hAnsi="Times New Roman"/>
                <w:b/>
              </w:rPr>
            </w:pPr>
          </w:p>
        </w:tc>
        <w:tc>
          <w:tcPr>
            <w:tcW w:w="2894" w:type="dxa"/>
            <w:vMerge/>
            <w:vAlign w:val="center"/>
          </w:tcPr>
          <w:p w:rsidR="005D49BE" w:rsidRPr="00B54041" w:rsidRDefault="005D49BE" w:rsidP="006E4110">
            <w:pPr>
              <w:pStyle w:val="NoSpacing"/>
              <w:jc w:val="center"/>
              <w:rPr>
                <w:rFonts w:ascii="Times New Roman" w:hAnsi="Times New Roman"/>
                <w:b/>
              </w:rPr>
            </w:pPr>
          </w:p>
        </w:tc>
        <w:tc>
          <w:tcPr>
            <w:tcW w:w="5392" w:type="dxa"/>
            <w:vMerge/>
          </w:tcPr>
          <w:p w:rsidR="005D49BE" w:rsidRPr="00B54041" w:rsidRDefault="005D49BE" w:rsidP="006E4110">
            <w:pPr>
              <w:pStyle w:val="NoSpacing"/>
              <w:jc w:val="center"/>
              <w:rPr>
                <w:rFonts w:ascii="Times New Roman" w:hAnsi="Times New Roman"/>
                <w:b/>
              </w:rPr>
            </w:pPr>
          </w:p>
        </w:tc>
      </w:tr>
      <w:tr w:rsidR="005D49BE" w:rsidRPr="00B54041" w:rsidTr="00E23000">
        <w:trPr>
          <w:jc w:val="center"/>
        </w:trPr>
        <w:tc>
          <w:tcPr>
            <w:tcW w:w="2609" w:type="dxa"/>
            <w:vAlign w:val="center"/>
          </w:tcPr>
          <w:p w:rsidR="005D49BE" w:rsidRDefault="005D49BE" w:rsidP="006E4110">
            <w:pPr>
              <w:pStyle w:val="NoSpacing"/>
              <w:jc w:val="center"/>
              <w:rPr>
                <w:rFonts w:ascii="Times New Roman" w:hAnsi="Times New Roman"/>
              </w:rPr>
            </w:pPr>
            <w:r>
              <w:rPr>
                <w:rFonts w:ascii="Times New Roman" w:hAnsi="Times New Roman"/>
              </w:rPr>
              <w:t>1.</w:t>
            </w:r>
          </w:p>
          <w:p w:rsidR="005D49BE" w:rsidRPr="00353819" w:rsidRDefault="005D49BE" w:rsidP="006E4110">
            <w:pPr>
              <w:pStyle w:val="NoSpacing"/>
              <w:jc w:val="center"/>
              <w:rPr>
                <w:rFonts w:ascii="Times New Roman" w:hAnsi="Times New Roman"/>
              </w:rPr>
            </w:pPr>
            <w:r>
              <w:rPr>
                <w:rFonts w:ascii="Times New Roman" w:hAnsi="Times New Roman"/>
              </w:rPr>
              <w:t>.ЈЕЗИК</w:t>
            </w:r>
          </w:p>
          <w:p w:rsidR="005D49BE" w:rsidRDefault="005D49BE" w:rsidP="006E4110">
            <w:pPr>
              <w:pStyle w:val="NoSpacing"/>
              <w:jc w:val="center"/>
              <w:rPr>
                <w:rFonts w:ascii="Times New Roman" w:hAnsi="Times New Roman"/>
              </w:rPr>
            </w:pPr>
            <w:r>
              <w:rPr>
                <w:rFonts w:ascii="Times New Roman" w:hAnsi="Times New Roman"/>
              </w:rPr>
              <w:t>-граматика</w:t>
            </w:r>
          </w:p>
          <w:p w:rsidR="005D49BE" w:rsidRPr="008917D9" w:rsidRDefault="005D49BE" w:rsidP="006E4110">
            <w:pPr>
              <w:pStyle w:val="NoSpacing"/>
              <w:jc w:val="center"/>
              <w:rPr>
                <w:rFonts w:ascii="Times New Roman" w:hAnsi="Times New Roman"/>
              </w:rPr>
            </w:pPr>
            <w:r>
              <w:rPr>
                <w:rFonts w:ascii="Times New Roman" w:hAnsi="Times New Roman"/>
              </w:rPr>
              <w:lastRenderedPageBreak/>
              <w:t>-правопис</w:t>
            </w:r>
          </w:p>
        </w:tc>
        <w:tc>
          <w:tcPr>
            <w:tcW w:w="3578"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lastRenderedPageBreak/>
              <w:t>– повежеграматичке појмове обрађене у претходним разредима са новим наставним садржајима;</w:t>
            </w:r>
          </w:p>
          <w:p w:rsidR="005D49BE" w:rsidRPr="001E7AF5" w:rsidRDefault="005D49BE" w:rsidP="006E4110">
            <w:pPr>
              <w:pStyle w:val="NoSpacing"/>
              <w:rPr>
                <w:rFonts w:ascii="Times New Roman" w:hAnsi="Times New Roman"/>
              </w:rPr>
            </w:pPr>
            <w:r w:rsidRPr="001E7AF5">
              <w:rPr>
                <w:rFonts w:ascii="Times New Roman" w:hAnsi="Times New Roman"/>
              </w:rPr>
              <w:lastRenderedPageBreak/>
              <w:t>– разликује речи које мењају облик (именице, заменице, придеви, бројеви, глаголи) и уочи оне које су увек у истом облику;</w:t>
            </w:r>
          </w:p>
          <w:p w:rsidR="005D49BE" w:rsidRPr="001E7AF5" w:rsidRDefault="005D49BE" w:rsidP="006E4110">
            <w:pPr>
              <w:pStyle w:val="NoSpacing"/>
              <w:rPr>
                <w:rFonts w:ascii="Times New Roman" w:hAnsi="Times New Roman"/>
              </w:rPr>
            </w:pPr>
            <w:r w:rsidRPr="001E7AF5">
              <w:rPr>
                <w:rFonts w:ascii="Times New Roman" w:hAnsi="Times New Roman"/>
              </w:rPr>
              <w:t>– одреди основне реченичне чланове;</w:t>
            </w:r>
          </w:p>
          <w:p w:rsidR="005D49BE" w:rsidRPr="001E7AF5" w:rsidRDefault="005D49BE" w:rsidP="006E4110">
            <w:pPr>
              <w:pStyle w:val="NoSpacing"/>
              <w:rPr>
                <w:rFonts w:ascii="Times New Roman" w:hAnsi="Times New Roman"/>
              </w:rPr>
            </w:pPr>
            <w:r w:rsidRPr="001E7AF5">
              <w:rPr>
                <w:rFonts w:ascii="Times New Roman" w:hAnsi="Times New Roman"/>
              </w:rPr>
              <w:t>– разликује врсту речи од службе речи у реченици;</w:t>
            </w:r>
          </w:p>
          <w:p w:rsidR="005D49BE" w:rsidRPr="001E7AF5" w:rsidRDefault="005D49BE" w:rsidP="006E4110">
            <w:pPr>
              <w:pStyle w:val="NoSpacing"/>
              <w:rPr>
                <w:rFonts w:ascii="Times New Roman" w:hAnsi="Times New Roman"/>
              </w:rPr>
            </w:pPr>
            <w:r w:rsidRPr="001E7AF5">
              <w:rPr>
                <w:rFonts w:ascii="Times New Roman" w:hAnsi="Times New Roman"/>
              </w:rPr>
              <w:t>– поштује и примени основна правописна правила;</w:t>
            </w:r>
          </w:p>
          <w:p w:rsidR="005D49BE" w:rsidRPr="001E7AF5" w:rsidRDefault="005D49BE" w:rsidP="006E4110">
            <w:pPr>
              <w:pStyle w:val="NoSpacing"/>
              <w:rPr>
                <w:rFonts w:ascii="Times New Roman" w:hAnsi="Times New Roman"/>
              </w:rPr>
            </w:pPr>
            <w:r w:rsidRPr="001E7AF5">
              <w:rPr>
                <w:rFonts w:ascii="Times New Roman" w:hAnsi="Times New Roman"/>
              </w:rPr>
              <w:t>– правилно пише сва три модела управног говора;</w:t>
            </w:r>
          </w:p>
          <w:p w:rsidR="005D49BE" w:rsidRPr="001E7AF5" w:rsidRDefault="005D49BE" w:rsidP="006E4110">
            <w:pPr>
              <w:pStyle w:val="NoSpacing"/>
              <w:rPr>
                <w:rFonts w:ascii="Times New Roman" w:hAnsi="Times New Roman"/>
                <w:lang/>
              </w:rPr>
            </w:pP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lastRenderedPageBreak/>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-естетичка компетенција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lastRenderedPageBreak/>
              <w:t>-решавање проблема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5392" w:type="dxa"/>
            <w:vAlign w:val="center"/>
          </w:tcPr>
          <w:p w:rsidR="005D49BE" w:rsidRPr="001E7AF5" w:rsidRDefault="005D49BE" w:rsidP="006E4110">
            <w:pPr>
              <w:pStyle w:val="NoSpacing"/>
              <w:rPr>
                <w:rFonts w:ascii="Times New Roman" w:hAnsi="Times New Roman"/>
                <w:lang/>
              </w:rPr>
            </w:pPr>
            <w:r w:rsidRPr="001E7AF5">
              <w:rPr>
                <w:rFonts w:ascii="Times New Roman" w:hAnsi="Times New Roman"/>
              </w:rPr>
              <w:lastRenderedPageBreak/>
              <w:t xml:space="preserve">Речи које у писању и говору мењају облик; речи које не мењају облик (без именовања врста непроменљивих речи). </w:t>
            </w:r>
          </w:p>
          <w:p w:rsidR="005D49BE" w:rsidRPr="001E7AF5" w:rsidRDefault="005D49BE" w:rsidP="006E4110">
            <w:pPr>
              <w:pStyle w:val="NoSpacing"/>
              <w:rPr>
                <w:rFonts w:ascii="Times New Roman" w:hAnsi="Times New Roman"/>
                <w:lang/>
              </w:rPr>
            </w:pPr>
            <w:r w:rsidRPr="001E7AF5">
              <w:rPr>
                <w:rFonts w:ascii="Times New Roman" w:hAnsi="Times New Roman"/>
              </w:rPr>
              <w:lastRenderedPageBreak/>
              <w:t>Реченица и реченични чланови  (субјекат, предикат, објекат</w:t>
            </w:r>
            <w:r w:rsidRPr="001E7AF5">
              <w:rPr>
                <w:rFonts w:ascii="Times New Roman" w:hAnsi="Times New Roman"/>
                <w:lang/>
              </w:rPr>
              <w:t>,</w:t>
            </w:r>
            <w:r w:rsidRPr="001E7AF5">
              <w:rPr>
                <w:rFonts w:ascii="Times New Roman" w:hAnsi="Times New Roman"/>
              </w:rPr>
              <w:t xml:space="preserve"> прилошке одредбе).</w:t>
            </w:r>
          </w:p>
          <w:p w:rsidR="005D49BE" w:rsidRPr="001E7AF5" w:rsidRDefault="005D49BE" w:rsidP="006E4110">
            <w:pPr>
              <w:pStyle w:val="NoSpacing"/>
              <w:rPr>
                <w:rFonts w:ascii="Times New Roman" w:hAnsi="Times New Roman"/>
              </w:rPr>
            </w:pPr>
            <w:r w:rsidRPr="001E7AF5">
              <w:rPr>
                <w:rFonts w:ascii="Times New Roman" w:hAnsi="Times New Roman"/>
              </w:rPr>
              <w:t>Појам субјекта; различите врсте речи (именице и личне заменице) у функцији субјекта; изостављени субјекат.</w:t>
            </w:r>
          </w:p>
          <w:p w:rsidR="005D49BE" w:rsidRPr="001E7AF5" w:rsidRDefault="005D49BE" w:rsidP="006E4110">
            <w:pPr>
              <w:pStyle w:val="NoSpacing"/>
              <w:rPr>
                <w:rFonts w:ascii="Times New Roman" w:hAnsi="Times New Roman"/>
              </w:rPr>
            </w:pPr>
            <w:r w:rsidRPr="001E7AF5">
              <w:rPr>
                <w:rFonts w:ascii="Times New Roman" w:hAnsi="Times New Roman"/>
              </w:rPr>
              <w:t>Појам предиката (глаголски предикат).</w:t>
            </w:r>
          </w:p>
          <w:p w:rsidR="005D49BE" w:rsidRPr="001E7AF5" w:rsidRDefault="005D49BE" w:rsidP="006E4110">
            <w:pPr>
              <w:pStyle w:val="NoSpacing"/>
              <w:rPr>
                <w:rFonts w:ascii="Times New Roman" w:hAnsi="Times New Roman"/>
              </w:rPr>
            </w:pPr>
            <w:r w:rsidRPr="001E7AF5">
              <w:rPr>
                <w:rFonts w:ascii="Times New Roman" w:hAnsi="Times New Roman"/>
              </w:rPr>
              <w:t>Појам објекта (именице у функцији објекта).</w:t>
            </w:r>
          </w:p>
          <w:p w:rsidR="005D49BE" w:rsidRPr="001E7AF5" w:rsidRDefault="005D49BE" w:rsidP="006E4110">
            <w:pPr>
              <w:pStyle w:val="NoSpacing"/>
              <w:rPr>
                <w:rFonts w:ascii="Times New Roman" w:hAnsi="Times New Roman"/>
              </w:rPr>
            </w:pPr>
            <w:r w:rsidRPr="001E7AF5">
              <w:rPr>
                <w:rFonts w:ascii="Times New Roman" w:hAnsi="Times New Roman"/>
              </w:rPr>
              <w:t>Прилошке одредбе за време, место и начин.</w:t>
            </w:r>
          </w:p>
          <w:p w:rsidR="005D49BE" w:rsidRPr="001E7AF5" w:rsidRDefault="005D49BE" w:rsidP="006E4110">
            <w:pPr>
              <w:pStyle w:val="NoSpacing"/>
              <w:rPr>
                <w:rFonts w:ascii="Times New Roman" w:hAnsi="Times New Roman"/>
              </w:rPr>
            </w:pPr>
            <w:r w:rsidRPr="001E7AF5">
              <w:rPr>
                <w:rFonts w:ascii="Times New Roman" w:hAnsi="Times New Roman"/>
              </w:rPr>
              <w:t>Речи и групе речи у функцији субјекта, објекта и прилошких одредаба; придев уз именицу у служби атрибута у оквиру групе речи која има службу субјекта или објекта.</w:t>
            </w:r>
          </w:p>
          <w:p w:rsidR="005D49BE" w:rsidRPr="001E7AF5" w:rsidRDefault="005D49BE" w:rsidP="006E4110">
            <w:pPr>
              <w:pStyle w:val="NoSpacing"/>
              <w:rPr>
                <w:rFonts w:ascii="Times New Roman" w:hAnsi="Times New Roman"/>
              </w:rPr>
            </w:pPr>
            <w:r w:rsidRPr="001E7AF5">
              <w:rPr>
                <w:rFonts w:ascii="Times New Roman" w:hAnsi="Times New Roman"/>
              </w:rPr>
              <w:t>Управни говор (трећи модел).</w:t>
            </w:r>
          </w:p>
          <w:p w:rsidR="005D49BE" w:rsidRPr="001E7AF5" w:rsidRDefault="005D49BE" w:rsidP="006E4110">
            <w:pPr>
              <w:pStyle w:val="NoSpacing"/>
              <w:rPr>
                <w:rFonts w:ascii="Times New Roman" w:hAnsi="Times New Roman"/>
                <w:lang/>
              </w:rPr>
            </w:pPr>
            <w:r w:rsidRPr="001E7AF5">
              <w:rPr>
                <w:rFonts w:ascii="Times New Roman" w:hAnsi="Times New Roman"/>
              </w:rPr>
              <w:t xml:space="preserve">Велико слово: </w:t>
            </w:r>
          </w:p>
          <w:p w:rsidR="005D49BE" w:rsidRPr="001E7AF5" w:rsidRDefault="005D49BE" w:rsidP="006E4110">
            <w:pPr>
              <w:pStyle w:val="NoSpacing"/>
              <w:rPr>
                <w:rFonts w:ascii="Times New Roman" w:hAnsi="Times New Roman"/>
              </w:rPr>
            </w:pPr>
            <w:r w:rsidRPr="001E7AF5">
              <w:rPr>
                <w:rFonts w:ascii="Times New Roman" w:hAnsi="Times New Roman"/>
              </w:rPr>
              <w:t>имена становника држава и насеља; називи улица и тргова;</w:t>
            </w:r>
          </w:p>
          <w:p w:rsidR="005D49BE" w:rsidRPr="001E7AF5" w:rsidRDefault="005D49BE" w:rsidP="006E4110">
            <w:pPr>
              <w:pStyle w:val="NoSpacing"/>
              <w:rPr>
                <w:rFonts w:ascii="Times New Roman" w:hAnsi="Times New Roman"/>
              </w:rPr>
            </w:pPr>
            <w:r w:rsidRPr="001E7AF5">
              <w:rPr>
                <w:rFonts w:ascii="Times New Roman" w:hAnsi="Times New Roman"/>
              </w:rPr>
              <w:t xml:space="preserve">имена из уметничких дела – примери из обрађених дела (нпр. </w:t>
            </w:r>
            <w:r w:rsidRPr="001E7AF5">
              <w:rPr>
                <w:rFonts w:ascii="Times New Roman" w:hAnsi="Times New Roman"/>
                <w:i/>
              </w:rPr>
              <w:t>Ружно Паче...</w:t>
            </w:r>
            <w:r w:rsidRPr="001E7AF5">
              <w:rPr>
                <w:rFonts w:ascii="Times New Roman" w:hAnsi="Times New Roman"/>
              </w:rPr>
              <w:t>)</w:t>
            </w:r>
            <w:r w:rsidRPr="001E7AF5">
              <w:rPr>
                <w:rFonts w:ascii="Times New Roman" w:hAnsi="Times New Roman"/>
                <w:i/>
              </w:rPr>
              <w:t>;</w:t>
            </w:r>
          </w:p>
          <w:p w:rsidR="005D49BE" w:rsidRPr="001E7AF5" w:rsidRDefault="005D49BE" w:rsidP="006E4110">
            <w:pPr>
              <w:pStyle w:val="NoSpacing"/>
              <w:rPr>
                <w:rFonts w:ascii="Times New Roman" w:hAnsi="Times New Roman"/>
              </w:rPr>
            </w:pPr>
            <w:r w:rsidRPr="001E7AF5">
              <w:rPr>
                <w:rFonts w:ascii="Times New Roman" w:hAnsi="Times New Roman"/>
              </w:rPr>
              <w:t>устаљена и посебно наденута имена животиња;</w:t>
            </w:r>
          </w:p>
          <w:p w:rsidR="005D49BE" w:rsidRPr="001E7AF5" w:rsidRDefault="005D49BE" w:rsidP="006E4110">
            <w:pPr>
              <w:pStyle w:val="NoSpacing"/>
              <w:rPr>
                <w:rFonts w:ascii="Times New Roman" w:hAnsi="Times New Roman"/>
              </w:rPr>
            </w:pPr>
            <w:r w:rsidRPr="001E7AF5">
              <w:rPr>
                <w:rFonts w:ascii="Times New Roman" w:hAnsi="Times New Roman"/>
              </w:rPr>
              <w:t>називи институција, предузећа и установа, манифестација;</w:t>
            </w:r>
          </w:p>
          <w:p w:rsidR="005D49BE" w:rsidRPr="001E7AF5" w:rsidRDefault="005D49BE" w:rsidP="006E4110">
            <w:pPr>
              <w:pStyle w:val="NoSpacing"/>
              <w:rPr>
                <w:rFonts w:ascii="Times New Roman" w:hAnsi="Times New Roman"/>
              </w:rPr>
            </w:pPr>
            <w:r w:rsidRPr="001E7AF5">
              <w:rPr>
                <w:rFonts w:ascii="Times New Roman" w:hAnsi="Times New Roman"/>
              </w:rPr>
              <w:t>устаљена имена историјских догађаја и личности (усклађено са предметом Природа и друштво).</w:t>
            </w:r>
          </w:p>
          <w:p w:rsidR="005D49BE" w:rsidRPr="001E7AF5" w:rsidRDefault="005D49BE" w:rsidP="006E4110">
            <w:pPr>
              <w:pStyle w:val="NoSpacing"/>
              <w:rPr>
                <w:rFonts w:ascii="Times New Roman" w:hAnsi="Times New Roman"/>
              </w:rPr>
            </w:pPr>
            <w:r w:rsidRPr="001E7AF5">
              <w:rPr>
                <w:rFonts w:ascii="Times New Roman" w:hAnsi="Times New Roman"/>
              </w:rPr>
              <w:t xml:space="preserve">Речца </w:t>
            </w:r>
            <w:r w:rsidRPr="001E7AF5">
              <w:rPr>
                <w:rFonts w:ascii="Times New Roman" w:hAnsi="Times New Roman"/>
                <w:i/>
              </w:rPr>
              <w:t>ли</w:t>
            </w:r>
            <w:r w:rsidRPr="001E7AF5">
              <w:rPr>
                <w:rFonts w:ascii="Times New Roman" w:hAnsi="Times New Roman"/>
              </w:rPr>
              <w:t xml:space="preserve">; скраћени упитни облик </w:t>
            </w:r>
            <w:r w:rsidRPr="001E7AF5">
              <w:rPr>
                <w:rFonts w:ascii="Times New Roman" w:hAnsi="Times New Roman"/>
                <w:i/>
              </w:rPr>
              <w:t>је ли</w:t>
            </w:r>
            <w:r w:rsidRPr="001E7AF5">
              <w:rPr>
                <w:rFonts w:ascii="Times New Roman" w:hAnsi="Times New Roman"/>
              </w:rPr>
              <w:t xml:space="preserve"> (</w:t>
            </w:r>
            <w:r w:rsidRPr="001E7AF5">
              <w:rPr>
                <w:rFonts w:ascii="Times New Roman" w:hAnsi="Times New Roman"/>
                <w:i/>
              </w:rPr>
              <w:t>је л’</w:t>
            </w:r>
            <w:r w:rsidRPr="001E7AF5">
              <w:rPr>
                <w:rFonts w:ascii="Times New Roman" w:hAnsi="Times New Roman"/>
              </w:rPr>
              <w:t xml:space="preserve">) према узрочном везнику </w:t>
            </w:r>
            <w:r w:rsidRPr="001E7AF5">
              <w:rPr>
                <w:rFonts w:ascii="Times New Roman" w:hAnsi="Times New Roman"/>
                <w:i/>
              </w:rPr>
              <w:t>јер</w:t>
            </w:r>
            <w:r w:rsidRPr="001E7AF5">
              <w:rPr>
                <w:rFonts w:ascii="Times New Roman" w:hAnsi="Times New Roman"/>
              </w:rPr>
              <w:t>.</w:t>
            </w:r>
          </w:p>
          <w:p w:rsidR="005D49BE" w:rsidRPr="001E7AF5" w:rsidRDefault="005D49BE" w:rsidP="006E4110">
            <w:pPr>
              <w:pStyle w:val="NoSpacing"/>
              <w:rPr>
                <w:rFonts w:ascii="Times New Roman" w:hAnsi="Times New Roman"/>
              </w:rPr>
            </w:pPr>
            <w:r w:rsidRPr="001E7AF5">
              <w:rPr>
                <w:rFonts w:ascii="Times New Roman" w:hAnsi="Times New Roman"/>
              </w:rPr>
              <w:t xml:space="preserve">Предлог </w:t>
            </w:r>
            <w:r w:rsidRPr="001E7AF5">
              <w:rPr>
                <w:rFonts w:ascii="Times New Roman" w:hAnsi="Times New Roman"/>
                <w:i/>
              </w:rPr>
              <w:t>са</w:t>
            </w:r>
            <w:r w:rsidRPr="001E7AF5">
              <w:rPr>
                <w:rFonts w:ascii="Times New Roman" w:hAnsi="Times New Roman"/>
              </w:rPr>
              <w:t xml:space="preserve"> уз заменице (нпр. </w:t>
            </w:r>
            <w:r w:rsidRPr="001E7AF5">
              <w:rPr>
                <w:rFonts w:ascii="Times New Roman" w:hAnsi="Times New Roman"/>
                <w:i/>
              </w:rPr>
              <w:t>са мном, с њом</w:t>
            </w:r>
            <w:r w:rsidRPr="001E7AF5">
              <w:rPr>
                <w:rFonts w:ascii="Times New Roman" w:hAnsi="Times New Roman"/>
              </w:rPr>
              <w:t xml:space="preserve"> и сл.).</w:t>
            </w:r>
          </w:p>
          <w:p w:rsidR="005D49BE" w:rsidRPr="001E7AF5" w:rsidRDefault="005D49BE" w:rsidP="006E4110">
            <w:pPr>
              <w:pStyle w:val="NoSpacing"/>
              <w:rPr>
                <w:rFonts w:ascii="Times New Roman" w:hAnsi="Times New Roman"/>
                <w:lang/>
              </w:rPr>
            </w:pPr>
            <w:r w:rsidRPr="001E7AF5">
              <w:rPr>
                <w:rFonts w:ascii="Times New Roman" w:hAnsi="Times New Roman"/>
              </w:rPr>
              <w:t>Писање вишечланих бројева</w:t>
            </w:r>
          </w:p>
        </w:tc>
      </w:tr>
      <w:tr w:rsidR="005D49BE" w:rsidRPr="00B54041" w:rsidTr="00E23000">
        <w:trPr>
          <w:jc w:val="center"/>
        </w:trPr>
        <w:tc>
          <w:tcPr>
            <w:tcW w:w="2609" w:type="dxa"/>
            <w:vAlign w:val="center"/>
          </w:tcPr>
          <w:p w:rsidR="005D49BE" w:rsidRDefault="005D49BE" w:rsidP="006E4110">
            <w:pPr>
              <w:pStyle w:val="NoSpacing"/>
              <w:jc w:val="center"/>
              <w:rPr>
                <w:rFonts w:ascii="Times New Roman" w:hAnsi="Times New Roman"/>
                <w:lang w:val="sr-Cyrl-CS"/>
              </w:rPr>
            </w:pPr>
            <w:r>
              <w:rPr>
                <w:rFonts w:ascii="Times New Roman" w:hAnsi="Times New Roman"/>
                <w:lang w:val="sr-Cyrl-CS"/>
              </w:rPr>
              <w:lastRenderedPageBreak/>
              <w:t>2.</w:t>
            </w:r>
          </w:p>
          <w:p w:rsidR="005D49BE" w:rsidRDefault="005D49BE" w:rsidP="006E4110">
            <w:pPr>
              <w:pStyle w:val="NoSpacing"/>
              <w:jc w:val="center"/>
              <w:rPr>
                <w:rFonts w:ascii="Times New Roman" w:hAnsi="Times New Roman"/>
                <w:lang w:val="sr-Cyrl-CS"/>
              </w:rPr>
            </w:pPr>
            <w:r>
              <w:rPr>
                <w:rFonts w:ascii="Times New Roman" w:hAnsi="Times New Roman"/>
                <w:lang w:val="sr-Cyrl-CS"/>
              </w:rPr>
              <w:t>ЈЕЗИЧКА</w:t>
            </w:r>
          </w:p>
          <w:p w:rsidR="005D49BE" w:rsidRPr="00B54041" w:rsidRDefault="005D49BE" w:rsidP="006E4110">
            <w:pPr>
              <w:pStyle w:val="NoSpacing"/>
              <w:jc w:val="center"/>
              <w:rPr>
                <w:rFonts w:ascii="Times New Roman" w:hAnsi="Times New Roman"/>
              </w:rPr>
            </w:pPr>
            <w:r>
              <w:rPr>
                <w:rFonts w:ascii="Times New Roman" w:hAnsi="Times New Roman"/>
                <w:lang w:val="sr-Cyrl-CS"/>
              </w:rPr>
              <w:t>КУЛТУРА</w:t>
            </w:r>
          </w:p>
        </w:tc>
        <w:tc>
          <w:tcPr>
            <w:tcW w:w="3578"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 употреби основне облике усменог и писменог изражавања: препричавање, причање и описивање;</w:t>
            </w:r>
          </w:p>
          <w:p w:rsidR="005D49BE" w:rsidRPr="001E7AF5" w:rsidRDefault="005D49BE" w:rsidP="006E4110">
            <w:pPr>
              <w:pStyle w:val="NoSpacing"/>
              <w:rPr>
                <w:rFonts w:ascii="Times New Roman" w:hAnsi="Times New Roman"/>
              </w:rPr>
            </w:pPr>
            <w:r w:rsidRPr="001E7AF5">
              <w:rPr>
                <w:rFonts w:ascii="Times New Roman" w:hAnsi="Times New Roman"/>
              </w:rPr>
              <w:lastRenderedPageBreak/>
              <w:t>– употреби речи истог облика, а различитог значења, као и речи истог значења, а различитог облика;</w:t>
            </w:r>
          </w:p>
          <w:p w:rsidR="005D49BE" w:rsidRPr="001E7AF5" w:rsidRDefault="005D49BE" w:rsidP="006E4110">
            <w:pPr>
              <w:pStyle w:val="NoSpacing"/>
              <w:rPr>
                <w:rFonts w:ascii="Times New Roman" w:hAnsi="Times New Roman"/>
                <w:lang/>
              </w:rPr>
            </w:pPr>
            <w:r w:rsidRPr="001E7AF5">
              <w:rPr>
                <w:rFonts w:ascii="Times New Roman" w:hAnsi="Times New Roman"/>
              </w:rPr>
              <w:t>– препозна значење речи и фразеологизама који се употребљавају у свакодневној комуникацији;</w:t>
            </w:r>
          </w:p>
          <w:p w:rsidR="005D49BE" w:rsidRPr="001E7AF5" w:rsidRDefault="005D49BE" w:rsidP="006E4110">
            <w:pPr>
              <w:pStyle w:val="NoSpacing"/>
              <w:rPr>
                <w:rFonts w:ascii="Times New Roman" w:hAnsi="Times New Roman"/>
              </w:rPr>
            </w:pPr>
            <w:r w:rsidRPr="001E7AF5">
              <w:rPr>
                <w:rFonts w:ascii="Times New Roman" w:hAnsi="Times New Roman"/>
              </w:rPr>
              <w:t>напише разгл едницу, честитку, приватно писмо;</w:t>
            </w:r>
          </w:p>
          <w:p w:rsidR="005D49BE" w:rsidRPr="001E7AF5" w:rsidRDefault="005D49BE" w:rsidP="006E4110">
            <w:pPr>
              <w:pStyle w:val="NoSpacing"/>
              <w:rPr>
                <w:rFonts w:ascii="Times New Roman" w:hAnsi="Times New Roman"/>
              </w:rPr>
            </w:pPr>
            <w:r w:rsidRPr="001E7AF5">
              <w:rPr>
                <w:rFonts w:ascii="Times New Roman" w:hAnsi="Times New Roman"/>
              </w:rPr>
              <w:t>прилагоди језички израз комуникативној ситуацији – формалној и неформалној;</w:t>
            </w:r>
          </w:p>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повеже информације исказане у линеарном и нелинеарном тексту и</w:t>
            </w:r>
            <w:r w:rsidRPr="001E7AF5">
              <w:rPr>
                <w:rFonts w:ascii="Times New Roman" w:hAnsi="Times New Roman"/>
                <w:lang/>
              </w:rPr>
              <w:t xml:space="preserve"> </w:t>
            </w:r>
            <w:r w:rsidRPr="001E7AF5">
              <w:rPr>
                <w:rFonts w:ascii="Times New Roman" w:hAnsi="Times New Roman"/>
              </w:rPr>
              <w:t>на основу њих изводи закључак;</w:t>
            </w:r>
          </w:p>
          <w:p w:rsidR="005D49BE" w:rsidRPr="001E7AF5" w:rsidRDefault="005D49BE" w:rsidP="006E4110">
            <w:pPr>
              <w:pStyle w:val="NoSpacing"/>
              <w:rPr>
                <w:rFonts w:ascii="Times New Roman" w:hAnsi="Times New Roman"/>
              </w:rPr>
            </w:pPr>
            <w:r w:rsidRPr="001E7AF5">
              <w:rPr>
                <w:rFonts w:ascii="Times New Roman" w:hAnsi="Times New Roman"/>
              </w:rPr>
              <w:t>– правилно структурира текст;</w:t>
            </w:r>
          </w:p>
          <w:p w:rsidR="005D49BE" w:rsidRPr="001E7AF5" w:rsidRDefault="005D49BE" w:rsidP="006E4110">
            <w:pPr>
              <w:pStyle w:val="NoSpacing"/>
              <w:rPr>
                <w:rFonts w:ascii="Times New Roman" w:hAnsi="Times New Roman"/>
                <w:lang/>
              </w:rPr>
            </w:pPr>
            <w:r w:rsidRPr="001E7AF5">
              <w:rPr>
                <w:rFonts w:ascii="Times New Roman" w:hAnsi="Times New Roman"/>
              </w:rPr>
              <w:t>– учествује у предлагању садржаја и начина рада</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lastRenderedPageBreak/>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-естетичка компетенција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-решавање проблема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lastRenderedPageBreak/>
              <w:t>-сарадња</w:t>
            </w:r>
          </w:p>
        </w:tc>
        <w:tc>
          <w:tcPr>
            <w:tcW w:w="5392"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lastRenderedPageBreak/>
              <w:t xml:space="preserve">Основни облици усменог и писменог изражавања: препричавање текста у целини и по деловима (по датом плану); причање у дијалошкој форми (уношење дијалога, управног говора у структуру казивања); </w:t>
            </w:r>
            <w:r w:rsidRPr="001E7AF5">
              <w:rPr>
                <w:rFonts w:ascii="Times New Roman" w:hAnsi="Times New Roman"/>
              </w:rPr>
              <w:lastRenderedPageBreak/>
              <w:t>описивање односа међу предметима, бићима и појавама; описивање природе, личности, књижевних ликова и сл.</w:t>
            </w:r>
          </w:p>
          <w:p w:rsidR="005D49BE" w:rsidRPr="001E7AF5" w:rsidRDefault="005D49BE" w:rsidP="006E4110">
            <w:pPr>
              <w:pStyle w:val="NoSpacing"/>
              <w:rPr>
                <w:rFonts w:ascii="Times New Roman" w:hAnsi="Times New Roman"/>
              </w:rPr>
            </w:pPr>
            <w:r w:rsidRPr="001E7AF5">
              <w:rPr>
                <w:rFonts w:ascii="Times New Roman" w:hAnsi="Times New Roman"/>
              </w:rPr>
              <w:t xml:space="preserve">  Речи истог облика, а различитог значења; речи истог значења, а различитог облика  (на примерима књижевних текстова); устаљени језички изрази.</w:t>
            </w:r>
          </w:p>
          <w:p w:rsidR="005D49BE" w:rsidRPr="001E7AF5" w:rsidRDefault="005D49BE" w:rsidP="006E4110">
            <w:pPr>
              <w:pStyle w:val="NoSpacing"/>
              <w:rPr>
                <w:rFonts w:ascii="Times New Roman" w:hAnsi="Times New Roman"/>
                <w:lang w:val="ru-RU"/>
              </w:rPr>
            </w:pPr>
            <w:r w:rsidRPr="001E7AF5">
              <w:rPr>
                <w:rFonts w:ascii="Times New Roman" w:hAnsi="Times New Roman"/>
              </w:rPr>
              <w:t>Разгледница, честитка, писмо</w:t>
            </w:r>
          </w:p>
          <w:p w:rsidR="005D49BE" w:rsidRPr="001E7AF5" w:rsidRDefault="005D49BE" w:rsidP="006E4110">
            <w:pPr>
              <w:pStyle w:val="NoSpacing"/>
              <w:rPr>
                <w:rFonts w:ascii="Times New Roman" w:hAnsi="Times New Roman"/>
              </w:rPr>
            </w:pPr>
            <w:r w:rsidRPr="001E7AF5">
              <w:rPr>
                <w:rFonts w:ascii="Times New Roman" w:hAnsi="Times New Roman"/>
              </w:rPr>
              <w:t>Књижевни и други текстови (линеарни и нелинеарни) у функцији унапређивања језичке културе.</w:t>
            </w:r>
          </w:p>
          <w:p w:rsidR="005D49BE" w:rsidRPr="001E7AF5" w:rsidRDefault="005D49BE" w:rsidP="006E4110">
            <w:pPr>
              <w:pStyle w:val="NoSpacing"/>
              <w:rPr>
                <w:rFonts w:ascii="Times New Roman" w:hAnsi="Times New Roman"/>
              </w:rPr>
            </w:pPr>
            <w:r w:rsidRPr="001E7AF5">
              <w:rPr>
                <w:rFonts w:ascii="Times New Roman" w:hAnsi="Times New Roman"/>
              </w:rPr>
              <w:t>Говорне вежбе: рецитовање, изражајно читање, сценско приказивање драмског/драматизованог текста и сл.</w:t>
            </w:r>
          </w:p>
          <w:p w:rsidR="005D49BE" w:rsidRPr="001E7AF5" w:rsidRDefault="005D49BE" w:rsidP="006E4110">
            <w:pPr>
              <w:pStyle w:val="NoSpacing"/>
              <w:rPr>
                <w:rFonts w:ascii="Times New Roman" w:hAnsi="Times New Roman"/>
              </w:rPr>
            </w:pPr>
            <w:r w:rsidRPr="001E7AF5">
              <w:rPr>
                <w:rFonts w:ascii="Times New Roman" w:hAnsi="Times New Roman"/>
              </w:rPr>
              <w:t xml:space="preserve">Правописне вежбе: диктат; управни говор (сва три модела); наводници; велико слово; заменица </w:t>
            </w:r>
            <w:r w:rsidRPr="001E7AF5">
              <w:rPr>
                <w:rFonts w:ascii="Times New Roman" w:hAnsi="Times New Roman"/>
                <w:i/>
              </w:rPr>
              <w:t>Ви</w:t>
            </w:r>
            <w:r w:rsidRPr="001E7AF5">
              <w:rPr>
                <w:rFonts w:ascii="Times New Roman" w:hAnsi="Times New Roman"/>
              </w:rPr>
              <w:t xml:space="preserve"> из поштовања; спојено и одвојено писање речи (речца </w:t>
            </w:r>
            <w:r w:rsidRPr="001E7AF5">
              <w:rPr>
                <w:rFonts w:ascii="Times New Roman" w:hAnsi="Times New Roman"/>
                <w:i/>
              </w:rPr>
              <w:t>ли</w:t>
            </w:r>
            <w:r w:rsidRPr="001E7AF5">
              <w:rPr>
                <w:rFonts w:ascii="Times New Roman" w:hAnsi="Times New Roman"/>
              </w:rPr>
              <w:t xml:space="preserve">, предлог </w:t>
            </w:r>
            <w:r w:rsidRPr="001E7AF5">
              <w:rPr>
                <w:rFonts w:ascii="Times New Roman" w:hAnsi="Times New Roman"/>
                <w:i/>
              </w:rPr>
              <w:t>са</w:t>
            </w:r>
            <w:r w:rsidRPr="001E7AF5">
              <w:rPr>
                <w:rFonts w:ascii="Times New Roman" w:hAnsi="Times New Roman"/>
              </w:rPr>
              <w:t>, вишечлани бројеви).</w:t>
            </w:r>
          </w:p>
          <w:p w:rsidR="005D49BE" w:rsidRPr="001E7AF5" w:rsidRDefault="005D49BE" w:rsidP="006E4110">
            <w:pPr>
              <w:pStyle w:val="NoSpacing"/>
              <w:rPr>
                <w:rFonts w:ascii="Times New Roman" w:hAnsi="Times New Roman"/>
              </w:rPr>
            </w:pPr>
            <w:r w:rsidRPr="001E7AF5">
              <w:rPr>
                <w:rFonts w:ascii="Times New Roman" w:hAnsi="Times New Roman"/>
              </w:rPr>
              <w:t>Језичке вежбе: допуњавање реченица предикатом у садашњем, прошлом и будућем времену; проширивање реченица; укрштене речи; асоцијације.</w:t>
            </w:r>
          </w:p>
          <w:p w:rsidR="005D49BE" w:rsidRPr="001E7AF5" w:rsidRDefault="005D49BE" w:rsidP="006E4110">
            <w:pPr>
              <w:pStyle w:val="NoSpacing"/>
              <w:rPr>
                <w:rFonts w:ascii="Times New Roman" w:hAnsi="Times New Roman"/>
              </w:rPr>
            </w:pPr>
            <w:r w:rsidRPr="001E7AF5">
              <w:rPr>
                <w:rFonts w:ascii="Times New Roman" w:hAnsi="Times New Roman"/>
              </w:rPr>
              <w:t xml:space="preserve">Лексичко-семантичке вежбе: одређивање значења устаљених израза; састављање састављање речи на основу датог почетног и последњег слова </w:t>
            </w:r>
            <w:r w:rsidRPr="001E7AF5">
              <w:rPr>
                <w:rFonts w:ascii="Times New Roman" w:hAnsi="Times New Roman"/>
                <w:lang/>
              </w:rPr>
              <w:t>,</w:t>
            </w:r>
            <w:r w:rsidRPr="001E7AF5">
              <w:rPr>
                <w:rFonts w:ascii="Times New Roman" w:hAnsi="Times New Roman"/>
              </w:rPr>
              <w:t>допуњавање низа речима које су повезане са датом речју.</w:t>
            </w:r>
          </w:p>
          <w:p w:rsidR="005D49BE" w:rsidRPr="001E7AF5" w:rsidRDefault="005D49BE" w:rsidP="006E4110">
            <w:pPr>
              <w:pStyle w:val="NoSpacing"/>
              <w:rPr>
                <w:rFonts w:ascii="Times New Roman" w:hAnsi="Times New Roman"/>
                <w:lang w:val="ru-RU"/>
              </w:rPr>
            </w:pPr>
            <w:r w:rsidRPr="001E7AF5">
              <w:rPr>
                <w:rFonts w:ascii="Times New Roman" w:hAnsi="Times New Roman"/>
              </w:rPr>
              <w:t>Два школска писмена задатка – један у првом и један у другом полугодишту.</w:t>
            </w:r>
          </w:p>
        </w:tc>
      </w:tr>
      <w:tr w:rsidR="005D49BE" w:rsidRPr="00B54041" w:rsidTr="00E23000">
        <w:trPr>
          <w:jc w:val="center"/>
        </w:trPr>
        <w:tc>
          <w:tcPr>
            <w:tcW w:w="2609" w:type="dxa"/>
            <w:vAlign w:val="center"/>
          </w:tcPr>
          <w:p w:rsidR="005D49BE" w:rsidRDefault="005D49BE" w:rsidP="006E4110">
            <w:pPr>
              <w:pStyle w:val="NoSpacing"/>
              <w:jc w:val="center"/>
              <w:rPr>
                <w:rFonts w:ascii="Times New Roman" w:hAnsi="Times New Roman"/>
              </w:rPr>
            </w:pPr>
            <w:r>
              <w:rPr>
                <w:rFonts w:ascii="Times New Roman" w:hAnsi="Times New Roman"/>
              </w:rPr>
              <w:lastRenderedPageBreak/>
              <w:t>3.</w:t>
            </w:r>
          </w:p>
          <w:p w:rsidR="005D49BE" w:rsidRPr="008917D9" w:rsidRDefault="005D49BE" w:rsidP="006E4110">
            <w:pPr>
              <w:pStyle w:val="NoSpacing"/>
              <w:jc w:val="center"/>
              <w:rPr>
                <w:rFonts w:ascii="Times New Roman" w:hAnsi="Times New Roman"/>
              </w:rPr>
            </w:pPr>
            <w:r>
              <w:rPr>
                <w:rFonts w:ascii="Times New Roman" w:hAnsi="Times New Roman"/>
              </w:rPr>
              <w:t>КЊИЖЕВНОСТ</w:t>
            </w:r>
          </w:p>
        </w:tc>
        <w:tc>
          <w:tcPr>
            <w:tcW w:w="3578"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 чита са разумевањем различите врсте текстова;</w:t>
            </w:r>
          </w:p>
          <w:p w:rsidR="005D49BE" w:rsidRPr="001E7AF5" w:rsidRDefault="005D49BE" w:rsidP="006E4110">
            <w:pPr>
              <w:pStyle w:val="NoSpacing"/>
              <w:rPr>
                <w:rFonts w:ascii="Times New Roman" w:hAnsi="Times New Roman"/>
              </w:rPr>
            </w:pPr>
            <w:r w:rsidRPr="001E7AF5">
              <w:rPr>
                <w:rFonts w:ascii="Times New Roman" w:hAnsi="Times New Roman"/>
              </w:rPr>
              <w:t>– укратко образложи свој утисак и мишљење поштујући и другачије ставове;</w:t>
            </w:r>
          </w:p>
          <w:p w:rsidR="005D49BE" w:rsidRPr="001E7AF5" w:rsidRDefault="005D49BE" w:rsidP="006E4110">
            <w:pPr>
              <w:pStyle w:val="NoSpacing"/>
              <w:rPr>
                <w:rFonts w:ascii="Times New Roman" w:hAnsi="Times New Roman"/>
                <w:lang/>
              </w:rPr>
            </w:pPr>
            <w:r w:rsidRPr="001E7AF5">
              <w:rPr>
                <w:rFonts w:ascii="Times New Roman" w:hAnsi="Times New Roman"/>
                <w:lang/>
              </w:rPr>
              <w:lastRenderedPageBreak/>
              <w:t>-</w:t>
            </w:r>
            <w:r w:rsidRPr="001E7AF5">
              <w:rPr>
                <w:rFonts w:ascii="Times New Roman" w:hAnsi="Times New Roman"/>
              </w:rPr>
              <w:t>разликује књижевне врсте: шаљиву народну песму, басну и причу о животињама, приповетку, роман за децу и драмски текст;</w:t>
            </w:r>
          </w:p>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одреди тему, редослед догађаја, време и место дешавања у прочитаном тексту;</w:t>
            </w:r>
          </w:p>
          <w:p w:rsidR="005D49BE" w:rsidRPr="001E7AF5" w:rsidRDefault="005D49BE" w:rsidP="006E4110">
            <w:pPr>
              <w:pStyle w:val="NoSpacing"/>
              <w:rPr>
                <w:rFonts w:ascii="Times New Roman" w:hAnsi="Times New Roman"/>
              </w:rPr>
            </w:pPr>
            <w:r w:rsidRPr="001E7AF5">
              <w:rPr>
                <w:rFonts w:ascii="Times New Roman" w:hAnsi="Times New Roman"/>
              </w:rPr>
              <w:t>– именује позитивне и негативне особине ликова;</w:t>
            </w:r>
          </w:p>
          <w:p w:rsidR="005D49BE" w:rsidRPr="001E7AF5" w:rsidRDefault="005D49BE" w:rsidP="006E4110">
            <w:pPr>
              <w:pStyle w:val="NoSpacing"/>
              <w:rPr>
                <w:rFonts w:ascii="Times New Roman" w:hAnsi="Times New Roman"/>
              </w:rPr>
            </w:pPr>
            <w:r w:rsidRPr="001E7AF5">
              <w:rPr>
                <w:rFonts w:ascii="Times New Roman" w:hAnsi="Times New Roman"/>
              </w:rPr>
              <w:t>– уочи и издвоји основне елементе лирске песме (стих, строфа, рима и ритам);</w:t>
            </w:r>
          </w:p>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тумачи идеје књижевног дела</w:t>
            </w:r>
          </w:p>
          <w:p w:rsidR="005D49BE" w:rsidRPr="001E7AF5" w:rsidRDefault="005D49BE" w:rsidP="006E4110">
            <w:pPr>
              <w:pStyle w:val="NoSpacing"/>
              <w:rPr>
                <w:rFonts w:ascii="Times New Roman" w:hAnsi="Times New Roman"/>
                <w:lang/>
              </w:rPr>
            </w:pPr>
            <w:r w:rsidRPr="001E7AF5">
              <w:rPr>
                <w:rFonts w:ascii="Times New Roman" w:hAnsi="Times New Roman"/>
              </w:rPr>
              <w:t>– препозна ситуације кршења/остваривања права детета и стереотипе у књижевним делима;</w:t>
            </w:r>
          </w:p>
          <w:p w:rsidR="005D49BE" w:rsidRPr="001E7AF5" w:rsidRDefault="005D49BE" w:rsidP="006E4110">
            <w:pPr>
              <w:pStyle w:val="NoSpacing"/>
              <w:rPr>
                <w:rFonts w:ascii="Times New Roman" w:hAnsi="Times New Roman"/>
                <w:lang/>
              </w:rPr>
            </w:pPr>
            <w:r w:rsidRPr="001E7AF5">
              <w:rPr>
                <w:rFonts w:ascii="Times New Roman" w:hAnsi="Times New Roman"/>
              </w:rPr>
              <w:t xml:space="preserve"> – уочи персонификацију и разуме њену улогу у књижевном делу;</w:t>
            </w:r>
          </w:p>
          <w:p w:rsidR="005D49BE" w:rsidRPr="001E7AF5" w:rsidRDefault="005D49BE" w:rsidP="006E4110">
            <w:pPr>
              <w:pStyle w:val="NoSpacing"/>
              <w:rPr>
                <w:rFonts w:ascii="Times New Roman" w:hAnsi="Times New Roman"/>
              </w:rPr>
            </w:pPr>
            <w:r w:rsidRPr="001E7AF5">
              <w:rPr>
                <w:rFonts w:ascii="Times New Roman" w:hAnsi="Times New Roman"/>
              </w:rPr>
              <w:t>– разликује описивање, приповедање (у 1. и 3. лицу) и дијалог у књижевном делу;</w:t>
            </w:r>
          </w:p>
          <w:p w:rsidR="005D49BE" w:rsidRPr="001E7AF5" w:rsidRDefault="005D49BE" w:rsidP="006E4110">
            <w:pPr>
              <w:pStyle w:val="NoSpacing"/>
              <w:rPr>
                <w:rFonts w:ascii="Times New Roman" w:hAnsi="Times New Roman"/>
                <w:lang/>
              </w:rPr>
            </w:pPr>
            <w:r w:rsidRPr="001E7AF5">
              <w:rPr>
                <w:rFonts w:ascii="Times New Roman" w:hAnsi="Times New Roman"/>
              </w:rPr>
              <w:t>– преприча текст из различитих улога/перспектива;</w:t>
            </w:r>
          </w:p>
          <w:p w:rsidR="005D49BE" w:rsidRPr="001E7AF5" w:rsidRDefault="005D49BE" w:rsidP="006E4110">
            <w:pPr>
              <w:pStyle w:val="NoSpacing"/>
              <w:rPr>
                <w:rFonts w:ascii="Times New Roman" w:hAnsi="Times New Roman"/>
                <w:lang/>
              </w:rPr>
            </w:pPr>
            <w:r w:rsidRPr="001E7AF5">
              <w:rPr>
                <w:rFonts w:ascii="Times New Roman" w:hAnsi="Times New Roman"/>
              </w:rPr>
              <w:t>– уочи основни тон књижевног текста(ведар, тужан, шаљив);</w:t>
            </w:r>
          </w:p>
          <w:p w:rsidR="005D49BE" w:rsidRPr="001E7AF5" w:rsidRDefault="005D49BE" w:rsidP="006E4110">
            <w:pPr>
              <w:pStyle w:val="NoSpacing"/>
              <w:rPr>
                <w:rFonts w:ascii="Times New Roman" w:hAnsi="Times New Roman"/>
              </w:rPr>
            </w:pPr>
            <w:r w:rsidRPr="001E7AF5">
              <w:rPr>
                <w:rFonts w:ascii="Times New Roman" w:hAnsi="Times New Roman"/>
              </w:rPr>
              <w:t>– уочи супротстављеност лица у драмском тексту;</w:t>
            </w:r>
          </w:p>
          <w:p w:rsidR="005D49BE" w:rsidRPr="001E7AF5" w:rsidRDefault="005D49BE" w:rsidP="006E4110">
            <w:pPr>
              <w:pStyle w:val="NoSpacing"/>
              <w:rPr>
                <w:rFonts w:ascii="Times New Roman" w:hAnsi="Times New Roman"/>
              </w:rPr>
            </w:pPr>
            <w:r w:rsidRPr="001E7AF5">
              <w:rPr>
                <w:rFonts w:ascii="Times New Roman" w:hAnsi="Times New Roman"/>
                <w:lang/>
              </w:rPr>
              <w:t>-</w:t>
            </w:r>
            <w:r w:rsidRPr="001E7AF5">
              <w:rPr>
                <w:rFonts w:ascii="Times New Roman" w:hAnsi="Times New Roman"/>
              </w:rPr>
              <w:t>чита текст поштујући интонацију реченице/стиха;</w:t>
            </w:r>
          </w:p>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изражајно рецитује песму и чита прозни текст;</w:t>
            </w:r>
          </w:p>
          <w:p w:rsidR="005D49BE" w:rsidRPr="001E7AF5" w:rsidRDefault="005D49BE" w:rsidP="006E4110">
            <w:pPr>
              <w:pStyle w:val="NoSpacing"/>
              <w:rPr>
                <w:rFonts w:ascii="Times New Roman" w:hAnsi="Times New Roman"/>
              </w:rPr>
            </w:pPr>
            <w:r w:rsidRPr="001E7AF5">
              <w:rPr>
                <w:rFonts w:ascii="Times New Roman" w:hAnsi="Times New Roman"/>
              </w:rPr>
              <w:lastRenderedPageBreak/>
              <w:t>– изводи драмске текстове;</w:t>
            </w:r>
          </w:p>
          <w:p w:rsidR="005D49BE" w:rsidRPr="001E7AF5" w:rsidRDefault="005D49BE" w:rsidP="006E4110">
            <w:pPr>
              <w:pStyle w:val="NoSpacing"/>
              <w:rPr>
                <w:rFonts w:ascii="Times New Roman" w:hAnsi="Times New Roman"/>
                <w:lang/>
              </w:rPr>
            </w:pPr>
            <w:r w:rsidRPr="001E7AF5">
              <w:rPr>
                <w:rFonts w:ascii="Times New Roman" w:hAnsi="Times New Roman"/>
              </w:rPr>
              <w:t>– усвоји позитивне људске вредности на основу прочитаних књижевних дела;</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lastRenderedPageBreak/>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-естетичка компетенција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-решавање проблема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5392" w:type="dxa"/>
            <w:vAlign w:val="center"/>
          </w:tcPr>
          <w:p w:rsidR="005D49BE" w:rsidRPr="001E7AF5" w:rsidRDefault="005D49BE" w:rsidP="006E4110">
            <w:pPr>
              <w:pStyle w:val="NoSpacing"/>
              <w:rPr>
                <w:rFonts w:ascii="Times New Roman" w:hAnsi="Times New Roman"/>
                <w:lang/>
              </w:rPr>
            </w:pPr>
            <w:r w:rsidRPr="001E7AF5">
              <w:rPr>
                <w:rFonts w:ascii="Times New Roman" w:hAnsi="Times New Roman"/>
                <w:b/>
              </w:rPr>
              <w:t>ШКОЛСКА ЛЕКТИРА</w:t>
            </w:r>
          </w:p>
          <w:p w:rsidR="005D49BE" w:rsidRPr="001E7AF5" w:rsidRDefault="005D49BE" w:rsidP="006E4110">
            <w:pPr>
              <w:pStyle w:val="NoSpacing"/>
              <w:rPr>
                <w:rFonts w:ascii="Times New Roman" w:hAnsi="Times New Roman"/>
                <w:b/>
                <w:lang/>
              </w:rPr>
            </w:pPr>
            <w:r w:rsidRPr="001E7AF5">
              <w:rPr>
                <w:rFonts w:ascii="Times New Roman" w:hAnsi="Times New Roman"/>
                <w:b/>
              </w:rPr>
              <w:t>Поезија</w:t>
            </w:r>
          </w:p>
          <w:p w:rsidR="005D49BE" w:rsidRPr="001E7AF5" w:rsidRDefault="005D49BE" w:rsidP="006E4110">
            <w:pPr>
              <w:pStyle w:val="NoSpacing"/>
              <w:rPr>
                <w:rFonts w:ascii="Times New Roman" w:hAnsi="Times New Roman"/>
                <w:lang/>
              </w:rPr>
            </w:pPr>
            <w:r w:rsidRPr="001E7AF5">
              <w:rPr>
                <w:rFonts w:ascii="Times New Roman" w:hAnsi="Times New Roman"/>
                <w:lang/>
              </w:rPr>
              <w:t>1.</w:t>
            </w:r>
            <w:r w:rsidRPr="001E7AF5">
              <w:rPr>
                <w:rFonts w:ascii="Times New Roman" w:hAnsi="Times New Roman"/>
              </w:rPr>
              <w:t xml:space="preserve">Шаљива народна песма </w:t>
            </w:r>
            <w:r w:rsidRPr="001E7AF5">
              <w:rPr>
                <w:rFonts w:ascii="Times New Roman" w:hAnsi="Times New Roman"/>
                <w:i/>
              </w:rPr>
              <w:t>Женидба врапца Подунавца</w:t>
            </w:r>
          </w:p>
          <w:p w:rsidR="005D49BE" w:rsidRPr="001E7AF5" w:rsidRDefault="005D49BE" w:rsidP="006E4110">
            <w:pPr>
              <w:pStyle w:val="NoSpacing"/>
              <w:rPr>
                <w:rFonts w:ascii="Times New Roman" w:hAnsi="Times New Roman"/>
              </w:rPr>
            </w:pPr>
            <w:r w:rsidRPr="001E7AF5">
              <w:rPr>
                <w:rFonts w:ascii="Times New Roman" w:hAnsi="Times New Roman"/>
              </w:rPr>
              <w:t xml:space="preserve">2. Војислав Илић: </w:t>
            </w:r>
            <w:r w:rsidRPr="001E7AF5">
              <w:rPr>
                <w:rFonts w:ascii="Times New Roman" w:hAnsi="Times New Roman"/>
                <w:i/>
              </w:rPr>
              <w:t>Јесен/</w:t>
            </w:r>
            <w:r w:rsidRPr="001E7AF5">
              <w:rPr>
                <w:rFonts w:ascii="Times New Roman" w:hAnsi="Times New Roman"/>
              </w:rPr>
              <w:t xml:space="preserve">Владислав Петковић Дис: </w:t>
            </w:r>
            <w:r w:rsidRPr="001E7AF5">
              <w:rPr>
                <w:rFonts w:ascii="Times New Roman" w:hAnsi="Times New Roman"/>
                <w:i/>
              </w:rPr>
              <w:t>Зима</w:t>
            </w:r>
          </w:p>
          <w:p w:rsidR="005D49BE" w:rsidRPr="001E7AF5" w:rsidRDefault="005D49BE" w:rsidP="006E4110">
            <w:pPr>
              <w:pStyle w:val="NoSpacing"/>
              <w:rPr>
                <w:rFonts w:ascii="Times New Roman" w:hAnsi="Times New Roman"/>
              </w:rPr>
            </w:pPr>
            <w:r w:rsidRPr="001E7AF5">
              <w:rPr>
                <w:rFonts w:ascii="Times New Roman" w:hAnsi="Times New Roman"/>
              </w:rPr>
              <w:lastRenderedPageBreak/>
              <w:t>3</w:t>
            </w:r>
            <w:r w:rsidRPr="001E7AF5">
              <w:rPr>
                <w:rFonts w:ascii="Times New Roman" w:hAnsi="Times New Roman"/>
                <w:lang/>
              </w:rPr>
              <w:t>.</w:t>
            </w:r>
            <w:r w:rsidRPr="001E7AF5">
              <w:rPr>
                <w:rFonts w:ascii="Times New Roman" w:hAnsi="Times New Roman"/>
              </w:rPr>
              <w:t xml:space="preserve"> Момчило Мошо Одаловић</w:t>
            </w:r>
            <w:r w:rsidRPr="001E7AF5">
              <w:rPr>
                <w:rFonts w:ascii="Times New Roman" w:hAnsi="Times New Roman"/>
                <w:i/>
              </w:rPr>
              <w:t xml:space="preserve"> </w:t>
            </w:r>
            <w:r w:rsidRPr="001E7AF5">
              <w:rPr>
                <w:rFonts w:ascii="Times New Roman" w:hAnsi="Times New Roman"/>
              </w:rPr>
              <w:t xml:space="preserve">: </w:t>
            </w:r>
            <w:r w:rsidRPr="001E7AF5">
              <w:rPr>
                <w:rFonts w:ascii="Times New Roman" w:hAnsi="Times New Roman"/>
                <w:i/>
              </w:rPr>
              <w:t>Молитва за маму</w:t>
            </w:r>
          </w:p>
          <w:p w:rsidR="005D49BE" w:rsidRPr="001E7AF5" w:rsidRDefault="005D49BE" w:rsidP="006E4110">
            <w:pPr>
              <w:pStyle w:val="NoSpacing"/>
              <w:rPr>
                <w:rFonts w:ascii="Times New Roman" w:hAnsi="Times New Roman"/>
              </w:rPr>
            </w:pPr>
            <w:r w:rsidRPr="001E7AF5">
              <w:rPr>
                <w:rFonts w:ascii="Times New Roman" w:hAnsi="Times New Roman"/>
              </w:rPr>
              <w:t xml:space="preserve">4. Мирослав Антић: </w:t>
            </w:r>
            <w:r w:rsidRPr="001E7AF5">
              <w:rPr>
                <w:rFonts w:ascii="Times New Roman" w:hAnsi="Times New Roman"/>
                <w:i/>
              </w:rPr>
              <w:t>Космонаутска песма</w:t>
            </w:r>
          </w:p>
          <w:p w:rsidR="005D49BE" w:rsidRPr="001E7AF5" w:rsidRDefault="005D49BE" w:rsidP="006E4110">
            <w:pPr>
              <w:pStyle w:val="NoSpacing"/>
              <w:rPr>
                <w:rFonts w:ascii="Times New Roman" w:hAnsi="Times New Roman"/>
              </w:rPr>
            </w:pPr>
            <w:r w:rsidRPr="001E7AF5">
              <w:rPr>
                <w:rFonts w:ascii="Times New Roman" w:hAnsi="Times New Roman"/>
              </w:rPr>
              <w:t xml:space="preserve">5. Бранко Миљковић: </w:t>
            </w:r>
            <w:r w:rsidRPr="001E7AF5">
              <w:rPr>
                <w:rFonts w:ascii="Times New Roman" w:hAnsi="Times New Roman"/>
                <w:i/>
              </w:rPr>
              <w:t>Песма о цвету</w:t>
            </w:r>
          </w:p>
          <w:p w:rsidR="005D49BE" w:rsidRPr="001E7AF5" w:rsidRDefault="005D49BE" w:rsidP="006E4110">
            <w:pPr>
              <w:pStyle w:val="NoSpacing"/>
              <w:rPr>
                <w:rFonts w:ascii="Times New Roman" w:hAnsi="Times New Roman"/>
              </w:rPr>
            </w:pPr>
            <w:r w:rsidRPr="001E7AF5">
              <w:rPr>
                <w:rFonts w:ascii="Times New Roman" w:hAnsi="Times New Roman"/>
              </w:rPr>
              <w:t xml:space="preserve">6. Добрица Ерић: </w:t>
            </w:r>
            <w:r w:rsidRPr="001E7AF5">
              <w:rPr>
                <w:rFonts w:ascii="Times New Roman" w:hAnsi="Times New Roman"/>
                <w:i/>
              </w:rPr>
              <w:t>Завичај/Oтаџбина је наша очевина</w:t>
            </w:r>
            <w:r w:rsidRPr="001E7AF5">
              <w:rPr>
                <w:rFonts w:ascii="Times New Roman" w:hAnsi="Times New Roman"/>
              </w:rPr>
              <w:t xml:space="preserve">/Момчило Мошо Одаловић: </w:t>
            </w:r>
            <w:r w:rsidRPr="001E7AF5">
              <w:rPr>
                <w:rFonts w:ascii="Times New Roman" w:hAnsi="Times New Roman"/>
                <w:i/>
              </w:rPr>
              <w:t>Птице косовчице</w:t>
            </w:r>
          </w:p>
          <w:p w:rsidR="005D49BE" w:rsidRPr="001E7AF5" w:rsidRDefault="005D49BE" w:rsidP="006E4110">
            <w:pPr>
              <w:pStyle w:val="NoSpacing"/>
              <w:rPr>
                <w:rFonts w:ascii="Times New Roman" w:hAnsi="Times New Roman"/>
              </w:rPr>
            </w:pPr>
            <w:r w:rsidRPr="001E7AF5">
              <w:rPr>
                <w:rFonts w:ascii="Times New Roman" w:hAnsi="Times New Roman"/>
              </w:rPr>
              <w:t xml:space="preserve">7. Мирослав Антић: </w:t>
            </w:r>
            <w:r w:rsidRPr="001E7AF5">
              <w:rPr>
                <w:rFonts w:ascii="Times New Roman" w:hAnsi="Times New Roman"/>
                <w:i/>
              </w:rPr>
              <w:t>Прва љубав</w:t>
            </w:r>
            <w:r w:rsidRPr="001E7AF5">
              <w:rPr>
                <w:rFonts w:ascii="Times New Roman" w:hAnsi="Times New Roman"/>
              </w:rPr>
              <w:t>/</w:t>
            </w:r>
            <w:r w:rsidRPr="001E7AF5">
              <w:rPr>
                <w:rFonts w:ascii="Times New Roman" w:hAnsi="Times New Roman"/>
                <w:i/>
              </w:rPr>
              <w:t>Најљубавнија песма</w:t>
            </w:r>
            <w:r w:rsidRPr="001E7AF5">
              <w:rPr>
                <w:rFonts w:ascii="Times New Roman" w:hAnsi="Times New Roman"/>
              </w:rPr>
              <w:t xml:space="preserve">/Алексије Марјановић: </w:t>
            </w:r>
            <w:r w:rsidRPr="001E7AF5">
              <w:rPr>
                <w:rFonts w:ascii="Times New Roman" w:hAnsi="Times New Roman"/>
                <w:i/>
              </w:rPr>
              <w:t>Љубав</w:t>
            </w:r>
          </w:p>
          <w:p w:rsidR="005D49BE" w:rsidRPr="001E7AF5" w:rsidRDefault="005D49BE" w:rsidP="006E4110">
            <w:pPr>
              <w:pStyle w:val="NoSpacing"/>
              <w:rPr>
                <w:rFonts w:ascii="Times New Roman" w:hAnsi="Times New Roman"/>
              </w:rPr>
            </w:pPr>
            <w:r w:rsidRPr="001E7AF5">
              <w:rPr>
                <w:rFonts w:ascii="Times New Roman" w:hAnsi="Times New Roman"/>
              </w:rPr>
              <w:t xml:space="preserve">8. Бранко Ћопић: </w:t>
            </w:r>
            <w:r w:rsidRPr="001E7AF5">
              <w:rPr>
                <w:rFonts w:ascii="Times New Roman" w:hAnsi="Times New Roman"/>
                <w:i/>
              </w:rPr>
              <w:t>Месец и његова бака</w:t>
            </w:r>
            <w:r w:rsidRPr="001E7AF5">
              <w:rPr>
                <w:rFonts w:ascii="Times New Roman" w:hAnsi="Times New Roman"/>
              </w:rPr>
              <w:t xml:space="preserve">/Десанка Максимовић: </w:t>
            </w:r>
            <w:r w:rsidRPr="001E7AF5">
              <w:rPr>
                <w:rFonts w:ascii="Times New Roman" w:hAnsi="Times New Roman"/>
                <w:i/>
              </w:rPr>
              <w:t>Пауково дело</w:t>
            </w:r>
          </w:p>
          <w:p w:rsidR="005D49BE" w:rsidRPr="001E7AF5" w:rsidRDefault="005D49BE" w:rsidP="006E4110">
            <w:pPr>
              <w:pStyle w:val="NoSpacing"/>
              <w:rPr>
                <w:rFonts w:ascii="Times New Roman" w:hAnsi="Times New Roman"/>
              </w:rPr>
            </w:pPr>
            <w:r w:rsidRPr="001E7AF5">
              <w:rPr>
                <w:rFonts w:ascii="Times New Roman" w:hAnsi="Times New Roman"/>
              </w:rPr>
              <w:t xml:space="preserve">9. Бранислав Црнчевић: </w:t>
            </w:r>
            <w:r w:rsidRPr="001E7AF5">
              <w:rPr>
                <w:rFonts w:ascii="Times New Roman" w:hAnsi="Times New Roman"/>
                <w:i/>
              </w:rPr>
              <w:t>Кад би мени дали један дан</w:t>
            </w:r>
          </w:p>
          <w:p w:rsidR="005D49BE" w:rsidRPr="001E7AF5" w:rsidRDefault="005D49BE" w:rsidP="006E4110">
            <w:pPr>
              <w:pStyle w:val="NoSpacing"/>
              <w:rPr>
                <w:rFonts w:ascii="Times New Roman" w:hAnsi="Times New Roman"/>
              </w:rPr>
            </w:pPr>
            <w:r w:rsidRPr="001E7AF5">
              <w:rPr>
                <w:rFonts w:ascii="Times New Roman" w:hAnsi="Times New Roman"/>
              </w:rPr>
              <w:t xml:space="preserve">10. Владимир Андрић: </w:t>
            </w:r>
            <w:r w:rsidRPr="001E7AF5">
              <w:rPr>
                <w:rFonts w:ascii="Times New Roman" w:hAnsi="Times New Roman"/>
                <w:i/>
              </w:rPr>
              <w:t>Дај ми крила један круг</w:t>
            </w:r>
          </w:p>
          <w:p w:rsidR="005D49BE" w:rsidRPr="001E7AF5" w:rsidRDefault="005D49BE" w:rsidP="006E4110">
            <w:pPr>
              <w:pStyle w:val="NoSpacing"/>
              <w:rPr>
                <w:rFonts w:ascii="Times New Roman" w:hAnsi="Times New Roman"/>
              </w:rPr>
            </w:pPr>
            <w:r w:rsidRPr="001E7AF5">
              <w:rPr>
                <w:rFonts w:ascii="Times New Roman" w:hAnsi="Times New Roman"/>
              </w:rPr>
              <w:t xml:space="preserve">11. Народна песма </w:t>
            </w:r>
            <w:r w:rsidRPr="001E7AF5">
              <w:rPr>
                <w:rFonts w:ascii="Times New Roman" w:hAnsi="Times New Roman"/>
                <w:i/>
              </w:rPr>
              <w:t>Милош у Латинима</w:t>
            </w:r>
          </w:p>
          <w:p w:rsidR="005D49BE" w:rsidRPr="001E7AF5" w:rsidRDefault="005D49BE" w:rsidP="006E4110">
            <w:pPr>
              <w:pStyle w:val="NoSpacing"/>
              <w:rPr>
                <w:rFonts w:ascii="Times New Roman" w:hAnsi="Times New Roman"/>
              </w:rPr>
            </w:pPr>
            <w:r w:rsidRPr="001E7AF5">
              <w:rPr>
                <w:rFonts w:ascii="Times New Roman" w:hAnsi="Times New Roman"/>
              </w:rPr>
              <w:t xml:space="preserve">12. Народна песма </w:t>
            </w:r>
            <w:r w:rsidRPr="001E7AF5">
              <w:rPr>
                <w:rFonts w:ascii="Times New Roman" w:hAnsi="Times New Roman"/>
                <w:i/>
              </w:rPr>
              <w:t>Јетрвица адамско колено</w:t>
            </w:r>
          </w:p>
          <w:p w:rsidR="005D49BE" w:rsidRPr="001E7AF5" w:rsidRDefault="005D49BE" w:rsidP="006E4110">
            <w:pPr>
              <w:pStyle w:val="NoSpacing"/>
              <w:rPr>
                <w:rFonts w:ascii="Times New Roman" w:hAnsi="Times New Roman"/>
              </w:rPr>
            </w:pPr>
            <w:r w:rsidRPr="001E7AF5">
              <w:rPr>
                <w:rFonts w:ascii="Times New Roman" w:hAnsi="Times New Roman"/>
                <w:b/>
              </w:rPr>
              <w:t>Проза</w:t>
            </w:r>
          </w:p>
          <w:p w:rsidR="005D49BE" w:rsidRPr="001E7AF5" w:rsidRDefault="005D49BE" w:rsidP="006E4110">
            <w:pPr>
              <w:pStyle w:val="NoSpacing"/>
              <w:rPr>
                <w:rFonts w:ascii="Times New Roman" w:hAnsi="Times New Roman"/>
              </w:rPr>
            </w:pPr>
            <w:r w:rsidRPr="001E7AF5">
              <w:rPr>
                <w:rFonts w:ascii="Times New Roman" w:hAnsi="Times New Roman"/>
              </w:rPr>
              <w:t xml:space="preserve">1. Народна прича о животињама: </w:t>
            </w:r>
            <w:r w:rsidRPr="001E7AF5">
              <w:rPr>
                <w:rFonts w:ascii="Times New Roman" w:hAnsi="Times New Roman"/>
                <w:i/>
              </w:rPr>
              <w:t>Међед, свиња и лисица</w:t>
            </w:r>
          </w:p>
          <w:p w:rsidR="005D49BE" w:rsidRPr="001E7AF5" w:rsidRDefault="005D49BE" w:rsidP="006E4110">
            <w:pPr>
              <w:pStyle w:val="NoSpacing"/>
              <w:rPr>
                <w:rFonts w:ascii="Times New Roman" w:hAnsi="Times New Roman"/>
              </w:rPr>
            </w:pPr>
            <w:r w:rsidRPr="001E7AF5">
              <w:rPr>
                <w:rFonts w:ascii="Times New Roman" w:hAnsi="Times New Roman"/>
              </w:rPr>
              <w:t xml:space="preserve">2. Народна приповетка: </w:t>
            </w:r>
            <w:r w:rsidRPr="001E7AF5">
              <w:rPr>
                <w:rFonts w:ascii="Times New Roman" w:hAnsi="Times New Roman"/>
                <w:i/>
              </w:rPr>
              <w:t>Најбоље задужбине</w:t>
            </w:r>
          </w:p>
          <w:p w:rsidR="005D49BE" w:rsidRPr="001E7AF5" w:rsidRDefault="005D49BE" w:rsidP="006E4110">
            <w:pPr>
              <w:pStyle w:val="NoSpacing"/>
              <w:rPr>
                <w:rFonts w:ascii="Times New Roman" w:hAnsi="Times New Roman"/>
              </w:rPr>
            </w:pPr>
            <w:r w:rsidRPr="001E7AF5">
              <w:rPr>
                <w:rFonts w:ascii="Times New Roman" w:hAnsi="Times New Roman"/>
              </w:rPr>
              <w:t xml:space="preserve">3. Народна приповетка: </w:t>
            </w:r>
            <w:r w:rsidRPr="001E7AF5">
              <w:rPr>
                <w:rFonts w:ascii="Times New Roman" w:hAnsi="Times New Roman"/>
                <w:i/>
              </w:rPr>
              <w:t>Ветар и сунце</w:t>
            </w:r>
          </w:p>
          <w:p w:rsidR="005D49BE" w:rsidRPr="001E7AF5" w:rsidRDefault="005D49BE" w:rsidP="006E4110">
            <w:pPr>
              <w:pStyle w:val="NoSpacing"/>
              <w:rPr>
                <w:rFonts w:ascii="Times New Roman" w:hAnsi="Times New Roman"/>
              </w:rPr>
            </w:pPr>
            <w:r w:rsidRPr="001E7AF5">
              <w:rPr>
                <w:rFonts w:ascii="Times New Roman" w:hAnsi="Times New Roman"/>
              </w:rPr>
              <w:t xml:space="preserve">4. Народна бајка: </w:t>
            </w:r>
            <w:r w:rsidRPr="001E7AF5">
              <w:rPr>
                <w:rFonts w:ascii="Times New Roman" w:hAnsi="Times New Roman"/>
                <w:i/>
              </w:rPr>
              <w:t>Пепељуга</w:t>
            </w:r>
          </w:p>
          <w:p w:rsidR="005D49BE" w:rsidRPr="001E7AF5" w:rsidRDefault="005D49BE" w:rsidP="006E4110">
            <w:pPr>
              <w:pStyle w:val="NoSpacing"/>
              <w:rPr>
                <w:rFonts w:ascii="Times New Roman" w:hAnsi="Times New Roman"/>
              </w:rPr>
            </w:pPr>
            <w:r w:rsidRPr="001E7AF5">
              <w:rPr>
                <w:rFonts w:ascii="Times New Roman" w:hAnsi="Times New Roman"/>
              </w:rPr>
              <w:t xml:space="preserve">5. Бранислав Нушић: </w:t>
            </w:r>
            <w:r w:rsidRPr="001E7AF5">
              <w:rPr>
                <w:rFonts w:ascii="Times New Roman" w:hAnsi="Times New Roman"/>
                <w:i/>
              </w:rPr>
              <w:t>Прва љубав</w:t>
            </w:r>
            <w:r w:rsidRPr="001E7AF5">
              <w:rPr>
                <w:rFonts w:ascii="Times New Roman" w:hAnsi="Times New Roman"/>
              </w:rPr>
              <w:t xml:space="preserve"> (одломак из </w:t>
            </w:r>
            <w:r w:rsidRPr="001E7AF5">
              <w:rPr>
                <w:rFonts w:ascii="Times New Roman" w:hAnsi="Times New Roman"/>
                <w:i/>
              </w:rPr>
              <w:t>Аутобиографије</w:t>
            </w:r>
            <w:r w:rsidRPr="001E7AF5">
              <w:rPr>
                <w:rFonts w:ascii="Times New Roman" w:hAnsi="Times New Roman"/>
              </w:rPr>
              <w:t>)</w:t>
            </w:r>
          </w:p>
          <w:p w:rsidR="005D49BE" w:rsidRPr="001E7AF5" w:rsidRDefault="005D49BE" w:rsidP="006E4110">
            <w:pPr>
              <w:pStyle w:val="NoSpacing"/>
              <w:rPr>
                <w:rFonts w:ascii="Times New Roman" w:hAnsi="Times New Roman"/>
              </w:rPr>
            </w:pPr>
            <w:r w:rsidRPr="001E7AF5">
              <w:rPr>
                <w:rFonts w:ascii="Times New Roman" w:hAnsi="Times New Roman"/>
              </w:rPr>
              <w:t xml:space="preserve">6. Бранислав Црнчевић: </w:t>
            </w:r>
            <w:r w:rsidRPr="001E7AF5">
              <w:rPr>
                <w:rFonts w:ascii="Times New Roman" w:hAnsi="Times New Roman"/>
                <w:i/>
              </w:rPr>
              <w:t>Босоноги и небо</w:t>
            </w:r>
          </w:p>
          <w:p w:rsidR="005D49BE" w:rsidRPr="001E7AF5" w:rsidRDefault="005D49BE" w:rsidP="006E4110">
            <w:pPr>
              <w:pStyle w:val="NoSpacing"/>
              <w:rPr>
                <w:rFonts w:ascii="Times New Roman" w:hAnsi="Times New Roman"/>
              </w:rPr>
            </w:pPr>
            <w:r w:rsidRPr="001E7AF5">
              <w:rPr>
                <w:rFonts w:ascii="Times New Roman" w:hAnsi="Times New Roman"/>
              </w:rPr>
              <w:t xml:space="preserve">7. Гроздана Олујић: </w:t>
            </w:r>
            <w:r w:rsidRPr="001E7AF5">
              <w:rPr>
                <w:rFonts w:ascii="Times New Roman" w:hAnsi="Times New Roman"/>
                <w:i/>
              </w:rPr>
              <w:t>Стакларева љубав</w:t>
            </w:r>
          </w:p>
          <w:p w:rsidR="005D49BE" w:rsidRPr="001E7AF5" w:rsidRDefault="005D49BE" w:rsidP="006E4110">
            <w:pPr>
              <w:pStyle w:val="NoSpacing"/>
              <w:rPr>
                <w:rFonts w:ascii="Times New Roman" w:hAnsi="Times New Roman"/>
              </w:rPr>
            </w:pPr>
            <w:r w:rsidRPr="001E7AF5">
              <w:rPr>
                <w:rFonts w:ascii="Times New Roman" w:hAnsi="Times New Roman"/>
              </w:rPr>
              <w:t xml:space="preserve">8. Светлана Велмар Јанковић: </w:t>
            </w:r>
            <w:r w:rsidRPr="001E7AF5">
              <w:rPr>
                <w:rFonts w:ascii="Times New Roman" w:hAnsi="Times New Roman"/>
                <w:i/>
              </w:rPr>
              <w:t>Стефаново дрво</w:t>
            </w:r>
          </w:p>
          <w:p w:rsidR="005D49BE" w:rsidRPr="001E7AF5" w:rsidRDefault="005D49BE" w:rsidP="006E4110">
            <w:pPr>
              <w:pStyle w:val="NoSpacing"/>
              <w:rPr>
                <w:rFonts w:ascii="Times New Roman" w:hAnsi="Times New Roman"/>
              </w:rPr>
            </w:pPr>
            <w:r w:rsidRPr="001E7AF5">
              <w:rPr>
                <w:rFonts w:ascii="Times New Roman" w:hAnsi="Times New Roman"/>
              </w:rPr>
              <w:t xml:space="preserve">9. Лав Николајевич Толстој: </w:t>
            </w:r>
            <w:r w:rsidRPr="001E7AF5">
              <w:rPr>
                <w:rFonts w:ascii="Times New Roman" w:hAnsi="Times New Roman"/>
                <w:i/>
              </w:rPr>
              <w:t>Врабац и ласте/Два мраза</w:t>
            </w:r>
          </w:p>
          <w:p w:rsidR="005D49BE" w:rsidRPr="001E7AF5" w:rsidRDefault="005D49BE" w:rsidP="006E4110">
            <w:pPr>
              <w:pStyle w:val="NoSpacing"/>
              <w:rPr>
                <w:rFonts w:ascii="Times New Roman" w:hAnsi="Times New Roman"/>
              </w:rPr>
            </w:pPr>
            <w:r w:rsidRPr="001E7AF5">
              <w:rPr>
                <w:rFonts w:ascii="Times New Roman" w:hAnsi="Times New Roman"/>
              </w:rPr>
              <w:t xml:space="preserve">10. Драган А лексић: </w:t>
            </w:r>
            <w:r w:rsidRPr="001E7AF5">
              <w:rPr>
                <w:rFonts w:ascii="Times New Roman" w:hAnsi="Times New Roman"/>
                <w:i/>
              </w:rPr>
              <w:t>Позориште на небу</w:t>
            </w:r>
          </w:p>
          <w:p w:rsidR="005D49BE" w:rsidRPr="001E7AF5" w:rsidRDefault="005D49BE" w:rsidP="006E4110">
            <w:pPr>
              <w:pStyle w:val="NoSpacing"/>
              <w:rPr>
                <w:rFonts w:ascii="Times New Roman" w:hAnsi="Times New Roman"/>
              </w:rPr>
            </w:pPr>
            <w:r w:rsidRPr="001E7AF5">
              <w:rPr>
                <w:rFonts w:ascii="Times New Roman" w:hAnsi="Times New Roman"/>
              </w:rPr>
              <w:t xml:space="preserve">11. Весна Алексић: </w:t>
            </w:r>
            <w:r w:rsidRPr="001E7AF5">
              <w:rPr>
                <w:rFonts w:ascii="Times New Roman" w:hAnsi="Times New Roman"/>
                <w:i/>
              </w:rPr>
              <w:t>Детективско срце</w:t>
            </w:r>
          </w:p>
          <w:p w:rsidR="005D49BE" w:rsidRPr="001E7AF5" w:rsidRDefault="005D49BE" w:rsidP="006E4110">
            <w:pPr>
              <w:pStyle w:val="NoSpacing"/>
              <w:rPr>
                <w:rFonts w:ascii="Times New Roman" w:hAnsi="Times New Roman"/>
              </w:rPr>
            </w:pPr>
            <w:r w:rsidRPr="001E7AF5">
              <w:rPr>
                <w:rFonts w:ascii="Times New Roman" w:hAnsi="Times New Roman"/>
              </w:rPr>
              <w:t xml:space="preserve">12. Ханс Кристијан Андерсен: </w:t>
            </w:r>
            <w:r w:rsidRPr="001E7AF5">
              <w:rPr>
                <w:rFonts w:ascii="Times New Roman" w:hAnsi="Times New Roman"/>
                <w:i/>
              </w:rPr>
              <w:t>Ружно Паче</w:t>
            </w:r>
            <w:r w:rsidRPr="001E7AF5">
              <w:rPr>
                <w:rFonts w:ascii="Times New Roman" w:hAnsi="Times New Roman"/>
              </w:rPr>
              <w:t xml:space="preserve"> – </w:t>
            </w:r>
            <w:r w:rsidRPr="001E7AF5">
              <w:rPr>
                <w:rFonts w:ascii="Times New Roman" w:hAnsi="Times New Roman"/>
                <w:i/>
              </w:rPr>
              <w:t>читање у наставцима</w:t>
            </w:r>
          </w:p>
          <w:p w:rsidR="005D49BE" w:rsidRPr="001E7AF5" w:rsidRDefault="005D49BE" w:rsidP="006E4110">
            <w:pPr>
              <w:pStyle w:val="NoSpacing"/>
              <w:rPr>
                <w:rFonts w:ascii="Times New Roman" w:hAnsi="Times New Roman"/>
              </w:rPr>
            </w:pPr>
            <w:r w:rsidRPr="001E7AF5">
              <w:rPr>
                <w:rFonts w:ascii="Times New Roman" w:hAnsi="Times New Roman"/>
                <w:b/>
              </w:rPr>
              <w:t>Драмски текстови</w:t>
            </w:r>
          </w:p>
          <w:p w:rsidR="005D49BE" w:rsidRPr="001E7AF5" w:rsidRDefault="005D49BE" w:rsidP="006E4110">
            <w:pPr>
              <w:pStyle w:val="NoSpacing"/>
              <w:rPr>
                <w:rFonts w:ascii="Times New Roman" w:hAnsi="Times New Roman"/>
              </w:rPr>
            </w:pPr>
            <w:r w:rsidRPr="001E7AF5">
              <w:rPr>
                <w:rFonts w:ascii="Times New Roman" w:hAnsi="Times New Roman"/>
              </w:rPr>
              <w:lastRenderedPageBreak/>
              <w:t xml:space="preserve">1. Гвидо Тартаља: </w:t>
            </w:r>
            <w:r w:rsidRPr="001E7AF5">
              <w:rPr>
                <w:rFonts w:ascii="Times New Roman" w:hAnsi="Times New Roman"/>
                <w:i/>
              </w:rPr>
              <w:t>Подела улога</w:t>
            </w:r>
          </w:p>
          <w:p w:rsidR="005D49BE" w:rsidRPr="001E7AF5" w:rsidRDefault="005D49BE" w:rsidP="006E4110">
            <w:pPr>
              <w:pStyle w:val="NoSpacing"/>
              <w:rPr>
                <w:rFonts w:ascii="Times New Roman" w:hAnsi="Times New Roman"/>
              </w:rPr>
            </w:pPr>
            <w:r w:rsidRPr="001E7AF5">
              <w:rPr>
                <w:rFonts w:ascii="Times New Roman" w:hAnsi="Times New Roman"/>
              </w:rPr>
              <w:t xml:space="preserve">2. Љиљана Крстић: </w:t>
            </w:r>
            <w:r w:rsidRPr="001E7AF5">
              <w:rPr>
                <w:rFonts w:ascii="Times New Roman" w:hAnsi="Times New Roman"/>
                <w:i/>
              </w:rPr>
              <w:t>Кад пролеће дође</w:t>
            </w:r>
          </w:p>
          <w:p w:rsidR="005D49BE" w:rsidRPr="001E7AF5" w:rsidRDefault="005D49BE" w:rsidP="006E4110">
            <w:pPr>
              <w:pStyle w:val="NoSpacing"/>
              <w:rPr>
                <w:rFonts w:ascii="Times New Roman" w:hAnsi="Times New Roman"/>
              </w:rPr>
            </w:pPr>
            <w:r w:rsidRPr="001E7AF5">
              <w:rPr>
                <w:rFonts w:ascii="Times New Roman" w:hAnsi="Times New Roman"/>
              </w:rPr>
              <w:t xml:space="preserve">3. Дејан Алексић: </w:t>
            </w:r>
            <w:r w:rsidRPr="001E7AF5">
              <w:rPr>
                <w:rFonts w:ascii="Times New Roman" w:hAnsi="Times New Roman"/>
                <w:i/>
              </w:rPr>
              <w:t>Слава</w:t>
            </w:r>
          </w:p>
          <w:p w:rsidR="005D49BE" w:rsidRPr="001E7AF5" w:rsidRDefault="005D49BE" w:rsidP="006E4110">
            <w:pPr>
              <w:pStyle w:val="NoSpacing"/>
              <w:rPr>
                <w:rFonts w:ascii="Times New Roman" w:hAnsi="Times New Roman"/>
              </w:rPr>
            </w:pPr>
            <w:r w:rsidRPr="001E7AF5">
              <w:rPr>
                <w:rFonts w:ascii="Times New Roman" w:hAnsi="Times New Roman"/>
                <w:b/>
              </w:rPr>
              <w:t>Научнопопуларни и информативни текстови</w:t>
            </w:r>
          </w:p>
          <w:p w:rsidR="005D49BE" w:rsidRPr="001E7AF5" w:rsidRDefault="005D49BE" w:rsidP="006E4110">
            <w:pPr>
              <w:pStyle w:val="NoSpacing"/>
              <w:rPr>
                <w:rFonts w:ascii="Times New Roman" w:hAnsi="Times New Roman"/>
              </w:rPr>
            </w:pPr>
            <w:r w:rsidRPr="001E7AF5">
              <w:rPr>
                <w:rFonts w:ascii="Times New Roman" w:hAnsi="Times New Roman"/>
              </w:rPr>
              <w:t>(из књига, енциклопедија и часописа за децу)</w:t>
            </w:r>
          </w:p>
          <w:p w:rsidR="005D49BE" w:rsidRPr="001E7AF5" w:rsidRDefault="005D49BE" w:rsidP="006E4110">
            <w:pPr>
              <w:pStyle w:val="NoSpacing"/>
              <w:rPr>
                <w:rFonts w:ascii="Times New Roman" w:hAnsi="Times New Roman"/>
              </w:rPr>
            </w:pPr>
            <w:r w:rsidRPr="001E7AF5">
              <w:rPr>
                <w:rFonts w:ascii="Times New Roman" w:hAnsi="Times New Roman"/>
              </w:rPr>
              <w:t>● о нашим знаменитим књижевницама, сликаркама и научницама; </w:t>
            </w:r>
          </w:p>
          <w:p w:rsidR="005D49BE" w:rsidRPr="001E7AF5" w:rsidRDefault="005D49BE" w:rsidP="006E4110">
            <w:pPr>
              <w:pStyle w:val="NoSpacing"/>
              <w:rPr>
                <w:rFonts w:ascii="Times New Roman" w:hAnsi="Times New Roman"/>
                <w:lang/>
              </w:rPr>
            </w:pPr>
            <w:r w:rsidRPr="001E7AF5">
              <w:rPr>
                <w:rFonts w:ascii="Times New Roman" w:hAnsi="Times New Roman"/>
              </w:rPr>
              <w:t>● о природним лепотама и културним знаменитостима</w:t>
            </w:r>
            <w:r w:rsidRPr="001E7AF5">
              <w:rPr>
                <w:rFonts w:ascii="Times New Roman" w:hAnsi="Times New Roman"/>
                <w:lang/>
              </w:rPr>
              <w:t xml:space="preserve"> Србије</w:t>
            </w:r>
          </w:p>
          <w:p w:rsidR="005D49BE" w:rsidRPr="001E7AF5" w:rsidRDefault="005D49BE" w:rsidP="006E4110">
            <w:pPr>
              <w:pStyle w:val="NoSpacing"/>
              <w:rPr>
                <w:rFonts w:ascii="Times New Roman" w:hAnsi="Times New Roman"/>
              </w:rPr>
            </w:pPr>
            <w:r w:rsidRPr="001E7AF5">
              <w:rPr>
                <w:rFonts w:ascii="Times New Roman" w:hAnsi="Times New Roman"/>
              </w:rPr>
              <w:t>● о занимљивим пределима, народима, обичајима у свету</w:t>
            </w:r>
          </w:p>
          <w:p w:rsidR="005D49BE" w:rsidRPr="001E7AF5" w:rsidRDefault="005D49BE" w:rsidP="006E4110">
            <w:pPr>
              <w:pStyle w:val="NoSpacing"/>
              <w:rPr>
                <w:rFonts w:ascii="Times New Roman" w:hAnsi="Times New Roman"/>
              </w:rPr>
            </w:pPr>
            <w:r w:rsidRPr="001E7AF5">
              <w:rPr>
                <w:rFonts w:ascii="Times New Roman" w:hAnsi="Times New Roman"/>
              </w:rPr>
              <w:t>● бонтон.</w:t>
            </w:r>
          </w:p>
          <w:p w:rsidR="005D49BE" w:rsidRPr="001E7AF5" w:rsidRDefault="005D49BE" w:rsidP="006E4110">
            <w:pPr>
              <w:pStyle w:val="NoSpacing"/>
              <w:rPr>
                <w:rFonts w:ascii="Times New Roman" w:hAnsi="Times New Roman"/>
                <w:b/>
                <w:lang/>
              </w:rPr>
            </w:pPr>
            <w:r w:rsidRPr="001E7AF5">
              <w:rPr>
                <w:rFonts w:ascii="Times New Roman" w:hAnsi="Times New Roman"/>
                <w:b/>
              </w:rPr>
              <w:t>ДОМАЋА ЛЕКТИРА</w:t>
            </w:r>
          </w:p>
          <w:p w:rsidR="005D49BE" w:rsidRPr="001E7AF5" w:rsidRDefault="005D49BE" w:rsidP="006E4110">
            <w:pPr>
              <w:pStyle w:val="NoSpacing"/>
              <w:rPr>
                <w:rFonts w:ascii="Times New Roman" w:hAnsi="Times New Roman"/>
              </w:rPr>
            </w:pPr>
            <w:r w:rsidRPr="001E7AF5">
              <w:rPr>
                <w:rFonts w:ascii="Times New Roman" w:hAnsi="Times New Roman"/>
                <w:lang/>
              </w:rPr>
              <w:t>1.</w:t>
            </w:r>
            <w:r w:rsidRPr="001E7AF5">
              <w:rPr>
                <w:rFonts w:ascii="Times New Roman" w:hAnsi="Times New Roman"/>
              </w:rPr>
              <w:t>Милован Данојлић: Избор из поезије за децу</w:t>
            </w:r>
          </w:p>
          <w:p w:rsidR="005D49BE" w:rsidRPr="001E7AF5" w:rsidRDefault="005D49BE" w:rsidP="006E4110">
            <w:pPr>
              <w:pStyle w:val="NoSpacing"/>
              <w:rPr>
                <w:rFonts w:ascii="Times New Roman" w:hAnsi="Times New Roman"/>
              </w:rPr>
            </w:pPr>
            <w:r w:rsidRPr="001E7AF5">
              <w:rPr>
                <w:rFonts w:ascii="Times New Roman" w:hAnsi="Times New Roman"/>
              </w:rPr>
              <w:t>2. Драган Лукић: Избор из поезије за децу</w:t>
            </w:r>
          </w:p>
          <w:p w:rsidR="005D49BE" w:rsidRPr="001E7AF5" w:rsidRDefault="005D49BE" w:rsidP="006E4110">
            <w:pPr>
              <w:pStyle w:val="NoSpacing"/>
              <w:rPr>
                <w:rFonts w:ascii="Times New Roman" w:hAnsi="Times New Roman"/>
                <w:i/>
                <w:lang/>
              </w:rPr>
            </w:pPr>
            <w:r w:rsidRPr="001E7AF5">
              <w:rPr>
                <w:rFonts w:ascii="Times New Roman" w:hAnsi="Times New Roman"/>
              </w:rPr>
              <w:t xml:space="preserve">3. Јасминка Петровић: </w:t>
            </w:r>
            <w:r w:rsidRPr="001E7AF5">
              <w:rPr>
                <w:rFonts w:ascii="Times New Roman" w:hAnsi="Times New Roman"/>
                <w:i/>
              </w:rPr>
              <w:t>О дугмету и срећи</w:t>
            </w:r>
          </w:p>
          <w:p w:rsidR="005D49BE" w:rsidRPr="001E7AF5" w:rsidRDefault="005D49BE" w:rsidP="006E4110">
            <w:pPr>
              <w:pStyle w:val="NoSpacing"/>
              <w:rPr>
                <w:rFonts w:ascii="Times New Roman" w:hAnsi="Times New Roman"/>
              </w:rPr>
            </w:pPr>
            <w:r w:rsidRPr="001E7AF5">
              <w:rPr>
                <w:rFonts w:ascii="Times New Roman" w:hAnsi="Times New Roman"/>
              </w:rPr>
              <w:t xml:space="preserve">4. Рене Гијо: </w:t>
            </w:r>
            <w:r w:rsidRPr="001E7AF5">
              <w:rPr>
                <w:rFonts w:ascii="Times New Roman" w:hAnsi="Times New Roman"/>
                <w:i/>
              </w:rPr>
              <w:t>Бела Грива</w:t>
            </w:r>
          </w:p>
          <w:p w:rsidR="005D49BE" w:rsidRPr="001E7AF5" w:rsidRDefault="005D49BE" w:rsidP="006E4110">
            <w:pPr>
              <w:pStyle w:val="NoSpacing"/>
              <w:rPr>
                <w:rFonts w:ascii="Times New Roman" w:hAnsi="Times New Roman"/>
              </w:rPr>
            </w:pPr>
            <w:r w:rsidRPr="001E7AF5">
              <w:rPr>
                <w:rFonts w:ascii="Times New Roman" w:hAnsi="Times New Roman"/>
              </w:rPr>
              <w:t xml:space="preserve">5. Ерик Најт: </w:t>
            </w:r>
            <w:r w:rsidRPr="001E7AF5">
              <w:rPr>
                <w:rFonts w:ascii="Times New Roman" w:hAnsi="Times New Roman"/>
                <w:i/>
              </w:rPr>
              <w:t>Леси се враћа кући</w:t>
            </w:r>
          </w:p>
          <w:p w:rsidR="005D49BE" w:rsidRPr="001E7AF5" w:rsidRDefault="005D49BE" w:rsidP="006E4110">
            <w:pPr>
              <w:pStyle w:val="NoSpacing"/>
              <w:rPr>
                <w:rFonts w:ascii="Times New Roman" w:hAnsi="Times New Roman"/>
              </w:rPr>
            </w:pPr>
            <w:r w:rsidRPr="001E7AF5">
              <w:rPr>
                <w:rFonts w:ascii="Times New Roman" w:hAnsi="Times New Roman"/>
              </w:rPr>
              <w:t xml:space="preserve">6. Александар Поповић: </w:t>
            </w:r>
            <w:r w:rsidRPr="001E7AF5">
              <w:rPr>
                <w:rFonts w:ascii="Times New Roman" w:hAnsi="Times New Roman"/>
                <w:i/>
              </w:rPr>
              <w:t>Пепељуга </w:t>
            </w:r>
          </w:p>
          <w:p w:rsidR="005D49BE" w:rsidRPr="001E7AF5" w:rsidRDefault="005D49BE" w:rsidP="006E4110">
            <w:pPr>
              <w:pStyle w:val="NoSpacing"/>
              <w:rPr>
                <w:rFonts w:ascii="Times New Roman" w:hAnsi="Times New Roman"/>
              </w:rPr>
            </w:pPr>
            <w:r w:rsidRPr="001E7AF5">
              <w:rPr>
                <w:rFonts w:ascii="Times New Roman" w:hAnsi="Times New Roman"/>
              </w:rPr>
              <w:t>ДОПУНСКИ ИЗБОР</w:t>
            </w:r>
          </w:p>
          <w:p w:rsidR="005D49BE" w:rsidRPr="001E7AF5" w:rsidRDefault="005D49BE" w:rsidP="006E4110">
            <w:pPr>
              <w:pStyle w:val="NoSpacing"/>
              <w:rPr>
                <w:rFonts w:ascii="Times New Roman" w:hAnsi="Times New Roman"/>
              </w:rPr>
            </w:pPr>
            <w:r w:rsidRPr="001E7AF5">
              <w:rPr>
                <w:rFonts w:ascii="Times New Roman" w:hAnsi="Times New Roman"/>
              </w:rPr>
              <w:t>(са наведеног списка или по сопственом избору бирају се три дела)</w:t>
            </w:r>
          </w:p>
          <w:p w:rsidR="005D49BE" w:rsidRPr="001E7AF5" w:rsidRDefault="005D49BE" w:rsidP="006E4110">
            <w:pPr>
              <w:pStyle w:val="NoSpacing"/>
              <w:rPr>
                <w:rFonts w:ascii="Times New Roman" w:hAnsi="Times New Roman"/>
              </w:rPr>
            </w:pPr>
            <w:r w:rsidRPr="001E7AF5">
              <w:rPr>
                <w:rFonts w:ascii="Times New Roman" w:hAnsi="Times New Roman"/>
              </w:rPr>
              <w:t>1. Избор драмских текстова за децу</w:t>
            </w:r>
          </w:p>
          <w:p w:rsidR="005D49BE" w:rsidRPr="001E7AF5" w:rsidRDefault="005D49BE" w:rsidP="006E4110">
            <w:pPr>
              <w:pStyle w:val="NoSpacing"/>
              <w:rPr>
                <w:rFonts w:ascii="Times New Roman" w:hAnsi="Times New Roman"/>
              </w:rPr>
            </w:pPr>
            <w:r w:rsidRPr="001E7AF5">
              <w:rPr>
                <w:rFonts w:ascii="Times New Roman" w:hAnsi="Times New Roman"/>
              </w:rPr>
              <w:t xml:space="preserve">2. Бранко В. Радичевић: </w:t>
            </w:r>
            <w:r w:rsidRPr="001E7AF5">
              <w:rPr>
                <w:rFonts w:ascii="Times New Roman" w:hAnsi="Times New Roman"/>
                <w:i/>
              </w:rPr>
              <w:t>Песме о мајци</w:t>
            </w:r>
          </w:p>
          <w:p w:rsidR="005D49BE" w:rsidRPr="001E7AF5" w:rsidRDefault="005D49BE" w:rsidP="006E4110">
            <w:pPr>
              <w:pStyle w:val="NoSpacing"/>
              <w:rPr>
                <w:rFonts w:ascii="Times New Roman" w:hAnsi="Times New Roman"/>
              </w:rPr>
            </w:pPr>
            <w:r w:rsidRPr="001E7AF5">
              <w:rPr>
                <w:rFonts w:ascii="Times New Roman" w:hAnsi="Times New Roman"/>
              </w:rPr>
              <w:t xml:space="preserve">3. Светлана Велмар Јанковић: </w:t>
            </w:r>
            <w:r w:rsidRPr="001E7AF5">
              <w:rPr>
                <w:rFonts w:ascii="Times New Roman" w:hAnsi="Times New Roman"/>
                <w:i/>
              </w:rPr>
              <w:t>Књига за Марка/Очаране наочаре</w:t>
            </w:r>
          </w:p>
          <w:p w:rsidR="005D49BE" w:rsidRPr="001E7AF5" w:rsidRDefault="005D49BE" w:rsidP="006E4110">
            <w:pPr>
              <w:pStyle w:val="NoSpacing"/>
              <w:rPr>
                <w:rFonts w:ascii="Times New Roman" w:hAnsi="Times New Roman"/>
              </w:rPr>
            </w:pPr>
            <w:r w:rsidRPr="001E7AF5">
              <w:rPr>
                <w:rFonts w:ascii="Times New Roman" w:hAnsi="Times New Roman"/>
              </w:rPr>
              <w:t xml:space="preserve">4. Горан Петровић: </w:t>
            </w:r>
            <w:r w:rsidRPr="001E7AF5">
              <w:rPr>
                <w:rFonts w:ascii="Times New Roman" w:hAnsi="Times New Roman"/>
                <w:i/>
              </w:rPr>
              <w:t>Разлике</w:t>
            </w:r>
          </w:p>
          <w:p w:rsidR="005D49BE" w:rsidRPr="001E7AF5" w:rsidRDefault="005D49BE" w:rsidP="006E4110">
            <w:pPr>
              <w:pStyle w:val="NoSpacing"/>
              <w:rPr>
                <w:rFonts w:ascii="Times New Roman" w:hAnsi="Times New Roman"/>
                <w:i/>
                <w:lang/>
              </w:rPr>
            </w:pPr>
            <w:r w:rsidRPr="001E7AF5">
              <w:rPr>
                <w:rFonts w:ascii="Times New Roman" w:hAnsi="Times New Roman"/>
              </w:rPr>
              <w:t xml:space="preserve">5. Едмондо де Амичис: </w:t>
            </w:r>
            <w:r w:rsidRPr="001E7AF5">
              <w:rPr>
                <w:rFonts w:ascii="Times New Roman" w:hAnsi="Times New Roman"/>
                <w:i/>
              </w:rPr>
              <w:t>Срце</w:t>
            </w:r>
          </w:p>
          <w:p w:rsidR="005D49BE" w:rsidRPr="001E7AF5" w:rsidRDefault="005D49BE" w:rsidP="006E4110">
            <w:pPr>
              <w:pStyle w:val="NoSpacing"/>
              <w:rPr>
                <w:rFonts w:ascii="Times New Roman" w:hAnsi="Times New Roman"/>
              </w:rPr>
            </w:pPr>
            <w:r w:rsidRPr="001E7AF5">
              <w:rPr>
                <w:rFonts w:ascii="Times New Roman" w:hAnsi="Times New Roman"/>
              </w:rPr>
              <w:t xml:space="preserve">6. Јохана Шпири: </w:t>
            </w:r>
            <w:r w:rsidRPr="001E7AF5">
              <w:rPr>
                <w:rFonts w:ascii="Times New Roman" w:hAnsi="Times New Roman"/>
                <w:i/>
              </w:rPr>
              <w:t>Хајди</w:t>
            </w:r>
          </w:p>
          <w:p w:rsidR="005D49BE" w:rsidRPr="001E7AF5" w:rsidRDefault="005D49BE" w:rsidP="006E4110">
            <w:pPr>
              <w:pStyle w:val="NoSpacing"/>
              <w:rPr>
                <w:rFonts w:ascii="Times New Roman" w:hAnsi="Times New Roman"/>
              </w:rPr>
            </w:pPr>
            <w:r w:rsidRPr="001E7AF5">
              <w:rPr>
                <w:rFonts w:ascii="Times New Roman" w:hAnsi="Times New Roman"/>
              </w:rPr>
              <w:t xml:space="preserve">7. Михаел Енде: </w:t>
            </w:r>
            <w:r w:rsidRPr="001E7AF5">
              <w:rPr>
                <w:rFonts w:ascii="Times New Roman" w:hAnsi="Times New Roman"/>
                <w:i/>
              </w:rPr>
              <w:t>Бескрајна прича</w:t>
            </w:r>
            <w:r w:rsidRPr="001E7AF5">
              <w:rPr>
                <w:rFonts w:ascii="Times New Roman" w:hAnsi="Times New Roman"/>
              </w:rPr>
              <w:t xml:space="preserve"> (одломак)</w:t>
            </w:r>
          </w:p>
          <w:p w:rsidR="005D49BE" w:rsidRPr="001E7AF5" w:rsidRDefault="005D49BE" w:rsidP="006E4110">
            <w:pPr>
              <w:pStyle w:val="NoSpacing"/>
              <w:rPr>
                <w:rFonts w:ascii="Times New Roman" w:hAnsi="Times New Roman"/>
              </w:rPr>
            </w:pPr>
            <w:r w:rsidRPr="001E7AF5">
              <w:rPr>
                <w:rFonts w:ascii="Times New Roman" w:hAnsi="Times New Roman"/>
              </w:rPr>
              <w:t xml:space="preserve">8. Астрид Линдгрен: </w:t>
            </w:r>
            <w:r w:rsidRPr="001E7AF5">
              <w:rPr>
                <w:rFonts w:ascii="Times New Roman" w:hAnsi="Times New Roman"/>
                <w:i/>
              </w:rPr>
              <w:t>Пипи Дуга Чарапа</w:t>
            </w:r>
          </w:p>
          <w:p w:rsidR="005D49BE" w:rsidRPr="001E7AF5" w:rsidRDefault="005D49BE" w:rsidP="006E4110">
            <w:pPr>
              <w:pStyle w:val="NoSpacing"/>
              <w:rPr>
                <w:rFonts w:ascii="Times New Roman" w:hAnsi="Times New Roman"/>
              </w:rPr>
            </w:pPr>
            <w:r w:rsidRPr="001E7AF5">
              <w:rPr>
                <w:rFonts w:ascii="Times New Roman" w:hAnsi="Times New Roman"/>
              </w:rPr>
              <w:lastRenderedPageBreak/>
              <w:t>9. Златко Васић: </w:t>
            </w:r>
            <w:r w:rsidRPr="001E7AF5">
              <w:rPr>
                <w:rFonts w:ascii="Times New Roman" w:hAnsi="Times New Roman"/>
                <w:i/>
              </w:rPr>
              <w:t>Чаробно путовање</w:t>
            </w:r>
          </w:p>
          <w:p w:rsidR="005D49BE" w:rsidRPr="001E7AF5" w:rsidRDefault="005D49BE" w:rsidP="006E4110">
            <w:pPr>
              <w:pStyle w:val="NoSpacing"/>
              <w:rPr>
                <w:rFonts w:ascii="Times New Roman" w:hAnsi="Times New Roman"/>
                <w:lang/>
              </w:rPr>
            </w:pPr>
            <w:r w:rsidRPr="001E7AF5">
              <w:rPr>
                <w:rFonts w:ascii="Times New Roman" w:hAnsi="Times New Roman"/>
              </w:rPr>
              <w:t xml:space="preserve">10. Урош Петровић: </w:t>
            </w:r>
            <w:r w:rsidRPr="001E7AF5">
              <w:rPr>
                <w:rFonts w:ascii="Times New Roman" w:hAnsi="Times New Roman"/>
                <w:i/>
              </w:rPr>
              <w:t>Мартинина велика загонетна авантура</w:t>
            </w:r>
          </w:p>
          <w:p w:rsidR="005D49BE" w:rsidRPr="001E7AF5" w:rsidRDefault="005D49BE" w:rsidP="006E4110">
            <w:pPr>
              <w:pStyle w:val="NoSpacing"/>
              <w:rPr>
                <w:rFonts w:ascii="Times New Roman" w:hAnsi="Times New Roman"/>
              </w:rPr>
            </w:pPr>
            <w:r w:rsidRPr="001E7AF5">
              <w:rPr>
                <w:rFonts w:ascii="Times New Roman" w:hAnsi="Times New Roman"/>
              </w:rPr>
              <w:t xml:space="preserve">11. Гордана Тимотијевић: </w:t>
            </w:r>
            <w:r w:rsidRPr="001E7AF5">
              <w:rPr>
                <w:rFonts w:ascii="Times New Roman" w:hAnsi="Times New Roman"/>
                <w:i/>
              </w:rPr>
              <w:t>Сличице/Владимир из чудне приче</w:t>
            </w:r>
          </w:p>
          <w:p w:rsidR="005D49BE" w:rsidRPr="001E7AF5" w:rsidRDefault="005D49BE" w:rsidP="006E4110">
            <w:pPr>
              <w:pStyle w:val="NoSpacing"/>
              <w:rPr>
                <w:rFonts w:ascii="Times New Roman" w:hAnsi="Times New Roman"/>
              </w:rPr>
            </w:pPr>
            <w:r w:rsidRPr="001E7AF5">
              <w:rPr>
                <w:rFonts w:ascii="Times New Roman" w:hAnsi="Times New Roman"/>
              </w:rPr>
              <w:t xml:space="preserve">12. Угљеша Шајтинац: </w:t>
            </w:r>
            <w:r w:rsidRPr="001E7AF5">
              <w:rPr>
                <w:rFonts w:ascii="Times New Roman" w:hAnsi="Times New Roman"/>
                <w:i/>
              </w:rPr>
              <w:t>Чарна и Несвет</w:t>
            </w:r>
          </w:p>
          <w:p w:rsidR="005D49BE" w:rsidRPr="001E7AF5" w:rsidRDefault="005D49BE" w:rsidP="006E4110">
            <w:pPr>
              <w:pStyle w:val="NoSpacing"/>
              <w:rPr>
                <w:rFonts w:ascii="Times New Roman" w:hAnsi="Times New Roman"/>
              </w:rPr>
            </w:pPr>
            <w:r w:rsidRPr="001E7AF5">
              <w:rPr>
                <w:rFonts w:ascii="Times New Roman" w:hAnsi="Times New Roman"/>
              </w:rPr>
              <w:t xml:space="preserve">13. Момо Капор: </w:t>
            </w:r>
            <w:r w:rsidRPr="001E7AF5">
              <w:rPr>
                <w:rFonts w:ascii="Times New Roman" w:hAnsi="Times New Roman"/>
                <w:i/>
              </w:rPr>
              <w:t>Сања</w:t>
            </w:r>
          </w:p>
          <w:p w:rsidR="005D49BE" w:rsidRPr="001E7AF5" w:rsidRDefault="005D49BE" w:rsidP="006E4110">
            <w:pPr>
              <w:pStyle w:val="NoSpacing"/>
              <w:rPr>
                <w:rFonts w:ascii="Times New Roman" w:hAnsi="Times New Roman"/>
              </w:rPr>
            </w:pPr>
            <w:r w:rsidRPr="001E7AF5">
              <w:rPr>
                <w:rFonts w:ascii="Times New Roman" w:hAnsi="Times New Roman"/>
              </w:rPr>
              <w:t xml:space="preserve">14. Весна Алексић: </w:t>
            </w:r>
            <w:r w:rsidRPr="001E7AF5">
              <w:rPr>
                <w:rFonts w:ascii="Times New Roman" w:hAnsi="Times New Roman"/>
                <w:i/>
              </w:rPr>
              <w:t>Брљиво срце</w:t>
            </w:r>
          </w:p>
          <w:p w:rsidR="005D49BE" w:rsidRPr="001E7AF5" w:rsidRDefault="005D49BE" w:rsidP="006E4110">
            <w:pPr>
              <w:pStyle w:val="NoSpacing"/>
              <w:rPr>
                <w:rFonts w:ascii="Times New Roman" w:hAnsi="Times New Roman"/>
              </w:rPr>
            </w:pPr>
            <w:r w:rsidRPr="001E7AF5">
              <w:rPr>
                <w:rFonts w:ascii="Times New Roman" w:hAnsi="Times New Roman"/>
                <w:b/>
              </w:rPr>
              <w:t>Књижевни појмови:</w:t>
            </w:r>
          </w:p>
          <w:p w:rsidR="005D49BE" w:rsidRPr="001E7AF5" w:rsidRDefault="005D49BE" w:rsidP="006E4110">
            <w:pPr>
              <w:pStyle w:val="NoSpacing"/>
              <w:rPr>
                <w:rFonts w:ascii="Times New Roman" w:hAnsi="Times New Roman"/>
              </w:rPr>
            </w:pPr>
            <w:r w:rsidRPr="001E7AF5">
              <w:rPr>
                <w:rFonts w:ascii="Times New Roman" w:hAnsi="Times New Roman"/>
              </w:rPr>
              <w:t>– шаљива народна песма,</w:t>
            </w:r>
            <w:r w:rsidR="004F5B5C">
              <w:rPr>
                <w:rFonts w:ascii="Times New Roman" w:hAnsi="Times New Roman"/>
                <w:lang/>
              </w:rPr>
              <w:t xml:space="preserve">, </w:t>
            </w:r>
            <w:r w:rsidRPr="001E7AF5">
              <w:rPr>
                <w:rFonts w:ascii="Times New Roman" w:hAnsi="Times New Roman"/>
              </w:rPr>
              <w:t>– прича о животињама,</w:t>
            </w:r>
          </w:p>
          <w:p w:rsidR="005D49BE" w:rsidRPr="001E7AF5" w:rsidRDefault="005D49BE" w:rsidP="006E4110">
            <w:pPr>
              <w:pStyle w:val="NoSpacing"/>
              <w:rPr>
                <w:rFonts w:ascii="Times New Roman" w:hAnsi="Times New Roman"/>
              </w:rPr>
            </w:pPr>
            <w:r w:rsidRPr="001E7AF5">
              <w:rPr>
                <w:rFonts w:ascii="Times New Roman" w:hAnsi="Times New Roman"/>
              </w:rPr>
              <w:t>– особине народне епске песме</w:t>
            </w:r>
            <w:r w:rsidR="004F5B5C">
              <w:rPr>
                <w:rFonts w:ascii="Times New Roman" w:hAnsi="Times New Roman"/>
                <w:lang/>
              </w:rPr>
              <w:t xml:space="preserve">, </w:t>
            </w:r>
            <w:r w:rsidRPr="001E7AF5">
              <w:rPr>
                <w:rFonts w:ascii="Times New Roman" w:hAnsi="Times New Roman"/>
                <w:lang/>
              </w:rPr>
              <w:t>-</w:t>
            </w:r>
            <w:r w:rsidRPr="001E7AF5">
              <w:rPr>
                <w:rFonts w:ascii="Times New Roman" w:hAnsi="Times New Roman"/>
              </w:rPr>
              <w:t xml:space="preserve">приповедање у 1. и 3. </w:t>
            </w:r>
            <w:r w:rsidR="004F5B5C" w:rsidRPr="001E7AF5">
              <w:rPr>
                <w:rFonts w:ascii="Times New Roman" w:hAnsi="Times New Roman"/>
                <w:lang/>
              </w:rPr>
              <w:t>Л</w:t>
            </w:r>
            <w:r w:rsidRPr="001E7AF5">
              <w:rPr>
                <w:rFonts w:ascii="Times New Roman" w:hAnsi="Times New Roman"/>
              </w:rPr>
              <w:t>иц</w:t>
            </w:r>
            <w:r w:rsidRPr="001E7AF5">
              <w:rPr>
                <w:rFonts w:ascii="Times New Roman" w:hAnsi="Times New Roman"/>
                <w:lang/>
              </w:rPr>
              <w:t>у</w:t>
            </w:r>
            <w:r w:rsidR="004F5B5C">
              <w:rPr>
                <w:rFonts w:ascii="Times New Roman" w:hAnsi="Times New Roman"/>
                <w:lang/>
              </w:rPr>
              <w:t xml:space="preserve">, </w:t>
            </w:r>
            <w:r w:rsidRPr="001E7AF5">
              <w:rPr>
                <w:rFonts w:ascii="Times New Roman" w:hAnsi="Times New Roman"/>
              </w:rPr>
              <w:t>приповетка,</w:t>
            </w:r>
            <w:r w:rsidR="004F5B5C">
              <w:rPr>
                <w:rFonts w:ascii="Times New Roman" w:hAnsi="Times New Roman"/>
                <w:lang/>
              </w:rPr>
              <w:t xml:space="preserve"> </w:t>
            </w:r>
            <w:r w:rsidRPr="001E7AF5">
              <w:rPr>
                <w:rFonts w:ascii="Times New Roman" w:hAnsi="Times New Roman"/>
              </w:rPr>
              <w:t>– роман за децу,</w:t>
            </w:r>
          </w:p>
          <w:p w:rsidR="005D49BE" w:rsidRPr="001E7AF5" w:rsidRDefault="005D49BE" w:rsidP="006E4110">
            <w:pPr>
              <w:pStyle w:val="NoSpacing"/>
              <w:rPr>
                <w:rFonts w:ascii="Times New Roman" w:hAnsi="Times New Roman"/>
              </w:rPr>
            </w:pPr>
            <w:r w:rsidRPr="001E7AF5">
              <w:rPr>
                <w:rFonts w:ascii="Times New Roman" w:hAnsi="Times New Roman"/>
              </w:rPr>
              <w:t>– персонификација,</w:t>
            </w:r>
          </w:p>
          <w:p w:rsidR="005D49BE" w:rsidRPr="001E7AF5" w:rsidRDefault="005D49BE" w:rsidP="006E4110">
            <w:pPr>
              <w:pStyle w:val="NoSpacing"/>
              <w:rPr>
                <w:rFonts w:ascii="Times New Roman" w:hAnsi="Times New Roman"/>
                <w:lang/>
              </w:rPr>
            </w:pPr>
            <w:r w:rsidRPr="001E7AF5">
              <w:rPr>
                <w:rFonts w:ascii="Times New Roman" w:hAnsi="Times New Roman"/>
              </w:rPr>
              <w:t>– опис природе и ликова</w:t>
            </w:r>
          </w:p>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 xml:space="preserve"> сукоб драмских лица.</w:t>
            </w:r>
          </w:p>
        </w:tc>
      </w:tr>
    </w:tbl>
    <w:p w:rsidR="005D49BE" w:rsidRPr="006F0D14" w:rsidRDefault="005D49BE" w:rsidP="005D49BE">
      <w:pPr>
        <w:pStyle w:val="NoSpacing"/>
        <w:jc w:val="center"/>
        <w:rPr>
          <w:rFonts w:ascii="Cambria" w:hAnsi="Cambria"/>
          <w:sz w:val="16"/>
          <w:szCs w:val="16"/>
        </w:rPr>
      </w:pPr>
      <w:r w:rsidRPr="006F0D14">
        <w:rPr>
          <w:rFonts w:ascii="Cambria" w:hAnsi="Cambria"/>
          <w:sz w:val="16"/>
          <w:szCs w:val="16"/>
        </w:rPr>
        <w:lastRenderedPageBreak/>
        <w:t>*</w:t>
      </w:r>
    </w:p>
    <w:tbl>
      <w:tblPr>
        <w:tblW w:w="14502"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4505"/>
        <w:gridCol w:w="3078"/>
        <w:gridCol w:w="3945"/>
      </w:tblGrid>
      <w:tr w:rsidR="005D49BE" w:rsidRPr="00B54041" w:rsidTr="006E4110">
        <w:trPr>
          <w:trHeight w:val="250"/>
          <w:tblHeader/>
          <w:jc w:val="center"/>
        </w:trPr>
        <w:tc>
          <w:tcPr>
            <w:tcW w:w="2974"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7583" w:type="dxa"/>
            <w:gridSpan w:val="2"/>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3945"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АКТИВНОСТИ, </w:t>
            </w:r>
          </w:p>
          <w:p w:rsidR="005D49BE" w:rsidRDefault="005D49BE" w:rsidP="006E4110">
            <w:pPr>
              <w:pStyle w:val="NoSpacing"/>
              <w:jc w:val="center"/>
              <w:rPr>
                <w:rFonts w:ascii="Times New Roman" w:hAnsi="Times New Roman"/>
                <w:b/>
              </w:rPr>
            </w:pPr>
            <w:r w:rsidRPr="00B54041">
              <w:rPr>
                <w:rFonts w:ascii="Times New Roman" w:hAnsi="Times New Roman"/>
                <w:b/>
              </w:rPr>
              <w:t>НАЧИНИ И ПОСТУПЦИ ОСТВАРИВАЊА</w:t>
            </w:r>
          </w:p>
          <w:p w:rsidR="005D49BE" w:rsidRPr="00B54041" w:rsidRDefault="005D49BE" w:rsidP="006E4110">
            <w:pPr>
              <w:pStyle w:val="NoSpacing"/>
              <w:jc w:val="center"/>
              <w:rPr>
                <w:rFonts w:ascii="Times New Roman" w:hAnsi="Times New Roman"/>
                <w:b/>
              </w:rPr>
            </w:pPr>
            <w:r>
              <w:rPr>
                <w:rFonts w:ascii="Times New Roman" w:hAnsi="Times New Roman"/>
                <w:b/>
              </w:rPr>
              <w:t>ПРОГРАМА</w:t>
            </w:r>
          </w:p>
        </w:tc>
      </w:tr>
      <w:tr w:rsidR="005D49BE" w:rsidRPr="00B54041" w:rsidTr="006E4110">
        <w:trPr>
          <w:trHeight w:val="1355"/>
          <w:tblHeader/>
          <w:jc w:val="center"/>
        </w:trPr>
        <w:tc>
          <w:tcPr>
            <w:tcW w:w="2974" w:type="dxa"/>
            <w:vMerge/>
          </w:tcPr>
          <w:p w:rsidR="005D49BE" w:rsidRPr="00B54041" w:rsidRDefault="005D49BE" w:rsidP="006E4110">
            <w:pPr>
              <w:pStyle w:val="NoSpacing"/>
              <w:jc w:val="center"/>
              <w:rPr>
                <w:rFonts w:ascii="Times New Roman" w:hAnsi="Times New Roman"/>
                <w:b/>
                <w:sz w:val="20"/>
                <w:szCs w:val="20"/>
              </w:rPr>
            </w:pPr>
          </w:p>
        </w:tc>
        <w:tc>
          <w:tcPr>
            <w:tcW w:w="4505"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3078"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3945" w:type="dxa"/>
            <w:vMerge/>
            <w:vAlign w:val="center"/>
          </w:tcPr>
          <w:p w:rsidR="005D49BE" w:rsidRPr="00B54041" w:rsidRDefault="005D49BE" w:rsidP="006E4110">
            <w:pPr>
              <w:pStyle w:val="NoSpacing"/>
              <w:jc w:val="center"/>
              <w:rPr>
                <w:rFonts w:ascii="Times New Roman" w:hAnsi="Times New Roman"/>
                <w:b/>
              </w:rPr>
            </w:pPr>
          </w:p>
        </w:tc>
      </w:tr>
      <w:tr w:rsidR="005D49BE" w:rsidRPr="00353819" w:rsidTr="006E4110">
        <w:trPr>
          <w:jc w:val="center"/>
        </w:trPr>
        <w:tc>
          <w:tcPr>
            <w:tcW w:w="2974" w:type="dxa"/>
            <w:vAlign w:val="center"/>
          </w:tcPr>
          <w:p w:rsidR="005D49BE" w:rsidRPr="00353819" w:rsidRDefault="005D49BE" w:rsidP="006E4110">
            <w:pPr>
              <w:pStyle w:val="NoSpacing"/>
              <w:jc w:val="center"/>
              <w:rPr>
                <w:rFonts w:ascii="Times New Roman" w:hAnsi="Times New Roman"/>
              </w:rPr>
            </w:pPr>
            <w:r w:rsidRPr="00353819">
              <w:rPr>
                <w:rFonts w:ascii="Times New Roman" w:hAnsi="Times New Roman"/>
              </w:rPr>
              <w:t>1.</w:t>
            </w:r>
          </w:p>
          <w:p w:rsidR="005D49BE" w:rsidRPr="00353819" w:rsidRDefault="005D49BE" w:rsidP="006E4110">
            <w:pPr>
              <w:pStyle w:val="NoSpacing"/>
              <w:jc w:val="center"/>
              <w:rPr>
                <w:rFonts w:ascii="Times New Roman" w:hAnsi="Times New Roman"/>
              </w:rPr>
            </w:pPr>
            <w:r w:rsidRPr="00353819">
              <w:rPr>
                <w:rFonts w:ascii="Times New Roman" w:hAnsi="Times New Roman"/>
              </w:rPr>
              <w:t>.ЈЕЗИК</w:t>
            </w:r>
          </w:p>
          <w:p w:rsidR="005D49BE" w:rsidRPr="00353819" w:rsidRDefault="005D49BE" w:rsidP="006E4110">
            <w:pPr>
              <w:pStyle w:val="NoSpacing"/>
              <w:jc w:val="center"/>
              <w:rPr>
                <w:rFonts w:ascii="Times New Roman" w:hAnsi="Times New Roman"/>
              </w:rPr>
            </w:pPr>
            <w:r w:rsidRPr="00353819">
              <w:rPr>
                <w:rFonts w:ascii="Times New Roman" w:hAnsi="Times New Roman"/>
              </w:rPr>
              <w:t>-граматика</w:t>
            </w:r>
          </w:p>
          <w:p w:rsidR="005D49BE" w:rsidRPr="00353819" w:rsidRDefault="005D49BE" w:rsidP="006E4110">
            <w:pPr>
              <w:pStyle w:val="NoSpacing"/>
              <w:jc w:val="center"/>
              <w:rPr>
                <w:rFonts w:ascii="Times New Roman" w:hAnsi="Times New Roman"/>
              </w:rPr>
            </w:pPr>
            <w:r w:rsidRPr="00353819">
              <w:rPr>
                <w:rFonts w:ascii="Times New Roman" w:hAnsi="Times New Roman"/>
              </w:rPr>
              <w:t>-правопис</w:t>
            </w:r>
          </w:p>
        </w:tc>
        <w:tc>
          <w:tcPr>
            <w:tcW w:w="4505" w:type="dxa"/>
            <w:vMerge w:val="restart"/>
            <w:vAlign w:val="center"/>
          </w:tcPr>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Усвајање стандардног изговора  гласова и ријечиАналитичко-синтетичка вежбања (глас, реч, реченица)</w:t>
            </w:r>
            <w:r>
              <w:rPr>
                <w:rFonts w:ascii="Times New Roman" w:hAnsi="Times New Roman"/>
                <w:sz w:val="18"/>
                <w:szCs w:val="18"/>
                <w:lang w:val="sr-Cyrl-CS"/>
              </w:rPr>
              <w:t xml:space="preserve">. </w:t>
            </w:r>
            <w:r w:rsidRPr="00BA4604">
              <w:rPr>
                <w:rFonts w:ascii="Times New Roman" w:hAnsi="Times New Roman"/>
                <w:sz w:val="18"/>
                <w:szCs w:val="18"/>
                <w:lang w:val="sr-Cyrl-CS"/>
              </w:rPr>
              <w:t>Препознавање и записивањеоблика великих штампаних слова</w:t>
            </w:r>
            <w:r w:rsidRPr="00BA4604">
              <w:rPr>
                <w:rFonts w:ascii="Times New Roman" w:hAnsi="Times New Roman"/>
                <w:sz w:val="18"/>
                <w:szCs w:val="18"/>
                <w:lang w:val="ru-RU"/>
              </w:rPr>
              <w:t>.</w:t>
            </w:r>
            <w:r>
              <w:rPr>
                <w:rFonts w:ascii="Times New Roman" w:hAnsi="Times New Roman"/>
                <w:sz w:val="18"/>
                <w:szCs w:val="18"/>
                <w:lang w:val="ru-RU"/>
              </w:rPr>
              <w:t xml:space="preserve"> </w:t>
            </w:r>
            <w:r w:rsidRPr="00BA4604">
              <w:rPr>
                <w:rFonts w:ascii="Times New Roman" w:hAnsi="Times New Roman"/>
                <w:sz w:val="18"/>
                <w:szCs w:val="18"/>
                <w:lang w:val="sr-Cyrl-CS"/>
              </w:rPr>
              <w:t>Обрада слова (евентуално-према могућности)</w:t>
            </w:r>
            <w:r>
              <w:rPr>
                <w:rFonts w:ascii="Times New Roman" w:hAnsi="Times New Roman"/>
                <w:sz w:val="18"/>
                <w:szCs w:val="18"/>
                <w:lang w:val="sr-Cyrl-CS"/>
              </w:rPr>
              <w:t xml:space="preserve">. </w:t>
            </w:r>
            <w:r w:rsidRPr="00BA4604">
              <w:rPr>
                <w:rFonts w:ascii="Times New Roman" w:hAnsi="Times New Roman"/>
                <w:sz w:val="18"/>
                <w:szCs w:val="18"/>
                <w:lang w:val="sr-Cyrl-CS"/>
              </w:rPr>
              <w:t>Повезивање гласова у речима које су једно-сложне и двосложнеФормирање појмова: глас, слово, реч, реченица и њихово графичко представљањеПисање великог слова напочетку реченицеПисање великим словом имена људи</w:t>
            </w:r>
            <w:r>
              <w:rPr>
                <w:rFonts w:ascii="Times New Roman" w:hAnsi="Times New Roman"/>
                <w:sz w:val="18"/>
                <w:szCs w:val="18"/>
                <w:lang w:val="sr-Cyrl-CS"/>
              </w:rPr>
              <w:t xml:space="preserve">. </w:t>
            </w:r>
            <w:r w:rsidRPr="00BA4604">
              <w:rPr>
                <w:rFonts w:ascii="Times New Roman" w:hAnsi="Times New Roman"/>
                <w:sz w:val="18"/>
                <w:szCs w:val="18"/>
                <w:lang w:val="sr-Cyrl-CS"/>
              </w:rPr>
              <w:t>Разликовање гласова (ч-ћ, џ-ђ)  Изговор обавештајних, упитних и узвичних реченица</w:t>
            </w:r>
            <w:r>
              <w:rPr>
                <w:rFonts w:ascii="Times New Roman" w:hAnsi="Times New Roman"/>
                <w:sz w:val="18"/>
                <w:szCs w:val="18"/>
                <w:lang w:val="sr-Cyrl-CS"/>
              </w:rPr>
              <w:t xml:space="preserve">. </w:t>
            </w:r>
            <w:r w:rsidRPr="00BA4604">
              <w:rPr>
                <w:rFonts w:ascii="Times New Roman" w:hAnsi="Times New Roman"/>
                <w:sz w:val="18"/>
                <w:szCs w:val="18"/>
                <w:lang w:val="sr-Cyrl-CS"/>
              </w:rPr>
              <w:t xml:space="preserve">Писање тачке на крају </w:t>
            </w:r>
            <w:r w:rsidRPr="00BA4604">
              <w:rPr>
                <w:rFonts w:ascii="Times New Roman" w:hAnsi="Times New Roman"/>
                <w:sz w:val="18"/>
                <w:szCs w:val="18"/>
                <w:lang w:val="sr-Cyrl-CS"/>
              </w:rPr>
              <w:lastRenderedPageBreak/>
              <w:t>реченице</w:t>
            </w:r>
          </w:p>
          <w:p w:rsidR="005D49BE"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Обрада писаних слова</w:t>
            </w:r>
            <w:r>
              <w:rPr>
                <w:rFonts w:ascii="Times New Roman" w:hAnsi="Times New Roman"/>
                <w:sz w:val="18"/>
                <w:szCs w:val="18"/>
                <w:lang w:val="sr-Cyrl-CS"/>
              </w:rPr>
              <w:t xml:space="preserve">. </w:t>
            </w:r>
            <w:r w:rsidRPr="00BA4604">
              <w:rPr>
                <w:rFonts w:ascii="Times New Roman" w:hAnsi="Times New Roman"/>
                <w:sz w:val="18"/>
                <w:szCs w:val="18"/>
                <w:lang w:val="sr-Cyrl-CS"/>
              </w:rPr>
              <w:t>Систематске вежбе у, повезивању писаних слова</w:t>
            </w:r>
            <w:r>
              <w:rPr>
                <w:rFonts w:ascii="Times New Roman" w:hAnsi="Times New Roman"/>
                <w:sz w:val="18"/>
                <w:szCs w:val="18"/>
                <w:lang w:val="sr-Cyrl-CS"/>
              </w:rPr>
              <w:t xml:space="preserve">. </w:t>
            </w:r>
            <w:r w:rsidRPr="00BA4604">
              <w:rPr>
                <w:rFonts w:ascii="Times New Roman" w:hAnsi="Times New Roman"/>
                <w:sz w:val="18"/>
                <w:szCs w:val="18"/>
                <w:lang w:val="sr-Cyrl-CS"/>
              </w:rPr>
              <w:t>Вежбање правилног писања  Преписивање писаног текста Преписивање са штампаног на писани текст</w:t>
            </w:r>
            <w:r>
              <w:rPr>
                <w:rFonts w:ascii="Times New Roman" w:hAnsi="Times New Roman"/>
                <w:sz w:val="18"/>
                <w:szCs w:val="18"/>
                <w:lang w:val="sr-Cyrl-CS"/>
              </w:rPr>
              <w:t>.</w:t>
            </w:r>
          </w:p>
          <w:p w:rsidR="005D49BE" w:rsidRPr="00BA4604" w:rsidRDefault="005D49BE" w:rsidP="006E4110">
            <w:pPr>
              <w:pStyle w:val="NoSpacing"/>
              <w:rPr>
                <w:rFonts w:ascii="Times New Roman" w:hAnsi="Times New Roman"/>
                <w:b/>
                <w:bCs/>
                <w:sz w:val="18"/>
                <w:szCs w:val="18"/>
                <w:lang w:val="sr-Cyrl-CS"/>
              </w:rPr>
            </w:pPr>
            <w:r w:rsidRPr="00BA4604">
              <w:rPr>
                <w:rFonts w:ascii="Times New Roman" w:hAnsi="Times New Roman"/>
                <w:b/>
                <w:bCs/>
                <w:sz w:val="18"/>
                <w:szCs w:val="18"/>
                <w:lang w:val="sr-Cyrl-CS"/>
              </w:rPr>
              <w:t xml:space="preserve">а) Граматика </w:t>
            </w:r>
            <w:r w:rsidRPr="00BA4604">
              <w:rPr>
                <w:rFonts w:ascii="Times New Roman" w:hAnsi="Times New Roman"/>
                <w:sz w:val="18"/>
                <w:szCs w:val="18"/>
                <w:lang w:val="sr-Cyrl-CS"/>
              </w:rPr>
              <w:t>Реченица, реч, глас, слово</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Реченица као обавештење, питање и узвик (препознавање)Изговор гласоваИзговор обавештајних, упитних и узвичних реченица</w:t>
            </w:r>
          </w:p>
          <w:p w:rsidR="005D49BE" w:rsidRPr="00BA4604" w:rsidRDefault="005D49BE" w:rsidP="006E4110">
            <w:pPr>
              <w:pStyle w:val="NoSpacing"/>
              <w:rPr>
                <w:rFonts w:ascii="Times New Roman" w:hAnsi="Times New Roman"/>
                <w:b/>
                <w:bCs/>
                <w:sz w:val="18"/>
                <w:szCs w:val="18"/>
                <w:lang w:val="sr-Cyrl-CS"/>
              </w:rPr>
            </w:pPr>
            <w:r w:rsidRPr="00BA4604">
              <w:rPr>
                <w:rFonts w:ascii="Times New Roman" w:hAnsi="Times New Roman"/>
                <w:b/>
                <w:bCs/>
                <w:sz w:val="18"/>
                <w:szCs w:val="18"/>
                <w:lang w:val="sr-Cyrl-CS"/>
              </w:rPr>
              <w:t>б) Правопис</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Употреба великог слова на почетку и тачке на крају реченице</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Препознавање реченица по значењу Писање великог почетног слова код имена и презимена људи,   име школе, име села –града</w:t>
            </w:r>
          </w:p>
          <w:p w:rsidR="005D49BE" w:rsidRPr="001E7AF5" w:rsidRDefault="005D49BE" w:rsidP="006E4110">
            <w:pPr>
              <w:spacing w:after="0"/>
              <w:rPr>
                <w:rStyle w:val="NoSpacingChar"/>
                <w:rFonts w:ascii="Times New Roman" w:hAnsi="Times New Roman"/>
                <w:sz w:val="18"/>
                <w:szCs w:val="18"/>
              </w:rPr>
            </w:pPr>
            <w:r w:rsidRPr="001E7AF5">
              <w:rPr>
                <w:rFonts w:ascii="Times New Roman" w:hAnsi="Times New Roman"/>
                <w:b/>
                <w:bCs/>
                <w:sz w:val="18"/>
                <w:szCs w:val="18"/>
                <w:lang w:val="sr-Cyrl-CS"/>
              </w:rPr>
              <w:t xml:space="preserve">а) </w:t>
            </w:r>
            <w:r w:rsidRPr="001E7AF5">
              <w:rPr>
                <w:rStyle w:val="NoSpacingChar"/>
                <w:rFonts w:ascii="Times New Roman" w:hAnsi="Times New Roman"/>
                <w:sz w:val="18"/>
                <w:szCs w:val="18"/>
              </w:rPr>
              <w:t xml:space="preserve">Књижевност(могући избор): Шаљива народна песма Женидба врапца Подунавца,  Војислав Илић: Јесен/Владислав Петковић Дис: Зима, Момчило Мошо Одаловић : Молитва за маму,Мирослав Антић: Космонаутска песма, Бранко Миљковић: Песма о цвету, Добрица Ерић: Завичај/Oтаџбина је наша очевина/Момчило Мошо Одаловић: Птице косовчице, Мирослав Антић: Прва љубав/Најљубавнија песма/Алексије Марјановић: Љубав,Бранко Ћопић: Месец и његова бака/Десанка Максимовић: Пауково дело, Бранислав Црнчевић: Кад би мени дали један дан, Владимир Андрић: Дај ми крила један круг, Народна песма Милош у Латинима,Народна песма Јетрвица адамско колено, Народна прича о животињама: Међед, свиња и лисица, Народна приповетка: Најбоље задужбине,Народна приповетка: Ветар и сунце, Народна бајка: Пепељуга,Бранислав Нушић: Прва љубав (одломак из Аутобиографије),Бранислав Црнчевић: Босоноги и </w:t>
            </w:r>
            <w:r w:rsidRPr="001E7AF5">
              <w:rPr>
                <w:rStyle w:val="NoSpacingChar"/>
                <w:rFonts w:ascii="Times New Roman" w:hAnsi="Times New Roman"/>
                <w:sz w:val="18"/>
                <w:szCs w:val="18"/>
              </w:rPr>
              <w:lastRenderedPageBreak/>
              <w:t>небо,Гроздана Олујић: Стакларева љубав, Светлана Велмар Јанковић: Стефаново дрво, Драган А лексић: Позориште на небу, Весна Алексић: Детективско срце, Ханс Кристијан Андерсен: Ружно Паче – читање у наставцима, Лав Николајевич Толстој: Врабац и ласте/Два мраза, Милован Данојлић: Избор из поезије за децу, Драган Лукић: Избор из поезије за децу,  Александар Поповић: Пепељуга , Јасминка Петровић: О дугмету и срећи, Рене Гијо: Бела Грива, Ерик Најт: Леси се враћа кући</w:t>
            </w:r>
          </w:p>
          <w:p w:rsidR="005D49BE" w:rsidRPr="006E59BC" w:rsidRDefault="005D49BE" w:rsidP="006E4110">
            <w:pPr>
              <w:spacing w:after="0"/>
              <w:rPr>
                <w:rFonts w:ascii="Times New Roman" w:hAnsi="Times New Roman"/>
                <w:b/>
                <w:bCs/>
                <w:sz w:val="18"/>
                <w:szCs w:val="18"/>
              </w:rPr>
            </w:pPr>
            <w:r w:rsidRPr="00BA4604">
              <w:rPr>
                <w:rFonts w:ascii="Times New Roman" w:hAnsi="Times New Roman"/>
                <w:b/>
                <w:sz w:val="18"/>
                <w:szCs w:val="18"/>
                <w:lang w:val="ru-RU"/>
              </w:rPr>
              <w:t>а) Активности на артикулацији и дискриминацији гласова</w:t>
            </w:r>
          </w:p>
          <w:p w:rsidR="005D49BE" w:rsidRPr="00BA4604" w:rsidRDefault="005D49BE" w:rsidP="006E4110">
            <w:pPr>
              <w:pStyle w:val="NoSpacing"/>
              <w:rPr>
                <w:rFonts w:ascii="Times New Roman" w:hAnsi="Times New Roman"/>
                <w:sz w:val="18"/>
                <w:szCs w:val="18"/>
                <w:lang w:val="ru-RU"/>
              </w:rPr>
            </w:pPr>
            <w:r w:rsidRPr="00BA4604">
              <w:rPr>
                <w:rFonts w:ascii="Times New Roman" w:hAnsi="Times New Roman"/>
                <w:sz w:val="18"/>
                <w:szCs w:val="18"/>
                <w:lang w:val="ru-RU"/>
              </w:rPr>
              <w:t>Вежбе дисања Опонашање природних и других звукова Изговарање , брзалица и разбрајалицаИгре за увежбавање правилног изговора гласова Уочавање разлике код речи  које се разликују само по једном гласу:  БАЈА –ПАЈА, ТАТА–ТЕТА)</w:t>
            </w:r>
          </w:p>
          <w:p w:rsidR="005D49BE" w:rsidRPr="00BA4604" w:rsidRDefault="005D49BE" w:rsidP="006E4110">
            <w:pPr>
              <w:pStyle w:val="NoSpacing"/>
              <w:rPr>
                <w:rFonts w:ascii="Times New Roman" w:hAnsi="Times New Roman"/>
                <w:sz w:val="18"/>
                <w:szCs w:val="18"/>
                <w:lang w:val="ru-RU"/>
              </w:rPr>
            </w:pPr>
            <w:r w:rsidRPr="00BA4604">
              <w:rPr>
                <w:rFonts w:ascii="Times New Roman" w:hAnsi="Times New Roman"/>
                <w:b/>
                <w:sz w:val="18"/>
                <w:szCs w:val="18"/>
                <w:lang w:val="ru-RU"/>
              </w:rPr>
              <w:t>б) Богаћење речника и култура изражавања</w:t>
            </w:r>
            <w:r w:rsidRPr="00BA4604">
              <w:rPr>
                <w:rFonts w:ascii="Times New Roman" w:hAnsi="Times New Roman"/>
                <w:sz w:val="18"/>
                <w:szCs w:val="18"/>
                <w:lang w:val="ru-RU"/>
              </w:rPr>
              <w:t>Именовање и описивање предмета Игролике активности набрајања Извршавање налога Игролике активности за богаћење речника (именицама, глаголима, придевима) Проналажење узвика у ситуацијама у којима се користе (АПЋИХА! УРА!) Трагање за лиепим речима</w:t>
            </w:r>
          </w:p>
          <w:p w:rsidR="005D49BE" w:rsidRPr="00BA4604" w:rsidRDefault="005D49BE" w:rsidP="006E4110">
            <w:pPr>
              <w:pStyle w:val="NoSpacing"/>
              <w:rPr>
                <w:rFonts w:ascii="Times New Roman" w:hAnsi="Times New Roman"/>
                <w:b/>
                <w:sz w:val="18"/>
                <w:szCs w:val="18"/>
                <w:lang w:val="ru-RU"/>
              </w:rPr>
            </w:pPr>
            <w:r w:rsidRPr="00BA4604">
              <w:rPr>
                <w:rFonts w:ascii="Times New Roman" w:hAnsi="Times New Roman"/>
                <w:b/>
                <w:sz w:val="18"/>
                <w:szCs w:val="18"/>
                <w:lang w:val="ru-RU"/>
              </w:rPr>
              <w:t>в) Комуникација и култура изражавања</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ru-RU"/>
              </w:rPr>
              <w:t xml:space="preserve">Разговори у разним Ситуацијама Причање доживљаја Игре улог Игре питања и одговора Постављање питања према обрасцу    Игра налога  Причање о предметима и појавама  Препричава приче уз помоћ питања  </w:t>
            </w:r>
            <w:r w:rsidRPr="00BA4604">
              <w:rPr>
                <w:rFonts w:ascii="Times New Roman" w:hAnsi="Times New Roman"/>
                <w:sz w:val="18"/>
                <w:szCs w:val="18"/>
                <w:lang w:val="sr-Cyrl-CS"/>
              </w:rPr>
              <w:t xml:space="preserve">Вежбе у учтивој комуникацији: јавити се за реч, слушати друге, поздрављање при доласку и одласку, замолити, захвалити,честитати, позвати у госте, извинити се Меморисање и рецитовање краћих песама </w:t>
            </w:r>
            <w:r w:rsidRPr="00BA4604">
              <w:rPr>
                <w:rFonts w:ascii="Times New Roman" w:hAnsi="Times New Roman"/>
                <w:bCs/>
                <w:sz w:val="18"/>
                <w:szCs w:val="18"/>
                <w:lang w:val="sr-Cyrl-CS"/>
              </w:rPr>
              <w:t>Препричавање на основу детаљних питања</w:t>
            </w:r>
            <w:r w:rsidRPr="00BA4604">
              <w:rPr>
                <w:rFonts w:ascii="Times New Roman" w:hAnsi="Times New Roman"/>
                <w:sz w:val="18"/>
                <w:szCs w:val="18"/>
                <w:lang w:val="sr-Cyrl-CS"/>
              </w:rPr>
              <w:t xml:space="preserve"> Драматизација краћих прича, бајки и учење улога</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Вежбе за развој кинестетике</w:t>
            </w:r>
          </w:p>
          <w:p w:rsidR="005D49BE" w:rsidRPr="00BA4604" w:rsidRDefault="005D49BE" w:rsidP="006E4110">
            <w:pPr>
              <w:pStyle w:val="NoSpacing"/>
              <w:rPr>
                <w:rFonts w:ascii="Times New Roman" w:hAnsi="Times New Roman"/>
                <w:sz w:val="18"/>
                <w:szCs w:val="18"/>
                <w:lang w:val="ru-RU"/>
              </w:rPr>
            </w:pPr>
            <w:r w:rsidRPr="00BA4604">
              <w:rPr>
                <w:rFonts w:ascii="Times New Roman" w:hAnsi="Times New Roman"/>
                <w:sz w:val="18"/>
                <w:szCs w:val="18"/>
                <w:lang w:val="sr-Cyrl-CS"/>
              </w:rPr>
              <w:lastRenderedPageBreak/>
              <w:t>Вежбе за дискриминацијугласоваВежбе за артикулацијугласова (задржавати се на изговору: с-з, ш-ж,  ћ-ђ, ч-џ, р, љ, њ)</w:t>
            </w:r>
          </w:p>
          <w:p w:rsidR="005D49BE" w:rsidRPr="00BA4604" w:rsidRDefault="005D49BE" w:rsidP="006E4110">
            <w:pPr>
              <w:pStyle w:val="NoSpacing"/>
              <w:rPr>
                <w:rFonts w:ascii="Times New Roman" w:hAnsi="Times New Roman"/>
                <w:sz w:val="18"/>
                <w:szCs w:val="18"/>
                <w:lang w:val="ru-RU"/>
              </w:rPr>
            </w:pPr>
            <w:r w:rsidRPr="00BA4604">
              <w:rPr>
                <w:rFonts w:ascii="Times New Roman" w:hAnsi="Times New Roman"/>
                <w:sz w:val="18"/>
                <w:szCs w:val="18"/>
                <w:lang w:val="sr-Cyrl-CS"/>
              </w:rPr>
              <w:t>Проширивање речника(развијати правилнокоришћење рода, броја ипадежа)</w:t>
            </w:r>
          </w:p>
          <w:p w:rsidR="005D49BE" w:rsidRPr="00BA4604" w:rsidRDefault="005D49BE" w:rsidP="006E4110">
            <w:pPr>
              <w:pStyle w:val="NoSpacing"/>
              <w:rPr>
                <w:rFonts w:ascii="Times New Roman" w:hAnsi="Times New Roman"/>
                <w:sz w:val="18"/>
                <w:szCs w:val="18"/>
                <w:lang w:val="ru-RU"/>
              </w:rPr>
            </w:pPr>
            <w:r w:rsidRPr="00BA4604">
              <w:rPr>
                <w:rFonts w:ascii="Times New Roman" w:hAnsi="Times New Roman"/>
                <w:sz w:val="18"/>
                <w:szCs w:val="18"/>
                <w:lang w:val="sr-Cyrl-CS"/>
              </w:rPr>
              <w:t>Игролике активности (давање одговора, постављање питања)Именовање предмета ињихових особинаПричање на основупосматрања предмета и слика</w:t>
            </w:r>
          </w:p>
          <w:p w:rsidR="005D49BE" w:rsidRPr="00BA4604" w:rsidRDefault="005D49BE" w:rsidP="006E4110">
            <w:pPr>
              <w:pStyle w:val="NoSpacing"/>
              <w:rPr>
                <w:rFonts w:ascii="Times New Roman" w:hAnsi="Times New Roman"/>
                <w:b/>
                <w:sz w:val="18"/>
                <w:szCs w:val="18"/>
                <w:lang w:val="ru-RU"/>
              </w:rPr>
            </w:pPr>
            <w:r w:rsidRPr="00BA4604">
              <w:rPr>
                <w:rFonts w:ascii="Times New Roman" w:hAnsi="Times New Roman"/>
                <w:b/>
                <w:sz w:val="18"/>
                <w:szCs w:val="18"/>
                <w:lang w:val="ru-RU"/>
              </w:rPr>
              <w:t>б) Вежбе за развој перцепције и графомоторике</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Вежбе сортирања ипроналажења предмета,слика, симбола</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Вежбе визуелне дискриминације Вежбе оријентације у просторуВежбе латералности на  телу, у свесци Вежбе за развој финемоторике шаке Вежбе трасирања и бојења  Вежбе визуелно-моторне координације</w:t>
            </w:r>
          </w:p>
          <w:p w:rsidR="005D49BE" w:rsidRPr="00BA4604" w:rsidRDefault="005D49BE" w:rsidP="006E4110">
            <w:pPr>
              <w:pStyle w:val="NoSpacing"/>
              <w:rPr>
                <w:rFonts w:ascii="Times New Roman" w:hAnsi="Times New Roman"/>
                <w:b/>
                <w:sz w:val="18"/>
                <w:szCs w:val="18"/>
                <w:lang w:val="ru-RU"/>
              </w:rPr>
            </w:pPr>
            <w:r w:rsidRPr="00BA4604">
              <w:rPr>
                <w:rFonts w:ascii="Times New Roman" w:hAnsi="Times New Roman"/>
                <w:b/>
                <w:sz w:val="18"/>
                <w:szCs w:val="18"/>
                <w:lang w:val="ru-RU"/>
              </w:rPr>
              <w:t>в) Припреме за читање</w:t>
            </w:r>
          </w:p>
          <w:p w:rsidR="005D49BE" w:rsidRPr="00BA4604" w:rsidRDefault="005D49BE" w:rsidP="006E4110">
            <w:pPr>
              <w:pStyle w:val="NoSpacing"/>
              <w:rPr>
                <w:rFonts w:ascii="Times New Roman" w:hAnsi="Times New Roman"/>
                <w:bCs/>
                <w:sz w:val="18"/>
                <w:szCs w:val="18"/>
                <w:lang w:val="sr-Cyrl-CS"/>
              </w:rPr>
            </w:pPr>
            <w:r w:rsidRPr="00BA4604">
              <w:rPr>
                <w:rFonts w:ascii="Times New Roman" w:hAnsi="Times New Roman"/>
                <w:sz w:val="18"/>
                <w:szCs w:val="18"/>
                <w:lang w:val="sr-Cyrl-CS"/>
              </w:rPr>
              <w:t xml:space="preserve">Вежбе у посматрању,запажању и описивању(људи, предмета, животиња и слика)  Вежбе у усменом изражавању (причање по низу слика,  препричавање, анализа гласовне структуре речи) </w:t>
            </w:r>
            <w:r w:rsidRPr="00BA4604">
              <w:rPr>
                <w:rFonts w:ascii="Times New Roman" w:hAnsi="Times New Roman"/>
                <w:bCs/>
                <w:sz w:val="18"/>
                <w:szCs w:val="18"/>
                <w:lang w:val="sr-Cyrl-CS"/>
              </w:rPr>
              <w:t>Синтеза гласова у речи</w:t>
            </w:r>
          </w:p>
          <w:p w:rsidR="005D49BE" w:rsidRPr="00BA4604" w:rsidRDefault="005D49BE" w:rsidP="006E4110">
            <w:pPr>
              <w:pStyle w:val="NoSpacing"/>
              <w:rPr>
                <w:rFonts w:ascii="Times New Roman" w:hAnsi="Times New Roman"/>
                <w:bCs/>
                <w:sz w:val="18"/>
                <w:szCs w:val="18"/>
                <w:lang w:val="sr-Cyrl-CS"/>
              </w:rPr>
            </w:pPr>
            <w:r w:rsidRPr="00BA4604">
              <w:rPr>
                <w:rFonts w:ascii="Times New Roman" w:hAnsi="Times New Roman"/>
                <w:sz w:val="18"/>
                <w:szCs w:val="18"/>
                <w:lang w:val="sr-Cyrl-CS"/>
              </w:rPr>
              <w:t>Читање с разумевањемПричање доживљаја (теме из школе, породице и игре)</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Описивање предмета Причање о садржају слике на којој је приказана једна радња</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Меморисање кратких песама Слушање прича Разговор о прочитаномПисање слова, речи и реченица Кратки одговори на усмена и писмена питања наставника Опис предмета уз помоћ питања Причање о садржају слике (три до четири кратке реченице)</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Вежбе у посматрању,запажању и описивању Вежбе у усменом изражавању:(препричавање, причање по низу слика, анализа гласовне структуре речи, синтеза гласова у речи)</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 xml:space="preserve">Формирање појмова: глас,слово, реч, реченица  Усвајање стандардног изговора гласова и речи  Аналитичко – синтетичко вежбање (глас, </w:t>
            </w:r>
            <w:r w:rsidRPr="00BA4604">
              <w:rPr>
                <w:rFonts w:ascii="Times New Roman" w:hAnsi="Times New Roman"/>
                <w:sz w:val="18"/>
                <w:szCs w:val="18"/>
                <w:lang w:val="sr-Cyrl-CS"/>
              </w:rPr>
              <w:lastRenderedPageBreak/>
              <w:t>реч,реченица) Препознавање и записивање облика штампаних слова Обрада слова према распореду у Буквару,  или Мојој  првој  књизи</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b/>
                <w:bCs/>
                <w:sz w:val="18"/>
                <w:szCs w:val="18"/>
                <w:lang w:val="sr-Cyrl-CS"/>
              </w:rPr>
              <w:t>б) Читање</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Читање наглас Читање природним гласом и нормалним темпом Читање дијалога и читање по улогама Интонација читања по улогама</w:t>
            </w:r>
          </w:p>
        </w:tc>
        <w:tc>
          <w:tcPr>
            <w:tcW w:w="3078" w:type="dxa"/>
            <w:vMerge w:val="restart"/>
            <w:vAlign w:val="center"/>
          </w:tcPr>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lastRenderedPageBreak/>
              <w:t>Материјали прилагођени индивидуалним потребама ученика(радни листови)</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Коришћење додатних дидактичких помагала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Прилагођавање метода рада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Учесталије праћење ученика при поцесу рада.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Чешће давање повратних </w:t>
            </w:r>
            <w:r w:rsidRPr="00353819">
              <w:rPr>
                <w:rFonts w:ascii="Times New Roman" w:hAnsi="Times New Roman"/>
                <w:lang w:val="ru-RU"/>
              </w:rPr>
              <w:lastRenderedPageBreak/>
              <w:t>информација.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Индивидуални рад по потреби.</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Материјали прилагођени индивидуалним потребама ученика(радни листови)</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Коришћење додатних дидактичких помагала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Прилагођавање метода рада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Учесталије праћење ученика при поцесу рада.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Чешће давање повратних информација.</w:t>
            </w:r>
          </w:p>
          <w:p w:rsidR="005D49BE" w:rsidRPr="00353819" w:rsidRDefault="005D49BE" w:rsidP="006E4110">
            <w:pPr>
              <w:pStyle w:val="NoSpacing"/>
              <w:rPr>
                <w:rFonts w:ascii="Times New Roman" w:hAnsi="Times New Roman"/>
                <w:lang w:val="ru-RU"/>
              </w:rPr>
            </w:pPr>
            <w:r>
              <w:rPr>
                <w:rFonts w:ascii="Times New Roman" w:hAnsi="Times New Roman"/>
                <w:lang w:val="ru-RU"/>
              </w:rPr>
              <w:t>Индивидуални рад по потреби.</w:t>
            </w:r>
          </w:p>
        </w:tc>
        <w:tc>
          <w:tcPr>
            <w:tcW w:w="3945" w:type="dxa"/>
            <w:vAlign w:val="center"/>
          </w:tcPr>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lastRenderedPageBreak/>
              <w:t>-оспособљавање за правилну усмену и писмену комуникацију стандардним српским језиком</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-реченица као комуникациона јединица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-језик се представља  и тумачи као систем</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-Описно формулисани захтеви од стране наставника: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запажање, уочавање, усвајање, појам, </w:t>
            </w:r>
            <w:r w:rsidRPr="00353819">
              <w:rPr>
                <w:rFonts w:ascii="Times New Roman" w:hAnsi="Times New Roman"/>
                <w:lang w:val="ru-RU"/>
              </w:rPr>
              <w:lastRenderedPageBreak/>
              <w:t>препознавање, разликовање, информативно, употреба, обнављање, систематизација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подстицање свесне активности и мисаоног осамостаљивања ученика;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сузбијање мисаоне инерције и ученикових имитаторских склоности;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заснивање тежишта наставе на суштинским вредностима, односно на битним својствима и стилским функцијама језичких појава;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уважавање ситуационе условљености језичких појава;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повезивање наставе језика са доживљавањем уметничког текста;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откривање стилске функције, односно изражајности језичких појава;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коришћење уметничких доживљаја као подстицаја за учење матерњег језика;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систематска и осмишљена вежбања у говору и писању;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што ефикасније превазилажење нивоа препознавања језичких појава;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неговање примењеног знања и умења;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континуирано повезивање знања о језику са непосредном говорном праксом;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остваривање континуитета у систему правописних и стилских вежбања;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xml:space="preserve">побуђивање учениковог језичког израза животним ситуацијама;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lastRenderedPageBreak/>
              <w:t xml:space="preserve">указивање на граматичку сачињеност стилских изражајних средстава;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коришћење прикладних илустрац</w:t>
            </w:r>
            <w:r>
              <w:rPr>
                <w:rFonts w:ascii="Times New Roman" w:hAnsi="Times New Roman"/>
                <w:lang w:val="ru-RU"/>
              </w:rPr>
              <w:t xml:space="preserve">ија одређених језичких појава. </w:t>
            </w:r>
          </w:p>
        </w:tc>
      </w:tr>
      <w:tr w:rsidR="005D49BE" w:rsidRPr="00353819" w:rsidTr="006E4110">
        <w:trPr>
          <w:jc w:val="center"/>
        </w:trPr>
        <w:tc>
          <w:tcPr>
            <w:tcW w:w="2974" w:type="dxa"/>
            <w:vAlign w:val="center"/>
          </w:tcPr>
          <w:p w:rsidR="005D49BE" w:rsidRPr="00353819" w:rsidRDefault="005D49BE" w:rsidP="006E4110">
            <w:pPr>
              <w:pStyle w:val="NoSpacing"/>
              <w:jc w:val="center"/>
              <w:rPr>
                <w:rFonts w:ascii="Times New Roman" w:hAnsi="Times New Roman"/>
                <w:lang w:val="sr-Cyrl-CS"/>
              </w:rPr>
            </w:pPr>
            <w:r w:rsidRPr="00353819">
              <w:rPr>
                <w:rFonts w:ascii="Times New Roman" w:hAnsi="Times New Roman"/>
                <w:lang w:val="sr-Cyrl-CS"/>
              </w:rPr>
              <w:lastRenderedPageBreak/>
              <w:t>2.</w:t>
            </w:r>
          </w:p>
          <w:p w:rsidR="005D49BE" w:rsidRPr="00353819" w:rsidRDefault="005D49BE" w:rsidP="006E4110">
            <w:pPr>
              <w:pStyle w:val="NoSpacing"/>
              <w:jc w:val="center"/>
              <w:rPr>
                <w:rFonts w:ascii="Times New Roman" w:hAnsi="Times New Roman"/>
                <w:lang w:val="sr-Cyrl-CS"/>
              </w:rPr>
            </w:pPr>
            <w:r w:rsidRPr="00353819">
              <w:rPr>
                <w:rFonts w:ascii="Times New Roman" w:hAnsi="Times New Roman"/>
                <w:lang w:val="sr-Cyrl-CS"/>
              </w:rPr>
              <w:t>ЈЕЗИЧКА</w:t>
            </w:r>
          </w:p>
          <w:p w:rsidR="005D49BE" w:rsidRPr="00353819" w:rsidRDefault="005D49BE" w:rsidP="006E4110">
            <w:pPr>
              <w:pStyle w:val="NoSpacing"/>
              <w:jc w:val="center"/>
              <w:rPr>
                <w:rFonts w:ascii="Times New Roman" w:hAnsi="Times New Roman"/>
              </w:rPr>
            </w:pPr>
            <w:r w:rsidRPr="00353819">
              <w:rPr>
                <w:rFonts w:ascii="Times New Roman" w:hAnsi="Times New Roman"/>
                <w:lang w:val="sr-Cyrl-CS"/>
              </w:rPr>
              <w:t>КУЛТУРА</w:t>
            </w:r>
          </w:p>
        </w:tc>
        <w:tc>
          <w:tcPr>
            <w:tcW w:w="4505" w:type="dxa"/>
            <w:vMerge/>
          </w:tcPr>
          <w:p w:rsidR="005D49BE" w:rsidRPr="00BA4604" w:rsidRDefault="005D49BE" w:rsidP="006E4110">
            <w:pPr>
              <w:pStyle w:val="NoSpacing"/>
              <w:rPr>
                <w:rFonts w:ascii="Times New Roman" w:hAnsi="Times New Roman"/>
                <w:sz w:val="18"/>
                <w:szCs w:val="18"/>
              </w:rPr>
            </w:pPr>
          </w:p>
        </w:tc>
        <w:tc>
          <w:tcPr>
            <w:tcW w:w="3078" w:type="dxa"/>
            <w:vMerge/>
          </w:tcPr>
          <w:p w:rsidR="005D49BE" w:rsidRPr="00353819" w:rsidRDefault="005D49BE" w:rsidP="006E4110">
            <w:pPr>
              <w:pStyle w:val="NoSpacing"/>
              <w:rPr>
                <w:rFonts w:ascii="Times New Roman" w:hAnsi="Times New Roman"/>
              </w:rPr>
            </w:pPr>
          </w:p>
        </w:tc>
        <w:tc>
          <w:tcPr>
            <w:tcW w:w="3945" w:type="dxa"/>
          </w:tcPr>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-правилна артикулација свих гласова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 графички узорна употреба писма,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-напуштање локалног говора и навикавање на стандардни књижевни језик у говору, читању и писању, -оспособљавање за слободно препричавање, причање и описивање, и</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-функционална примену усвојених и правописних правила,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-разноврсна усмена и писмена вежбања - богаћење ученичког речника, -сигурно овладавање реченицом као основном говорном категоријом и</w:t>
            </w:r>
          </w:p>
          <w:p w:rsidR="005D49BE" w:rsidRPr="00353819" w:rsidRDefault="005D49BE" w:rsidP="006E4110">
            <w:pPr>
              <w:pStyle w:val="NoSpacing"/>
              <w:rPr>
                <w:rFonts w:ascii="Times New Roman" w:hAnsi="Times New Roman"/>
              </w:rPr>
            </w:pPr>
            <w:r w:rsidRPr="00353819">
              <w:rPr>
                <w:rFonts w:ascii="Times New Roman" w:hAnsi="Times New Roman"/>
                <w:lang w:val="ru-RU"/>
              </w:rPr>
              <w:t>-указивање на стилске вредности употребе језика у говору и писању</w:t>
            </w:r>
          </w:p>
        </w:tc>
      </w:tr>
      <w:tr w:rsidR="005D49BE" w:rsidRPr="00353819" w:rsidTr="006E4110">
        <w:trPr>
          <w:jc w:val="center"/>
        </w:trPr>
        <w:tc>
          <w:tcPr>
            <w:tcW w:w="2974" w:type="dxa"/>
            <w:vAlign w:val="center"/>
          </w:tcPr>
          <w:p w:rsidR="005D49BE" w:rsidRPr="00353819" w:rsidRDefault="005D49BE" w:rsidP="006E4110">
            <w:pPr>
              <w:pStyle w:val="NoSpacing"/>
              <w:jc w:val="center"/>
              <w:rPr>
                <w:rFonts w:ascii="Times New Roman" w:hAnsi="Times New Roman"/>
              </w:rPr>
            </w:pPr>
            <w:r w:rsidRPr="00353819">
              <w:rPr>
                <w:rFonts w:ascii="Times New Roman" w:hAnsi="Times New Roman"/>
              </w:rPr>
              <w:lastRenderedPageBreak/>
              <w:t>3.</w:t>
            </w:r>
          </w:p>
          <w:p w:rsidR="005D49BE" w:rsidRPr="00353819" w:rsidRDefault="005D49BE" w:rsidP="006E4110">
            <w:pPr>
              <w:pStyle w:val="NoSpacing"/>
              <w:jc w:val="center"/>
              <w:rPr>
                <w:rFonts w:ascii="Times New Roman" w:hAnsi="Times New Roman"/>
              </w:rPr>
            </w:pPr>
            <w:r w:rsidRPr="00353819">
              <w:rPr>
                <w:rFonts w:ascii="Times New Roman" w:hAnsi="Times New Roman"/>
              </w:rPr>
              <w:t>КЊИЖЕВНОСТ</w:t>
            </w:r>
          </w:p>
        </w:tc>
        <w:tc>
          <w:tcPr>
            <w:tcW w:w="4505" w:type="dxa"/>
          </w:tcPr>
          <w:p w:rsidR="005D49BE" w:rsidRPr="00BA4604" w:rsidRDefault="005D49BE" w:rsidP="006E4110">
            <w:pPr>
              <w:pStyle w:val="NoSpacing"/>
              <w:rPr>
                <w:rFonts w:ascii="Times New Roman" w:hAnsi="Times New Roman"/>
                <w:sz w:val="18"/>
                <w:szCs w:val="18"/>
                <w:lang w:val="ru-RU"/>
              </w:rPr>
            </w:pPr>
            <w:r w:rsidRPr="00BA4604">
              <w:rPr>
                <w:rFonts w:ascii="Times New Roman" w:hAnsi="Times New Roman"/>
                <w:b/>
                <w:sz w:val="18"/>
                <w:szCs w:val="18"/>
                <w:lang w:val="ru-RU"/>
              </w:rPr>
              <w:t>г) Из књижевности за децу</w:t>
            </w:r>
            <w:r w:rsidRPr="00BA4604">
              <w:rPr>
                <w:rFonts w:ascii="Times New Roman" w:hAnsi="Times New Roman"/>
                <w:sz w:val="18"/>
                <w:szCs w:val="18"/>
                <w:lang w:val="ru-RU"/>
              </w:rPr>
              <w:t>Упознавање сакњижевношћу за децу,разгледање сликовница,разговор о слушаном или гледаном  Слушање,  доживљавање или памћење прочитаног изнародне или уметничке књижевности за децу</w:t>
            </w:r>
          </w:p>
          <w:p w:rsidR="005D49BE" w:rsidRPr="00BA4604" w:rsidRDefault="005D49BE" w:rsidP="006E4110">
            <w:pPr>
              <w:pStyle w:val="NoSpacing"/>
              <w:rPr>
                <w:rFonts w:ascii="Times New Roman" w:hAnsi="Times New Roman"/>
                <w:sz w:val="18"/>
                <w:szCs w:val="18"/>
                <w:lang w:val="sr-Cyrl-CS"/>
              </w:rPr>
            </w:pPr>
            <w:r w:rsidRPr="00BA4604">
              <w:rPr>
                <w:rFonts w:ascii="Times New Roman" w:hAnsi="Times New Roman"/>
                <w:sz w:val="18"/>
                <w:szCs w:val="18"/>
                <w:lang w:val="sr-Cyrl-CS"/>
              </w:rPr>
              <w:t>Сликовнице са садржајима изкњижевности и савременог животаИзазивање емотивног става Читање, рецитовање, Гледање анимираног филма или позоришне представе за децуРазумиевање садржаја</w:t>
            </w:r>
            <w:r>
              <w:rPr>
                <w:rFonts w:ascii="Times New Roman" w:hAnsi="Times New Roman"/>
                <w:sz w:val="18"/>
                <w:szCs w:val="18"/>
                <w:lang w:val="sr-Cyrl-CS"/>
              </w:rPr>
              <w:t xml:space="preserve">, </w:t>
            </w:r>
            <w:r w:rsidRPr="00BA4604">
              <w:rPr>
                <w:rFonts w:ascii="Times New Roman" w:hAnsi="Times New Roman"/>
                <w:sz w:val="18"/>
                <w:szCs w:val="18"/>
                <w:lang w:val="sr-Cyrl-CS"/>
              </w:rPr>
              <w:t>причање</w:t>
            </w:r>
          </w:p>
          <w:p w:rsidR="005D49BE" w:rsidRPr="001E7AF5" w:rsidRDefault="005D49BE" w:rsidP="006E4110">
            <w:pPr>
              <w:pStyle w:val="NoSpacing"/>
              <w:rPr>
                <w:rFonts w:ascii="Times New Roman" w:hAnsi="Times New Roman"/>
                <w:b/>
                <w:bCs/>
                <w:sz w:val="18"/>
                <w:szCs w:val="18"/>
              </w:rPr>
            </w:pPr>
            <w:r w:rsidRPr="001E7AF5">
              <w:rPr>
                <w:rFonts w:ascii="Times New Roman" w:hAnsi="Times New Roman"/>
                <w:b/>
                <w:bCs/>
                <w:sz w:val="18"/>
                <w:szCs w:val="18"/>
                <w:lang w:val="sr-Cyrl-CS"/>
              </w:rPr>
              <w:t>Књижевност</w:t>
            </w:r>
            <w:r w:rsidRPr="001E7AF5">
              <w:rPr>
                <w:rFonts w:ascii="Times New Roman" w:hAnsi="Times New Roman"/>
                <w:sz w:val="18"/>
                <w:szCs w:val="18"/>
                <w:lang w:val="sr-Cyrl-CS"/>
              </w:rPr>
              <w:t>(могући избор)</w:t>
            </w:r>
            <w:r w:rsidRPr="001E7AF5">
              <w:rPr>
                <w:rFonts w:ascii="Times New Roman" w:hAnsi="Times New Roman"/>
                <w:sz w:val="18"/>
                <w:szCs w:val="18"/>
              </w:rPr>
              <w:t xml:space="preserve"> Шаљива народна песма </w:t>
            </w:r>
            <w:r w:rsidRPr="001E7AF5">
              <w:rPr>
                <w:rFonts w:ascii="Times New Roman" w:hAnsi="Times New Roman"/>
                <w:i/>
                <w:sz w:val="18"/>
                <w:szCs w:val="18"/>
              </w:rPr>
              <w:t>Женидба врапца Подунавца</w:t>
            </w:r>
            <w:r w:rsidRPr="001E7AF5">
              <w:rPr>
                <w:rFonts w:ascii="Times New Roman" w:hAnsi="Times New Roman"/>
                <w:i/>
                <w:sz w:val="18"/>
                <w:szCs w:val="18"/>
                <w:lang/>
              </w:rPr>
              <w:t>,</w:t>
            </w:r>
            <w:r w:rsidRPr="001E7AF5">
              <w:rPr>
                <w:rFonts w:ascii="Times New Roman" w:hAnsi="Times New Roman"/>
                <w:sz w:val="18"/>
                <w:szCs w:val="18"/>
                <w:lang w:val="sr-Cyrl-CS"/>
              </w:rPr>
              <w:t xml:space="preserve">  </w:t>
            </w:r>
            <w:r w:rsidRPr="001E7AF5">
              <w:rPr>
                <w:rFonts w:ascii="Times New Roman" w:hAnsi="Times New Roman"/>
                <w:sz w:val="18"/>
                <w:szCs w:val="18"/>
              </w:rPr>
              <w:t xml:space="preserve">Војислав Илић: </w:t>
            </w:r>
            <w:r w:rsidRPr="001E7AF5">
              <w:rPr>
                <w:rFonts w:ascii="Times New Roman" w:hAnsi="Times New Roman"/>
                <w:i/>
                <w:sz w:val="18"/>
                <w:szCs w:val="18"/>
              </w:rPr>
              <w:t>Јесен/</w:t>
            </w:r>
            <w:r w:rsidRPr="001E7AF5">
              <w:rPr>
                <w:rFonts w:ascii="Times New Roman" w:hAnsi="Times New Roman"/>
                <w:sz w:val="18"/>
                <w:szCs w:val="18"/>
              </w:rPr>
              <w:t xml:space="preserve">Владислав Петковић Дис: </w:t>
            </w:r>
            <w:r w:rsidRPr="001E7AF5">
              <w:rPr>
                <w:rFonts w:ascii="Times New Roman" w:hAnsi="Times New Roman"/>
                <w:i/>
                <w:sz w:val="18"/>
                <w:szCs w:val="18"/>
              </w:rPr>
              <w:t>Зима</w:t>
            </w:r>
            <w:r w:rsidRPr="001E7AF5">
              <w:rPr>
                <w:rFonts w:ascii="Times New Roman" w:hAnsi="Times New Roman"/>
                <w:i/>
                <w:sz w:val="18"/>
                <w:szCs w:val="18"/>
                <w:lang/>
              </w:rPr>
              <w:t>,</w:t>
            </w:r>
            <w:r w:rsidRPr="001E7AF5">
              <w:rPr>
                <w:rFonts w:ascii="Times New Roman" w:hAnsi="Times New Roman"/>
                <w:sz w:val="18"/>
                <w:szCs w:val="18"/>
              </w:rPr>
              <w:t xml:space="preserve"> Момчило Мошо Одаловић</w:t>
            </w:r>
            <w:r w:rsidRPr="001E7AF5">
              <w:rPr>
                <w:rFonts w:ascii="Times New Roman" w:hAnsi="Times New Roman"/>
                <w:i/>
                <w:sz w:val="18"/>
                <w:szCs w:val="18"/>
              </w:rPr>
              <w:t xml:space="preserve"> </w:t>
            </w:r>
            <w:r w:rsidRPr="001E7AF5">
              <w:rPr>
                <w:rFonts w:ascii="Times New Roman" w:hAnsi="Times New Roman"/>
                <w:sz w:val="18"/>
                <w:szCs w:val="18"/>
              </w:rPr>
              <w:t xml:space="preserve">: </w:t>
            </w:r>
            <w:r w:rsidRPr="001E7AF5">
              <w:rPr>
                <w:rFonts w:ascii="Times New Roman" w:hAnsi="Times New Roman"/>
                <w:i/>
                <w:sz w:val="18"/>
                <w:szCs w:val="18"/>
              </w:rPr>
              <w:t>Молитва за маму</w:t>
            </w:r>
            <w:r w:rsidRPr="001E7AF5">
              <w:rPr>
                <w:rFonts w:ascii="Times New Roman" w:hAnsi="Times New Roman"/>
                <w:sz w:val="18"/>
                <w:szCs w:val="18"/>
                <w:lang/>
              </w:rPr>
              <w:t>,</w:t>
            </w:r>
            <w:r w:rsidRPr="001E7AF5">
              <w:rPr>
                <w:rFonts w:ascii="Times New Roman" w:hAnsi="Times New Roman"/>
                <w:sz w:val="18"/>
                <w:szCs w:val="18"/>
              </w:rPr>
              <w:t xml:space="preserve">Мирослав Антић: </w:t>
            </w:r>
            <w:r w:rsidRPr="001E7AF5">
              <w:rPr>
                <w:rFonts w:ascii="Times New Roman" w:hAnsi="Times New Roman"/>
                <w:i/>
                <w:sz w:val="18"/>
                <w:szCs w:val="18"/>
              </w:rPr>
              <w:t>Космонаутска песма</w:t>
            </w:r>
            <w:r w:rsidRPr="001E7AF5">
              <w:rPr>
                <w:rFonts w:ascii="Times New Roman" w:hAnsi="Times New Roman"/>
                <w:i/>
                <w:sz w:val="18"/>
                <w:szCs w:val="18"/>
                <w:lang/>
              </w:rPr>
              <w:t>,</w:t>
            </w:r>
            <w:r w:rsidRPr="001E7AF5">
              <w:rPr>
                <w:rFonts w:ascii="Times New Roman" w:hAnsi="Times New Roman"/>
                <w:sz w:val="18"/>
                <w:szCs w:val="18"/>
              </w:rPr>
              <w:t xml:space="preserve"> Бранко Миљковић: </w:t>
            </w:r>
            <w:r w:rsidRPr="001E7AF5">
              <w:rPr>
                <w:rFonts w:ascii="Times New Roman" w:hAnsi="Times New Roman"/>
                <w:i/>
                <w:sz w:val="18"/>
                <w:szCs w:val="18"/>
              </w:rPr>
              <w:t>Песма о цвету</w:t>
            </w:r>
            <w:r w:rsidRPr="001E7AF5">
              <w:rPr>
                <w:rFonts w:ascii="Times New Roman" w:hAnsi="Times New Roman"/>
                <w:i/>
                <w:sz w:val="18"/>
                <w:szCs w:val="18"/>
                <w:lang/>
              </w:rPr>
              <w:t>,</w:t>
            </w:r>
            <w:r w:rsidRPr="001E7AF5">
              <w:rPr>
                <w:rFonts w:ascii="Times New Roman" w:hAnsi="Times New Roman"/>
                <w:sz w:val="18"/>
                <w:szCs w:val="18"/>
              </w:rPr>
              <w:t xml:space="preserve"> Добрица Ерић: </w:t>
            </w:r>
            <w:r w:rsidRPr="001E7AF5">
              <w:rPr>
                <w:rFonts w:ascii="Times New Roman" w:hAnsi="Times New Roman"/>
                <w:i/>
                <w:sz w:val="18"/>
                <w:szCs w:val="18"/>
              </w:rPr>
              <w:t>Завичај/Oтаџбина је наша очевина</w:t>
            </w:r>
            <w:r w:rsidRPr="001E7AF5">
              <w:rPr>
                <w:rFonts w:ascii="Times New Roman" w:hAnsi="Times New Roman"/>
                <w:sz w:val="18"/>
                <w:szCs w:val="18"/>
              </w:rPr>
              <w:t xml:space="preserve">/Момчило Мошо Одаловић: </w:t>
            </w:r>
            <w:r w:rsidRPr="001E7AF5">
              <w:rPr>
                <w:rFonts w:ascii="Times New Roman" w:hAnsi="Times New Roman"/>
                <w:i/>
                <w:sz w:val="18"/>
                <w:szCs w:val="18"/>
              </w:rPr>
              <w:t>Птице косовчице</w:t>
            </w:r>
            <w:r w:rsidRPr="001E7AF5">
              <w:rPr>
                <w:rFonts w:ascii="Times New Roman" w:hAnsi="Times New Roman"/>
                <w:i/>
                <w:sz w:val="18"/>
                <w:szCs w:val="18"/>
                <w:lang/>
              </w:rPr>
              <w:t>,</w:t>
            </w:r>
            <w:r w:rsidRPr="001E7AF5">
              <w:rPr>
                <w:rFonts w:ascii="Times New Roman" w:hAnsi="Times New Roman"/>
                <w:sz w:val="18"/>
                <w:szCs w:val="18"/>
              </w:rPr>
              <w:t xml:space="preserve"> Мирослав Антић: </w:t>
            </w:r>
            <w:r w:rsidRPr="001E7AF5">
              <w:rPr>
                <w:rFonts w:ascii="Times New Roman" w:hAnsi="Times New Roman"/>
                <w:i/>
                <w:sz w:val="18"/>
                <w:szCs w:val="18"/>
              </w:rPr>
              <w:t>Прва љубав</w:t>
            </w:r>
            <w:r w:rsidRPr="001E7AF5">
              <w:rPr>
                <w:rFonts w:ascii="Times New Roman" w:hAnsi="Times New Roman"/>
                <w:sz w:val="18"/>
                <w:szCs w:val="18"/>
              </w:rPr>
              <w:t>/</w:t>
            </w:r>
            <w:r w:rsidRPr="001E7AF5">
              <w:rPr>
                <w:rFonts w:ascii="Times New Roman" w:hAnsi="Times New Roman"/>
                <w:i/>
                <w:sz w:val="18"/>
                <w:szCs w:val="18"/>
              </w:rPr>
              <w:t>Најљубавнија песма</w:t>
            </w:r>
            <w:r w:rsidRPr="001E7AF5">
              <w:rPr>
                <w:rFonts w:ascii="Times New Roman" w:hAnsi="Times New Roman"/>
                <w:sz w:val="18"/>
                <w:szCs w:val="18"/>
              </w:rPr>
              <w:t xml:space="preserve">/Алексије Марјановић: </w:t>
            </w:r>
            <w:r w:rsidRPr="001E7AF5">
              <w:rPr>
                <w:rFonts w:ascii="Times New Roman" w:hAnsi="Times New Roman"/>
                <w:i/>
                <w:sz w:val="18"/>
                <w:szCs w:val="18"/>
              </w:rPr>
              <w:t>Љубав</w:t>
            </w:r>
            <w:r w:rsidRPr="001E7AF5">
              <w:rPr>
                <w:rFonts w:ascii="Times New Roman" w:hAnsi="Times New Roman"/>
                <w:i/>
                <w:sz w:val="18"/>
                <w:szCs w:val="18"/>
                <w:lang/>
              </w:rPr>
              <w:t>,</w:t>
            </w:r>
            <w:r w:rsidRPr="001E7AF5">
              <w:rPr>
                <w:rFonts w:ascii="Times New Roman" w:hAnsi="Times New Roman"/>
                <w:sz w:val="18"/>
                <w:szCs w:val="18"/>
              </w:rPr>
              <w:t xml:space="preserve">Бранко Ћопић: </w:t>
            </w:r>
            <w:r w:rsidRPr="001E7AF5">
              <w:rPr>
                <w:rFonts w:ascii="Times New Roman" w:hAnsi="Times New Roman"/>
                <w:i/>
                <w:sz w:val="18"/>
                <w:szCs w:val="18"/>
              </w:rPr>
              <w:t>Месец и његова бака</w:t>
            </w:r>
            <w:r w:rsidRPr="001E7AF5">
              <w:rPr>
                <w:rFonts w:ascii="Times New Roman" w:hAnsi="Times New Roman"/>
                <w:sz w:val="18"/>
                <w:szCs w:val="18"/>
              </w:rPr>
              <w:t xml:space="preserve">/Десанка Максимовић: </w:t>
            </w:r>
            <w:r w:rsidRPr="001E7AF5">
              <w:rPr>
                <w:rFonts w:ascii="Times New Roman" w:hAnsi="Times New Roman"/>
                <w:i/>
                <w:sz w:val="18"/>
                <w:szCs w:val="18"/>
              </w:rPr>
              <w:t>Пауково дело</w:t>
            </w:r>
            <w:r w:rsidRPr="001E7AF5">
              <w:rPr>
                <w:rFonts w:ascii="Times New Roman" w:hAnsi="Times New Roman"/>
                <w:i/>
                <w:sz w:val="18"/>
                <w:szCs w:val="18"/>
                <w:lang/>
              </w:rPr>
              <w:t>,</w:t>
            </w:r>
            <w:r w:rsidRPr="001E7AF5">
              <w:rPr>
                <w:rFonts w:ascii="Times New Roman" w:hAnsi="Times New Roman"/>
                <w:sz w:val="18"/>
                <w:szCs w:val="18"/>
              </w:rPr>
              <w:t xml:space="preserve"> Бранислав Црнчевић: </w:t>
            </w:r>
            <w:r w:rsidRPr="001E7AF5">
              <w:rPr>
                <w:rFonts w:ascii="Times New Roman" w:hAnsi="Times New Roman"/>
                <w:i/>
                <w:sz w:val="18"/>
                <w:szCs w:val="18"/>
              </w:rPr>
              <w:t>Кад би мени дали један дан</w:t>
            </w:r>
            <w:r w:rsidRPr="001E7AF5">
              <w:rPr>
                <w:rFonts w:ascii="Times New Roman" w:hAnsi="Times New Roman"/>
                <w:i/>
                <w:sz w:val="18"/>
                <w:szCs w:val="18"/>
                <w:lang/>
              </w:rPr>
              <w:t>,</w:t>
            </w:r>
            <w:r w:rsidRPr="001E7AF5">
              <w:rPr>
                <w:rFonts w:ascii="Times New Roman" w:hAnsi="Times New Roman"/>
                <w:sz w:val="18"/>
                <w:szCs w:val="18"/>
              </w:rPr>
              <w:t xml:space="preserve"> Владимир Андрић: </w:t>
            </w:r>
            <w:r w:rsidRPr="001E7AF5">
              <w:rPr>
                <w:rFonts w:ascii="Times New Roman" w:hAnsi="Times New Roman"/>
                <w:i/>
                <w:sz w:val="18"/>
                <w:szCs w:val="18"/>
              </w:rPr>
              <w:t>Дај ми крила један круг</w:t>
            </w:r>
            <w:r w:rsidRPr="001E7AF5">
              <w:rPr>
                <w:rFonts w:ascii="Times New Roman" w:hAnsi="Times New Roman"/>
                <w:i/>
                <w:sz w:val="18"/>
                <w:szCs w:val="18"/>
                <w:lang/>
              </w:rPr>
              <w:t>,</w:t>
            </w:r>
            <w:r w:rsidRPr="001E7AF5">
              <w:rPr>
                <w:rFonts w:ascii="Times New Roman" w:hAnsi="Times New Roman"/>
                <w:sz w:val="18"/>
                <w:szCs w:val="18"/>
              </w:rPr>
              <w:t xml:space="preserve"> Народна песма </w:t>
            </w:r>
            <w:r w:rsidRPr="001E7AF5">
              <w:rPr>
                <w:rFonts w:ascii="Times New Roman" w:hAnsi="Times New Roman"/>
                <w:i/>
                <w:sz w:val="18"/>
                <w:szCs w:val="18"/>
              </w:rPr>
              <w:t>Милош у Латинима</w:t>
            </w:r>
            <w:r w:rsidRPr="001E7AF5">
              <w:rPr>
                <w:rFonts w:ascii="Times New Roman" w:hAnsi="Times New Roman"/>
                <w:i/>
                <w:sz w:val="18"/>
                <w:szCs w:val="18"/>
                <w:lang/>
              </w:rPr>
              <w:t>,</w:t>
            </w:r>
            <w:r w:rsidRPr="001E7AF5">
              <w:rPr>
                <w:rFonts w:ascii="Times New Roman" w:hAnsi="Times New Roman"/>
                <w:sz w:val="18"/>
                <w:szCs w:val="18"/>
              </w:rPr>
              <w:t xml:space="preserve">Народна песма </w:t>
            </w:r>
            <w:r w:rsidRPr="001E7AF5">
              <w:rPr>
                <w:rFonts w:ascii="Times New Roman" w:hAnsi="Times New Roman"/>
                <w:i/>
                <w:sz w:val="18"/>
                <w:szCs w:val="18"/>
              </w:rPr>
              <w:t>Јетрвица адамско колено</w:t>
            </w:r>
            <w:r w:rsidRPr="001E7AF5">
              <w:rPr>
                <w:rFonts w:ascii="Times New Roman" w:hAnsi="Times New Roman"/>
                <w:i/>
                <w:sz w:val="18"/>
                <w:szCs w:val="18"/>
                <w:lang/>
              </w:rPr>
              <w:t>,</w:t>
            </w:r>
            <w:r w:rsidRPr="001E7AF5">
              <w:rPr>
                <w:rFonts w:ascii="Times New Roman" w:hAnsi="Times New Roman"/>
                <w:sz w:val="18"/>
                <w:szCs w:val="18"/>
              </w:rPr>
              <w:t xml:space="preserve"> Народна прича о животињама: </w:t>
            </w:r>
            <w:r w:rsidRPr="001E7AF5">
              <w:rPr>
                <w:rFonts w:ascii="Times New Roman" w:hAnsi="Times New Roman"/>
                <w:i/>
                <w:sz w:val="18"/>
                <w:szCs w:val="18"/>
              </w:rPr>
              <w:t>Међед, свиња и лисица</w:t>
            </w:r>
            <w:r w:rsidRPr="001E7AF5">
              <w:rPr>
                <w:rFonts w:ascii="Times New Roman" w:hAnsi="Times New Roman"/>
                <w:sz w:val="18"/>
                <w:szCs w:val="18"/>
                <w:lang/>
              </w:rPr>
              <w:t>,</w:t>
            </w:r>
            <w:r w:rsidRPr="001E7AF5">
              <w:rPr>
                <w:rFonts w:ascii="Times New Roman" w:hAnsi="Times New Roman"/>
                <w:sz w:val="18"/>
                <w:szCs w:val="18"/>
              </w:rPr>
              <w:t xml:space="preserve"> Народна приповетка: </w:t>
            </w:r>
            <w:r w:rsidRPr="001E7AF5">
              <w:rPr>
                <w:rFonts w:ascii="Times New Roman" w:hAnsi="Times New Roman"/>
                <w:i/>
                <w:sz w:val="18"/>
                <w:szCs w:val="18"/>
              </w:rPr>
              <w:t>Најбоље задужбине</w:t>
            </w:r>
            <w:r w:rsidRPr="001E7AF5">
              <w:rPr>
                <w:rFonts w:ascii="Times New Roman" w:hAnsi="Times New Roman"/>
                <w:i/>
                <w:sz w:val="18"/>
                <w:szCs w:val="18"/>
                <w:lang/>
              </w:rPr>
              <w:t>,</w:t>
            </w:r>
            <w:r w:rsidRPr="001E7AF5">
              <w:rPr>
                <w:rFonts w:ascii="Times New Roman" w:hAnsi="Times New Roman"/>
                <w:sz w:val="18"/>
                <w:szCs w:val="18"/>
              </w:rPr>
              <w:t xml:space="preserve">Народна приповетка: </w:t>
            </w:r>
            <w:r w:rsidRPr="001E7AF5">
              <w:rPr>
                <w:rFonts w:ascii="Times New Roman" w:hAnsi="Times New Roman"/>
                <w:i/>
                <w:sz w:val="18"/>
                <w:szCs w:val="18"/>
              </w:rPr>
              <w:t>Ветар и сунце</w:t>
            </w:r>
            <w:r w:rsidRPr="001E7AF5">
              <w:rPr>
                <w:rFonts w:ascii="Times New Roman" w:hAnsi="Times New Roman"/>
                <w:i/>
                <w:sz w:val="18"/>
                <w:szCs w:val="18"/>
                <w:lang/>
              </w:rPr>
              <w:t>,</w:t>
            </w:r>
            <w:r w:rsidRPr="001E7AF5">
              <w:rPr>
                <w:rFonts w:ascii="Times New Roman" w:hAnsi="Times New Roman"/>
                <w:sz w:val="18"/>
                <w:szCs w:val="18"/>
              </w:rPr>
              <w:t xml:space="preserve"> Народна бајка: </w:t>
            </w:r>
            <w:r w:rsidRPr="001E7AF5">
              <w:rPr>
                <w:rFonts w:ascii="Times New Roman" w:hAnsi="Times New Roman"/>
                <w:i/>
                <w:sz w:val="18"/>
                <w:szCs w:val="18"/>
              </w:rPr>
              <w:t>Пепељуга</w:t>
            </w:r>
            <w:r w:rsidRPr="001E7AF5">
              <w:rPr>
                <w:rFonts w:ascii="Times New Roman" w:hAnsi="Times New Roman"/>
                <w:i/>
                <w:sz w:val="18"/>
                <w:szCs w:val="18"/>
                <w:lang/>
              </w:rPr>
              <w:t>,</w:t>
            </w:r>
            <w:r w:rsidRPr="001E7AF5">
              <w:rPr>
                <w:rFonts w:ascii="Times New Roman" w:hAnsi="Times New Roman"/>
                <w:sz w:val="18"/>
                <w:szCs w:val="18"/>
              </w:rPr>
              <w:t xml:space="preserve">Бранислав Нушић: </w:t>
            </w:r>
            <w:r w:rsidRPr="001E7AF5">
              <w:rPr>
                <w:rFonts w:ascii="Times New Roman" w:hAnsi="Times New Roman"/>
                <w:i/>
                <w:sz w:val="18"/>
                <w:szCs w:val="18"/>
              </w:rPr>
              <w:t>Прва љубав</w:t>
            </w:r>
            <w:r w:rsidRPr="001E7AF5">
              <w:rPr>
                <w:rFonts w:ascii="Times New Roman" w:hAnsi="Times New Roman"/>
                <w:sz w:val="18"/>
                <w:szCs w:val="18"/>
              </w:rPr>
              <w:t xml:space="preserve"> (одломак из </w:t>
            </w:r>
            <w:r w:rsidRPr="001E7AF5">
              <w:rPr>
                <w:rFonts w:ascii="Times New Roman" w:hAnsi="Times New Roman"/>
                <w:i/>
                <w:sz w:val="18"/>
                <w:szCs w:val="18"/>
              </w:rPr>
              <w:t>Аутобиографије</w:t>
            </w:r>
            <w:r w:rsidRPr="001E7AF5">
              <w:rPr>
                <w:rFonts w:ascii="Times New Roman" w:hAnsi="Times New Roman"/>
                <w:sz w:val="18"/>
                <w:szCs w:val="18"/>
              </w:rPr>
              <w:t>)</w:t>
            </w:r>
            <w:r w:rsidRPr="001E7AF5">
              <w:rPr>
                <w:rFonts w:ascii="Times New Roman" w:hAnsi="Times New Roman"/>
                <w:sz w:val="18"/>
                <w:szCs w:val="18"/>
                <w:lang/>
              </w:rPr>
              <w:t>,</w:t>
            </w:r>
            <w:r w:rsidRPr="001E7AF5">
              <w:rPr>
                <w:rFonts w:ascii="Times New Roman" w:hAnsi="Times New Roman"/>
                <w:sz w:val="18"/>
                <w:szCs w:val="18"/>
              </w:rPr>
              <w:t xml:space="preserve">Бранислав Црнчевић: </w:t>
            </w:r>
            <w:r w:rsidRPr="001E7AF5">
              <w:rPr>
                <w:rFonts w:ascii="Times New Roman" w:hAnsi="Times New Roman"/>
                <w:i/>
                <w:sz w:val="18"/>
                <w:szCs w:val="18"/>
              </w:rPr>
              <w:t>Босоноги и небо</w:t>
            </w:r>
            <w:r w:rsidRPr="001E7AF5">
              <w:rPr>
                <w:rFonts w:ascii="Times New Roman" w:hAnsi="Times New Roman"/>
                <w:i/>
                <w:sz w:val="18"/>
                <w:szCs w:val="18"/>
                <w:lang/>
              </w:rPr>
              <w:t>,</w:t>
            </w:r>
            <w:r w:rsidRPr="001E7AF5">
              <w:rPr>
                <w:rFonts w:ascii="Times New Roman" w:hAnsi="Times New Roman"/>
                <w:sz w:val="18"/>
                <w:szCs w:val="18"/>
              </w:rPr>
              <w:t xml:space="preserve">Гроздана Олујић: </w:t>
            </w:r>
            <w:r w:rsidRPr="001E7AF5">
              <w:rPr>
                <w:rFonts w:ascii="Times New Roman" w:hAnsi="Times New Roman"/>
                <w:i/>
                <w:sz w:val="18"/>
                <w:szCs w:val="18"/>
              </w:rPr>
              <w:t>Стакларева љубав</w:t>
            </w:r>
            <w:r w:rsidRPr="001E7AF5">
              <w:rPr>
                <w:rFonts w:ascii="Times New Roman" w:hAnsi="Times New Roman"/>
                <w:i/>
                <w:sz w:val="18"/>
                <w:szCs w:val="18"/>
                <w:lang/>
              </w:rPr>
              <w:t>,</w:t>
            </w:r>
            <w:r w:rsidRPr="001E7AF5">
              <w:rPr>
                <w:rFonts w:ascii="Times New Roman" w:hAnsi="Times New Roman"/>
                <w:sz w:val="18"/>
                <w:szCs w:val="18"/>
              </w:rPr>
              <w:t xml:space="preserve"> Светлана Велмар Јанковић: </w:t>
            </w:r>
            <w:r w:rsidRPr="001E7AF5">
              <w:rPr>
                <w:rFonts w:ascii="Times New Roman" w:hAnsi="Times New Roman"/>
                <w:i/>
                <w:sz w:val="18"/>
                <w:szCs w:val="18"/>
              </w:rPr>
              <w:t>Стефаново дрво</w:t>
            </w:r>
            <w:r w:rsidRPr="001E7AF5">
              <w:rPr>
                <w:rFonts w:ascii="Times New Roman" w:hAnsi="Times New Roman"/>
                <w:i/>
                <w:sz w:val="18"/>
                <w:szCs w:val="18"/>
                <w:lang/>
              </w:rPr>
              <w:t>,</w:t>
            </w:r>
            <w:r w:rsidRPr="001E7AF5">
              <w:rPr>
                <w:rFonts w:ascii="Times New Roman" w:hAnsi="Times New Roman"/>
                <w:sz w:val="18"/>
                <w:szCs w:val="18"/>
              </w:rPr>
              <w:t xml:space="preserve"> Драган А лексић: </w:t>
            </w:r>
            <w:r w:rsidRPr="001E7AF5">
              <w:rPr>
                <w:rFonts w:ascii="Times New Roman" w:hAnsi="Times New Roman"/>
                <w:i/>
                <w:sz w:val="18"/>
                <w:szCs w:val="18"/>
              </w:rPr>
              <w:t xml:space="preserve">Позориште на </w:t>
            </w:r>
            <w:r w:rsidRPr="001E7AF5">
              <w:rPr>
                <w:rFonts w:ascii="Times New Roman" w:hAnsi="Times New Roman"/>
                <w:i/>
                <w:sz w:val="18"/>
                <w:szCs w:val="18"/>
              </w:rPr>
              <w:lastRenderedPageBreak/>
              <w:t>небу</w:t>
            </w:r>
            <w:r w:rsidRPr="001E7AF5">
              <w:rPr>
                <w:rFonts w:ascii="Times New Roman" w:hAnsi="Times New Roman"/>
                <w:i/>
                <w:sz w:val="18"/>
                <w:szCs w:val="18"/>
                <w:lang/>
              </w:rPr>
              <w:t>,</w:t>
            </w:r>
            <w:r w:rsidRPr="001E7AF5">
              <w:rPr>
                <w:rFonts w:ascii="Times New Roman" w:hAnsi="Times New Roman"/>
                <w:sz w:val="18"/>
                <w:szCs w:val="18"/>
              </w:rPr>
              <w:t xml:space="preserve"> Весна Алексић: </w:t>
            </w:r>
            <w:r w:rsidRPr="001E7AF5">
              <w:rPr>
                <w:rFonts w:ascii="Times New Roman" w:hAnsi="Times New Roman"/>
                <w:i/>
                <w:sz w:val="18"/>
                <w:szCs w:val="18"/>
              </w:rPr>
              <w:t>Детективско срце</w:t>
            </w:r>
            <w:r w:rsidRPr="001E7AF5">
              <w:rPr>
                <w:rFonts w:ascii="Times New Roman" w:hAnsi="Times New Roman"/>
                <w:i/>
                <w:sz w:val="18"/>
                <w:szCs w:val="18"/>
                <w:lang/>
              </w:rPr>
              <w:t>,</w:t>
            </w:r>
            <w:r w:rsidRPr="001E7AF5">
              <w:rPr>
                <w:rFonts w:ascii="Times New Roman" w:hAnsi="Times New Roman"/>
                <w:sz w:val="18"/>
                <w:szCs w:val="18"/>
              </w:rPr>
              <w:t xml:space="preserve"> Ханс Кристијан Андерсен: </w:t>
            </w:r>
            <w:r w:rsidRPr="001E7AF5">
              <w:rPr>
                <w:rFonts w:ascii="Times New Roman" w:hAnsi="Times New Roman"/>
                <w:i/>
                <w:sz w:val="18"/>
                <w:szCs w:val="18"/>
              </w:rPr>
              <w:t>Ружно Паче</w:t>
            </w:r>
            <w:r w:rsidRPr="001E7AF5">
              <w:rPr>
                <w:rFonts w:ascii="Times New Roman" w:hAnsi="Times New Roman"/>
                <w:sz w:val="18"/>
                <w:szCs w:val="18"/>
              </w:rPr>
              <w:t xml:space="preserve"> – </w:t>
            </w:r>
            <w:r w:rsidRPr="001E7AF5">
              <w:rPr>
                <w:rFonts w:ascii="Times New Roman" w:hAnsi="Times New Roman"/>
                <w:i/>
                <w:sz w:val="18"/>
                <w:szCs w:val="18"/>
              </w:rPr>
              <w:t>читање у наставцима</w:t>
            </w:r>
            <w:r w:rsidRPr="001E7AF5">
              <w:rPr>
                <w:rFonts w:ascii="Times New Roman" w:hAnsi="Times New Roman"/>
                <w:i/>
                <w:sz w:val="18"/>
                <w:szCs w:val="18"/>
                <w:lang/>
              </w:rPr>
              <w:t>,</w:t>
            </w:r>
            <w:r w:rsidRPr="001E7AF5">
              <w:rPr>
                <w:rFonts w:ascii="Times New Roman" w:hAnsi="Times New Roman"/>
                <w:sz w:val="18"/>
                <w:szCs w:val="18"/>
              </w:rPr>
              <w:t xml:space="preserve"> Лав Николајевич Толстој: </w:t>
            </w:r>
            <w:r w:rsidRPr="001E7AF5">
              <w:rPr>
                <w:rFonts w:ascii="Times New Roman" w:hAnsi="Times New Roman"/>
                <w:i/>
                <w:sz w:val="18"/>
                <w:szCs w:val="18"/>
              </w:rPr>
              <w:t>Врабац и ласте/Два мраза</w:t>
            </w:r>
            <w:r w:rsidRPr="001E7AF5">
              <w:rPr>
                <w:rFonts w:ascii="Times New Roman" w:hAnsi="Times New Roman"/>
                <w:i/>
                <w:sz w:val="18"/>
                <w:szCs w:val="18"/>
                <w:lang/>
              </w:rPr>
              <w:t>,</w:t>
            </w:r>
            <w:r w:rsidRPr="001E7AF5">
              <w:rPr>
                <w:rFonts w:ascii="Times New Roman" w:hAnsi="Times New Roman"/>
                <w:sz w:val="18"/>
                <w:szCs w:val="18"/>
              </w:rPr>
              <w:t xml:space="preserve"> Милован Данојлић: Избор из поезије за децу</w:t>
            </w:r>
            <w:r w:rsidRPr="001E7AF5">
              <w:rPr>
                <w:rFonts w:ascii="Times New Roman" w:hAnsi="Times New Roman"/>
                <w:sz w:val="18"/>
                <w:szCs w:val="18"/>
                <w:lang/>
              </w:rPr>
              <w:t>,</w:t>
            </w:r>
            <w:r w:rsidRPr="001E7AF5">
              <w:rPr>
                <w:rFonts w:ascii="Times New Roman" w:hAnsi="Times New Roman"/>
                <w:sz w:val="18"/>
                <w:szCs w:val="18"/>
              </w:rPr>
              <w:t xml:space="preserve"> Драган Лукић: Избор из поезије за децу</w:t>
            </w:r>
            <w:r w:rsidRPr="001E7AF5">
              <w:rPr>
                <w:rFonts w:ascii="Times New Roman" w:hAnsi="Times New Roman"/>
                <w:sz w:val="18"/>
                <w:szCs w:val="18"/>
                <w:lang/>
              </w:rPr>
              <w:t>,</w:t>
            </w:r>
            <w:r w:rsidRPr="001E7AF5">
              <w:rPr>
                <w:rFonts w:ascii="Times New Roman" w:hAnsi="Times New Roman"/>
                <w:sz w:val="18"/>
                <w:szCs w:val="18"/>
              </w:rPr>
              <w:t xml:space="preserve">  Александар Поповић:</w:t>
            </w:r>
            <w:r w:rsidRPr="001E7AF5">
              <w:rPr>
                <w:rFonts w:ascii="Times New Roman" w:hAnsi="Times New Roman"/>
                <w:i/>
                <w:sz w:val="18"/>
                <w:szCs w:val="18"/>
              </w:rPr>
              <w:t xml:space="preserve"> Пепељуга</w:t>
            </w:r>
            <w:r w:rsidRPr="001E7AF5">
              <w:rPr>
                <w:rFonts w:ascii="Times New Roman" w:hAnsi="Times New Roman"/>
                <w:sz w:val="18"/>
                <w:szCs w:val="18"/>
              </w:rPr>
              <w:t xml:space="preserve"> </w:t>
            </w:r>
            <w:r w:rsidRPr="001E7AF5">
              <w:rPr>
                <w:rFonts w:ascii="Times New Roman" w:hAnsi="Times New Roman"/>
                <w:sz w:val="18"/>
                <w:szCs w:val="18"/>
                <w:lang/>
              </w:rPr>
              <w:t>,</w:t>
            </w:r>
            <w:r w:rsidRPr="001E7AF5">
              <w:rPr>
                <w:rFonts w:ascii="Times New Roman" w:hAnsi="Times New Roman"/>
                <w:sz w:val="18"/>
                <w:szCs w:val="18"/>
              </w:rPr>
              <w:t xml:space="preserve"> Јасминка Петровић: </w:t>
            </w:r>
            <w:r w:rsidRPr="001E7AF5">
              <w:rPr>
                <w:rFonts w:ascii="Times New Roman" w:hAnsi="Times New Roman"/>
                <w:i/>
                <w:sz w:val="18"/>
                <w:szCs w:val="18"/>
              </w:rPr>
              <w:t>О дугмету и срећи</w:t>
            </w:r>
            <w:r w:rsidRPr="001E7AF5">
              <w:rPr>
                <w:rFonts w:ascii="Times New Roman" w:hAnsi="Times New Roman"/>
                <w:i/>
                <w:sz w:val="18"/>
                <w:szCs w:val="18"/>
                <w:lang/>
              </w:rPr>
              <w:t>,</w:t>
            </w:r>
            <w:r w:rsidRPr="001E7AF5">
              <w:rPr>
                <w:rFonts w:ascii="Times New Roman" w:hAnsi="Times New Roman"/>
                <w:sz w:val="18"/>
                <w:szCs w:val="18"/>
              </w:rPr>
              <w:t xml:space="preserve"> Рене Гијо: </w:t>
            </w:r>
            <w:r w:rsidRPr="001E7AF5">
              <w:rPr>
                <w:rFonts w:ascii="Times New Roman" w:hAnsi="Times New Roman"/>
                <w:i/>
                <w:sz w:val="18"/>
                <w:szCs w:val="18"/>
              </w:rPr>
              <w:t>Бела Грива</w:t>
            </w:r>
            <w:r w:rsidRPr="001E7AF5">
              <w:rPr>
                <w:rFonts w:ascii="Times New Roman" w:hAnsi="Times New Roman"/>
                <w:i/>
                <w:sz w:val="18"/>
                <w:szCs w:val="18"/>
                <w:lang/>
              </w:rPr>
              <w:t>,</w:t>
            </w:r>
            <w:r w:rsidRPr="001E7AF5">
              <w:rPr>
                <w:rFonts w:ascii="Times New Roman" w:hAnsi="Times New Roman"/>
                <w:sz w:val="18"/>
                <w:szCs w:val="18"/>
              </w:rPr>
              <w:t xml:space="preserve"> Ерик Најт:</w:t>
            </w:r>
            <w:r w:rsidRPr="001E7AF5">
              <w:rPr>
                <w:rFonts w:ascii="Times New Roman" w:hAnsi="Times New Roman"/>
                <w:i/>
                <w:sz w:val="18"/>
                <w:szCs w:val="18"/>
              </w:rPr>
              <w:t xml:space="preserve"> Леси се враћа кући</w:t>
            </w:r>
          </w:p>
        </w:tc>
        <w:tc>
          <w:tcPr>
            <w:tcW w:w="3078" w:type="dxa"/>
          </w:tcPr>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lastRenderedPageBreak/>
              <w:t>Материјали прилагођени индивидуалним потребама ученика(радни листови)</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Коришћење додатних дидактичких помагала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Прилагођавање метода рада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Учесталије праћење ученика при поцесу рада.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Чешће давање повратних информација.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Индивидуални рад по потреби.</w:t>
            </w:r>
          </w:p>
        </w:tc>
        <w:tc>
          <w:tcPr>
            <w:tcW w:w="3945" w:type="dxa"/>
          </w:tcPr>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-Књижевне појмове ученици ће упознавати уз обраду одговарајућих текстова и помоћу осврта на претходно читалачко искуство</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-Функционални појмови се не обрађују посебно, већ се у току наставе указује на њихова примењена значења.</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-У усменом и писменом изражавању узгредно ће се проверавати да ли ученици правилно схватају и употребљавају речи: узрок</w:t>
            </w:r>
            <w:r w:rsidRPr="00353819">
              <w:rPr>
                <w:rFonts w:ascii="Times New Roman" w:hAnsi="Times New Roman"/>
                <w:i/>
                <w:iCs/>
                <w:lang w:val="ru-RU"/>
              </w:rPr>
              <w:t xml:space="preserve">, </w:t>
            </w:r>
            <w:r w:rsidRPr="00353819">
              <w:rPr>
                <w:rFonts w:ascii="Times New Roman" w:hAnsi="Times New Roman"/>
                <w:lang w:val="ru-RU"/>
              </w:rPr>
              <w:t>услов</w:t>
            </w:r>
            <w:r w:rsidRPr="00353819">
              <w:rPr>
                <w:rFonts w:ascii="Times New Roman" w:hAnsi="Times New Roman"/>
                <w:i/>
                <w:iCs/>
                <w:lang w:val="ru-RU"/>
              </w:rPr>
              <w:t xml:space="preserve">, </w:t>
            </w:r>
            <w:r w:rsidRPr="00353819">
              <w:rPr>
                <w:rFonts w:ascii="Times New Roman" w:hAnsi="Times New Roman"/>
                <w:lang w:val="ru-RU"/>
              </w:rPr>
              <w:t>ситуација</w:t>
            </w:r>
            <w:r w:rsidRPr="00353819">
              <w:rPr>
                <w:rFonts w:ascii="Times New Roman" w:hAnsi="Times New Roman"/>
                <w:i/>
                <w:iCs/>
                <w:lang w:val="ru-RU"/>
              </w:rPr>
              <w:t xml:space="preserve">, </w:t>
            </w:r>
            <w:r w:rsidRPr="00353819">
              <w:rPr>
                <w:rFonts w:ascii="Times New Roman" w:hAnsi="Times New Roman"/>
                <w:lang w:val="ru-RU"/>
              </w:rPr>
              <w:t>порука</w:t>
            </w:r>
            <w:r w:rsidRPr="00353819">
              <w:rPr>
                <w:rFonts w:ascii="Times New Roman" w:hAnsi="Times New Roman"/>
                <w:i/>
                <w:iCs/>
                <w:lang w:val="ru-RU"/>
              </w:rPr>
              <w:t xml:space="preserve">, </w:t>
            </w:r>
            <w:r w:rsidRPr="00353819">
              <w:rPr>
                <w:rFonts w:ascii="Times New Roman" w:hAnsi="Times New Roman"/>
                <w:lang w:val="ru-RU"/>
              </w:rPr>
              <w:t xml:space="preserve">однос и сл. </w:t>
            </w:r>
          </w:p>
          <w:p w:rsidR="005D49BE" w:rsidRPr="00353819" w:rsidRDefault="005D49BE" w:rsidP="006E4110">
            <w:pPr>
              <w:pStyle w:val="NoSpacing"/>
              <w:rPr>
                <w:rFonts w:ascii="Times New Roman" w:hAnsi="Times New Roman"/>
                <w:lang w:val="ru-RU"/>
              </w:rPr>
            </w:pPr>
            <w:r w:rsidRPr="00353819">
              <w:rPr>
                <w:rFonts w:ascii="Times New Roman" w:hAnsi="Times New Roman"/>
                <w:lang w:val="ru-RU"/>
              </w:rPr>
              <w:t>настојаће се да ученици откривају што више особина</w:t>
            </w:r>
            <w:r w:rsidRPr="00353819">
              <w:rPr>
                <w:rFonts w:ascii="Times New Roman" w:hAnsi="Times New Roman"/>
                <w:i/>
                <w:iCs/>
                <w:lang w:val="ru-RU"/>
              </w:rPr>
              <w:t xml:space="preserve">, </w:t>
            </w:r>
            <w:r w:rsidRPr="00353819">
              <w:rPr>
                <w:rFonts w:ascii="Times New Roman" w:hAnsi="Times New Roman"/>
                <w:lang w:val="ru-RU"/>
              </w:rPr>
              <w:t>осећања и душевних стања појединих ликова, при чему се те речи бележе и</w:t>
            </w:r>
            <w:r>
              <w:rPr>
                <w:rFonts w:ascii="Times New Roman" w:hAnsi="Times New Roman"/>
                <w:lang w:val="ru-RU"/>
              </w:rPr>
              <w:t xml:space="preserve"> тако спонтано богати речник-</w:t>
            </w:r>
          </w:p>
        </w:tc>
      </w:tr>
    </w:tbl>
    <w:p w:rsidR="005D49BE" w:rsidRPr="00BA4604" w:rsidRDefault="005D49BE" w:rsidP="005D49BE">
      <w:pPr>
        <w:pStyle w:val="Heading4"/>
        <w:spacing w:before="120" w:after="120"/>
        <w:rPr>
          <w:rFonts w:ascii="Verdana" w:hAnsi="Verdana"/>
        </w:rPr>
      </w:pPr>
      <w:bookmarkStart w:id="30" w:name="_Toc524915350"/>
      <w:r>
        <w:rPr>
          <w:rFonts w:ascii="Verdana" w:hAnsi="Verdana"/>
        </w:rPr>
        <w:lastRenderedPageBreak/>
        <w:br w:type="page"/>
      </w:r>
      <w:bookmarkStart w:id="31" w:name="_Toc82460498"/>
      <w:r>
        <w:rPr>
          <w:rFonts w:ascii="Verdana" w:hAnsi="Verdana"/>
          <w:lang/>
        </w:rPr>
        <w:lastRenderedPageBreak/>
        <w:t>СТРАНИ ЈЕЗИК-</w:t>
      </w:r>
      <w:r w:rsidRPr="00BA4604">
        <w:rPr>
          <w:rFonts w:ascii="Verdana" w:hAnsi="Verdana"/>
        </w:rPr>
        <w:t>ЕНГЛЕ</w:t>
      </w:r>
      <w:r>
        <w:rPr>
          <w:rFonts w:ascii="Verdana" w:hAnsi="Verdana"/>
          <w:lang/>
        </w:rPr>
        <w:t>С</w:t>
      </w:r>
      <w:r w:rsidRPr="00BA4604">
        <w:rPr>
          <w:rFonts w:ascii="Verdana" w:hAnsi="Verdana"/>
        </w:rPr>
        <w:t>КИ ЈЕЗИК</w:t>
      </w:r>
      <w:bookmarkEnd w:id="30"/>
      <w:bookmarkEnd w:id="31"/>
    </w:p>
    <w:tbl>
      <w:tblPr>
        <w:tblW w:w="14292"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3954"/>
      </w:tblGrid>
      <w:tr w:rsidR="005D49BE" w:rsidRPr="00B54041" w:rsidTr="006E4110">
        <w:trPr>
          <w:trHeight w:val="253"/>
          <w:tblHeader/>
          <w:jc w:val="center"/>
        </w:trPr>
        <w:tc>
          <w:tcPr>
            <w:tcW w:w="2961"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4483"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МЕЂУПРЕДМЕТНЕ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КОМПЕТЕНЦИЈЕ</w:t>
            </w:r>
          </w:p>
        </w:tc>
        <w:tc>
          <w:tcPr>
            <w:tcW w:w="3954"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НАСТАВНИ </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САДРЖАЈИ</w:t>
            </w:r>
          </w:p>
        </w:tc>
      </w:tr>
      <w:tr w:rsidR="005D49BE" w:rsidRPr="00B54041" w:rsidTr="006E4110">
        <w:trPr>
          <w:trHeight w:val="1728"/>
          <w:tblHeader/>
          <w:jc w:val="center"/>
        </w:trPr>
        <w:tc>
          <w:tcPr>
            <w:tcW w:w="2961" w:type="dxa"/>
            <w:vMerge/>
            <w:vAlign w:val="center"/>
          </w:tcPr>
          <w:p w:rsidR="005D49BE" w:rsidRPr="00B54041" w:rsidRDefault="005D49BE" w:rsidP="006E4110">
            <w:pPr>
              <w:pStyle w:val="NoSpacing"/>
              <w:jc w:val="center"/>
              <w:rPr>
                <w:rFonts w:ascii="Times New Roman" w:hAnsi="Times New Roman"/>
                <w:b/>
              </w:rPr>
            </w:pPr>
          </w:p>
        </w:tc>
        <w:tc>
          <w:tcPr>
            <w:tcW w:w="4483" w:type="dxa"/>
            <w:vMerge/>
            <w:vAlign w:val="center"/>
          </w:tcPr>
          <w:p w:rsidR="005D49BE" w:rsidRPr="00B54041" w:rsidRDefault="005D49BE" w:rsidP="006E4110">
            <w:pPr>
              <w:pStyle w:val="NoSpacing"/>
              <w:jc w:val="center"/>
              <w:rPr>
                <w:rFonts w:ascii="Times New Roman" w:hAnsi="Times New Roman"/>
                <w:b/>
              </w:rPr>
            </w:pPr>
          </w:p>
        </w:tc>
        <w:tc>
          <w:tcPr>
            <w:tcW w:w="2894" w:type="dxa"/>
            <w:vMerge/>
            <w:vAlign w:val="center"/>
          </w:tcPr>
          <w:p w:rsidR="005D49BE" w:rsidRPr="00B54041" w:rsidRDefault="005D49BE" w:rsidP="006E4110">
            <w:pPr>
              <w:pStyle w:val="NoSpacing"/>
              <w:jc w:val="center"/>
              <w:rPr>
                <w:rFonts w:ascii="Times New Roman" w:hAnsi="Times New Roman"/>
                <w:b/>
              </w:rPr>
            </w:pPr>
          </w:p>
        </w:tc>
        <w:tc>
          <w:tcPr>
            <w:tcW w:w="3954" w:type="dxa"/>
            <w:vMerge/>
          </w:tcPr>
          <w:p w:rsidR="005D49BE" w:rsidRPr="00B54041" w:rsidRDefault="005D49BE" w:rsidP="006E4110">
            <w:pPr>
              <w:pStyle w:val="NoSpacing"/>
              <w:jc w:val="center"/>
              <w:rPr>
                <w:rFonts w:ascii="Times New Roman" w:hAnsi="Times New Roman"/>
                <w:b/>
              </w:rPr>
            </w:pPr>
          </w:p>
        </w:tc>
      </w:tr>
      <w:tr w:rsidR="005D49BE" w:rsidRPr="00B54041" w:rsidTr="006E4110">
        <w:trPr>
          <w:jc w:val="center"/>
        </w:trPr>
        <w:tc>
          <w:tcPr>
            <w:tcW w:w="2961" w:type="dxa"/>
            <w:vAlign w:val="center"/>
          </w:tcPr>
          <w:p w:rsidR="005D49BE" w:rsidRPr="005058B1" w:rsidRDefault="005D49BE" w:rsidP="006E4110">
            <w:pPr>
              <w:pStyle w:val="NoSpacing"/>
              <w:jc w:val="center"/>
              <w:rPr>
                <w:rFonts w:ascii="Times New Roman" w:hAnsi="Times New Roman"/>
              </w:rPr>
            </w:pPr>
            <w:r w:rsidRPr="005058B1">
              <w:rPr>
                <w:rFonts w:ascii="Times New Roman" w:hAnsi="Times New Roman"/>
              </w:rPr>
              <w:t>1.</w:t>
            </w:r>
          </w:p>
          <w:p w:rsidR="005D49BE" w:rsidRPr="005058B1" w:rsidRDefault="005D49BE" w:rsidP="006E4110">
            <w:pPr>
              <w:pStyle w:val="NoSpacing"/>
              <w:jc w:val="center"/>
              <w:rPr>
                <w:rFonts w:ascii="Times New Roman" w:hAnsi="Times New Roman"/>
              </w:rPr>
            </w:pPr>
            <w:r w:rsidRPr="005058B1">
              <w:rPr>
                <w:rFonts w:ascii="Times New Roman" w:hAnsi="Times New Roman"/>
              </w:rPr>
              <w:t>Школа</w:t>
            </w:r>
          </w:p>
          <w:p w:rsidR="005D49BE" w:rsidRPr="005058B1" w:rsidRDefault="005D49BE" w:rsidP="006E4110">
            <w:pPr>
              <w:pStyle w:val="NoSpacing"/>
              <w:jc w:val="center"/>
              <w:rPr>
                <w:rFonts w:ascii="Times New Roman" w:hAnsi="Times New Roman"/>
              </w:rPr>
            </w:pPr>
            <w:r w:rsidRPr="005058B1">
              <w:rPr>
                <w:rFonts w:ascii="Times New Roman" w:hAnsi="Times New Roman"/>
              </w:rPr>
              <w:t>(Моје нове ствари)</w:t>
            </w:r>
          </w:p>
        </w:tc>
        <w:tc>
          <w:tcPr>
            <w:tcW w:w="4483" w:type="dxa"/>
            <w:vAlign w:val="center"/>
          </w:tcPr>
          <w:p w:rsidR="005D49BE" w:rsidRPr="005058B1" w:rsidRDefault="005D49BE" w:rsidP="006E4110">
            <w:pPr>
              <w:pStyle w:val="NoSpacing"/>
              <w:rPr>
                <w:rFonts w:ascii="Times New Roman" w:hAnsi="Times New Roman"/>
              </w:rPr>
            </w:pPr>
            <w:r w:rsidRPr="005058B1">
              <w:rPr>
                <w:rFonts w:ascii="Times New Roman" w:hAnsi="Times New Roman"/>
              </w:rPr>
              <w:t>-поздрави и отпоздрави, примењујући једноставнија језичка средства;</w:t>
            </w:r>
          </w:p>
          <w:p w:rsidR="005D49BE" w:rsidRPr="005058B1" w:rsidRDefault="005D49BE" w:rsidP="006E4110">
            <w:pPr>
              <w:pStyle w:val="NoSpacing"/>
              <w:rPr>
                <w:rFonts w:ascii="Times New Roman" w:hAnsi="Times New Roman"/>
              </w:rPr>
            </w:pPr>
            <w:r w:rsidRPr="005058B1">
              <w:rPr>
                <w:rFonts w:ascii="Times New Roman" w:hAnsi="Times New Roman"/>
              </w:rPr>
              <w:t>-представи себе и другог;</w:t>
            </w:r>
          </w:p>
          <w:p w:rsidR="005D49BE" w:rsidRPr="005058B1" w:rsidRDefault="005D49BE" w:rsidP="006E4110">
            <w:pPr>
              <w:pStyle w:val="NoSpacing"/>
              <w:rPr>
                <w:rFonts w:ascii="Times New Roman" w:hAnsi="Times New Roman"/>
              </w:rPr>
            </w:pPr>
            <w:r w:rsidRPr="005058B1">
              <w:rPr>
                <w:rFonts w:ascii="Times New Roman" w:hAnsi="Times New Roman"/>
              </w:rPr>
              <w:t>-разуме једноставнија питања личне природе и одговара на њих;</w:t>
            </w:r>
          </w:p>
          <w:p w:rsidR="005D49BE" w:rsidRPr="005058B1" w:rsidRDefault="005D49BE" w:rsidP="006E4110">
            <w:pPr>
              <w:pStyle w:val="NoSpacing"/>
              <w:rPr>
                <w:rFonts w:ascii="Times New Roman" w:hAnsi="Times New Roman"/>
              </w:rPr>
            </w:pPr>
            <w:r w:rsidRPr="005058B1">
              <w:rPr>
                <w:rFonts w:ascii="Times New Roman" w:hAnsi="Times New Roman"/>
              </w:rPr>
              <w:t>-поставља једноставнија питања личне природе;</w:t>
            </w:r>
          </w:p>
          <w:p w:rsidR="005D49BE" w:rsidRPr="005058B1" w:rsidRDefault="005D49BE" w:rsidP="006E4110">
            <w:pPr>
              <w:pStyle w:val="NoSpacing"/>
              <w:rPr>
                <w:rFonts w:ascii="Times New Roman" w:eastAsia="Times New Roman" w:hAnsi="Times New Roman"/>
                <w:lang w:val="sr-Cyrl-CS"/>
              </w:rPr>
            </w:pPr>
            <w:r>
              <w:rPr>
                <w:rFonts w:ascii="Times New Roman" w:eastAsia="Times New Roman" w:hAnsi="Times New Roman"/>
                <w:lang w:val="sr-Cyrl-CS"/>
              </w:rPr>
              <w:t>- разуме</w:t>
            </w:r>
            <w:r w:rsidRPr="005058B1">
              <w:rPr>
                <w:rFonts w:ascii="Times New Roman" w:eastAsia="Times New Roman" w:hAnsi="Times New Roman"/>
                <w:lang w:val="sr-Cyrl-CS"/>
              </w:rPr>
              <w:t xml:space="preserve"> суштину и детаљ</w:t>
            </w:r>
            <w:r>
              <w:rPr>
                <w:rFonts w:ascii="Times New Roman" w:eastAsia="Times New Roman" w:hAnsi="Times New Roman"/>
                <w:lang w:val="sr-Cyrl-CS"/>
              </w:rPr>
              <w:t>е дескриптивног текста који чује</w:t>
            </w:r>
            <w:r w:rsidRPr="005058B1">
              <w:rPr>
                <w:rFonts w:ascii="Times New Roman" w:eastAsia="Times New Roman" w:hAnsi="Times New Roman"/>
                <w:lang w:val="sr-Cyrl-CS"/>
              </w:rPr>
              <w:t>;</w:t>
            </w:r>
          </w:p>
          <w:p w:rsidR="005D49BE" w:rsidRPr="005058B1" w:rsidRDefault="005D49BE" w:rsidP="006E4110">
            <w:pPr>
              <w:pStyle w:val="NoSpacing"/>
              <w:rPr>
                <w:rFonts w:ascii="Times New Roman" w:eastAsia="Times New Roman" w:hAnsi="Times New Roman"/>
                <w:lang w:val="sr-Cyrl-CS"/>
              </w:rPr>
            </w:pPr>
            <w:r>
              <w:rPr>
                <w:rFonts w:ascii="Times New Roman" w:eastAsia="Times New Roman" w:hAnsi="Times New Roman"/>
                <w:lang w:val="sr-Cyrl-CS"/>
              </w:rPr>
              <w:t>- разговара</w:t>
            </w:r>
            <w:r w:rsidRPr="005058B1">
              <w:rPr>
                <w:rFonts w:ascii="Times New Roman" w:eastAsia="Times New Roman" w:hAnsi="Times New Roman"/>
                <w:lang w:val="sr-Cyrl-CS"/>
              </w:rPr>
              <w:t xml:space="preserve"> о предметима из учионице користећи показне заменице;</w:t>
            </w:r>
          </w:p>
          <w:p w:rsidR="005D49BE" w:rsidRPr="005058B1" w:rsidRDefault="005D49BE" w:rsidP="006E4110">
            <w:pPr>
              <w:pStyle w:val="NoSpacing"/>
              <w:rPr>
                <w:rFonts w:ascii="Times New Roman" w:eastAsia="Times New Roman" w:hAnsi="Times New Roman"/>
                <w:lang w:val="sr-Cyrl-CS"/>
              </w:rPr>
            </w:pPr>
            <w:r>
              <w:rPr>
                <w:rFonts w:ascii="Times New Roman" w:eastAsia="Times New Roman" w:hAnsi="Times New Roman"/>
                <w:lang w:val="sr-Cyrl-CS"/>
              </w:rPr>
              <w:t>- каже</w:t>
            </w:r>
            <w:r w:rsidRPr="005058B1">
              <w:rPr>
                <w:rFonts w:ascii="Times New Roman" w:eastAsia="Times New Roman" w:hAnsi="Times New Roman"/>
                <w:lang w:val="sr-Cyrl-CS"/>
              </w:rPr>
              <w:t xml:space="preserve"> колико нечега има;</w:t>
            </w:r>
          </w:p>
          <w:p w:rsidR="005D49BE" w:rsidRPr="001E7AF5" w:rsidRDefault="005D49BE" w:rsidP="006E4110">
            <w:pPr>
              <w:pStyle w:val="NoSpacing"/>
              <w:rPr>
                <w:rFonts w:ascii="Times New Roman" w:eastAsia="Times New Roman" w:hAnsi="Times New Roman"/>
                <w:lang/>
              </w:rPr>
            </w:pPr>
            <w:r>
              <w:rPr>
                <w:rFonts w:ascii="Times New Roman" w:eastAsia="Times New Roman" w:hAnsi="Times New Roman"/>
                <w:lang w:val="sr-Cyrl-CS"/>
              </w:rPr>
              <w:t>- напише</w:t>
            </w:r>
            <w:r w:rsidRPr="005058B1">
              <w:rPr>
                <w:rFonts w:ascii="Times New Roman" w:eastAsia="Times New Roman" w:hAnsi="Times New Roman"/>
                <w:lang w:val="sr-Cyrl-CS"/>
              </w:rPr>
              <w:t xml:space="preserve"> кратак опис своје учионице.</w:t>
            </w:r>
          </w:p>
        </w:tc>
        <w:tc>
          <w:tcPr>
            <w:tcW w:w="2894" w:type="dxa"/>
            <w:vAlign w:val="center"/>
          </w:tcPr>
          <w:p w:rsidR="005D49BE" w:rsidRPr="005058B1" w:rsidRDefault="005D49BE" w:rsidP="006E4110">
            <w:pPr>
              <w:pStyle w:val="NoSpacing"/>
              <w:jc w:val="center"/>
              <w:rPr>
                <w:rFonts w:ascii="Times New Roman" w:hAnsi="Times New Roman"/>
              </w:rPr>
            </w:pPr>
            <w:r w:rsidRPr="005058B1">
              <w:rPr>
                <w:rFonts w:ascii="Times New Roman" w:hAnsi="Times New Roman"/>
              </w:rPr>
              <w:t>компетенција за учење,</w:t>
            </w:r>
          </w:p>
          <w:p w:rsidR="005D49BE" w:rsidRPr="005058B1" w:rsidRDefault="005D49BE" w:rsidP="006E4110">
            <w:pPr>
              <w:pStyle w:val="NoSpacing"/>
              <w:jc w:val="center"/>
              <w:rPr>
                <w:rFonts w:ascii="Times New Roman" w:hAnsi="Times New Roman"/>
              </w:rPr>
            </w:pPr>
            <w:r w:rsidRPr="005058B1">
              <w:rPr>
                <w:rFonts w:ascii="Times New Roman" w:hAnsi="Times New Roman"/>
              </w:rPr>
              <w:t>комуникација,</w:t>
            </w:r>
          </w:p>
          <w:p w:rsidR="005D49BE" w:rsidRPr="005058B1" w:rsidRDefault="005D49BE" w:rsidP="006E4110">
            <w:pPr>
              <w:pStyle w:val="NoSpacing"/>
              <w:jc w:val="center"/>
              <w:rPr>
                <w:rFonts w:ascii="Times New Roman" w:hAnsi="Times New Roman"/>
              </w:rPr>
            </w:pPr>
            <w:r w:rsidRPr="005058B1">
              <w:rPr>
                <w:rFonts w:ascii="Times New Roman" w:hAnsi="Times New Roman"/>
              </w:rPr>
              <w:t>сарадња</w:t>
            </w:r>
          </w:p>
        </w:tc>
        <w:tc>
          <w:tcPr>
            <w:tcW w:w="3954" w:type="dxa"/>
            <w:vAlign w:val="center"/>
          </w:tcPr>
          <w:p w:rsidR="005D49BE" w:rsidRPr="005058B1" w:rsidRDefault="005D49BE" w:rsidP="006E4110">
            <w:pPr>
              <w:pStyle w:val="NoSpacing"/>
              <w:rPr>
                <w:rFonts w:ascii="Times New Roman" w:eastAsia="MS Mincho" w:hAnsi="Times New Roman"/>
                <w:u w:val="single"/>
              </w:rPr>
            </w:pPr>
            <w:r w:rsidRPr="005058B1">
              <w:rPr>
                <w:rFonts w:ascii="Times New Roman" w:eastAsia="MS Mincho" w:hAnsi="Times New Roman"/>
                <w:i/>
              </w:rPr>
              <w:t xml:space="preserve">Hi/Hello (everyone/guys)! Nice to see you again! Nice to see you too! How are you today? I’m fine, thank you, and you? I’m very well, thanks./Not great./I’m OK. </w:t>
            </w:r>
          </w:p>
          <w:p w:rsidR="005D49BE" w:rsidRPr="005058B1" w:rsidRDefault="005D49BE" w:rsidP="006E4110">
            <w:pPr>
              <w:pStyle w:val="NoSpacing"/>
              <w:rPr>
                <w:rFonts w:ascii="Times New Roman" w:eastAsia="MS Mincho" w:hAnsi="Times New Roman"/>
                <w:i/>
              </w:rPr>
            </w:pPr>
            <w:r w:rsidRPr="005058B1">
              <w:rPr>
                <w:rFonts w:ascii="Times New Roman" w:eastAsia="MS Mincho" w:hAnsi="Times New Roman"/>
                <w:i/>
              </w:rPr>
              <w:t xml:space="preserve">Good morning/afternoon/evening/night. </w:t>
            </w:r>
          </w:p>
          <w:p w:rsidR="005D49BE" w:rsidRPr="005058B1" w:rsidRDefault="005D49BE" w:rsidP="006E4110">
            <w:pPr>
              <w:pStyle w:val="NoSpacing"/>
              <w:rPr>
                <w:rFonts w:ascii="Times New Roman" w:eastAsia="MS Mincho" w:hAnsi="Times New Roman"/>
                <w:i/>
              </w:rPr>
            </w:pPr>
            <w:r w:rsidRPr="005058B1">
              <w:rPr>
                <w:rFonts w:ascii="Times New Roman" w:eastAsia="MS Mincho" w:hAnsi="Times New Roman"/>
                <w:i/>
              </w:rPr>
              <w:t xml:space="preserve">Goodbye./Bye. See you (all) in 5 minutes/soon/later/tomorrow/on Monday/next week/in September/next year! </w:t>
            </w:r>
          </w:p>
          <w:p w:rsidR="005D49BE" w:rsidRPr="005058B1" w:rsidRDefault="005D49BE" w:rsidP="006E4110">
            <w:pPr>
              <w:pStyle w:val="NoSpacing"/>
              <w:rPr>
                <w:rFonts w:ascii="Times New Roman" w:eastAsia="MS Mincho" w:hAnsi="Times New Roman"/>
                <w:i/>
              </w:rPr>
            </w:pPr>
            <w:r w:rsidRPr="005058B1">
              <w:rPr>
                <w:rFonts w:ascii="Times New Roman" w:eastAsia="MS Mincho" w:hAnsi="Times New Roman"/>
                <w:i/>
              </w:rPr>
              <w:t>Have a nice day/weekend/trip/holiday! Thanks, same to you!</w:t>
            </w:r>
          </w:p>
          <w:p w:rsidR="005D49BE" w:rsidRPr="005058B1" w:rsidRDefault="005D49BE" w:rsidP="006E4110">
            <w:pPr>
              <w:pStyle w:val="NoSpacing"/>
              <w:rPr>
                <w:rFonts w:ascii="Times New Roman" w:eastAsia="MS Mincho" w:hAnsi="Times New Roman"/>
              </w:rPr>
            </w:pPr>
            <w:r w:rsidRPr="005058B1">
              <w:rPr>
                <w:rFonts w:ascii="Times New Roman" w:eastAsia="MS Mincho" w:hAnsi="Times New Roman"/>
                <w:i/>
              </w:rPr>
              <w:t xml:space="preserve">Welcome to our school/town/city! </w:t>
            </w:r>
          </w:p>
          <w:p w:rsidR="005D49BE" w:rsidRPr="005058B1" w:rsidRDefault="005D49BE" w:rsidP="006E4110">
            <w:pPr>
              <w:pStyle w:val="NoSpacing"/>
              <w:rPr>
                <w:rFonts w:ascii="Times New Roman" w:eastAsia="Times New Roman" w:hAnsi="Times New Roman"/>
                <w:lang w:val="sr-Latn-CS"/>
              </w:rPr>
            </w:pPr>
            <w:r w:rsidRPr="005058B1">
              <w:rPr>
                <w:rFonts w:ascii="Times New Roman" w:eastAsia="Times New Roman" w:hAnsi="Times New Roman"/>
                <w:lang w:val="sr-Cyrl-CS"/>
              </w:rPr>
              <w:t>- уче речи којима се именују предмети из учиониц</w:t>
            </w:r>
            <w:r w:rsidRPr="005058B1">
              <w:rPr>
                <w:rFonts w:ascii="Times New Roman" w:eastAsia="Times New Roman" w:hAnsi="Times New Roman"/>
                <w:lang w:val="sr-Latn-CS"/>
              </w:rPr>
              <w:t>e;</w:t>
            </w:r>
          </w:p>
          <w:p w:rsidR="005D49BE" w:rsidRPr="005058B1" w:rsidRDefault="005D49BE" w:rsidP="006E4110">
            <w:pPr>
              <w:pStyle w:val="NoSpacing"/>
              <w:rPr>
                <w:rFonts w:ascii="Times New Roman" w:eastAsia="Times New Roman" w:hAnsi="Times New Roman"/>
              </w:rPr>
            </w:pPr>
            <w:r w:rsidRPr="005058B1">
              <w:rPr>
                <w:rFonts w:ascii="Times New Roman" w:eastAsia="Times New Roman" w:hAnsi="Times New Roman"/>
                <w:lang w:val="sr-Latn-CS"/>
              </w:rPr>
              <w:t xml:space="preserve">- </w:t>
            </w:r>
            <w:r w:rsidRPr="005058B1">
              <w:rPr>
                <w:rFonts w:ascii="Times New Roman" w:eastAsia="Times New Roman" w:hAnsi="Times New Roman"/>
                <w:lang w:val="sr-Cyrl-CS"/>
              </w:rPr>
              <w:t xml:space="preserve">показне заменице – </w:t>
            </w:r>
            <w:r w:rsidRPr="005058B1">
              <w:rPr>
                <w:rFonts w:ascii="Times New Roman" w:eastAsia="Times New Roman" w:hAnsi="Times New Roman"/>
                <w:i/>
                <w:lang w:val="sr-Cyrl-CS"/>
              </w:rPr>
              <w:t>Т</w:t>
            </w:r>
            <w:r w:rsidRPr="005058B1">
              <w:rPr>
                <w:rFonts w:ascii="Times New Roman" w:eastAsia="Times New Roman" w:hAnsi="Times New Roman"/>
                <w:i/>
                <w:lang w:val="sr-Latn-CS"/>
              </w:rPr>
              <w:t>his /That, These / Those</w:t>
            </w:r>
          </w:p>
        </w:tc>
      </w:tr>
      <w:tr w:rsidR="005D49BE" w:rsidRPr="00B54041" w:rsidTr="006E4110">
        <w:trPr>
          <w:jc w:val="center"/>
        </w:trPr>
        <w:tc>
          <w:tcPr>
            <w:tcW w:w="2961" w:type="dxa"/>
            <w:vAlign w:val="center"/>
          </w:tcPr>
          <w:p w:rsidR="005D49BE" w:rsidRPr="005058B1" w:rsidRDefault="005D49BE" w:rsidP="006E4110">
            <w:pPr>
              <w:pStyle w:val="NoSpacing"/>
              <w:jc w:val="center"/>
              <w:rPr>
                <w:rFonts w:ascii="Times New Roman" w:hAnsi="Times New Roman"/>
              </w:rPr>
            </w:pPr>
            <w:r w:rsidRPr="005058B1">
              <w:rPr>
                <w:rFonts w:ascii="Times New Roman" w:hAnsi="Times New Roman"/>
              </w:rPr>
              <w:t>2.</w:t>
            </w:r>
          </w:p>
          <w:p w:rsidR="00E23000" w:rsidRDefault="005D49BE" w:rsidP="006E4110">
            <w:pPr>
              <w:pStyle w:val="NoSpacing"/>
              <w:jc w:val="center"/>
              <w:rPr>
                <w:rFonts w:ascii="Times New Roman" w:hAnsi="Times New Roman"/>
                <w:lang/>
              </w:rPr>
            </w:pPr>
            <w:r w:rsidRPr="005058B1">
              <w:rPr>
                <w:rFonts w:ascii="Times New Roman" w:hAnsi="Times New Roman"/>
              </w:rPr>
              <w:t xml:space="preserve">Осећања </w:t>
            </w:r>
          </w:p>
          <w:p w:rsidR="005D49BE" w:rsidRPr="005058B1" w:rsidRDefault="005D49BE" w:rsidP="006E4110">
            <w:pPr>
              <w:pStyle w:val="NoSpacing"/>
              <w:jc w:val="center"/>
              <w:rPr>
                <w:rFonts w:ascii="Times New Roman" w:hAnsi="Times New Roman"/>
              </w:rPr>
            </w:pPr>
            <w:r w:rsidRPr="005058B1">
              <w:rPr>
                <w:rFonts w:ascii="Times New Roman" w:hAnsi="Times New Roman"/>
              </w:rPr>
              <w:t>(Они су срећни сада!)</w:t>
            </w:r>
          </w:p>
        </w:tc>
        <w:tc>
          <w:tcPr>
            <w:tcW w:w="4483" w:type="dxa"/>
            <w:vAlign w:val="center"/>
          </w:tcPr>
          <w:p w:rsidR="005D49BE" w:rsidRPr="005058B1" w:rsidRDefault="005D49BE" w:rsidP="006E4110">
            <w:pPr>
              <w:pStyle w:val="NoSpacing"/>
              <w:rPr>
                <w:rFonts w:ascii="Times New Roman" w:eastAsia="Times New Roman" w:hAnsi="Times New Roman"/>
                <w:lang w:val="sr-Latn-CS"/>
              </w:rPr>
            </w:pPr>
            <w:r w:rsidRPr="005058B1">
              <w:rPr>
                <w:rFonts w:ascii="Times New Roman" w:eastAsia="Times New Roman" w:hAnsi="Times New Roman"/>
                <w:lang w:val="sr-Cyrl-CS"/>
              </w:rPr>
              <w:t>- препозна, имену</w:t>
            </w:r>
            <w:r w:rsidRPr="005058B1">
              <w:rPr>
                <w:rFonts w:ascii="Times New Roman" w:eastAsia="Times New Roman" w:hAnsi="Times New Roman"/>
              </w:rPr>
              <w:t>je</w:t>
            </w:r>
            <w:r w:rsidRPr="005058B1">
              <w:rPr>
                <w:rFonts w:ascii="Times New Roman" w:eastAsia="Times New Roman" w:hAnsi="Times New Roman"/>
                <w:lang w:val="sr-Cyrl-CS"/>
              </w:rPr>
              <w:t>, прочита и напиш</w:t>
            </w:r>
            <w:r w:rsidRPr="005058B1">
              <w:rPr>
                <w:rFonts w:ascii="Times New Roman" w:eastAsia="Times New Roman" w:hAnsi="Times New Roman"/>
              </w:rPr>
              <w:t>e</w:t>
            </w:r>
            <w:r w:rsidRPr="005058B1">
              <w:rPr>
                <w:rFonts w:ascii="Times New Roman" w:eastAsia="Times New Roman" w:hAnsi="Times New Roman"/>
                <w:lang w:val="sr-Cyrl-CS"/>
              </w:rPr>
              <w:t xml:space="preserve"> речи које се односе на осећања и стања;</w:t>
            </w:r>
          </w:p>
          <w:p w:rsidR="005D49BE" w:rsidRPr="005058B1" w:rsidRDefault="005D49BE" w:rsidP="006E4110">
            <w:pPr>
              <w:pStyle w:val="NoSpacing"/>
              <w:rPr>
                <w:rFonts w:ascii="Times New Roman" w:eastAsia="Times New Roman" w:hAnsi="Times New Roman"/>
              </w:rPr>
            </w:pPr>
            <w:r w:rsidRPr="005058B1">
              <w:rPr>
                <w:rFonts w:ascii="Times New Roman" w:eastAsia="Times New Roman" w:hAnsi="Times New Roman"/>
                <w:lang w:val="sr-Latn-CS"/>
              </w:rPr>
              <w:t xml:space="preserve">- </w:t>
            </w:r>
            <w:r w:rsidRPr="005058B1">
              <w:rPr>
                <w:rFonts w:ascii="Times New Roman" w:eastAsia="Times New Roman" w:hAnsi="Times New Roman"/>
                <w:lang w:val="sr-Cyrl-CS"/>
              </w:rPr>
              <w:t>разуме кратку причу која се односи на тему</w:t>
            </w:r>
          </w:p>
          <w:p w:rsidR="005D49BE" w:rsidRPr="005058B1" w:rsidRDefault="005D49BE" w:rsidP="006E4110">
            <w:pPr>
              <w:pStyle w:val="NoSpacing"/>
              <w:rPr>
                <w:rFonts w:ascii="Times New Roman" w:hAnsi="Times New Roman"/>
              </w:rPr>
            </w:pPr>
            <w:r w:rsidRPr="005058B1">
              <w:rPr>
                <w:rFonts w:ascii="Times New Roman" w:hAnsi="Times New Roman"/>
              </w:rPr>
              <w:t>саопшти једноставнија упутства, налоге и непосредним потребама, осетима и осећањима и реагује на њих;</w:t>
            </w:r>
          </w:p>
          <w:p w:rsidR="005D49BE" w:rsidRPr="001E7AF5" w:rsidRDefault="005D49BE" w:rsidP="006E4110">
            <w:pPr>
              <w:pStyle w:val="NoSpacing"/>
              <w:rPr>
                <w:rFonts w:ascii="Times New Roman" w:hAnsi="Times New Roman"/>
                <w:lang/>
              </w:rPr>
            </w:pPr>
            <w:r w:rsidRPr="005058B1">
              <w:rPr>
                <w:rFonts w:ascii="Times New Roman" w:hAnsi="Times New Roman"/>
              </w:rPr>
              <w:t>изрази основне потребе, осете и осећања једноставнијим језичким средствима;</w:t>
            </w:r>
          </w:p>
        </w:tc>
        <w:tc>
          <w:tcPr>
            <w:tcW w:w="2894" w:type="dxa"/>
            <w:vAlign w:val="center"/>
          </w:tcPr>
          <w:p w:rsidR="005D49BE" w:rsidRPr="005058B1" w:rsidRDefault="005D49BE" w:rsidP="006E4110">
            <w:pPr>
              <w:pStyle w:val="NoSpacing"/>
              <w:jc w:val="center"/>
              <w:rPr>
                <w:rFonts w:ascii="Times New Roman" w:hAnsi="Times New Roman"/>
              </w:rPr>
            </w:pPr>
            <w:r w:rsidRPr="005058B1">
              <w:rPr>
                <w:rFonts w:ascii="Times New Roman" w:hAnsi="Times New Roman"/>
              </w:rPr>
              <w:t>компетенција за учење,</w:t>
            </w:r>
          </w:p>
          <w:p w:rsidR="005D49BE" w:rsidRPr="005058B1" w:rsidRDefault="005D49BE" w:rsidP="006E4110">
            <w:pPr>
              <w:pStyle w:val="NoSpacing"/>
              <w:jc w:val="center"/>
              <w:rPr>
                <w:rFonts w:ascii="Times New Roman" w:hAnsi="Times New Roman"/>
              </w:rPr>
            </w:pPr>
            <w:r w:rsidRPr="005058B1">
              <w:rPr>
                <w:rFonts w:ascii="Times New Roman" w:hAnsi="Times New Roman"/>
              </w:rPr>
              <w:t>комуникација,</w:t>
            </w:r>
          </w:p>
          <w:p w:rsidR="005D49BE" w:rsidRPr="005058B1" w:rsidRDefault="005D49BE" w:rsidP="006E4110">
            <w:pPr>
              <w:pStyle w:val="NoSpacing"/>
              <w:jc w:val="center"/>
              <w:rPr>
                <w:rFonts w:ascii="Times New Roman" w:hAnsi="Times New Roman"/>
              </w:rPr>
            </w:pPr>
            <w:r w:rsidRPr="005058B1">
              <w:rPr>
                <w:rFonts w:ascii="Times New Roman" w:hAnsi="Times New Roman"/>
              </w:rPr>
              <w:t>сарадња</w:t>
            </w:r>
          </w:p>
        </w:tc>
        <w:tc>
          <w:tcPr>
            <w:tcW w:w="3954" w:type="dxa"/>
            <w:vAlign w:val="center"/>
          </w:tcPr>
          <w:p w:rsidR="005D49BE" w:rsidRPr="005058B1" w:rsidRDefault="005D49BE" w:rsidP="006E4110">
            <w:pPr>
              <w:pStyle w:val="NoSpacing"/>
              <w:rPr>
                <w:rFonts w:ascii="Times New Roman" w:eastAsia="Times New Roman" w:hAnsi="Times New Roman"/>
              </w:rPr>
            </w:pPr>
            <w:r w:rsidRPr="005058B1">
              <w:rPr>
                <w:rFonts w:ascii="Times New Roman" w:eastAsia="Times New Roman" w:hAnsi="Times New Roman"/>
                <w:lang w:val="sr-Cyrl-CS"/>
              </w:rPr>
              <w:t xml:space="preserve">- увежбавају дијалошки модел – </w:t>
            </w:r>
            <w:r w:rsidRPr="005058B1">
              <w:rPr>
                <w:rFonts w:ascii="Times New Roman" w:eastAsia="Times New Roman" w:hAnsi="Times New Roman"/>
                <w:i/>
                <w:lang w:val="sr-Latn-CS"/>
              </w:rPr>
              <w:t>Is he / she (sad)? Yes, he / she is. No, he / she isn’t. He’s / She’s happy</w:t>
            </w:r>
          </w:p>
          <w:p w:rsidR="005D49BE" w:rsidRPr="005058B1" w:rsidRDefault="005D49BE" w:rsidP="006E4110">
            <w:pPr>
              <w:pStyle w:val="NoSpacing"/>
              <w:rPr>
                <w:rFonts w:ascii="Times New Roman" w:eastAsia="Times New Roman" w:hAnsi="Times New Roman"/>
                <w:lang w:val="sr-Latn-CS"/>
              </w:rPr>
            </w:pPr>
            <w:r w:rsidRPr="005058B1">
              <w:rPr>
                <w:rFonts w:ascii="Times New Roman" w:eastAsia="Times New Roman" w:hAnsi="Times New Roman"/>
                <w:lang w:val="sr-Cyrl-CS"/>
              </w:rPr>
              <w:t>- читају реченице</w:t>
            </w:r>
          </w:p>
          <w:p w:rsidR="005D49BE" w:rsidRPr="005058B1" w:rsidRDefault="005D49BE" w:rsidP="006E4110">
            <w:pPr>
              <w:pStyle w:val="NoSpacing"/>
              <w:rPr>
                <w:rFonts w:ascii="Times New Roman" w:eastAsia="Times New Roman" w:hAnsi="Times New Roman"/>
              </w:rPr>
            </w:pPr>
            <w:r w:rsidRPr="005058B1">
              <w:rPr>
                <w:rFonts w:ascii="Times New Roman" w:eastAsia="Times New Roman" w:hAnsi="Times New Roman"/>
                <w:lang w:val="sr-Cyrl-CS"/>
              </w:rPr>
              <w:t xml:space="preserve">и уочавају скраћене и пуне облике глагола </w:t>
            </w:r>
            <w:r w:rsidRPr="005058B1">
              <w:rPr>
                <w:rFonts w:ascii="Times New Roman" w:eastAsia="Times New Roman" w:hAnsi="Times New Roman"/>
                <w:i/>
                <w:lang w:val="sr-Cyrl-CS"/>
              </w:rPr>
              <w:t xml:space="preserve">бити – </w:t>
            </w:r>
            <w:r w:rsidRPr="005058B1">
              <w:rPr>
                <w:rFonts w:ascii="Times New Roman" w:eastAsia="Times New Roman" w:hAnsi="Times New Roman"/>
                <w:lang w:val="sr-Cyrl-CS"/>
              </w:rPr>
              <w:t>треће лице једнине и множине;</w:t>
            </w:r>
          </w:p>
          <w:p w:rsidR="005D49BE" w:rsidRPr="005058B1" w:rsidRDefault="005D49BE" w:rsidP="006E4110">
            <w:pPr>
              <w:pStyle w:val="NoSpacing"/>
              <w:rPr>
                <w:rFonts w:ascii="Times New Roman" w:eastAsia="Times New Roman" w:hAnsi="Times New Roman"/>
                <w:lang w:eastAsia="uz-Cyrl-UZ"/>
              </w:rPr>
            </w:pPr>
            <w:r w:rsidRPr="005058B1">
              <w:rPr>
                <w:rFonts w:ascii="Times New Roman" w:eastAsia="MS Mincho" w:hAnsi="Times New Roman"/>
                <w:i/>
              </w:rPr>
              <w:t xml:space="preserve">What’s the matter? </w:t>
            </w:r>
            <w:r w:rsidRPr="005058B1">
              <w:rPr>
                <w:rFonts w:ascii="Times New Roman" w:eastAsia="Times New Roman" w:hAnsi="Times New Roman"/>
                <w:i/>
                <w:lang w:eastAsia="uz-Cyrl-UZ"/>
              </w:rPr>
              <w:t xml:space="preserve">Are you OK/alright? </w:t>
            </w:r>
            <w:r w:rsidRPr="005058B1">
              <w:rPr>
                <w:rFonts w:ascii="Times New Roman" w:eastAsia="MS Mincho" w:hAnsi="Times New Roman"/>
                <w:i/>
              </w:rPr>
              <w:t xml:space="preserve">Is everything OK/alright...? I’m feeling/I feel bad. </w:t>
            </w:r>
            <w:r w:rsidRPr="005058B1">
              <w:rPr>
                <w:rFonts w:ascii="Times New Roman" w:hAnsi="Times New Roman"/>
                <w:i/>
              </w:rPr>
              <w:t>Here, have a glass of water/an orange!</w:t>
            </w:r>
          </w:p>
          <w:p w:rsidR="005D49BE" w:rsidRPr="005058B1" w:rsidRDefault="005D49BE" w:rsidP="006E4110">
            <w:pPr>
              <w:pStyle w:val="NoSpacing"/>
              <w:rPr>
                <w:rFonts w:ascii="Times New Roman" w:eastAsia="MS Mincho" w:hAnsi="Times New Roman"/>
                <w:i/>
              </w:rPr>
            </w:pPr>
            <w:r w:rsidRPr="005058B1">
              <w:rPr>
                <w:rFonts w:ascii="Times New Roman" w:eastAsia="MS Mincho" w:hAnsi="Times New Roman"/>
                <w:i/>
              </w:rPr>
              <w:lastRenderedPageBreak/>
              <w:t>I’m feeling/I feel crazy.</w:t>
            </w:r>
            <w:r w:rsidRPr="005058B1">
              <w:rPr>
                <w:rFonts w:ascii="Times New Roman" w:hAnsi="Times New Roman"/>
                <w:i/>
              </w:rPr>
              <w:t xml:space="preserve"> Don't be silly!</w:t>
            </w:r>
          </w:p>
          <w:p w:rsidR="005D49BE" w:rsidRPr="005058B1" w:rsidRDefault="005D49BE" w:rsidP="006E4110">
            <w:pPr>
              <w:pStyle w:val="NoSpacing"/>
              <w:rPr>
                <w:rFonts w:ascii="Times New Roman" w:hAnsi="Times New Roman"/>
                <w:i/>
              </w:rPr>
            </w:pPr>
            <w:r w:rsidRPr="005058B1">
              <w:rPr>
                <w:rFonts w:ascii="Times New Roman" w:eastAsia="MS Mincho" w:hAnsi="Times New Roman"/>
                <w:i/>
              </w:rPr>
              <w:t>I’m angry with you. I’m sorry about that!</w:t>
            </w:r>
          </w:p>
          <w:p w:rsidR="005D49BE" w:rsidRPr="005058B1" w:rsidRDefault="005D49BE" w:rsidP="006E4110">
            <w:pPr>
              <w:pStyle w:val="NoSpacing"/>
              <w:rPr>
                <w:rFonts w:ascii="Times New Roman" w:hAnsi="Times New Roman"/>
                <w:i/>
              </w:rPr>
            </w:pPr>
            <w:r w:rsidRPr="005058B1">
              <w:rPr>
                <w:rFonts w:ascii="Times New Roman" w:hAnsi="Times New Roman"/>
                <w:i/>
              </w:rPr>
              <w:t xml:space="preserve">I’m so happy/glad for you!Bravo! Well done!Thanks. </w:t>
            </w:r>
          </w:p>
          <w:p w:rsidR="005D49BE" w:rsidRPr="005058B1" w:rsidRDefault="005D49BE" w:rsidP="006E4110">
            <w:pPr>
              <w:pStyle w:val="NoSpacing"/>
              <w:rPr>
                <w:rFonts w:ascii="Times New Roman" w:hAnsi="Times New Roman"/>
                <w:i/>
              </w:rPr>
            </w:pPr>
            <w:r w:rsidRPr="005058B1">
              <w:rPr>
                <w:rFonts w:ascii="Times New Roman" w:hAnsi="Times New Roman"/>
                <w:i/>
              </w:rPr>
              <w:t xml:space="preserve">Oh, I love you so much! </w:t>
            </w:r>
          </w:p>
          <w:p w:rsidR="005D49BE" w:rsidRPr="005058B1" w:rsidRDefault="005D49BE" w:rsidP="006E4110">
            <w:pPr>
              <w:pStyle w:val="NoSpacing"/>
              <w:rPr>
                <w:rFonts w:ascii="Times New Roman" w:eastAsia="MS Mincho" w:hAnsi="Times New Roman"/>
                <w:i/>
              </w:rPr>
            </w:pPr>
            <w:r w:rsidRPr="005058B1">
              <w:rPr>
                <w:rFonts w:ascii="Times New Roman" w:eastAsia="MS Mincho" w:hAnsi="Times New Roman"/>
                <w:i/>
              </w:rPr>
              <w:t>I’m sorry for your loss. Do you need a hug?</w:t>
            </w:r>
          </w:p>
          <w:p w:rsidR="005D49BE" w:rsidRPr="005058B1" w:rsidRDefault="005D49BE" w:rsidP="006E4110">
            <w:pPr>
              <w:pStyle w:val="NoSpacing"/>
              <w:rPr>
                <w:rFonts w:ascii="Times New Roman" w:eastAsia="MS Mincho" w:hAnsi="Times New Roman"/>
                <w:i/>
              </w:rPr>
            </w:pPr>
            <w:r w:rsidRPr="005058B1">
              <w:rPr>
                <w:rFonts w:ascii="Times New Roman" w:eastAsia="MS Mincho" w:hAnsi="Times New Roman"/>
                <w:i/>
              </w:rPr>
              <w:t>Nina’s unhappy. She misses her cat. I’m sorry for her cat.</w:t>
            </w:r>
          </w:p>
          <w:p w:rsidR="005D49BE" w:rsidRPr="005058B1" w:rsidRDefault="005D49BE" w:rsidP="006E4110">
            <w:pPr>
              <w:pStyle w:val="NoSpacing"/>
              <w:rPr>
                <w:rFonts w:ascii="Times New Roman" w:eastAsia="MS Mincho" w:hAnsi="Times New Roman"/>
                <w:i/>
              </w:rPr>
            </w:pPr>
            <w:r w:rsidRPr="005058B1">
              <w:rPr>
                <w:rFonts w:ascii="Times New Roman" w:eastAsia="MS Mincho" w:hAnsi="Times New Roman"/>
                <w:i/>
              </w:rPr>
              <w:t xml:space="preserve">We’re worried. We’re having an English test today.Good luck! </w:t>
            </w:r>
          </w:p>
          <w:p w:rsidR="005D49BE" w:rsidRPr="005058B1" w:rsidRDefault="005D49BE" w:rsidP="006E4110">
            <w:pPr>
              <w:pStyle w:val="NoSpacing"/>
              <w:rPr>
                <w:rFonts w:ascii="Times New Roman" w:eastAsia="MS Mincho" w:hAnsi="Times New Roman"/>
                <w:i/>
              </w:rPr>
            </w:pPr>
            <w:r w:rsidRPr="005058B1">
              <w:rPr>
                <w:rFonts w:ascii="Times New Roman" w:eastAsia="MS Mincho" w:hAnsi="Times New Roman"/>
                <w:i/>
              </w:rPr>
              <w:t>Aleksa’s upset. He doesn’t know the answer. Bad luck!</w:t>
            </w:r>
            <w:r w:rsidRPr="005058B1">
              <w:rPr>
                <w:rFonts w:ascii="Times New Roman" w:hAnsi="Times New Roman"/>
                <w:i/>
              </w:rPr>
              <w:t xml:space="preserve"> Don't worry!</w:t>
            </w:r>
          </w:p>
          <w:p w:rsidR="005D49BE" w:rsidRPr="005058B1" w:rsidRDefault="005D49BE" w:rsidP="006E4110">
            <w:pPr>
              <w:pStyle w:val="NoSpacing"/>
              <w:rPr>
                <w:rFonts w:ascii="Times New Roman" w:eastAsia="MS Mincho" w:hAnsi="Times New Roman"/>
                <w:i/>
              </w:rPr>
            </w:pPr>
            <w:r w:rsidRPr="005058B1">
              <w:rPr>
                <w:rFonts w:ascii="Times New Roman" w:eastAsia="MS Mincho" w:hAnsi="Times New Roman"/>
                <w:i/>
              </w:rPr>
              <w:t xml:space="preserve">We are always excited on holidays. </w:t>
            </w:r>
          </w:p>
          <w:p w:rsidR="005D49BE" w:rsidRPr="001E7AF5" w:rsidRDefault="005D49BE" w:rsidP="006E4110">
            <w:pPr>
              <w:pStyle w:val="NoSpacing"/>
              <w:rPr>
                <w:rFonts w:ascii="Times New Roman" w:eastAsia="MS Mincho" w:hAnsi="Times New Roman"/>
                <w:i/>
                <w:lang/>
              </w:rPr>
            </w:pPr>
            <w:r w:rsidRPr="005058B1">
              <w:rPr>
                <w:rFonts w:ascii="Times New Roman" w:eastAsia="MS Mincho" w:hAnsi="Times New Roman"/>
                <w:i/>
              </w:rPr>
              <w:t>I don’t care! It doesn’t matter!</w:t>
            </w:r>
          </w:p>
        </w:tc>
      </w:tr>
      <w:tr w:rsidR="005D49BE" w:rsidRPr="00B54041" w:rsidTr="006E4110">
        <w:trPr>
          <w:jc w:val="center"/>
        </w:trPr>
        <w:tc>
          <w:tcPr>
            <w:tcW w:w="2961" w:type="dxa"/>
            <w:vAlign w:val="center"/>
          </w:tcPr>
          <w:p w:rsidR="005D49BE" w:rsidRPr="005058B1" w:rsidRDefault="005D49BE" w:rsidP="006E4110">
            <w:pPr>
              <w:pStyle w:val="NoSpacing"/>
              <w:jc w:val="center"/>
              <w:rPr>
                <w:rFonts w:ascii="Times New Roman" w:hAnsi="Times New Roman"/>
              </w:rPr>
            </w:pPr>
            <w:r w:rsidRPr="005058B1">
              <w:rPr>
                <w:rFonts w:ascii="Times New Roman" w:hAnsi="Times New Roman"/>
              </w:rPr>
              <w:lastRenderedPageBreak/>
              <w:t>3.</w:t>
            </w:r>
          </w:p>
          <w:p w:rsidR="005D49BE" w:rsidRPr="005058B1" w:rsidRDefault="005D49BE" w:rsidP="006E4110">
            <w:pPr>
              <w:pStyle w:val="NoSpacing"/>
              <w:jc w:val="center"/>
              <w:rPr>
                <w:rFonts w:ascii="Times New Roman" w:hAnsi="Times New Roman"/>
              </w:rPr>
            </w:pPr>
            <w:r w:rsidRPr="005058B1">
              <w:rPr>
                <w:rFonts w:ascii="Times New Roman" w:hAnsi="Times New Roman"/>
              </w:rPr>
              <w:t>Свет око мене</w:t>
            </w:r>
          </w:p>
          <w:p w:rsidR="005D49BE" w:rsidRPr="005058B1" w:rsidRDefault="005D49BE" w:rsidP="006E4110">
            <w:pPr>
              <w:pStyle w:val="NoSpacing"/>
              <w:jc w:val="center"/>
              <w:rPr>
                <w:rFonts w:ascii="Times New Roman" w:hAnsi="Times New Roman"/>
              </w:rPr>
            </w:pPr>
            <w:r w:rsidRPr="005058B1">
              <w:rPr>
                <w:rFonts w:ascii="Times New Roman" w:hAnsi="Times New Roman"/>
              </w:rPr>
              <w:t>(Умем да возим бицикло!)</w:t>
            </w:r>
          </w:p>
        </w:tc>
        <w:tc>
          <w:tcPr>
            <w:tcW w:w="4483" w:type="dxa"/>
            <w:vAlign w:val="center"/>
          </w:tcPr>
          <w:p w:rsidR="005D49BE" w:rsidRPr="005058B1" w:rsidRDefault="005D49BE" w:rsidP="006E4110">
            <w:pPr>
              <w:pStyle w:val="NoSpacing"/>
              <w:rPr>
                <w:rFonts w:ascii="Times New Roman" w:eastAsia="Times New Roman" w:hAnsi="Times New Roman"/>
              </w:rPr>
            </w:pPr>
            <w:r w:rsidRPr="005058B1">
              <w:rPr>
                <w:rFonts w:ascii="Times New Roman" w:eastAsia="Times New Roman" w:hAnsi="Times New Roman"/>
                <w:lang w:val="sr-Cyrl-CS"/>
              </w:rPr>
              <w:t>- препозна, именуј</w:t>
            </w:r>
            <w:r w:rsidRPr="005058B1">
              <w:rPr>
                <w:rFonts w:ascii="Times New Roman" w:eastAsia="Times New Roman" w:hAnsi="Times New Roman"/>
              </w:rPr>
              <w:t>e</w:t>
            </w:r>
            <w:r w:rsidRPr="005058B1">
              <w:rPr>
                <w:rFonts w:ascii="Times New Roman" w:eastAsia="Times New Roman" w:hAnsi="Times New Roman"/>
                <w:lang w:val="sr-Cyrl-CS"/>
              </w:rPr>
              <w:t>, прочитај и напиш</w:t>
            </w:r>
            <w:r w:rsidRPr="005058B1">
              <w:rPr>
                <w:rFonts w:ascii="Times New Roman" w:eastAsia="Times New Roman" w:hAnsi="Times New Roman"/>
              </w:rPr>
              <w:t>e</w:t>
            </w:r>
            <w:r w:rsidRPr="005058B1">
              <w:rPr>
                <w:rFonts w:ascii="Times New Roman" w:eastAsia="Times New Roman" w:hAnsi="Times New Roman"/>
                <w:lang w:val="sr-Cyrl-CS"/>
              </w:rPr>
              <w:t xml:space="preserve"> изразе који се односе на спорт и рекреацију</w:t>
            </w:r>
          </w:p>
          <w:p w:rsidR="005D49BE" w:rsidRPr="005058B1" w:rsidRDefault="005D49BE" w:rsidP="006E4110">
            <w:pPr>
              <w:pStyle w:val="NoSpacing"/>
              <w:rPr>
                <w:rFonts w:ascii="Times New Roman" w:hAnsi="Times New Roman"/>
              </w:rPr>
            </w:pPr>
            <w:r w:rsidRPr="005058B1">
              <w:rPr>
                <w:rFonts w:ascii="Times New Roman" w:hAnsi="Times New Roman"/>
              </w:rPr>
              <w:t xml:space="preserve">-разуме једноставније текстове у којима се описују радње и способности у садашњости; </w:t>
            </w:r>
          </w:p>
          <w:p w:rsidR="005D49BE" w:rsidRPr="005058B1" w:rsidRDefault="005D49BE" w:rsidP="006E4110">
            <w:pPr>
              <w:pStyle w:val="NoSpacing"/>
              <w:rPr>
                <w:rFonts w:ascii="Times New Roman" w:hAnsi="Times New Roman"/>
              </w:rPr>
            </w:pPr>
            <w:r w:rsidRPr="005058B1">
              <w:rPr>
                <w:rFonts w:ascii="Times New Roman" w:hAnsi="Times New Roman"/>
              </w:rPr>
              <w:t xml:space="preserve">-размени информације које се односе на дату комуникативну ситуацију; </w:t>
            </w:r>
          </w:p>
          <w:p w:rsidR="005D49BE" w:rsidRPr="001E7AF5" w:rsidRDefault="005D49BE" w:rsidP="006E4110">
            <w:pPr>
              <w:pStyle w:val="NoSpacing"/>
              <w:rPr>
                <w:rFonts w:ascii="Times New Roman" w:hAnsi="Times New Roman"/>
                <w:u w:val="single"/>
                <w:lang/>
              </w:rPr>
            </w:pPr>
            <w:r w:rsidRPr="005058B1">
              <w:rPr>
                <w:rFonts w:ascii="Times New Roman" w:hAnsi="Times New Roman"/>
              </w:rPr>
              <w:t xml:space="preserve">-опише радње и способности у садашњости користећи једноставнија језичка средства </w:t>
            </w:r>
          </w:p>
        </w:tc>
        <w:tc>
          <w:tcPr>
            <w:tcW w:w="2894" w:type="dxa"/>
            <w:vAlign w:val="center"/>
          </w:tcPr>
          <w:p w:rsidR="005D49BE" w:rsidRPr="005058B1" w:rsidRDefault="005D49BE" w:rsidP="006E4110">
            <w:pPr>
              <w:pStyle w:val="NoSpacing"/>
              <w:jc w:val="center"/>
              <w:rPr>
                <w:rFonts w:ascii="Times New Roman" w:hAnsi="Times New Roman"/>
              </w:rPr>
            </w:pPr>
            <w:r w:rsidRPr="005058B1">
              <w:rPr>
                <w:rFonts w:ascii="Times New Roman" w:hAnsi="Times New Roman"/>
              </w:rPr>
              <w:t>компетенција за учење,</w:t>
            </w:r>
          </w:p>
          <w:p w:rsidR="005D49BE" w:rsidRPr="005058B1" w:rsidRDefault="005D49BE" w:rsidP="006E4110">
            <w:pPr>
              <w:pStyle w:val="NoSpacing"/>
              <w:jc w:val="center"/>
              <w:rPr>
                <w:rFonts w:ascii="Times New Roman" w:hAnsi="Times New Roman"/>
              </w:rPr>
            </w:pPr>
            <w:r w:rsidRPr="005058B1">
              <w:rPr>
                <w:rFonts w:ascii="Times New Roman" w:hAnsi="Times New Roman"/>
              </w:rPr>
              <w:t>комуникација,</w:t>
            </w:r>
          </w:p>
          <w:p w:rsidR="005D49BE" w:rsidRPr="005058B1" w:rsidRDefault="005D49BE" w:rsidP="006E4110">
            <w:pPr>
              <w:pStyle w:val="NoSpacing"/>
              <w:jc w:val="center"/>
              <w:rPr>
                <w:rFonts w:ascii="Times New Roman" w:hAnsi="Times New Roman"/>
              </w:rPr>
            </w:pPr>
            <w:r w:rsidRPr="005058B1">
              <w:rPr>
                <w:rFonts w:ascii="Times New Roman" w:hAnsi="Times New Roman"/>
              </w:rPr>
              <w:t>сарадња</w:t>
            </w:r>
          </w:p>
        </w:tc>
        <w:tc>
          <w:tcPr>
            <w:tcW w:w="3954" w:type="dxa"/>
            <w:vAlign w:val="center"/>
          </w:tcPr>
          <w:p w:rsidR="005D49BE" w:rsidRPr="005058B1" w:rsidRDefault="005D49BE" w:rsidP="006E4110">
            <w:pPr>
              <w:pStyle w:val="NoSpacing"/>
              <w:rPr>
                <w:rFonts w:ascii="Times New Roman" w:eastAsia="Times New Roman" w:hAnsi="Times New Roman"/>
              </w:rPr>
            </w:pPr>
            <w:r w:rsidRPr="005058B1">
              <w:rPr>
                <w:rFonts w:ascii="Times New Roman" w:eastAsia="Times New Roman" w:hAnsi="Times New Roman"/>
                <w:lang w:val="sr-Cyrl-CS"/>
              </w:rPr>
              <w:t xml:space="preserve">- усмено увежбавају дијалошки модел </w:t>
            </w:r>
            <w:r w:rsidRPr="005058B1">
              <w:rPr>
                <w:rFonts w:ascii="Times New Roman" w:eastAsia="Times New Roman" w:hAnsi="Times New Roman"/>
                <w:i/>
                <w:lang w:val="sr-Latn-CS"/>
              </w:rPr>
              <w:t>Where’s the (skateboard)?It’s (in front of) the … Where are the…? They’re …</w:t>
            </w:r>
          </w:p>
          <w:p w:rsidR="005D49BE" w:rsidRPr="005058B1" w:rsidRDefault="005D49BE" w:rsidP="006E4110">
            <w:pPr>
              <w:pStyle w:val="NoSpacing"/>
              <w:rPr>
                <w:rFonts w:ascii="Times New Roman" w:eastAsia="Times New Roman" w:hAnsi="Times New Roman"/>
                <w:i/>
                <w:lang w:val="sr-Latn-CS"/>
              </w:rPr>
            </w:pPr>
            <w:r w:rsidRPr="005058B1">
              <w:rPr>
                <w:rFonts w:ascii="Times New Roman" w:eastAsia="Times New Roman" w:hAnsi="Times New Roman"/>
                <w:lang w:val="sr-Cyrl-CS"/>
              </w:rPr>
              <w:t>-увежбав</w:t>
            </w:r>
            <w:r w:rsidRPr="005058B1">
              <w:rPr>
                <w:rFonts w:ascii="Times New Roman" w:eastAsia="Times New Roman" w:hAnsi="Times New Roman"/>
                <w:lang w:val="sr-Latn-CS"/>
              </w:rPr>
              <w:t>а</w:t>
            </w:r>
            <w:r w:rsidRPr="005058B1">
              <w:rPr>
                <w:rFonts w:ascii="Times New Roman" w:eastAsia="Times New Roman" w:hAnsi="Times New Roman"/>
                <w:lang w:val="sr-Cyrl-CS"/>
              </w:rPr>
              <w:t xml:space="preserve">ју употребу облика неодређеног члана </w:t>
            </w:r>
            <w:r w:rsidRPr="005058B1">
              <w:rPr>
                <w:rFonts w:ascii="Times New Roman" w:eastAsia="Times New Roman" w:hAnsi="Times New Roman"/>
                <w:i/>
                <w:lang w:val="sr-Cyrl-CS"/>
              </w:rPr>
              <w:t xml:space="preserve">а / </w:t>
            </w:r>
            <w:r w:rsidRPr="005058B1">
              <w:rPr>
                <w:rFonts w:ascii="Times New Roman" w:eastAsia="Times New Roman" w:hAnsi="Times New Roman"/>
                <w:i/>
                <w:lang w:val="sr-Latn-CS"/>
              </w:rPr>
              <w:t>an</w:t>
            </w:r>
          </w:p>
          <w:p w:rsidR="005D49BE" w:rsidRPr="005058B1" w:rsidRDefault="005D49BE" w:rsidP="006E4110">
            <w:pPr>
              <w:pStyle w:val="NoSpacing"/>
              <w:rPr>
                <w:rFonts w:ascii="Times New Roman" w:hAnsi="Times New Roman"/>
                <w:i/>
              </w:rPr>
            </w:pPr>
            <w:r w:rsidRPr="005058B1">
              <w:rPr>
                <w:rFonts w:ascii="Times New Roman" w:hAnsi="Times New Roman"/>
                <w:i/>
              </w:rPr>
              <w:t>I can do a lot of things. I can talk about my family. I can write, but I can’t spell! I can say hello and goodbye in German.</w:t>
            </w:r>
          </w:p>
          <w:p w:rsidR="005D49BE" w:rsidRPr="005058B1" w:rsidRDefault="005D49BE" w:rsidP="006E4110">
            <w:pPr>
              <w:pStyle w:val="NoSpacing"/>
              <w:rPr>
                <w:rFonts w:ascii="Times New Roman" w:hAnsi="Times New Roman"/>
                <w:i/>
              </w:rPr>
            </w:pPr>
            <w:r w:rsidRPr="005058B1">
              <w:rPr>
                <w:rFonts w:ascii="Times New Roman" w:hAnsi="Times New Roman"/>
                <w:i/>
              </w:rPr>
              <w:t>Who/What can you see? Can you hear something?</w:t>
            </w:r>
          </w:p>
          <w:p w:rsidR="005D49BE" w:rsidRPr="001E7AF5" w:rsidRDefault="005D49BE" w:rsidP="006E4110">
            <w:pPr>
              <w:pStyle w:val="NoSpacing"/>
              <w:rPr>
                <w:rFonts w:ascii="Times New Roman" w:hAnsi="Times New Roman"/>
                <w:i/>
                <w:lang/>
              </w:rPr>
            </w:pPr>
            <w:r w:rsidRPr="005058B1">
              <w:rPr>
                <w:rFonts w:ascii="Times New Roman" w:hAnsi="Times New Roman"/>
                <w:i/>
              </w:rPr>
              <w:t>I don’t walk to school, I go by bus. My friend Anastasija goes by car. I listen to music on the bus.</w:t>
            </w:r>
          </w:p>
        </w:tc>
      </w:tr>
      <w:tr w:rsidR="005D49BE" w:rsidRPr="00B54041" w:rsidTr="006E4110">
        <w:trPr>
          <w:jc w:val="center"/>
        </w:trPr>
        <w:tc>
          <w:tcPr>
            <w:tcW w:w="2961" w:type="dxa"/>
            <w:vAlign w:val="center"/>
          </w:tcPr>
          <w:p w:rsidR="005D49BE" w:rsidRPr="005058B1" w:rsidRDefault="005D49BE" w:rsidP="006E4110">
            <w:pPr>
              <w:pStyle w:val="NoSpacing"/>
              <w:jc w:val="center"/>
              <w:rPr>
                <w:rFonts w:ascii="Times New Roman" w:hAnsi="Times New Roman"/>
              </w:rPr>
            </w:pPr>
            <w:r w:rsidRPr="005058B1">
              <w:rPr>
                <w:rFonts w:ascii="Times New Roman" w:hAnsi="Times New Roman"/>
              </w:rPr>
              <w:t>4.</w:t>
            </w:r>
          </w:p>
          <w:p w:rsidR="005D49BE" w:rsidRPr="005058B1" w:rsidRDefault="005D49BE" w:rsidP="006E4110">
            <w:pPr>
              <w:pStyle w:val="NoSpacing"/>
              <w:jc w:val="center"/>
              <w:rPr>
                <w:rFonts w:ascii="Times New Roman" w:hAnsi="Times New Roman"/>
              </w:rPr>
            </w:pPr>
            <w:r w:rsidRPr="005058B1">
              <w:rPr>
                <w:rFonts w:ascii="Times New Roman" w:hAnsi="Times New Roman"/>
              </w:rPr>
              <w:lastRenderedPageBreak/>
              <w:t>Храна</w:t>
            </w:r>
          </w:p>
          <w:p w:rsidR="005D49BE" w:rsidRPr="005058B1" w:rsidRDefault="005D49BE" w:rsidP="006E4110">
            <w:pPr>
              <w:pStyle w:val="NoSpacing"/>
              <w:jc w:val="center"/>
              <w:rPr>
                <w:rFonts w:ascii="Times New Roman" w:hAnsi="Times New Roman"/>
              </w:rPr>
            </w:pPr>
            <w:r w:rsidRPr="005058B1">
              <w:rPr>
                <w:rFonts w:ascii="Times New Roman" w:hAnsi="Times New Roman"/>
              </w:rPr>
              <w:t>(Да ли имате милкшејк?)</w:t>
            </w:r>
          </w:p>
        </w:tc>
        <w:tc>
          <w:tcPr>
            <w:tcW w:w="4483" w:type="dxa"/>
            <w:vAlign w:val="center"/>
          </w:tcPr>
          <w:p w:rsidR="005D49BE" w:rsidRPr="005058B1" w:rsidRDefault="005D49BE" w:rsidP="006E4110">
            <w:pPr>
              <w:pStyle w:val="NoSpacing"/>
              <w:rPr>
                <w:rFonts w:ascii="Times New Roman" w:eastAsia="Times New Roman" w:hAnsi="Times New Roman"/>
                <w:lang w:val="sr-Latn-CS"/>
              </w:rPr>
            </w:pPr>
            <w:r w:rsidRPr="005058B1">
              <w:rPr>
                <w:rFonts w:ascii="Times New Roman" w:eastAsia="Times New Roman" w:hAnsi="Times New Roman"/>
                <w:lang w:val="sr-Cyrl-CS"/>
              </w:rPr>
              <w:lastRenderedPageBreak/>
              <w:t>- препознај</w:t>
            </w:r>
            <w:r>
              <w:rPr>
                <w:rFonts w:ascii="Times New Roman" w:eastAsia="Times New Roman" w:hAnsi="Times New Roman"/>
                <w:lang w:val="sr-Cyrl-CS"/>
              </w:rPr>
              <w:t>е</w:t>
            </w:r>
            <w:r w:rsidRPr="005058B1">
              <w:rPr>
                <w:rFonts w:ascii="Times New Roman" w:eastAsia="Times New Roman" w:hAnsi="Times New Roman"/>
                <w:lang w:val="sr-Cyrl-CS"/>
              </w:rPr>
              <w:t>, именуј</w:t>
            </w:r>
            <w:r w:rsidRPr="005058B1">
              <w:rPr>
                <w:rFonts w:ascii="Times New Roman" w:eastAsia="Times New Roman" w:hAnsi="Times New Roman"/>
              </w:rPr>
              <w:t>e</w:t>
            </w:r>
            <w:r w:rsidRPr="005058B1">
              <w:rPr>
                <w:rFonts w:ascii="Times New Roman" w:eastAsia="Times New Roman" w:hAnsi="Times New Roman"/>
                <w:lang w:val="sr-Cyrl-CS"/>
              </w:rPr>
              <w:t>, прочита и напиш</w:t>
            </w:r>
            <w:r w:rsidRPr="005058B1">
              <w:rPr>
                <w:rFonts w:ascii="Times New Roman" w:eastAsia="Times New Roman" w:hAnsi="Times New Roman"/>
              </w:rPr>
              <w:t>e</w:t>
            </w:r>
            <w:r w:rsidRPr="005058B1">
              <w:rPr>
                <w:rFonts w:ascii="Times New Roman" w:eastAsia="Times New Roman" w:hAnsi="Times New Roman"/>
                <w:lang w:val="sr-Cyrl-CS"/>
              </w:rPr>
              <w:t xml:space="preserve"> </w:t>
            </w:r>
            <w:r w:rsidRPr="005058B1">
              <w:rPr>
                <w:rFonts w:ascii="Times New Roman" w:eastAsia="Times New Roman" w:hAnsi="Times New Roman"/>
                <w:lang w:val="sr-Cyrl-CS"/>
              </w:rPr>
              <w:lastRenderedPageBreak/>
              <w:t>речи које се односе на храну;</w:t>
            </w:r>
          </w:p>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Cyrl-CS"/>
              </w:rPr>
              <w:t>- препозна, именуј</w:t>
            </w:r>
            <w:r w:rsidRPr="00AF3CF5">
              <w:rPr>
                <w:rFonts w:ascii="Times New Roman" w:eastAsia="Times New Roman" w:hAnsi="Times New Roman"/>
              </w:rPr>
              <w:t>e</w:t>
            </w:r>
            <w:r w:rsidRPr="00AF3CF5">
              <w:rPr>
                <w:rFonts w:ascii="Times New Roman" w:eastAsia="Times New Roman" w:hAnsi="Times New Roman"/>
                <w:lang w:val="sr-Cyrl-CS"/>
              </w:rPr>
              <w:t>, прочит</w:t>
            </w:r>
            <w:r w:rsidRPr="00AF3CF5">
              <w:rPr>
                <w:rFonts w:ascii="Times New Roman" w:eastAsia="Times New Roman" w:hAnsi="Times New Roman"/>
              </w:rPr>
              <w:t>a</w:t>
            </w:r>
            <w:r w:rsidRPr="00AF3CF5">
              <w:rPr>
                <w:rFonts w:ascii="Times New Roman" w:eastAsia="Times New Roman" w:hAnsi="Times New Roman"/>
                <w:lang w:val="sr-Cyrl-CS"/>
              </w:rPr>
              <w:t xml:space="preserve"> и напиш</w:t>
            </w:r>
            <w:r w:rsidRPr="00AF3CF5">
              <w:rPr>
                <w:rFonts w:ascii="Times New Roman" w:eastAsia="Times New Roman" w:hAnsi="Times New Roman"/>
              </w:rPr>
              <w:t>e</w:t>
            </w:r>
            <w:r w:rsidRPr="00AF3CF5">
              <w:rPr>
                <w:rFonts w:ascii="Times New Roman" w:eastAsia="Times New Roman" w:hAnsi="Times New Roman"/>
                <w:lang w:val="sr-Cyrl-CS"/>
              </w:rPr>
              <w:t xml:space="preserve"> бројеве до 100</w:t>
            </w:r>
          </w:p>
          <w:p w:rsidR="005D49BE" w:rsidRPr="00AF3CF5" w:rsidRDefault="005D49BE" w:rsidP="006E4110">
            <w:pPr>
              <w:pStyle w:val="NoSpacing"/>
              <w:rPr>
                <w:rFonts w:ascii="Times New Roman" w:hAnsi="Times New Roman"/>
              </w:rPr>
            </w:pPr>
            <w:r w:rsidRPr="00AF3CF5">
              <w:rPr>
                <w:rFonts w:ascii="Times New Roman" w:hAnsi="Times New Roman"/>
              </w:rPr>
              <w:t>-разуме једноставније исказе којима се изражава припадање / неприпадање, поседовање / непоседовање и реагује на њих;</w:t>
            </w:r>
          </w:p>
          <w:p w:rsidR="005D49BE" w:rsidRPr="001E7AF5" w:rsidRDefault="005D49BE" w:rsidP="006E4110">
            <w:pPr>
              <w:pStyle w:val="NoSpacing"/>
              <w:rPr>
                <w:rFonts w:ascii="Times New Roman" w:hAnsi="Times New Roman"/>
                <w:lang/>
              </w:rPr>
            </w:pPr>
            <w:r w:rsidRPr="00AF3CF5">
              <w:rPr>
                <w:rFonts w:ascii="Times New Roman" w:hAnsi="Times New Roman"/>
              </w:rPr>
              <w:t xml:space="preserve">-тражи и даје једноставнија обавештењакоја се односе на припадање / неприпадање, поседовање / непоседовање; </w:t>
            </w:r>
          </w:p>
        </w:tc>
        <w:tc>
          <w:tcPr>
            <w:tcW w:w="2894" w:type="dxa"/>
            <w:vAlign w:val="center"/>
          </w:tcPr>
          <w:p w:rsidR="005D49BE" w:rsidRPr="005058B1" w:rsidRDefault="005D49BE" w:rsidP="006E4110">
            <w:pPr>
              <w:pStyle w:val="NoSpacing"/>
              <w:jc w:val="center"/>
              <w:rPr>
                <w:rFonts w:ascii="Times New Roman" w:hAnsi="Times New Roman"/>
              </w:rPr>
            </w:pPr>
            <w:r w:rsidRPr="005058B1">
              <w:rPr>
                <w:rFonts w:ascii="Times New Roman" w:hAnsi="Times New Roman"/>
              </w:rPr>
              <w:lastRenderedPageBreak/>
              <w:t>компетенција за учење,</w:t>
            </w:r>
          </w:p>
          <w:p w:rsidR="005D49BE" w:rsidRPr="005058B1" w:rsidRDefault="005D49BE" w:rsidP="006E4110">
            <w:pPr>
              <w:pStyle w:val="NoSpacing"/>
              <w:jc w:val="center"/>
              <w:rPr>
                <w:rFonts w:ascii="Times New Roman" w:hAnsi="Times New Roman"/>
              </w:rPr>
            </w:pPr>
            <w:r w:rsidRPr="005058B1">
              <w:rPr>
                <w:rFonts w:ascii="Times New Roman" w:hAnsi="Times New Roman"/>
              </w:rPr>
              <w:lastRenderedPageBreak/>
              <w:t>комуникација,</w:t>
            </w:r>
          </w:p>
          <w:p w:rsidR="005D49BE" w:rsidRPr="005058B1" w:rsidRDefault="005D49BE" w:rsidP="006E4110">
            <w:pPr>
              <w:pStyle w:val="NoSpacing"/>
              <w:jc w:val="center"/>
              <w:rPr>
                <w:rFonts w:ascii="Times New Roman" w:hAnsi="Times New Roman"/>
              </w:rPr>
            </w:pPr>
            <w:r w:rsidRPr="005058B1">
              <w:rPr>
                <w:rFonts w:ascii="Times New Roman" w:hAnsi="Times New Roman"/>
              </w:rPr>
              <w:t>сарадња</w:t>
            </w:r>
          </w:p>
        </w:tc>
        <w:tc>
          <w:tcPr>
            <w:tcW w:w="3954" w:type="dxa"/>
            <w:vAlign w:val="center"/>
          </w:tcPr>
          <w:p w:rsidR="005D49BE" w:rsidRPr="005058B1" w:rsidRDefault="005D49BE" w:rsidP="006E4110">
            <w:pPr>
              <w:pStyle w:val="NoSpacing"/>
              <w:rPr>
                <w:rFonts w:ascii="Times New Roman" w:eastAsia="Times New Roman" w:hAnsi="Times New Roman"/>
                <w:lang w:val="sr-Cyrl-CS"/>
              </w:rPr>
            </w:pPr>
            <w:r w:rsidRPr="005058B1">
              <w:rPr>
                <w:rFonts w:ascii="Times New Roman" w:eastAsia="Times New Roman" w:hAnsi="Times New Roman"/>
                <w:lang w:val="sr-Cyrl-CS"/>
              </w:rPr>
              <w:lastRenderedPageBreak/>
              <w:t>- увежбавају дијалошки модел –</w:t>
            </w:r>
            <w:r w:rsidRPr="005058B1">
              <w:rPr>
                <w:rFonts w:ascii="Times New Roman" w:eastAsia="Times New Roman" w:hAnsi="Times New Roman"/>
                <w:i/>
                <w:lang w:val="sr-Latn-CS"/>
              </w:rPr>
              <w:t xml:space="preserve">Have </w:t>
            </w:r>
            <w:r w:rsidRPr="005058B1">
              <w:rPr>
                <w:rFonts w:ascii="Times New Roman" w:eastAsia="Times New Roman" w:hAnsi="Times New Roman"/>
                <w:i/>
                <w:lang w:val="sr-Latn-CS"/>
              </w:rPr>
              <w:lastRenderedPageBreak/>
              <w:t>you got…? Yes, we have. No, we haven’t.</w:t>
            </w:r>
          </w:p>
          <w:p w:rsidR="005D49BE" w:rsidRPr="005058B1" w:rsidRDefault="005D49BE" w:rsidP="006E4110">
            <w:pPr>
              <w:pStyle w:val="NoSpacing"/>
              <w:rPr>
                <w:rFonts w:ascii="Times New Roman" w:eastAsia="Times New Roman" w:hAnsi="Times New Roman"/>
              </w:rPr>
            </w:pPr>
            <w:r w:rsidRPr="005058B1">
              <w:rPr>
                <w:rFonts w:ascii="Times New Roman" w:eastAsia="Times New Roman" w:hAnsi="Times New Roman"/>
                <w:lang w:val="sr-Cyrl-CS"/>
              </w:rPr>
              <w:t>- пишу кратак текст о храни коју имају / немају за ручак</w:t>
            </w:r>
          </w:p>
          <w:p w:rsidR="005D49BE" w:rsidRPr="005058B1" w:rsidRDefault="005D49BE" w:rsidP="006E4110">
            <w:pPr>
              <w:pStyle w:val="NoSpacing"/>
              <w:rPr>
                <w:rFonts w:ascii="Times New Roman" w:hAnsi="Times New Roman"/>
                <w:sz w:val="24"/>
                <w:szCs w:val="24"/>
              </w:rPr>
            </w:pPr>
            <w:r w:rsidRPr="005058B1">
              <w:rPr>
                <w:rFonts w:ascii="Times New Roman" w:hAnsi="Times New Roman"/>
                <w:i/>
                <w:sz w:val="24"/>
                <w:szCs w:val="24"/>
              </w:rPr>
              <w:t xml:space="preserve">Have got </w:t>
            </w:r>
            <w:r w:rsidRPr="005058B1">
              <w:rPr>
                <w:rFonts w:ascii="Times New Roman" w:hAnsi="Times New Roman"/>
                <w:sz w:val="24"/>
                <w:szCs w:val="24"/>
              </w:rPr>
              <w:t>за изражавање припадања/поседовања.</w:t>
            </w:r>
          </w:p>
          <w:p w:rsidR="005D49BE" w:rsidRPr="005058B1" w:rsidRDefault="005D49BE" w:rsidP="006E4110">
            <w:pPr>
              <w:pStyle w:val="NoSpacing"/>
              <w:rPr>
                <w:rFonts w:ascii="Times New Roman" w:eastAsia="MS Mincho" w:hAnsi="Times New Roman"/>
                <w:sz w:val="24"/>
                <w:szCs w:val="24"/>
              </w:rPr>
            </w:pPr>
            <w:r w:rsidRPr="005058B1">
              <w:rPr>
                <w:rFonts w:ascii="Times New Roman" w:eastAsia="MS Mincho" w:hAnsi="Times New Roman"/>
                <w:sz w:val="24"/>
                <w:szCs w:val="24"/>
              </w:rPr>
              <w:t>Употреба чланова приликом првог спомињања неког појма и са појмовима који су одређени контекстом.</w:t>
            </w:r>
          </w:p>
          <w:p w:rsidR="005D49BE" w:rsidRPr="001E7AF5" w:rsidRDefault="005D49BE" w:rsidP="006E4110">
            <w:pPr>
              <w:pStyle w:val="NoSpacing"/>
              <w:rPr>
                <w:rFonts w:ascii="Times New Roman" w:hAnsi="Times New Roman"/>
                <w:sz w:val="24"/>
                <w:szCs w:val="24"/>
                <w:lang/>
              </w:rPr>
            </w:pPr>
            <w:r w:rsidRPr="005058B1">
              <w:rPr>
                <w:rFonts w:ascii="Times New Roman" w:hAnsi="Times New Roman"/>
                <w:sz w:val="24"/>
                <w:szCs w:val="24"/>
              </w:rPr>
              <w:t>Бројеви 0-100.</w:t>
            </w:r>
          </w:p>
        </w:tc>
      </w:tr>
      <w:tr w:rsidR="005D49BE" w:rsidRPr="00AF3CF5" w:rsidTr="006E4110">
        <w:trPr>
          <w:jc w:val="center"/>
        </w:trPr>
        <w:tc>
          <w:tcPr>
            <w:tcW w:w="2961"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5.</w:t>
            </w:r>
          </w:p>
          <w:p w:rsidR="005D49BE" w:rsidRPr="00AF3CF5" w:rsidRDefault="005D49BE" w:rsidP="006E4110">
            <w:pPr>
              <w:pStyle w:val="NoSpacing"/>
              <w:jc w:val="center"/>
              <w:rPr>
                <w:rFonts w:ascii="Times New Roman" w:hAnsi="Times New Roman"/>
              </w:rPr>
            </w:pPr>
            <w:r w:rsidRPr="00AF3CF5">
              <w:rPr>
                <w:rFonts w:ascii="Times New Roman" w:hAnsi="Times New Roman"/>
              </w:rPr>
              <w:t>Школа</w:t>
            </w:r>
          </w:p>
          <w:p w:rsidR="005D49BE" w:rsidRPr="00AF3CF5" w:rsidRDefault="005D49BE" w:rsidP="006E4110">
            <w:pPr>
              <w:pStyle w:val="NoSpacing"/>
              <w:jc w:val="center"/>
              <w:rPr>
                <w:rFonts w:ascii="Times New Roman" w:hAnsi="Times New Roman"/>
              </w:rPr>
            </w:pPr>
            <w:r w:rsidRPr="00AF3CF5">
              <w:rPr>
                <w:rFonts w:ascii="Times New Roman" w:hAnsi="Times New Roman"/>
              </w:rPr>
              <w:t>(Имамо енглески)</w:t>
            </w:r>
          </w:p>
        </w:tc>
        <w:tc>
          <w:tcPr>
            <w:tcW w:w="4483" w:type="dxa"/>
            <w:vAlign w:val="center"/>
          </w:tcPr>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Cyrl-CS"/>
              </w:rPr>
              <w:t>- препозна, именуј</w:t>
            </w:r>
            <w:r w:rsidRPr="00AF3CF5">
              <w:rPr>
                <w:rFonts w:ascii="Times New Roman" w:eastAsia="Times New Roman" w:hAnsi="Times New Roman"/>
              </w:rPr>
              <w:t>e</w:t>
            </w:r>
            <w:r w:rsidRPr="00AF3CF5">
              <w:rPr>
                <w:rFonts w:ascii="Times New Roman" w:eastAsia="Times New Roman" w:hAnsi="Times New Roman"/>
                <w:lang w:val="sr-Cyrl-CS"/>
              </w:rPr>
              <w:t>, прочитај и напиш</w:t>
            </w:r>
            <w:r w:rsidRPr="00AF3CF5">
              <w:rPr>
                <w:rFonts w:ascii="Times New Roman" w:eastAsia="Times New Roman" w:hAnsi="Times New Roman"/>
              </w:rPr>
              <w:t>e</w:t>
            </w:r>
            <w:r w:rsidRPr="00AF3CF5">
              <w:rPr>
                <w:rFonts w:ascii="Times New Roman" w:eastAsia="Times New Roman" w:hAnsi="Times New Roman"/>
                <w:lang w:val="sr-Cyrl-CS"/>
              </w:rPr>
              <w:t xml:space="preserve"> речи које се односе школски простор и школске предмете</w:t>
            </w:r>
          </w:p>
          <w:p w:rsidR="005D49BE" w:rsidRPr="001E7AF5" w:rsidRDefault="005D49BE" w:rsidP="006E4110">
            <w:pPr>
              <w:pStyle w:val="NoSpacing"/>
              <w:rPr>
                <w:rFonts w:ascii="Times New Roman" w:hAnsi="Times New Roman"/>
                <w:lang/>
              </w:rPr>
            </w:pPr>
            <w:r w:rsidRPr="00AF3CF5">
              <w:rPr>
                <w:rFonts w:ascii="Times New Roman" w:hAnsi="Times New Roman"/>
              </w:rPr>
              <w:t>-разуме и саопшти једноставније исказе који се односе на хронолошко и метеоролошко време;</w:t>
            </w:r>
          </w:p>
        </w:tc>
        <w:tc>
          <w:tcPr>
            <w:tcW w:w="289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компетенција за учење,</w:t>
            </w:r>
          </w:p>
          <w:p w:rsidR="005D49BE" w:rsidRPr="00AF3CF5" w:rsidRDefault="005D49BE" w:rsidP="006E4110">
            <w:pPr>
              <w:pStyle w:val="NoSpacing"/>
              <w:jc w:val="center"/>
              <w:rPr>
                <w:rFonts w:ascii="Times New Roman" w:hAnsi="Times New Roman"/>
              </w:rPr>
            </w:pPr>
            <w:r w:rsidRPr="00AF3CF5">
              <w:rPr>
                <w:rFonts w:ascii="Times New Roman" w:hAnsi="Times New Roman"/>
              </w:rPr>
              <w:t>комуникација,</w:t>
            </w:r>
          </w:p>
          <w:p w:rsidR="005D49BE" w:rsidRPr="00AF3CF5" w:rsidRDefault="005D49BE" w:rsidP="006E4110">
            <w:pPr>
              <w:pStyle w:val="NoSpacing"/>
              <w:jc w:val="center"/>
              <w:rPr>
                <w:rFonts w:ascii="Times New Roman" w:hAnsi="Times New Roman"/>
              </w:rPr>
            </w:pPr>
            <w:r w:rsidRPr="00AF3CF5">
              <w:rPr>
                <w:rFonts w:ascii="Times New Roman" w:hAnsi="Times New Roman"/>
              </w:rPr>
              <w:t>сарадња</w:t>
            </w:r>
          </w:p>
        </w:tc>
        <w:tc>
          <w:tcPr>
            <w:tcW w:w="3954" w:type="dxa"/>
            <w:vAlign w:val="center"/>
          </w:tcPr>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Cyrl-CS"/>
              </w:rPr>
              <w:t>-  уче речи које се односе на школски простор и школске предмете</w:t>
            </w:r>
          </w:p>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Latn-CS"/>
              </w:rPr>
              <w:t xml:space="preserve">- </w:t>
            </w:r>
            <w:r w:rsidRPr="00AF3CF5">
              <w:rPr>
                <w:rFonts w:ascii="Times New Roman" w:eastAsia="Times New Roman" w:hAnsi="Times New Roman"/>
                <w:i/>
                <w:lang w:val="sr-Latn-CS"/>
              </w:rPr>
              <w:t xml:space="preserve">What have we got on (Monday)? We’ve got (PE) on (Tuesday)What have we got in the (art) room? We’ve got (crayons) </w:t>
            </w:r>
            <w:r w:rsidRPr="00AF3CF5">
              <w:rPr>
                <w:rFonts w:ascii="Times New Roman" w:eastAsia="Times New Roman" w:hAnsi="Times New Roman"/>
                <w:lang w:val="sr-Cyrl-CS"/>
              </w:rPr>
              <w:t xml:space="preserve">и присвојне придеве </w:t>
            </w:r>
            <w:r w:rsidRPr="00AF3CF5">
              <w:rPr>
                <w:rFonts w:ascii="Times New Roman" w:eastAsia="Times New Roman" w:hAnsi="Times New Roman"/>
                <w:i/>
                <w:lang w:val="sr-Latn-CS"/>
              </w:rPr>
              <w:t>our, their</w:t>
            </w:r>
          </w:p>
        </w:tc>
      </w:tr>
      <w:tr w:rsidR="005D49BE" w:rsidRPr="00AF3CF5" w:rsidTr="006E4110">
        <w:trPr>
          <w:jc w:val="center"/>
        </w:trPr>
        <w:tc>
          <w:tcPr>
            <w:tcW w:w="2961"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6.</w:t>
            </w:r>
          </w:p>
          <w:p w:rsidR="005D49BE" w:rsidRPr="00AF3CF5" w:rsidRDefault="005D49BE" w:rsidP="006E4110">
            <w:pPr>
              <w:pStyle w:val="NoSpacing"/>
              <w:jc w:val="center"/>
              <w:rPr>
                <w:rFonts w:ascii="Times New Roman" w:hAnsi="Times New Roman"/>
              </w:rPr>
            </w:pPr>
            <w:r w:rsidRPr="00AF3CF5">
              <w:rPr>
                <w:rFonts w:ascii="Times New Roman" w:hAnsi="Times New Roman"/>
              </w:rPr>
              <w:t>Свет око мене</w:t>
            </w:r>
          </w:p>
          <w:p w:rsidR="005D49BE" w:rsidRPr="00AF3CF5" w:rsidRDefault="005D49BE" w:rsidP="006E4110">
            <w:pPr>
              <w:pStyle w:val="NoSpacing"/>
              <w:jc w:val="center"/>
              <w:rPr>
                <w:rFonts w:ascii="Times New Roman" w:hAnsi="Times New Roman"/>
              </w:rPr>
            </w:pPr>
            <w:r w:rsidRPr="00AF3CF5">
              <w:rPr>
                <w:rFonts w:ascii="Times New Roman" w:hAnsi="Times New Roman"/>
              </w:rPr>
              <w:t>(Хајде да се играмо после школе!)</w:t>
            </w:r>
          </w:p>
        </w:tc>
        <w:tc>
          <w:tcPr>
            <w:tcW w:w="4483" w:type="dxa"/>
            <w:vAlign w:val="center"/>
          </w:tcPr>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Cyrl-CS"/>
              </w:rPr>
              <w:t>- препозна, именуј</w:t>
            </w:r>
            <w:r w:rsidRPr="00AF3CF5">
              <w:rPr>
                <w:rFonts w:ascii="Times New Roman" w:eastAsia="Times New Roman" w:hAnsi="Times New Roman"/>
              </w:rPr>
              <w:t>e</w:t>
            </w:r>
            <w:r w:rsidRPr="00AF3CF5">
              <w:rPr>
                <w:rFonts w:ascii="Times New Roman" w:eastAsia="Times New Roman" w:hAnsi="Times New Roman"/>
                <w:lang w:val="sr-Cyrl-CS"/>
              </w:rPr>
              <w:t>, прочитај и напиш</w:t>
            </w:r>
            <w:r w:rsidRPr="00AF3CF5">
              <w:rPr>
                <w:rFonts w:ascii="Times New Roman" w:eastAsia="Times New Roman" w:hAnsi="Times New Roman"/>
              </w:rPr>
              <w:t>e</w:t>
            </w:r>
            <w:r w:rsidRPr="00AF3CF5">
              <w:rPr>
                <w:rFonts w:ascii="Times New Roman" w:eastAsia="Times New Roman" w:hAnsi="Times New Roman"/>
                <w:lang w:val="sr-Cyrl-CS"/>
              </w:rPr>
              <w:t xml:space="preserve"> изразе који се односе на активности после школе</w:t>
            </w:r>
            <w:r w:rsidRPr="00AF3CF5">
              <w:rPr>
                <w:rFonts w:ascii="Times New Roman" w:eastAsia="Times New Roman" w:hAnsi="Times New Roman"/>
              </w:rPr>
              <w:t xml:space="preserve"> </w:t>
            </w:r>
          </w:p>
          <w:p w:rsidR="005D49BE" w:rsidRPr="00AF3CF5" w:rsidRDefault="005D49BE" w:rsidP="006E4110">
            <w:pPr>
              <w:pStyle w:val="NoSpacing"/>
              <w:rPr>
                <w:rFonts w:ascii="Times New Roman" w:hAnsi="Times New Roman"/>
              </w:rPr>
            </w:pPr>
            <w:r w:rsidRPr="00AF3CF5">
              <w:rPr>
                <w:rFonts w:ascii="Times New Roman" w:hAnsi="Times New Roman"/>
              </w:rPr>
              <w:t>-разуме позив на заједничку активност иреагује на одговарајући начин;</w:t>
            </w:r>
          </w:p>
          <w:p w:rsidR="005D49BE" w:rsidRPr="00AF3CF5" w:rsidRDefault="005D49BE" w:rsidP="006E4110">
            <w:pPr>
              <w:pStyle w:val="NoSpacing"/>
              <w:rPr>
                <w:rFonts w:ascii="Times New Roman" w:hAnsi="Times New Roman"/>
              </w:rPr>
            </w:pPr>
            <w:r w:rsidRPr="00AF3CF5">
              <w:rPr>
                <w:rFonts w:ascii="Times New Roman" w:hAnsi="Times New Roman"/>
              </w:rPr>
              <w:t>-упути позив на заједничку активност;</w:t>
            </w:r>
          </w:p>
          <w:p w:rsidR="005D49BE" w:rsidRPr="001E7AF5" w:rsidRDefault="005D49BE" w:rsidP="006E4110">
            <w:pPr>
              <w:pStyle w:val="NoSpacing"/>
              <w:rPr>
                <w:rFonts w:ascii="Times New Roman" w:hAnsi="Times New Roman"/>
                <w:lang/>
              </w:rPr>
            </w:pPr>
            <w:r w:rsidRPr="00AF3CF5">
              <w:rPr>
                <w:rFonts w:ascii="Times New Roman" w:hAnsi="Times New Roman"/>
              </w:rPr>
              <w:t>-разуме кратке и једноставније молбе и реагује на њих уз одговарајуће образложење;</w:t>
            </w:r>
          </w:p>
        </w:tc>
        <w:tc>
          <w:tcPr>
            <w:tcW w:w="289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компетенција за учење,</w:t>
            </w:r>
          </w:p>
          <w:p w:rsidR="005D49BE" w:rsidRPr="00AF3CF5" w:rsidRDefault="005D49BE" w:rsidP="006E4110">
            <w:pPr>
              <w:pStyle w:val="NoSpacing"/>
              <w:jc w:val="center"/>
              <w:rPr>
                <w:rFonts w:ascii="Times New Roman" w:hAnsi="Times New Roman"/>
              </w:rPr>
            </w:pPr>
            <w:r w:rsidRPr="00AF3CF5">
              <w:rPr>
                <w:rFonts w:ascii="Times New Roman" w:hAnsi="Times New Roman"/>
              </w:rPr>
              <w:t>комуникација,</w:t>
            </w:r>
          </w:p>
          <w:p w:rsidR="005D49BE" w:rsidRPr="00AF3CF5" w:rsidRDefault="005D49BE" w:rsidP="006E4110">
            <w:pPr>
              <w:pStyle w:val="NoSpacing"/>
              <w:jc w:val="center"/>
              <w:rPr>
                <w:rFonts w:ascii="Times New Roman" w:hAnsi="Times New Roman"/>
              </w:rPr>
            </w:pPr>
            <w:r w:rsidRPr="00AF3CF5">
              <w:rPr>
                <w:rFonts w:ascii="Times New Roman" w:hAnsi="Times New Roman"/>
              </w:rPr>
              <w:t>сарадња</w:t>
            </w:r>
          </w:p>
        </w:tc>
        <w:tc>
          <w:tcPr>
            <w:tcW w:w="3954" w:type="dxa"/>
            <w:vAlign w:val="center"/>
          </w:tcPr>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Cyrl-CS"/>
              </w:rPr>
              <w:t>- уче и увежбавају изразе који се односе на активности после школе</w:t>
            </w:r>
          </w:p>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Latn-CS"/>
              </w:rPr>
              <w:t xml:space="preserve">- </w:t>
            </w:r>
            <w:r w:rsidRPr="00AF3CF5">
              <w:rPr>
                <w:rFonts w:ascii="Times New Roman" w:eastAsia="Times New Roman" w:hAnsi="Times New Roman"/>
                <w:lang w:val="sr-Cyrl-CS"/>
              </w:rPr>
              <w:t xml:space="preserve">структуру </w:t>
            </w:r>
            <w:r w:rsidRPr="00AF3CF5">
              <w:rPr>
                <w:rFonts w:ascii="Times New Roman" w:eastAsia="Times New Roman" w:hAnsi="Times New Roman"/>
                <w:i/>
                <w:lang w:val="sr-Latn-CS"/>
              </w:rPr>
              <w:t xml:space="preserve">Present Simple, </w:t>
            </w:r>
            <w:r w:rsidRPr="00AF3CF5">
              <w:rPr>
                <w:rFonts w:ascii="Times New Roman" w:eastAsia="Times New Roman" w:hAnsi="Times New Roman"/>
                <w:lang w:val="sr-Cyrl-CS"/>
              </w:rPr>
              <w:t>прво лице једнине, потврдно одрично</w:t>
            </w:r>
          </w:p>
          <w:p w:rsidR="005D49BE" w:rsidRPr="00AF3CF5" w:rsidRDefault="005D49BE" w:rsidP="006E4110">
            <w:pPr>
              <w:pStyle w:val="NoSpacing"/>
              <w:rPr>
                <w:rFonts w:ascii="Times New Roman" w:hAnsi="Times New Roman"/>
                <w:i/>
              </w:rPr>
            </w:pPr>
            <w:r w:rsidRPr="00AF3CF5">
              <w:rPr>
                <w:rFonts w:ascii="Times New Roman" w:hAnsi="Times New Roman"/>
                <w:i/>
              </w:rPr>
              <w:t xml:space="preserve">Let’s buy a present for Luka. What/How about a CD? That’s a good/great idea! </w:t>
            </w:r>
          </w:p>
          <w:p w:rsidR="005D49BE" w:rsidRPr="001E7AF5" w:rsidRDefault="005D49BE" w:rsidP="006E4110">
            <w:pPr>
              <w:pStyle w:val="NoSpacing"/>
              <w:rPr>
                <w:rFonts w:ascii="Times New Roman" w:hAnsi="Times New Roman"/>
                <w:i/>
                <w:lang/>
              </w:rPr>
            </w:pPr>
            <w:r w:rsidRPr="00AF3CF5">
              <w:rPr>
                <w:rFonts w:ascii="Times New Roman" w:hAnsi="Times New Roman"/>
                <w:i/>
              </w:rPr>
              <w:t>Let’s make/write birthday/Mother’s Day/New Year/Christmas cards!</w:t>
            </w:r>
          </w:p>
        </w:tc>
      </w:tr>
      <w:tr w:rsidR="005D49BE" w:rsidRPr="00AF3CF5" w:rsidTr="006E4110">
        <w:trPr>
          <w:jc w:val="center"/>
        </w:trPr>
        <w:tc>
          <w:tcPr>
            <w:tcW w:w="2961"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7.</w:t>
            </w:r>
          </w:p>
          <w:p w:rsidR="005D49BE" w:rsidRPr="00AF3CF5" w:rsidRDefault="005D49BE" w:rsidP="006E4110">
            <w:pPr>
              <w:pStyle w:val="NoSpacing"/>
              <w:jc w:val="center"/>
              <w:rPr>
                <w:rFonts w:ascii="Times New Roman" w:hAnsi="Times New Roman"/>
              </w:rPr>
            </w:pPr>
            <w:r w:rsidRPr="00AF3CF5">
              <w:rPr>
                <w:rFonts w:ascii="Times New Roman" w:hAnsi="Times New Roman"/>
              </w:rPr>
              <w:t>Празници</w:t>
            </w:r>
          </w:p>
          <w:p w:rsidR="005D49BE" w:rsidRPr="00AF3CF5" w:rsidRDefault="005D49BE" w:rsidP="006E4110">
            <w:pPr>
              <w:pStyle w:val="NoSpacing"/>
              <w:jc w:val="center"/>
              <w:rPr>
                <w:rFonts w:ascii="Times New Roman" w:hAnsi="Times New Roman"/>
              </w:rPr>
            </w:pPr>
            <w:r w:rsidRPr="00AF3CF5">
              <w:rPr>
                <w:rFonts w:ascii="Times New Roman" w:hAnsi="Times New Roman"/>
              </w:rPr>
              <w:t>(Хајде да купимо поклоне!)</w:t>
            </w:r>
          </w:p>
        </w:tc>
        <w:tc>
          <w:tcPr>
            <w:tcW w:w="4483" w:type="dxa"/>
            <w:vAlign w:val="center"/>
          </w:tcPr>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Cyrl-CS"/>
              </w:rPr>
              <w:t>- препозна, именуј</w:t>
            </w:r>
            <w:r w:rsidRPr="00AF3CF5">
              <w:rPr>
                <w:rFonts w:ascii="Times New Roman" w:eastAsia="Times New Roman" w:hAnsi="Times New Roman"/>
              </w:rPr>
              <w:t>e</w:t>
            </w:r>
            <w:r w:rsidRPr="00AF3CF5">
              <w:rPr>
                <w:rFonts w:ascii="Times New Roman" w:eastAsia="Times New Roman" w:hAnsi="Times New Roman"/>
                <w:lang w:val="sr-Cyrl-CS"/>
              </w:rPr>
              <w:t>, прочита и напиш</w:t>
            </w:r>
            <w:r w:rsidRPr="00AF3CF5">
              <w:rPr>
                <w:rFonts w:ascii="Times New Roman" w:eastAsia="Times New Roman" w:hAnsi="Times New Roman"/>
              </w:rPr>
              <w:t>e</w:t>
            </w:r>
            <w:r w:rsidRPr="00AF3CF5">
              <w:rPr>
                <w:rFonts w:ascii="Times New Roman" w:eastAsia="Times New Roman" w:hAnsi="Times New Roman"/>
                <w:lang w:val="sr-Cyrl-CS"/>
              </w:rPr>
              <w:t xml:space="preserve"> речи које се односе на рођендан</w:t>
            </w:r>
          </w:p>
          <w:p w:rsidR="005D49BE" w:rsidRPr="00AF3CF5" w:rsidRDefault="005D49BE" w:rsidP="006E4110">
            <w:pPr>
              <w:pStyle w:val="NoSpacing"/>
              <w:rPr>
                <w:rFonts w:ascii="Times New Roman" w:hAnsi="Times New Roman"/>
              </w:rPr>
            </w:pPr>
            <w:r w:rsidRPr="00AF3CF5">
              <w:rPr>
                <w:rFonts w:ascii="Times New Roman" w:hAnsi="Times New Roman"/>
              </w:rPr>
              <w:t xml:space="preserve">-упути кратке и једноставније молбе; </w:t>
            </w:r>
          </w:p>
          <w:p w:rsidR="005D49BE" w:rsidRPr="00AF3CF5" w:rsidRDefault="005D49BE" w:rsidP="006E4110">
            <w:pPr>
              <w:pStyle w:val="NoSpacing"/>
              <w:rPr>
                <w:rFonts w:ascii="Times New Roman" w:hAnsi="Times New Roman"/>
              </w:rPr>
            </w:pPr>
            <w:r w:rsidRPr="00AF3CF5">
              <w:rPr>
                <w:rFonts w:ascii="Times New Roman" w:hAnsi="Times New Roman"/>
              </w:rPr>
              <w:t xml:space="preserve">-искаже и прихвати захвалност и извињење </w:t>
            </w:r>
            <w:r w:rsidRPr="00AF3CF5">
              <w:rPr>
                <w:rFonts w:ascii="Times New Roman" w:hAnsi="Times New Roman"/>
              </w:rPr>
              <w:lastRenderedPageBreak/>
              <w:t>на једноставан начин;</w:t>
            </w:r>
          </w:p>
          <w:p w:rsidR="005D49BE" w:rsidRPr="00AF3CF5" w:rsidRDefault="005D49BE" w:rsidP="006E4110">
            <w:pPr>
              <w:pStyle w:val="NoSpacing"/>
              <w:rPr>
                <w:rFonts w:ascii="Times New Roman" w:hAnsi="Times New Roman"/>
              </w:rPr>
            </w:pPr>
            <w:r w:rsidRPr="00AF3CF5">
              <w:rPr>
                <w:rFonts w:ascii="Times New Roman" w:hAnsi="Times New Roman"/>
              </w:rPr>
              <w:t>-разуме једноставније исказане честитке и одговори на њих;</w:t>
            </w:r>
          </w:p>
          <w:p w:rsidR="005D49BE" w:rsidRPr="00AF3CF5" w:rsidRDefault="005D49BE" w:rsidP="006E4110">
            <w:pPr>
              <w:pStyle w:val="NoSpacing"/>
              <w:rPr>
                <w:rFonts w:ascii="Times New Roman" w:hAnsi="Times New Roman"/>
              </w:rPr>
            </w:pPr>
            <w:r w:rsidRPr="00AF3CF5">
              <w:rPr>
                <w:rFonts w:ascii="Times New Roman" w:hAnsi="Times New Roman"/>
              </w:rPr>
              <w:t>-упути једноставније честитке;</w:t>
            </w:r>
          </w:p>
          <w:p w:rsidR="005D49BE" w:rsidRPr="00AF3CF5" w:rsidRDefault="005D49BE" w:rsidP="006E4110">
            <w:pPr>
              <w:pStyle w:val="NoSpacing"/>
              <w:rPr>
                <w:rFonts w:ascii="Times New Roman" w:eastAsia="Times New Roman" w:hAnsi="Times New Roman"/>
              </w:rPr>
            </w:pPr>
            <w:r w:rsidRPr="00AF3CF5">
              <w:rPr>
                <w:rFonts w:ascii="Times New Roman" w:hAnsi="Times New Roman"/>
              </w:rPr>
              <w:t>-разуме и, примењујући једноставнија језичка средства, наведе најуобичајеније активности које се односе на прославе рођендана и празника</w:t>
            </w:r>
          </w:p>
        </w:tc>
        <w:tc>
          <w:tcPr>
            <w:tcW w:w="289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компетенција за учење,</w:t>
            </w:r>
          </w:p>
          <w:p w:rsidR="005D49BE" w:rsidRPr="00AF3CF5" w:rsidRDefault="005D49BE" w:rsidP="006E4110">
            <w:pPr>
              <w:pStyle w:val="NoSpacing"/>
              <w:jc w:val="center"/>
              <w:rPr>
                <w:rFonts w:ascii="Times New Roman" w:hAnsi="Times New Roman"/>
              </w:rPr>
            </w:pPr>
            <w:r w:rsidRPr="00AF3CF5">
              <w:rPr>
                <w:rFonts w:ascii="Times New Roman" w:hAnsi="Times New Roman"/>
              </w:rPr>
              <w:t>комуникација,</w:t>
            </w:r>
          </w:p>
          <w:p w:rsidR="005D49BE" w:rsidRPr="00AF3CF5" w:rsidRDefault="005D49BE" w:rsidP="006E4110">
            <w:pPr>
              <w:pStyle w:val="NoSpacing"/>
              <w:jc w:val="center"/>
              <w:rPr>
                <w:rFonts w:ascii="Times New Roman" w:hAnsi="Times New Roman"/>
              </w:rPr>
            </w:pPr>
            <w:r w:rsidRPr="00AF3CF5">
              <w:rPr>
                <w:rFonts w:ascii="Times New Roman" w:hAnsi="Times New Roman"/>
              </w:rPr>
              <w:t>сарадња</w:t>
            </w:r>
          </w:p>
        </w:tc>
        <w:tc>
          <w:tcPr>
            <w:tcW w:w="3954" w:type="dxa"/>
            <w:vAlign w:val="center"/>
          </w:tcPr>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Cyrl-CS"/>
              </w:rPr>
              <w:t>- уче и увежбавају речи које се односе на рођендан</w:t>
            </w:r>
          </w:p>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Latn-CS"/>
              </w:rPr>
              <w:t xml:space="preserve">- </w:t>
            </w:r>
            <w:r w:rsidRPr="00AF3CF5">
              <w:rPr>
                <w:rFonts w:ascii="Times New Roman" w:eastAsia="Times New Roman" w:hAnsi="Times New Roman"/>
                <w:i/>
                <w:lang w:val="sr-Latn-CS"/>
              </w:rPr>
              <w:t>Present Simple</w:t>
            </w:r>
            <w:r w:rsidRPr="00AF3CF5">
              <w:rPr>
                <w:rFonts w:ascii="Times New Roman" w:eastAsia="Times New Roman" w:hAnsi="Times New Roman"/>
                <w:lang w:val="sr-Cyrl-CS"/>
              </w:rPr>
              <w:t xml:space="preserve">глагола </w:t>
            </w:r>
            <w:r w:rsidRPr="00AF3CF5">
              <w:rPr>
                <w:rFonts w:ascii="Times New Roman" w:eastAsia="Times New Roman" w:hAnsi="Times New Roman"/>
                <w:i/>
                <w:lang w:val="sr-Latn-CS"/>
              </w:rPr>
              <w:t xml:space="preserve">like – </w:t>
            </w:r>
            <w:r w:rsidRPr="00AF3CF5">
              <w:rPr>
                <w:rFonts w:ascii="Times New Roman" w:eastAsia="Times New Roman" w:hAnsi="Times New Roman"/>
                <w:lang w:val="sr-Cyrl-CS"/>
              </w:rPr>
              <w:t xml:space="preserve">прво и треће лице једнине, потврдно, упитно и </w:t>
            </w:r>
            <w:r w:rsidRPr="00AF3CF5">
              <w:rPr>
                <w:rFonts w:ascii="Times New Roman" w:eastAsia="Times New Roman" w:hAnsi="Times New Roman"/>
                <w:lang w:val="sr-Cyrl-CS"/>
              </w:rPr>
              <w:lastRenderedPageBreak/>
              <w:t>одрично</w:t>
            </w:r>
          </w:p>
          <w:p w:rsidR="005D49BE" w:rsidRPr="00AF3CF5" w:rsidRDefault="005D49BE" w:rsidP="006E4110">
            <w:pPr>
              <w:pStyle w:val="NoSpacing"/>
              <w:rPr>
                <w:rFonts w:ascii="Times New Roman" w:eastAsia="MS Mincho" w:hAnsi="Times New Roman"/>
                <w:i/>
              </w:rPr>
            </w:pPr>
            <w:r w:rsidRPr="00AF3CF5">
              <w:rPr>
                <w:rFonts w:ascii="Times New Roman" w:eastAsia="MS Mincho" w:hAnsi="Times New Roman"/>
                <w:i/>
              </w:rPr>
              <w:t xml:space="preserve">Best wishes for the New Year. I wish you a merry Christmas and many gifts from Santa Claus. Dear Family, I love you so much and that’s why I’m sending this card. </w:t>
            </w:r>
          </w:p>
          <w:p w:rsidR="005D49BE" w:rsidRPr="00AF3CF5" w:rsidRDefault="005D49BE" w:rsidP="006E4110">
            <w:pPr>
              <w:pStyle w:val="NoSpacing"/>
              <w:rPr>
                <w:rFonts w:ascii="Times New Roman" w:eastAsia="MS Mincho" w:hAnsi="Times New Roman"/>
                <w:i/>
                <w:color w:val="FF0000"/>
              </w:rPr>
            </w:pPr>
            <w:r w:rsidRPr="00AF3CF5">
              <w:rPr>
                <w:rFonts w:ascii="Times New Roman" w:eastAsia="MS Mincho" w:hAnsi="Times New Roman"/>
                <w:i/>
              </w:rPr>
              <w:t>Happy Easter to you and your family</w:t>
            </w:r>
            <w:r w:rsidRPr="00AF3CF5">
              <w:rPr>
                <w:rFonts w:ascii="Times New Roman" w:eastAsia="MS Mincho" w:hAnsi="Times New Roman"/>
                <w:i/>
                <w:color w:val="7030A0"/>
              </w:rPr>
              <w:t>.</w:t>
            </w:r>
            <w:r w:rsidRPr="00AF3CF5">
              <w:rPr>
                <w:rFonts w:ascii="Times New Roman" w:eastAsia="MS Mincho" w:hAnsi="Times New Roman"/>
                <w:i/>
              </w:rPr>
              <w:t xml:space="preserve">Hope you have a wonderful day! </w:t>
            </w:r>
          </w:p>
          <w:p w:rsidR="005D49BE" w:rsidRPr="00AF3CF5" w:rsidRDefault="005D49BE" w:rsidP="006E4110">
            <w:pPr>
              <w:pStyle w:val="NoSpacing"/>
              <w:rPr>
                <w:rFonts w:ascii="Times New Roman" w:hAnsi="Times New Roman"/>
                <w:i/>
                <w:strike/>
              </w:rPr>
            </w:pPr>
            <w:r w:rsidRPr="00AF3CF5">
              <w:rPr>
                <w:rFonts w:ascii="Times New Roman" w:hAnsi="Times New Roman"/>
                <w:i/>
              </w:rPr>
              <w:t>Happy Mother’s Day! Happy Women’s Day! Happy Saint Sava’s Day! Happy teachers’ Day! Happy April Fools’ Day!Happy Halloween! Happy Holiday!</w:t>
            </w:r>
          </w:p>
          <w:p w:rsidR="005D49BE" w:rsidRPr="001E7AF5" w:rsidRDefault="005D49BE" w:rsidP="006E4110">
            <w:pPr>
              <w:pStyle w:val="NoSpacing"/>
              <w:rPr>
                <w:rFonts w:ascii="Times New Roman" w:hAnsi="Times New Roman"/>
                <w:i/>
                <w:color w:val="7030A0"/>
                <w:lang/>
              </w:rPr>
            </w:pPr>
            <w:r w:rsidRPr="00AF3CF5">
              <w:rPr>
                <w:rFonts w:ascii="Times New Roman" w:hAnsi="Times New Roman"/>
                <w:i/>
              </w:rPr>
              <w:t>We wish you a great school year! We wish you good teachers and new friends!</w:t>
            </w:r>
          </w:p>
        </w:tc>
      </w:tr>
      <w:tr w:rsidR="005D49BE" w:rsidRPr="00AF3CF5" w:rsidTr="006E4110">
        <w:trPr>
          <w:jc w:val="center"/>
        </w:trPr>
        <w:tc>
          <w:tcPr>
            <w:tcW w:w="2961"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8.</w:t>
            </w:r>
          </w:p>
          <w:p w:rsidR="005D49BE" w:rsidRPr="00AF3CF5" w:rsidRDefault="005D49BE" w:rsidP="006E4110">
            <w:pPr>
              <w:pStyle w:val="NoSpacing"/>
              <w:jc w:val="center"/>
              <w:rPr>
                <w:rFonts w:ascii="Times New Roman" w:hAnsi="Times New Roman"/>
              </w:rPr>
            </w:pPr>
            <w:r w:rsidRPr="00AF3CF5">
              <w:rPr>
                <w:rFonts w:ascii="Times New Roman" w:hAnsi="Times New Roman"/>
              </w:rPr>
              <w:t>Делови дана</w:t>
            </w:r>
          </w:p>
          <w:p w:rsidR="005D49BE" w:rsidRPr="00AF3CF5" w:rsidRDefault="005D49BE" w:rsidP="006E4110">
            <w:pPr>
              <w:pStyle w:val="NoSpacing"/>
              <w:jc w:val="center"/>
              <w:rPr>
                <w:rFonts w:ascii="Times New Roman" w:hAnsi="Times New Roman"/>
              </w:rPr>
            </w:pPr>
            <w:r w:rsidRPr="00AF3CF5">
              <w:rPr>
                <w:rFonts w:ascii="Times New Roman" w:hAnsi="Times New Roman"/>
              </w:rPr>
              <w:t>(Где јe бака?)</w:t>
            </w:r>
          </w:p>
        </w:tc>
        <w:tc>
          <w:tcPr>
            <w:tcW w:w="4483" w:type="dxa"/>
            <w:vAlign w:val="center"/>
          </w:tcPr>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препознај</w:t>
            </w:r>
            <w:r w:rsidRPr="00AF3CF5">
              <w:rPr>
                <w:rFonts w:ascii="Times New Roman" w:eastAsia="Times New Roman" w:hAnsi="Times New Roman"/>
              </w:rPr>
              <w:t>e</w:t>
            </w:r>
            <w:r w:rsidRPr="00AF3CF5">
              <w:rPr>
                <w:rFonts w:ascii="Times New Roman" w:eastAsia="Times New Roman" w:hAnsi="Times New Roman"/>
                <w:lang w:val="sr-Cyrl-CS"/>
              </w:rPr>
              <w:t>, именуј</w:t>
            </w:r>
            <w:r w:rsidRPr="00AF3CF5">
              <w:rPr>
                <w:rFonts w:ascii="Times New Roman" w:eastAsia="Times New Roman" w:hAnsi="Times New Roman"/>
              </w:rPr>
              <w:t>e</w:t>
            </w:r>
            <w:r w:rsidRPr="00AF3CF5">
              <w:rPr>
                <w:rFonts w:ascii="Times New Roman" w:eastAsia="Times New Roman" w:hAnsi="Times New Roman"/>
                <w:lang w:val="sr-Cyrl-CS"/>
              </w:rPr>
              <w:t>, прочита и напиш</w:t>
            </w:r>
            <w:r w:rsidRPr="00AF3CF5">
              <w:rPr>
                <w:rFonts w:ascii="Times New Roman" w:eastAsia="Times New Roman" w:hAnsi="Times New Roman"/>
              </w:rPr>
              <w:t>e</w:t>
            </w:r>
            <w:r w:rsidRPr="00AF3CF5">
              <w:rPr>
                <w:rFonts w:ascii="Times New Roman" w:eastAsia="Times New Roman" w:hAnsi="Times New Roman"/>
                <w:lang w:val="sr-Cyrl-CS"/>
              </w:rPr>
              <w:t xml:space="preserve"> изразе који се односе на свакодневне радње</w:t>
            </w:r>
          </w:p>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каж</w:t>
            </w:r>
            <w:r w:rsidRPr="00AF3CF5">
              <w:rPr>
                <w:rFonts w:ascii="Times New Roman" w:eastAsia="Times New Roman" w:hAnsi="Times New Roman"/>
              </w:rPr>
              <w:t>e</w:t>
            </w:r>
            <w:r w:rsidRPr="00AF3CF5">
              <w:rPr>
                <w:rFonts w:ascii="Times New Roman" w:eastAsia="Times New Roman" w:hAnsi="Times New Roman"/>
                <w:lang w:val="sr-Cyrl-CS"/>
              </w:rPr>
              <w:t xml:space="preserve"> колико је сати</w:t>
            </w:r>
          </w:p>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пита и каж</w:t>
            </w:r>
            <w:r w:rsidRPr="00AF3CF5">
              <w:rPr>
                <w:rFonts w:ascii="Times New Roman" w:eastAsia="Times New Roman" w:hAnsi="Times New Roman"/>
              </w:rPr>
              <w:t>e</w:t>
            </w:r>
            <w:r w:rsidRPr="00AF3CF5">
              <w:rPr>
                <w:rFonts w:ascii="Times New Roman" w:eastAsia="Times New Roman" w:hAnsi="Times New Roman"/>
                <w:lang w:val="sr-Cyrl-CS"/>
              </w:rPr>
              <w:t xml:space="preserve"> шта рад</w:t>
            </w:r>
            <w:r w:rsidRPr="00AF3CF5">
              <w:rPr>
                <w:rFonts w:ascii="Times New Roman" w:eastAsia="Times New Roman" w:hAnsi="Times New Roman"/>
              </w:rPr>
              <w:t>i</w:t>
            </w:r>
            <w:r w:rsidRPr="00AF3CF5">
              <w:rPr>
                <w:rFonts w:ascii="Times New Roman" w:eastAsia="Times New Roman" w:hAnsi="Times New Roman"/>
                <w:lang w:val="sr-Cyrl-CS"/>
              </w:rPr>
              <w:t xml:space="preserve"> свакога дана у одређено време</w:t>
            </w:r>
          </w:p>
        </w:tc>
        <w:tc>
          <w:tcPr>
            <w:tcW w:w="289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компетенција за учење,</w:t>
            </w:r>
          </w:p>
          <w:p w:rsidR="005D49BE" w:rsidRPr="00AF3CF5" w:rsidRDefault="005D49BE" w:rsidP="006E4110">
            <w:pPr>
              <w:pStyle w:val="NoSpacing"/>
              <w:jc w:val="center"/>
              <w:rPr>
                <w:rFonts w:ascii="Times New Roman" w:hAnsi="Times New Roman"/>
              </w:rPr>
            </w:pPr>
            <w:r w:rsidRPr="00AF3CF5">
              <w:rPr>
                <w:rFonts w:ascii="Times New Roman" w:hAnsi="Times New Roman"/>
              </w:rPr>
              <w:t>комуникација,</w:t>
            </w:r>
          </w:p>
          <w:p w:rsidR="005D49BE" w:rsidRPr="00AF3CF5" w:rsidRDefault="005D49BE" w:rsidP="006E4110">
            <w:pPr>
              <w:pStyle w:val="NoSpacing"/>
              <w:jc w:val="center"/>
              <w:rPr>
                <w:rFonts w:ascii="Times New Roman" w:hAnsi="Times New Roman"/>
              </w:rPr>
            </w:pPr>
            <w:r w:rsidRPr="00AF3CF5">
              <w:rPr>
                <w:rFonts w:ascii="Times New Roman" w:hAnsi="Times New Roman"/>
              </w:rPr>
              <w:t>сарадња</w:t>
            </w:r>
          </w:p>
        </w:tc>
        <w:tc>
          <w:tcPr>
            <w:tcW w:w="3954" w:type="dxa"/>
            <w:vAlign w:val="center"/>
          </w:tcPr>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уче и увежбавају изразе који се односе на свакодневне радње;</w:t>
            </w:r>
          </w:p>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изражавање времена – пун сат;</w:t>
            </w:r>
          </w:p>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Latn-CS"/>
              </w:rPr>
              <w:t>-</w:t>
            </w:r>
            <w:r w:rsidRPr="00AF3CF5">
              <w:rPr>
                <w:rFonts w:ascii="Times New Roman" w:eastAsia="Times New Roman" w:hAnsi="Times New Roman"/>
                <w:i/>
                <w:lang w:val="sr-Latn-CS"/>
              </w:rPr>
              <w:t xml:space="preserve">Present Simple – </w:t>
            </w:r>
            <w:r w:rsidRPr="00AF3CF5">
              <w:rPr>
                <w:rFonts w:ascii="Times New Roman" w:eastAsia="Times New Roman" w:hAnsi="Times New Roman"/>
                <w:lang w:val="sr-Cyrl-CS"/>
              </w:rPr>
              <w:t>треће лице једнине, потврдно</w:t>
            </w:r>
          </w:p>
          <w:p w:rsidR="005D49BE" w:rsidRPr="00AF3CF5" w:rsidRDefault="005D49BE" w:rsidP="006E4110">
            <w:pPr>
              <w:pStyle w:val="NoSpacing"/>
              <w:rPr>
                <w:rFonts w:ascii="Times New Roman" w:hAnsi="Times New Roman"/>
                <w:i/>
              </w:rPr>
            </w:pPr>
            <w:r w:rsidRPr="00AF3CF5">
              <w:rPr>
                <w:rFonts w:ascii="Times New Roman" w:hAnsi="Times New Roman"/>
                <w:i/>
              </w:rPr>
              <w:t>What time is it now? It’s 10.05. It’s time for my Maths class.</w:t>
            </w:r>
          </w:p>
          <w:p w:rsidR="005D49BE" w:rsidRPr="00AF3CF5" w:rsidRDefault="005D49BE" w:rsidP="006E4110">
            <w:pPr>
              <w:pStyle w:val="NoSpacing"/>
              <w:rPr>
                <w:rFonts w:ascii="Times New Roman" w:hAnsi="Times New Roman"/>
                <w:i/>
              </w:rPr>
            </w:pPr>
            <w:r w:rsidRPr="00AF3CF5">
              <w:rPr>
                <w:rFonts w:ascii="Times New Roman" w:hAnsi="Times New Roman"/>
                <w:i/>
              </w:rPr>
              <w:t>When does the fifth class start/finish? It starts/finishes at half past 12.</w:t>
            </w:r>
          </w:p>
          <w:p w:rsidR="005D49BE" w:rsidRPr="00AF3CF5" w:rsidRDefault="005D49BE" w:rsidP="006E4110">
            <w:pPr>
              <w:pStyle w:val="NoSpacing"/>
              <w:rPr>
                <w:rFonts w:ascii="Times New Roman" w:hAnsi="Times New Roman"/>
                <w:i/>
              </w:rPr>
            </w:pPr>
            <w:r w:rsidRPr="00AF3CF5">
              <w:rPr>
                <w:rFonts w:ascii="Times New Roman" w:hAnsi="Times New Roman"/>
                <w:i/>
              </w:rPr>
              <w:t xml:space="preserve">What time does the ice rink open? What time does it close? </w:t>
            </w:r>
          </w:p>
          <w:p w:rsidR="005D49BE" w:rsidRPr="00AF3CF5" w:rsidRDefault="005D49BE" w:rsidP="006E4110">
            <w:pPr>
              <w:pStyle w:val="NoSpacing"/>
              <w:rPr>
                <w:rFonts w:ascii="Times New Roman" w:hAnsi="Times New Roman"/>
                <w:i/>
              </w:rPr>
            </w:pPr>
            <w:r w:rsidRPr="00AF3CF5">
              <w:rPr>
                <w:rFonts w:ascii="Times New Roman" w:hAnsi="Times New Roman"/>
                <w:i/>
              </w:rPr>
              <w:t xml:space="preserve">On school days I get up at 6.50. We have breakfast between 7 and 7.30. My school day starts at 8 o’clock in the morning and finishes at half past 1. There is a break </w:t>
            </w:r>
            <w:r w:rsidRPr="00AF3CF5">
              <w:rPr>
                <w:rFonts w:ascii="Times New Roman" w:hAnsi="Times New Roman"/>
                <w:i/>
              </w:rPr>
              <w:lastRenderedPageBreak/>
              <w:t>between 9.30 and 10. What time does your school start/finish? What time do you have breaks?</w:t>
            </w:r>
          </w:p>
          <w:p w:rsidR="005D49BE" w:rsidRPr="001E7AF5" w:rsidRDefault="005D49BE" w:rsidP="006E4110">
            <w:pPr>
              <w:pStyle w:val="NoSpacing"/>
              <w:rPr>
                <w:rFonts w:ascii="Times New Roman" w:hAnsi="Times New Roman"/>
                <w:i/>
                <w:lang/>
              </w:rPr>
            </w:pPr>
            <w:r w:rsidRPr="00AF3CF5">
              <w:rPr>
                <w:rFonts w:ascii="Times New Roman" w:hAnsi="Times New Roman"/>
                <w:i/>
              </w:rPr>
              <w:t>In the afternoon I go to my volleyball practice. I train for an hour.</w:t>
            </w:r>
          </w:p>
        </w:tc>
      </w:tr>
      <w:tr w:rsidR="005D49BE" w:rsidRPr="00AF3CF5" w:rsidTr="006E4110">
        <w:trPr>
          <w:jc w:val="center"/>
        </w:trPr>
        <w:tc>
          <w:tcPr>
            <w:tcW w:w="2961"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9.</w:t>
            </w:r>
          </w:p>
          <w:p w:rsidR="005D49BE" w:rsidRPr="00AF3CF5" w:rsidRDefault="005D49BE" w:rsidP="006E4110">
            <w:pPr>
              <w:pStyle w:val="NoSpacing"/>
              <w:jc w:val="center"/>
              <w:rPr>
                <w:rFonts w:ascii="Times New Roman" w:hAnsi="Times New Roman"/>
              </w:rPr>
            </w:pPr>
            <w:r w:rsidRPr="00AF3CF5">
              <w:rPr>
                <w:rFonts w:ascii="Times New Roman" w:hAnsi="Times New Roman"/>
              </w:rPr>
              <w:t>Занимања</w:t>
            </w:r>
          </w:p>
          <w:p w:rsidR="005D49BE" w:rsidRPr="00AF3CF5" w:rsidRDefault="005D49BE" w:rsidP="006E4110">
            <w:pPr>
              <w:pStyle w:val="NoSpacing"/>
              <w:jc w:val="center"/>
              <w:rPr>
                <w:rFonts w:ascii="Times New Roman" w:hAnsi="Times New Roman"/>
              </w:rPr>
            </w:pPr>
            <w:r w:rsidRPr="00AF3CF5">
              <w:rPr>
                <w:rFonts w:ascii="Times New Roman" w:hAnsi="Times New Roman"/>
              </w:rPr>
              <w:t>(Где он ради?)</w:t>
            </w:r>
          </w:p>
        </w:tc>
        <w:tc>
          <w:tcPr>
            <w:tcW w:w="4483" w:type="dxa"/>
            <w:vAlign w:val="center"/>
          </w:tcPr>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Cyrl-CS"/>
              </w:rPr>
              <w:t>- препозна, именуј</w:t>
            </w:r>
            <w:r w:rsidRPr="00AF3CF5">
              <w:rPr>
                <w:rFonts w:ascii="Times New Roman" w:eastAsia="Times New Roman" w:hAnsi="Times New Roman"/>
              </w:rPr>
              <w:t>e</w:t>
            </w:r>
            <w:r w:rsidRPr="00AF3CF5">
              <w:rPr>
                <w:rFonts w:ascii="Times New Roman" w:eastAsia="Times New Roman" w:hAnsi="Times New Roman"/>
                <w:lang w:val="sr-Cyrl-CS"/>
              </w:rPr>
              <w:t>, прочита и напиш</w:t>
            </w:r>
            <w:r w:rsidRPr="00AF3CF5">
              <w:rPr>
                <w:rFonts w:ascii="Times New Roman" w:eastAsia="Times New Roman" w:hAnsi="Times New Roman"/>
              </w:rPr>
              <w:t>e</w:t>
            </w:r>
            <w:r w:rsidRPr="00AF3CF5">
              <w:rPr>
                <w:rFonts w:ascii="Times New Roman" w:eastAsia="Times New Roman" w:hAnsi="Times New Roman"/>
                <w:lang w:val="sr-Cyrl-CS"/>
              </w:rPr>
              <w:t xml:space="preserve"> изразе који се односе на места где су људи запослени и њихове свакодневне задатке</w:t>
            </w:r>
          </w:p>
        </w:tc>
        <w:tc>
          <w:tcPr>
            <w:tcW w:w="289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компетенција за учење,</w:t>
            </w:r>
          </w:p>
          <w:p w:rsidR="005D49BE" w:rsidRPr="00AF3CF5" w:rsidRDefault="005D49BE" w:rsidP="006E4110">
            <w:pPr>
              <w:pStyle w:val="NoSpacing"/>
              <w:jc w:val="center"/>
              <w:rPr>
                <w:rFonts w:ascii="Times New Roman" w:hAnsi="Times New Roman"/>
              </w:rPr>
            </w:pPr>
            <w:r w:rsidRPr="00AF3CF5">
              <w:rPr>
                <w:rFonts w:ascii="Times New Roman" w:hAnsi="Times New Roman"/>
              </w:rPr>
              <w:t>комуникација,</w:t>
            </w:r>
          </w:p>
          <w:p w:rsidR="005D49BE" w:rsidRPr="00AF3CF5" w:rsidRDefault="005D49BE" w:rsidP="006E4110">
            <w:pPr>
              <w:pStyle w:val="NoSpacing"/>
              <w:jc w:val="center"/>
              <w:rPr>
                <w:rFonts w:ascii="Times New Roman" w:hAnsi="Times New Roman"/>
              </w:rPr>
            </w:pPr>
            <w:r w:rsidRPr="00AF3CF5">
              <w:rPr>
                <w:rFonts w:ascii="Times New Roman" w:hAnsi="Times New Roman"/>
              </w:rPr>
              <w:t>сарадња</w:t>
            </w:r>
          </w:p>
        </w:tc>
        <w:tc>
          <w:tcPr>
            <w:tcW w:w="3954" w:type="dxa"/>
            <w:vAlign w:val="center"/>
          </w:tcPr>
          <w:p w:rsidR="005D49BE" w:rsidRPr="00AF3CF5" w:rsidRDefault="005D49BE" w:rsidP="006E4110">
            <w:pPr>
              <w:pStyle w:val="NoSpacing"/>
              <w:rPr>
                <w:rFonts w:ascii="Times New Roman" w:hAnsi="Times New Roman"/>
                <w:lang w:val="sr-Cyrl-CS"/>
              </w:rPr>
            </w:pPr>
            <w:r w:rsidRPr="00AF3CF5">
              <w:rPr>
                <w:rFonts w:ascii="Times New Roman" w:hAnsi="Times New Roman"/>
                <w:lang w:val="sr-Cyrl-CS"/>
              </w:rPr>
              <w:t>- уче и увежбавај изразе који се односе на места где су људи запослени и њихове свакодневне задатке</w:t>
            </w:r>
            <w:r w:rsidRPr="00AF3CF5">
              <w:rPr>
                <w:rFonts w:ascii="Times New Roman" w:hAnsi="Times New Roman"/>
              </w:rPr>
              <w:t>-</w:t>
            </w:r>
            <w:r w:rsidRPr="00AF3CF5">
              <w:rPr>
                <w:rFonts w:ascii="Times New Roman" w:hAnsi="Times New Roman"/>
                <w:i/>
                <w:lang w:val="sr-Latn-CS"/>
              </w:rPr>
              <w:t xml:space="preserve">Present Simple – </w:t>
            </w:r>
            <w:r w:rsidRPr="00AF3CF5">
              <w:rPr>
                <w:rFonts w:ascii="Times New Roman" w:hAnsi="Times New Roman"/>
                <w:lang w:val="sr-Cyrl-CS"/>
              </w:rPr>
              <w:t xml:space="preserve">треће лице једнине, упитно – </w:t>
            </w:r>
            <w:r w:rsidRPr="00AF3CF5">
              <w:rPr>
                <w:rFonts w:ascii="Times New Roman" w:hAnsi="Times New Roman"/>
                <w:i/>
                <w:lang w:val="sr-Cyrl-CS"/>
              </w:rPr>
              <w:t xml:space="preserve">да ли </w:t>
            </w:r>
            <w:r w:rsidRPr="00AF3CF5">
              <w:rPr>
                <w:rFonts w:ascii="Times New Roman" w:hAnsi="Times New Roman"/>
                <w:lang w:val="sr-Cyrl-CS"/>
              </w:rPr>
              <w:t>питања и питања са упитним речима</w:t>
            </w:r>
          </w:p>
        </w:tc>
      </w:tr>
      <w:tr w:rsidR="005D49BE" w:rsidRPr="00AF3CF5" w:rsidTr="006E4110">
        <w:trPr>
          <w:jc w:val="center"/>
        </w:trPr>
        <w:tc>
          <w:tcPr>
            <w:tcW w:w="2961"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10.</w:t>
            </w:r>
          </w:p>
          <w:p w:rsidR="005D49BE" w:rsidRPr="00AF3CF5" w:rsidRDefault="005D49BE" w:rsidP="006E4110">
            <w:pPr>
              <w:pStyle w:val="NoSpacing"/>
              <w:jc w:val="center"/>
              <w:rPr>
                <w:rFonts w:ascii="Times New Roman" w:hAnsi="Times New Roman"/>
              </w:rPr>
            </w:pPr>
            <w:r w:rsidRPr="00AF3CF5">
              <w:rPr>
                <w:rFonts w:ascii="Times New Roman" w:hAnsi="Times New Roman"/>
              </w:rPr>
              <w:t>Временске прилике</w:t>
            </w:r>
          </w:p>
          <w:p w:rsidR="005D49BE" w:rsidRPr="00AF3CF5" w:rsidRDefault="005D49BE" w:rsidP="006E4110">
            <w:pPr>
              <w:pStyle w:val="NoSpacing"/>
              <w:jc w:val="center"/>
              <w:rPr>
                <w:rFonts w:ascii="Times New Roman" w:hAnsi="Times New Roman"/>
              </w:rPr>
            </w:pPr>
            <w:r w:rsidRPr="00AF3CF5">
              <w:rPr>
                <w:rFonts w:ascii="Times New Roman" w:hAnsi="Times New Roman"/>
              </w:rPr>
              <w:t>(Данас је врућина!)</w:t>
            </w:r>
          </w:p>
        </w:tc>
        <w:tc>
          <w:tcPr>
            <w:tcW w:w="4483" w:type="dxa"/>
            <w:vAlign w:val="center"/>
          </w:tcPr>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препознају, именују, прочитају и напишу изразе и речи које се односе на временске прилике и активности које могу да раде у зависности од њих</w:t>
            </w:r>
          </w:p>
        </w:tc>
        <w:tc>
          <w:tcPr>
            <w:tcW w:w="289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компетенција за учење,</w:t>
            </w:r>
          </w:p>
          <w:p w:rsidR="005D49BE" w:rsidRPr="00AF3CF5" w:rsidRDefault="005D49BE" w:rsidP="006E4110">
            <w:pPr>
              <w:pStyle w:val="NoSpacing"/>
              <w:jc w:val="center"/>
              <w:rPr>
                <w:rFonts w:ascii="Times New Roman" w:hAnsi="Times New Roman"/>
              </w:rPr>
            </w:pPr>
            <w:r w:rsidRPr="00AF3CF5">
              <w:rPr>
                <w:rFonts w:ascii="Times New Roman" w:hAnsi="Times New Roman"/>
              </w:rPr>
              <w:t>комуникација,</w:t>
            </w:r>
          </w:p>
          <w:p w:rsidR="005D49BE" w:rsidRPr="00AF3CF5" w:rsidRDefault="005D49BE" w:rsidP="006E4110">
            <w:pPr>
              <w:pStyle w:val="NoSpacing"/>
              <w:jc w:val="center"/>
              <w:rPr>
                <w:rFonts w:ascii="Times New Roman" w:hAnsi="Times New Roman"/>
              </w:rPr>
            </w:pPr>
            <w:r w:rsidRPr="00AF3CF5">
              <w:rPr>
                <w:rFonts w:ascii="Times New Roman" w:hAnsi="Times New Roman"/>
              </w:rPr>
              <w:t>сарадња</w:t>
            </w:r>
          </w:p>
        </w:tc>
        <w:tc>
          <w:tcPr>
            <w:tcW w:w="3954" w:type="dxa"/>
            <w:vAlign w:val="center"/>
          </w:tcPr>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Cyrl-CS"/>
              </w:rPr>
              <w:t>- уче и увежбавају изразе и речи које се односе на временске прилике и активности које могу да раде у зависности од њих</w:t>
            </w:r>
          </w:p>
          <w:p w:rsidR="005D49BE" w:rsidRPr="001E7AF5" w:rsidRDefault="005D49BE" w:rsidP="006E4110">
            <w:pPr>
              <w:pStyle w:val="NoSpacing"/>
              <w:rPr>
                <w:rFonts w:ascii="Times New Roman" w:hAnsi="Times New Roman"/>
                <w:i/>
                <w:lang/>
              </w:rPr>
            </w:pPr>
            <w:r w:rsidRPr="00AF3CF5">
              <w:rPr>
                <w:rFonts w:ascii="Times New Roman" w:hAnsi="Times New Roman"/>
                <w:i/>
              </w:rPr>
              <w:t xml:space="preserve">What’s the weather like? It’s hot and sunny/cold and windy today. It’s raining cats and dogs! </w:t>
            </w:r>
          </w:p>
        </w:tc>
      </w:tr>
      <w:tr w:rsidR="005D49BE" w:rsidRPr="00AF3CF5" w:rsidTr="006E4110">
        <w:trPr>
          <w:jc w:val="center"/>
        </w:trPr>
        <w:tc>
          <w:tcPr>
            <w:tcW w:w="2961"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11.</w:t>
            </w:r>
          </w:p>
          <w:p w:rsidR="005D49BE" w:rsidRPr="00AF3CF5" w:rsidRDefault="005D49BE" w:rsidP="006E4110">
            <w:pPr>
              <w:pStyle w:val="NoSpacing"/>
              <w:jc w:val="center"/>
              <w:rPr>
                <w:rFonts w:ascii="Times New Roman" w:hAnsi="Times New Roman"/>
              </w:rPr>
            </w:pPr>
            <w:r w:rsidRPr="00AF3CF5">
              <w:rPr>
                <w:rFonts w:ascii="Times New Roman" w:hAnsi="Times New Roman"/>
              </w:rPr>
              <w:t>Гардероба</w:t>
            </w:r>
          </w:p>
          <w:p w:rsidR="005D49BE" w:rsidRPr="00AF3CF5" w:rsidRDefault="005D49BE" w:rsidP="006E4110">
            <w:pPr>
              <w:pStyle w:val="NoSpacing"/>
              <w:jc w:val="center"/>
              <w:rPr>
                <w:rFonts w:ascii="Times New Roman" w:hAnsi="Times New Roman"/>
              </w:rPr>
            </w:pPr>
            <w:r w:rsidRPr="00AF3CF5">
              <w:rPr>
                <w:rFonts w:ascii="Times New Roman" w:hAnsi="Times New Roman"/>
              </w:rPr>
              <w:t>(Шта имаш на себи?)</w:t>
            </w:r>
          </w:p>
        </w:tc>
        <w:tc>
          <w:tcPr>
            <w:tcW w:w="4483" w:type="dxa"/>
            <w:vAlign w:val="center"/>
          </w:tcPr>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препознају, именују, прочитају и напишу речи које се односе на одевање</w:t>
            </w:r>
          </w:p>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препознају, правилно изговоре, читају и напишу изразе који се односе на гледање на сат – пола сата, петнаест минута</w:t>
            </w:r>
          </w:p>
        </w:tc>
        <w:tc>
          <w:tcPr>
            <w:tcW w:w="289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компетенција за учење,</w:t>
            </w:r>
          </w:p>
          <w:p w:rsidR="005D49BE" w:rsidRPr="00AF3CF5" w:rsidRDefault="005D49BE" w:rsidP="006E4110">
            <w:pPr>
              <w:pStyle w:val="NoSpacing"/>
              <w:jc w:val="center"/>
              <w:rPr>
                <w:rFonts w:ascii="Times New Roman" w:hAnsi="Times New Roman"/>
              </w:rPr>
            </w:pPr>
            <w:r w:rsidRPr="00AF3CF5">
              <w:rPr>
                <w:rFonts w:ascii="Times New Roman" w:hAnsi="Times New Roman"/>
              </w:rPr>
              <w:t>комуникација,</w:t>
            </w:r>
          </w:p>
          <w:p w:rsidR="005D49BE" w:rsidRPr="00AF3CF5" w:rsidRDefault="005D49BE" w:rsidP="006E4110">
            <w:pPr>
              <w:pStyle w:val="NoSpacing"/>
              <w:jc w:val="center"/>
              <w:rPr>
                <w:rFonts w:ascii="Times New Roman" w:hAnsi="Times New Roman"/>
              </w:rPr>
            </w:pPr>
            <w:r w:rsidRPr="00AF3CF5">
              <w:rPr>
                <w:rFonts w:ascii="Times New Roman" w:hAnsi="Times New Roman"/>
              </w:rPr>
              <w:t>сарадња</w:t>
            </w:r>
          </w:p>
        </w:tc>
        <w:tc>
          <w:tcPr>
            <w:tcW w:w="3954" w:type="dxa"/>
            <w:vAlign w:val="center"/>
          </w:tcPr>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уче и увежбавају речи које се односе на одевање</w:t>
            </w:r>
          </w:p>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изразе који се односе на гледање на сат – пола сата, петнаест минута</w:t>
            </w:r>
          </w:p>
        </w:tc>
      </w:tr>
      <w:tr w:rsidR="005D49BE" w:rsidRPr="00AF3CF5" w:rsidTr="006E4110">
        <w:trPr>
          <w:jc w:val="center"/>
        </w:trPr>
        <w:tc>
          <w:tcPr>
            <w:tcW w:w="2961"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12.</w:t>
            </w:r>
          </w:p>
          <w:p w:rsidR="005D49BE" w:rsidRPr="00AF3CF5" w:rsidRDefault="005D49BE" w:rsidP="006E4110">
            <w:pPr>
              <w:pStyle w:val="NoSpacing"/>
              <w:jc w:val="center"/>
              <w:rPr>
                <w:rFonts w:ascii="Times New Roman" w:hAnsi="Times New Roman"/>
              </w:rPr>
            </w:pPr>
            <w:r w:rsidRPr="00AF3CF5">
              <w:rPr>
                <w:rFonts w:ascii="Times New Roman" w:hAnsi="Times New Roman"/>
              </w:rPr>
              <w:t>Венчања</w:t>
            </w:r>
          </w:p>
          <w:p w:rsidR="005D49BE" w:rsidRPr="00AF3CF5" w:rsidRDefault="005D49BE" w:rsidP="006E4110">
            <w:pPr>
              <w:pStyle w:val="NoSpacing"/>
              <w:jc w:val="center"/>
              <w:rPr>
                <w:rFonts w:ascii="Times New Roman" w:hAnsi="Times New Roman"/>
              </w:rPr>
            </w:pPr>
            <w:r w:rsidRPr="00AF3CF5">
              <w:rPr>
                <w:rFonts w:ascii="Times New Roman" w:hAnsi="Times New Roman"/>
              </w:rPr>
              <w:t>(Ти спаваш!)</w:t>
            </w:r>
          </w:p>
        </w:tc>
        <w:tc>
          <w:tcPr>
            <w:tcW w:w="4483" w:type="dxa"/>
            <w:vAlign w:val="center"/>
          </w:tcPr>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препознају, именују, прочитају и напишу изразе и речи које се односе на венчања и породичне прославе</w:t>
            </w:r>
          </w:p>
        </w:tc>
        <w:tc>
          <w:tcPr>
            <w:tcW w:w="289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компетенција за учење,</w:t>
            </w:r>
          </w:p>
          <w:p w:rsidR="005D49BE" w:rsidRPr="00AF3CF5" w:rsidRDefault="005D49BE" w:rsidP="006E4110">
            <w:pPr>
              <w:pStyle w:val="NoSpacing"/>
              <w:jc w:val="center"/>
              <w:rPr>
                <w:rFonts w:ascii="Times New Roman" w:hAnsi="Times New Roman"/>
              </w:rPr>
            </w:pPr>
            <w:r w:rsidRPr="00AF3CF5">
              <w:rPr>
                <w:rFonts w:ascii="Times New Roman" w:hAnsi="Times New Roman"/>
              </w:rPr>
              <w:t>комуникација,</w:t>
            </w:r>
          </w:p>
          <w:p w:rsidR="005D49BE" w:rsidRPr="00AF3CF5" w:rsidRDefault="005D49BE" w:rsidP="006E4110">
            <w:pPr>
              <w:pStyle w:val="NoSpacing"/>
              <w:jc w:val="center"/>
              <w:rPr>
                <w:rFonts w:ascii="Times New Roman" w:hAnsi="Times New Roman"/>
              </w:rPr>
            </w:pPr>
            <w:r w:rsidRPr="00AF3CF5">
              <w:rPr>
                <w:rFonts w:ascii="Times New Roman" w:hAnsi="Times New Roman"/>
              </w:rPr>
              <w:t>сарадња</w:t>
            </w:r>
          </w:p>
        </w:tc>
        <w:tc>
          <w:tcPr>
            <w:tcW w:w="3954" w:type="dxa"/>
            <w:vAlign w:val="center"/>
          </w:tcPr>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уче и увежбавају изразе и речи које се односе на венчања и прославе</w:t>
            </w:r>
          </w:p>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Latn-CS"/>
              </w:rPr>
              <w:t xml:space="preserve">- </w:t>
            </w:r>
            <w:r w:rsidRPr="00AF3CF5">
              <w:rPr>
                <w:rFonts w:ascii="Times New Roman" w:eastAsia="Times New Roman" w:hAnsi="Times New Roman"/>
                <w:i/>
                <w:lang w:val="sr-Latn-CS"/>
              </w:rPr>
              <w:t>Present Continuous</w:t>
            </w:r>
            <w:r w:rsidRPr="00AF3CF5">
              <w:rPr>
                <w:rFonts w:ascii="Times New Roman" w:eastAsia="Times New Roman" w:hAnsi="Times New Roman"/>
                <w:lang w:val="sr-Latn-CS"/>
              </w:rPr>
              <w:t xml:space="preserve">, </w:t>
            </w:r>
            <w:r w:rsidRPr="00AF3CF5">
              <w:rPr>
                <w:rFonts w:ascii="Times New Roman" w:eastAsia="Times New Roman" w:hAnsi="Times New Roman"/>
                <w:lang w:val="sr-Cyrl-CS"/>
              </w:rPr>
              <w:t>прво и треће лице једнине и множине, потврдно и упитно</w:t>
            </w:r>
          </w:p>
          <w:p w:rsidR="005D49BE" w:rsidRPr="001E7AF5" w:rsidRDefault="005D49BE" w:rsidP="006E4110">
            <w:pPr>
              <w:pStyle w:val="NoSpacing"/>
              <w:rPr>
                <w:rFonts w:ascii="Times New Roman" w:hAnsi="Times New Roman"/>
                <w:i/>
                <w:lang/>
              </w:rPr>
            </w:pPr>
            <w:r w:rsidRPr="00AF3CF5">
              <w:rPr>
                <w:rFonts w:ascii="Times New Roman" w:hAnsi="Times New Roman"/>
                <w:i/>
              </w:rPr>
              <w:t xml:space="preserve">What are your friends doing now/at the moment? Lazar’s helping Magdalena </w:t>
            </w:r>
            <w:r w:rsidRPr="00AF3CF5">
              <w:rPr>
                <w:rFonts w:ascii="Times New Roman" w:hAnsi="Times New Roman"/>
                <w:i/>
              </w:rPr>
              <w:lastRenderedPageBreak/>
              <w:t>with her homework. Maksim’s talking on his mobile phone. Teodora’s looking for her eraser. What are you looking for/at? Why’s Vanja crying? I don’t know. Why are they smiling? You’re joking! I’m having fun with my friends!</w:t>
            </w:r>
          </w:p>
        </w:tc>
      </w:tr>
      <w:tr w:rsidR="005D49BE" w:rsidRPr="00AF3CF5" w:rsidTr="006E4110">
        <w:trPr>
          <w:jc w:val="center"/>
        </w:trPr>
        <w:tc>
          <w:tcPr>
            <w:tcW w:w="2961"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13.</w:t>
            </w:r>
          </w:p>
          <w:p w:rsidR="005D49BE" w:rsidRPr="00AF3CF5" w:rsidRDefault="005D49BE" w:rsidP="006E4110">
            <w:pPr>
              <w:pStyle w:val="NoSpacing"/>
              <w:jc w:val="center"/>
              <w:rPr>
                <w:rFonts w:ascii="Times New Roman" w:hAnsi="Times New Roman"/>
              </w:rPr>
            </w:pPr>
            <w:r w:rsidRPr="00AF3CF5">
              <w:rPr>
                <w:rFonts w:ascii="Times New Roman" w:hAnsi="Times New Roman"/>
              </w:rPr>
              <w:t>Животиње</w:t>
            </w:r>
          </w:p>
          <w:p w:rsidR="005D49BE" w:rsidRPr="00AF3CF5" w:rsidRDefault="005D49BE" w:rsidP="006E4110">
            <w:pPr>
              <w:pStyle w:val="NoSpacing"/>
              <w:jc w:val="center"/>
              <w:rPr>
                <w:rFonts w:ascii="Times New Roman" w:hAnsi="Times New Roman"/>
              </w:rPr>
            </w:pPr>
            <w:r w:rsidRPr="00AF3CF5">
              <w:rPr>
                <w:rFonts w:ascii="Times New Roman" w:hAnsi="Times New Roman"/>
              </w:rPr>
              <w:t>(Погледај све те животиње!)</w:t>
            </w:r>
          </w:p>
        </w:tc>
        <w:tc>
          <w:tcPr>
            <w:tcW w:w="4483" w:type="dxa"/>
            <w:vAlign w:val="center"/>
          </w:tcPr>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Cyrl-CS"/>
              </w:rPr>
              <w:t>- препозна, именуј</w:t>
            </w:r>
            <w:r w:rsidRPr="00AF3CF5">
              <w:rPr>
                <w:rFonts w:ascii="Times New Roman" w:eastAsia="Times New Roman" w:hAnsi="Times New Roman"/>
              </w:rPr>
              <w:t>e</w:t>
            </w:r>
            <w:r w:rsidRPr="00AF3CF5">
              <w:rPr>
                <w:rFonts w:ascii="Times New Roman" w:eastAsia="Times New Roman" w:hAnsi="Times New Roman"/>
                <w:lang w:val="sr-Cyrl-CS"/>
              </w:rPr>
              <w:t>, прочитај</w:t>
            </w:r>
            <w:r w:rsidRPr="00AF3CF5">
              <w:rPr>
                <w:rFonts w:ascii="Times New Roman" w:eastAsia="Times New Roman" w:hAnsi="Times New Roman"/>
              </w:rPr>
              <w:t xml:space="preserve"> </w:t>
            </w:r>
            <w:r w:rsidRPr="00AF3CF5">
              <w:rPr>
                <w:rFonts w:ascii="Times New Roman" w:eastAsia="Times New Roman" w:hAnsi="Times New Roman"/>
                <w:lang w:val="sr-Cyrl-CS"/>
              </w:rPr>
              <w:t>и напиш</w:t>
            </w:r>
            <w:r w:rsidRPr="00AF3CF5">
              <w:rPr>
                <w:rFonts w:ascii="Times New Roman" w:eastAsia="Times New Roman" w:hAnsi="Times New Roman"/>
              </w:rPr>
              <w:t>e</w:t>
            </w:r>
            <w:r w:rsidRPr="00AF3CF5">
              <w:rPr>
                <w:rFonts w:ascii="Times New Roman" w:eastAsia="Times New Roman" w:hAnsi="Times New Roman"/>
                <w:lang w:val="sr-Cyrl-CS"/>
              </w:rPr>
              <w:t xml:space="preserve"> речи које се односе на домаће животиње</w:t>
            </w:r>
          </w:p>
          <w:p w:rsidR="005D49BE" w:rsidRPr="00AF3CF5" w:rsidRDefault="005D49BE" w:rsidP="006E4110">
            <w:pPr>
              <w:pStyle w:val="NoSpacing"/>
              <w:rPr>
                <w:rFonts w:ascii="Times New Roman" w:hAnsi="Times New Roman"/>
              </w:rPr>
            </w:pPr>
            <w:r w:rsidRPr="00AF3CF5">
              <w:rPr>
                <w:rFonts w:ascii="Times New Roman" w:hAnsi="Times New Roman"/>
              </w:rPr>
              <w:t>-именује бића, предмете и места из непосредног окружења;</w:t>
            </w:r>
          </w:p>
          <w:p w:rsidR="005D49BE" w:rsidRPr="00AF3CF5" w:rsidRDefault="005D49BE" w:rsidP="006E4110">
            <w:pPr>
              <w:pStyle w:val="NoSpacing"/>
              <w:rPr>
                <w:rFonts w:ascii="Times New Roman" w:hAnsi="Times New Roman"/>
              </w:rPr>
            </w:pPr>
            <w:r w:rsidRPr="00AF3CF5">
              <w:rPr>
                <w:rFonts w:ascii="Times New Roman" w:hAnsi="Times New Roman"/>
              </w:rPr>
              <w:t xml:space="preserve">-разуме једноставније описе бића, предмета и места; </w:t>
            </w:r>
          </w:p>
          <w:p w:rsidR="005D49BE" w:rsidRPr="00AF3CF5" w:rsidRDefault="005D49BE" w:rsidP="006E4110">
            <w:pPr>
              <w:pStyle w:val="NoSpacing"/>
              <w:rPr>
                <w:rFonts w:ascii="Times New Roman" w:eastAsia="Times New Roman" w:hAnsi="Times New Roman"/>
              </w:rPr>
            </w:pPr>
            <w:r w:rsidRPr="00AF3CF5">
              <w:rPr>
                <w:rFonts w:ascii="Times New Roman" w:hAnsi="Times New Roman"/>
              </w:rPr>
              <w:t>опише бића, предмете и места у неколико везаних једноставнијих исказа</w:t>
            </w:r>
          </w:p>
        </w:tc>
        <w:tc>
          <w:tcPr>
            <w:tcW w:w="289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компетенција за учење,</w:t>
            </w:r>
          </w:p>
          <w:p w:rsidR="005D49BE" w:rsidRPr="00AF3CF5" w:rsidRDefault="005D49BE" w:rsidP="006E4110">
            <w:pPr>
              <w:pStyle w:val="NoSpacing"/>
              <w:jc w:val="center"/>
              <w:rPr>
                <w:rFonts w:ascii="Times New Roman" w:hAnsi="Times New Roman"/>
              </w:rPr>
            </w:pPr>
            <w:r w:rsidRPr="00AF3CF5">
              <w:rPr>
                <w:rFonts w:ascii="Times New Roman" w:hAnsi="Times New Roman"/>
              </w:rPr>
              <w:t>комуникација,</w:t>
            </w:r>
          </w:p>
          <w:p w:rsidR="005D49BE" w:rsidRPr="00AF3CF5" w:rsidRDefault="005D49BE" w:rsidP="006E4110">
            <w:pPr>
              <w:pStyle w:val="NoSpacing"/>
              <w:jc w:val="center"/>
              <w:rPr>
                <w:rFonts w:ascii="Times New Roman" w:hAnsi="Times New Roman"/>
              </w:rPr>
            </w:pPr>
            <w:r w:rsidRPr="00AF3CF5">
              <w:rPr>
                <w:rFonts w:ascii="Times New Roman" w:hAnsi="Times New Roman"/>
              </w:rPr>
              <w:t>сарадња</w:t>
            </w:r>
          </w:p>
        </w:tc>
        <w:tc>
          <w:tcPr>
            <w:tcW w:w="3954" w:type="dxa"/>
            <w:vAlign w:val="center"/>
          </w:tcPr>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уче и увежбавају речи које се односе на домаће животиње</w:t>
            </w:r>
          </w:p>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xml:space="preserve"> </w:t>
            </w:r>
            <w:r w:rsidRPr="00AF3CF5">
              <w:rPr>
                <w:rFonts w:ascii="Times New Roman" w:eastAsia="Times New Roman" w:hAnsi="Times New Roman"/>
              </w:rPr>
              <w:t>-</w:t>
            </w:r>
            <w:r w:rsidRPr="00AF3CF5">
              <w:rPr>
                <w:rFonts w:ascii="Times New Roman" w:eastAsia="Times New Roman" w:hAnsi="Times New Roman"/>
                <w:lang w:val="sr-Cyrl-CS"/>
              </w:rPr>
              <w:t>описни придеви</w:t>
            </w:r>
          </w:p>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Latn-CS"/>
              </w:rPr>
              <w:t>-</w:t>
            </w:r>
            <w:r w:rsidRPr="00AF3CF5">
              <w:rPr>
                <w:rFonts w:ascii="Times New Roman" w:eastAsia="Times New Roman" w:hAnsi="Times New Roman"/>
                <w:lang w:val="sr-Cyrl-CS"/>
              </w:rPr>
              <w:t>језичк</w:t>
            </w:r>
            <w:r w:rsidRPr="00AF3CF5">
              <w:rPr>
                <w:rFonts w:ascii="Times New Roman" w:eastAsia="Times New Roman" w:hAnsi="Times New Roman"/>
                <w:lang w:val="sr-Latn-CS"/>
              </w:rPr>
              <w:t>e</w:t>
            </w:r>
            <w:r w:rsidRPr="00AF3CF5">
              <w:rPr>
                <w:rFonts w:ascii="Times New Roman" w:eastAsia="Times New Roman" w:hAnsi="Times New Roman"/>
                <w:lang w:val="sr-Cyrl-CS"/>
              </w:rPr>
              <w:t xml:space="preserve"> структур</w:t>
            </w:r>
            <w:r w:rsidRPr="00AF3CF5">
              <w:rPr>
                <w:rFonts w:ascii="Times New Roman" w:eastAsia="Times New Roman" w:hAnsi="Times New Roman"/>
                <w:lang w:val="sr-Latn-CS"/>
              </w:rPr>
              <w:t>e</w:t>
            </w:r>
            <w:r w:rsidRPr="00AF3CF5">
              <w:rPr>
                <w:rFonts w:ascii="Times New Roman" w:eastAsia="Times New Roman" w:hAnsi="Times New Roman"/>
                <w:lang w:val="sr-Cyrl-CS"/>
              </w:rPr>
              <w:t xml:space="preserve"> – </w:t>
            </w:r>
            <w:r w:rsidRPr="00AF3CF5">
              <w:rPr>
                <w:rFonts w:ascii="Times New Roman" w:eastAsia="Times New Roman" w:hAnsi="Times New Roman"/>
                <w:i/>
                <w:lang w:val="sr-Latn-CS"/>
              </w:rPr>
              <w:t>Comparative Adjectives</w:t>
            </w:r>
            <w:r w:rsidRPr="00AF3CF5">
              <w:rPr>
                <w:rFonts w:ascii="Times New Roman" w:eastAsia="Times New Roman" w:hAnsi="Times New Roman"/>
                <w:lang w:val="sr-Cyrl-CS"/>
              </w:rPr>
              <w:t>и облике императива за изражавање правила</w:t>
            </w:r>
          </w:p>
        </w:tc>
      </w:tr>
      <w:tr w:rsidR="005D49BE" w:rsidRPr="00AF3CF5" w:rsidTr="006E4110">
        <w:trPr>
          <w:jc w:val="center"/>
        </w:trPr>
        <w:tc>
          <w:tcPr>
            <w:tcW w:w="2961"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14.</w:t>
            </w:r>
          </w:p>
          <w:p w:rsidR="005D49BE" w:rsidRPr="00AF3CF5" w:rsidRDefault="005D49BE" w:rsidP="006E4110">
            <w:pPr>
              <w:pStyle w:val="NoSpacing"/>
              <w:jc w:val="center"/>
              <w:rPr>
                <w:rFonts w:ascii="Times New Roman" w:hAnsi="Times New Roman"/>
              </w:rPr>
            </w:pPr>
            <w:r w:rsidRPr="00AF3CF5">
              <w:rPr>
                <w:rFonts w:ascii="Times New Roman" w:hAnsi="Times New Roman"/>
              </w:rPr>
              <w:t>Неправилна множина,</w:t>
            </w:r>
          </w:p>
          <w:p w:rsidR="005D49BE" w:rsidRPr="00AF3CF5" w:rsidRDefault="005D49BE" w:rsidP="006E4110">
            <w:pPr>
              <w:pStyle w:val="NoSpacing"/>
              <w:jc w:val="center"/>
              <w:rPr>
                <w:rFonts w:ascii="Times New Roman" w:hAnsi="Times New Roman"/>
              </w:rPr>
            </w:pPr>
            <w:r w:rsidRPr="00AF3CF5">
              <w:rPr>
                <w:rFonts w:ascii="Times New Roman" w:hAnsi="Times New Roman"/>
              </w:rPr>
              <w:t>Бројеви</w:t>
            </w:r>
          </w:p>
          <w:p w:rsidR="005D49BE" w:rsidRPr="00AF3CF5" w:rsidRDefault="005D49BE" w:rsidP="006E4110">
            <w:pPr>
              <w:pStyle w:val="NoSpacing"/>
              <w:jc w:val="center"/>
              <w:rPr>
                <w:rFonts w:ascii="Times New Roman" w:hAnsi="Times New Roman"/>
              </w:rPr>
            </w:pPr>
            <w:r w:rsidRPr="00AF3CF5">
              <w:rPr>
                <w:rFonts w:ascii="Times New Roman" w:hAnsi="Times New Roman"/>
              </w:rPr>
              <w:t>(Браво)</w:t>
            </w:r>
          </w:p>
        </w:tc>
        <w:tc>
          <w:tcPr>
            <w:tcW w:w="4483" w:type="dxa"/>
            <w:vAlign w:val="center"/>
          </w:tcPr>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xml:space="preserve">- препознају, правилно изговоре и употребе облике једнине и (не)правилне множине именица и облике неодређених придева </w:t>
            </w:r>
            <w:r w:rsidRPr="00AF3CF5">
              <w:rPr>
                <w:rFonts w:ascii="Times New Roman" w:eastAsia="Times New Roman" w:hAnsi="Times New Roman"/>
                <w:i/>
                <w:lang w:val="sr-Latn-CS"/>
              </w:rPr>
              <w:t>some / any</w:t>
            </w:r>
          </w:p>
        </w:tc>
        <w:tc>
          <w:tcPr>
            <w:tcW w:w="289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компетенција за учење,</w:t>
            </w:r>
          </w:p>
          <w:p w:rsidR="005D49BE" w:rsidRPr="00AF3CF5" w:rsidRDefault="005D49BE" w:rsidP="006E4110">
            <w:pPr>
              <w:pStyle w:val="NoSpacing"/>
              <w:jc w:val="center"/>
              <w:rPr>
                <w:rFonts w:ascii="Times New Roman" w:hAnsi="Times New Roman"/>
              </w:rPr>
            </w:pPr>
            <w:r w:rsidRPr="00AF3CF5">
              <w:rPr>
                <w:rFonts w:ascii="Times New Roman" w:hAnsi="Times New Roman"/>
              </w:rPr>
              <w:t>комуникација,</w:t>
            </w:r>
          </w:p>
          <w:p w:rsidR="005D49BE" w:rsidRPr="00AF3CF5" w:rsidRDefault="005D49BE" w:rsidP="006E4110">
            <w:pPr>
              <w:pStyle w:val="NoSpacing"/>
              <w:jc w:val="center"/>
              <w:rPr>
                <w:rFonts w:ascii="Times New Roman" w:hAnsi="Times New Roman"/>
              </w:rPr>
            </w:pPr>
            <w:r w:rsidRPr="00AF3CF5">
              <w:rPr>
                <w:rFonts w:ascii="Times New Roman" w:hAnsi="Times New Roman"/>
              </w:rPr>
              <w:t>сарадња</w:t>
            </w:r>
          </w:p>
        </w:tc>
        <w:tc>
          <w:tcPr>
            <w:tcW w:w="3954" w:type="dxa"/>
            <w:vAlign w:val="center"/>
          </w:tcPr>
          <w:p w:rsidR="005D49BE" w:rsidRPr="00AF3CF5" w:rsidRDefault="005D49BE" w:rsidP="006E4110">
            <w:pPr>
              <w:pStyle w:val="NoSpacing"/>
              <w:rPr>
                <w:rFonts w:ascii="Times New Roman" w:eastAsia="Times New Roman" w:hAnsi="Times New Roman"/>
                <w:lang w:val="sr-Cyrl-CS"/>
              </w:rPr>
            </w:pPr>
            <w:r w:rsidRPr="00AF3CF5">
              <w:rPr>
                <w:rFonts w:ascii="Times New Roman" w:eastAsia="Times New Roman" w:hAnsi="Times New Roman"/>
                <w:lang w:val="sr-Cyrl-CS"/>
              </w:rPr>
              <w:t>- уче и увежбавају једнину и (не</w:t>
            </w:r>
            <w:r w:rsidRPr="00AF3CF5">
              <w:rPr>
                <w:rFonts w:ascii="Times New Roman" w:eastAsia="Times New Roman" w:hAnsi="Times New Roman"/>
                <w:lang w:val="sr-Latn-CS"/>
              </w:rPr>
              <w:t>)</w:t>
            </w:r>
            <w:r w:rsidRPr="00AF3CF5">
              <w:rPr>
                <w:rFonts w:ascii="Times New Roman" w:eastAsia="Times New Roman" w:hAnsi="Times New Roman"/>
                <w:lang w:val="sr-Cyrl-CS"/>
              </w:rPr>
              <w:t>правилнумножину именица –</w:t>
            </w:r>
            <w:r w:rsidRPr="00AF3CF5">
              <w:rPr>
                <w:rFonts w:ascii="Times New Roman" w:eastAsia="Times New Roman" w:hAnsi="Times New Roman"/>
                <w:i/>
                <w:lang w:val="sr-Latn-CS"/>
              </w:rPr>
              <w:t>child – children, woman – women, boy - boys</w:t>
            </w:r>
            <w:r w:rsidRPr="00AF3CF5">
              <w:rPr>
                <w:rFonts w:ascii="Times New Roman" w:eastAsia="Times New Roman" w:hAnsi="Times New Roman"/>
                <w:lang w:val="sr-Cyrl-CS"/>
              </w:rPr>
              <w:t>;</w:t>
            </w:r>
          </w:p>
          <w:p w:rsidR="005D49BE" w:rsidRPr="00AF3CF5" w:rsidRDefault="005D49BE" w:rsidP="006E4110">
            <w:pPr>
              <w:pStyle w:val="NoSpacing"/>
              <w:rPr>
                <w:rFonts w:ascii="Times New Roman" w:eastAsia="Times New Roman" w:hAnsi="Times New Roman"/>
              </w:rPr>
            </w:pPr>
            <w:r w:rsidRPr="00AF3CF5">
              <w:rPr>
                <w:rFonts w:ascii="Times New Roman" w:eastAsia="Times New Roman" w:hAnsi="Times New Roman"/>
                <w:lang w:val="sr-Cyrl-CS"/>
              </w:rPr>
              <w:t xml:space="preserve">- неодређене придеве </w:t>
            </w:r>
            <w:r w:rsidRPr="00AF3CF5">
              <w:rPr>
                <w:rFonts w:ascii="Times New Roman" w:eastAsia="Times New Roman" w:hAnsi="Times New Roman"/>
                <w:i/>
                <w:lang w:val="sr-Latn-CS"/>
              </w:rPr>
              <w:t xml:space="preserve">some / any </w:t>
            </w:r>
            <w:r w:rsidRPr="00AF3CF5">
              <w:rPr>
                <w:rFonts w:ascii="Times New Roman" w:eastAsia="Times New Roman" w:hAnsi="Times New Roman"/>
                <w:lang w:val="sr-Cyrl-CS"/>
              </w:rPr>
              <w:t>и редне бројеве</w:t>
            </w:r>
          </w:p>
        </w:tc>
      </w:tr>
    </w:tbl>
    <w:p w:rsidR="005D49BE" w:rsidRPr="00AF3CF5" w:rsidRDefault="005D49BE" w:rsidP="005D49BE">
      <w:pPr>
        <w:pStyle w:val="NoSpacing"/>
        <w:jc w:val="center"/>
        <w:rPr>
          <w:rFonts w:ascii="Times New Roman" w:hAnsi="Times New Roman"/>
        </w:rPr>
      </w:pPr>
      <w:r w:rsidRPr="00AF3CF5">
        <w:rPr>
          <w:rFonts w:ascii="Times New Roman" w:hAnsi="Times New Roman"/>
        </w:rPr>
        <w:t>*</w:t>
      </w:r>
    </w:p>
    <w:tbl>
      <w:tblPr>
        <w:tblW w:w="14274"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3938"/>
      </w:tblGrid>
      <w:tr w:rsidR="005D49BE" w:rsidRPr="00AF3CF5" w:rsidTr="006E4110">
        <w:trPr>
          <w:trHeight w:val="250"/>
          <w:tblHeader/>
          <w:jc w:val="center"/>
        </w:trPr>
        <w:tc>
          <w:tcPr>
            <w:tcW w:w="2974" w:type="dxa"/>
            <w:vMerge w:val="restart"/>
            <w:vAlign w:val="center"/>
          </w:tcPr>
          <w:p w:rsidR="005D49BE" w:rsidRPr="00AF3CF5" w:rsidRDefault="005D49BE" w:rsidP="006E4110">
            <w:pPr>
              <w:pStyle w:val="NoSpacing"/>
              <w:jc w:val="center"/>
              <w:rPr>
                <w:rFonts w:ascii="Times New Roman" w:hAnsi="Times New Roman"/>
                <w:b/>
              </w:rPr>
            </w:pPr>
            <w:r w:rsidRPr="00AF3CF5">
              <w:rPr>
                <w:rFonts w:ascii="Times New Roman" w:hAnsi="Times New Roman"/>
                <w:b/>
              </w:rPr>
              <w:t>РЕДНИ БРОЈ И НАЗИВ НАСТАВНЕ ТЕМЕ/</w:t>
            </w:r>
          </w:p>
          <w:p w:rsidR="005D49BE" w:rsidRPr="00AF3CF5" w:rsidRDefault="005D49BE" w:rsidP="006E4110">
            <w:pPr>
              <w:pStyle w:val="NoSpacing"/>
              <w:jc w:val="center"/>
              <w:rPr>
                <w:rFonts w:ascii="Times New Roman" w:hAnsi="Times New Roman"/>
                <w:b/>
              </w:rPr>
            </w:pPr>
            <w:r w:rsidRPr="00AF3CF5">
              <w:rPr>
                <w:rFonts w:ascii="Times New Roman" w:hAnsi="Times New Roman"/>
                <w:b/>
              </w:rPr>
              <w:t>ОБЛАСТИ</w:t>
            </w:r>
          </w:p>
        </w:tc>
        <w:tc>
          <w:tcPr>
            <w:tcW w:w="7362" w:type="dxa"/>
            <w:gridSpan w:val="2"/>
            <w:vAlign w:val="center"/>
          </w:tcPr>
          <w:p w:rsidR="005D49BE" w:rsidRPr="00AF3CF5" w:rsidRDefault="005D49BE" w:rsidP="006E4110">
            <w:pPr>
              <w:pStyle w:val="NoSpacing"/>
              <w:jc w:val="center"/>
              <w:rPr>
                <w:rFonts w:ascii="Times New Roman" w:hAnsi="Times New Roman"/>
                <w:b/>
              </w:rPr>
            </w:pPr>
            <w:r w:rsidRPr="00AF3CF5">
              <w:rPr>
                <w:rFonts w:ascii="Times New Roman" w:hAnsi="Times New Roman"/>
                <w:b/>
              </w:rPr>
              <w:t>ВРСТА ДОДАТНЕ ПОДРШКЕ УЧЕНИЦИМА</w:t>
            </w:r>
          </w:p>
        </w:tc>
        <w:tc>
          <w:tcPr>
            <w:tcW w:w="3938" w:type="dxa"/>
            <w:vMerge w:val="restart"/>
            <w:vAlign w:val="center"/>
          </w:tcPr>
          <w:p w:rsidR="005D49BE" w:rsidRPr="00AF3CF5" w:rsidRDefault="005D49BE" w:rsidP="006E4110">
            <w:pPr>
              <w:pStyle w:val="NoSpacing"/>
              <w:jc w:val="center"/>
              <w:rPr>
                <w:rFonts w:ascii="Times New Roman" w:hAnsi="Times New Roman"/>
                <w:b/>
              </w:rPr>
            </w:pPr>
            <w:r w:rsidRPr="00AF3CF5">
              <w:rPr>
                <w:rFonts w:ascii="Times New Roman" w:hAnsi="Times New Roman"/>
                <w:b/>
              </w:rPr>
              <w:t xml:space="preserve">АКТИВНОСТИ, </w:t>
            </w:r>
          </w:p>
          <w:p w:rsidR="005D49BE" w:rsidRPr="00AF3CF5" w:rsidRDefault="005D49BE" w:rsidP="006E4110">
            <w:pPr>
              <w:pStyle w:val="NoSpacing"/>
              <w:jc w:val="center"/>
              <w:rPr>
                <w:rFonts w:ascii="Times New Roman" w:hAnsi="Times New Roman"/>
                <w:b/>
              </w:rPr>
            </w:pPr>
            <w:r w:rsidRPr="00AF3CF5">
              <w:rPr>
                <w:rFonts w:ascii="Times New Roman" w:hAnsi="Times New Roman"/>
                <w:b/>
              </w:rPr>
              <w:t>НАЧИНИ И ПОСТУПЦИ ОСТВАРИВАЊА</w:t>
            </w:r>
          </w:p>
          <w:p w:rsidR="005D49BE" w:rsidRPr="00AF3CF5" w:rsidRDefault="005D49BE" w:rsidP="006E4110">
            <w:pPr>
              <w:pStyle w:val="NoSpacing"/>
              <w:jc w:val="center"/>
              <w:rPr>
                <w:rFonts w:ascii="Times New Roman" w:hAnsi="Times New Roman"/>
                <w:b/>
              </w:rPr>
            </w:pPr>
            <w:r w:rsidRPr="00AF3CF5">
              <w:rPr>
                <w:rFonts w:ascii="Times New Roman" w:hAnsi="Times New Roman"/>
                <w:b/>
              </w:rPr>
              <w:t>ПРОГРАМА</w:t>
            </w:r>
          </w:p>
        </w:tc>
      </w:tr>
      <w:tr w:rsidR="005D49BE" w:rsidRPr="00AF3CF5" w:rsidTr="006E4110">
        <w:trPr>
          <w:trHeight w:val="1728"/>
          <w:tblHeader/>
          <w:jc w:val="center"/>
        </w:trPr>
        <w:tc>
          <w:tcPr>
            <w:tcW w:w="2974" w:type="dxa"/>
            <w:vMerge/>
          </w:tcPr>
          <w:p w:rsidR="005D49BE" w:rsidRPr="00AF3CF5" w:rsidRDefault="005D49BE" w:rsidP="006E4110">
            <w:pPr>
              <w:pStyle w:val="NoSpacing"/>
              <w:jc w:val="center"/>
              <w:rPr>
                <w:rFonts w:ascii="Times New Roman" w:hAnsi="Times New Roman"/>
                <w:b/>
              </w:rPr>
            </w:pPr>
          </w:p>
        </w:tc>
        <w:tc>
          <w:tcPr>
            <w:tcW w:w="3626" w:type="dxa"/>
            <w:vAlign w:val="center"/>
          </w:tcPr>
          <w:p w:rsidR="005D49BE" w:rsidRPr="00AF3CF5" w:rsidRDefault="005D49BE" w:rsidP="006E4110">
            <w:pPr>
              <w:pStyle w:val="NoSpacing"/>
              <w:jc w:val="center"/>
              <w:rPr>
                <w:rFonts w:ascii="Times New Roman" w:hAnsi="Times New Roman"/>
                <w:b/>
              </w:rPr>
            </w:pPr>
            <w:r w:rsidRPr="00AF3CF5">
              <w:rPr>
                <w:rFonts w:ascii="Times New Roman" w:hAnsi="Times New Roman"/>
                <w:b/>
              </w:rPr>
              <w:t>НАЧИН ПРИЛАГОЂАВАЊА (ИЗМЕНЕ) НАСТАВНИХ САДРЖАЈА</w:t>
            </w:r>
          </w:p>
          <w:p w:rsidR="005D49BE" w:rsidRPr="00AF3CF5" w:rsidRDefault="005D49BE" w:rsidP="006E4110">
            <w:pPr>
              <w:pStyle w:val="NoSpacing"/>
              <w:jc w:val="center"/>
              <w:rPr>
                <w:rFonts w:ascii="Times New Roman" w:hAnsi="Times New Roman"/>
                <w:b/>
              </w:rPr>
            </w:pPr>
            <w:r w:rsidRPr="00AF3CF5">
              <w:rPr>
                <w:rFonts w:ascii="Times New Roman" w:hAnsi="Times New Roman"/>
                <w:b/>
              </w:rPr>
              <w:t>ИОП2</w:t>
            </w:r>
          </w:p>
        </w:tc>
        <w:tc>
          <w:tcPr>
            <w:tcW w:w="3736" w:type="dxa"/>
            <w:vAlign w:val="center"/>
          </w:tcPr>
          <w:p w:rsidR="005D49BE" w:rsidRPr="00AF3CF5" w:rsidRDefault="005D49BE" w:rsidP="006E4110">
            <w:pPr>
              <w:pStyle w:val="NoSpacing"/>
              <w:jc w:val="center"/>
              <w:rPr>
                <w:rFonts w:ascii="Times New Roman" w:hAnsi="Times New Roman"/>
                <w:b/>
              </w:rPr>
            </w:pPr>
            <w:r w:rsidRPr="00AF3CF5">
              <w:rPr>
                <w:rFonts w:ascii="Times New Roman" w:hAnsi="Times New Roman"/>
                <w:b/>
              </w:rPr>
              <w:t>НАЧИН ПРИЛАГОЂАВАЊА УСЛОВА РАДА</w:t>
            </w:r>
          </w:p>
          <w:p w:rsidR="005D49BE" w:rsidRPr="00AF3CF5" w:rsidRDefault="005D49BE" w:rsidP="006E4110">
            <w:pPr>
              <w:pStyle w:val="NoSpacing"/>
              <w:jc w:val="center"/>
              <w:rPr>
                <w:rFonts w:ascii="Times New Roman" w:hAnsi="Times New Roman"/>
                <w:b/>
              </w:rPr>
            </w:pPr>
            <w:r w:rsidRPr="00AF3CF5">
              <w:rPr>
                <w:rFonts w:ascii="Times New Roman" w:hAnsi="Times New Roman"/>
                <w:b/>
              </w:rPr>
              <w:t>ИОП1</w:t>
            </w:r>
          </w:p>
        </w:tc>
        <w:tc>
          <w:tcPr>
            <w:tcW w:w="3938" w:type="dxa"/>
            <w:vMerge/>
            <w:vAlign w:val="center"/>
          </w:tcPr>
          <w:p w:rsidR="005D49BE" w:rsidRPr="00AF3CF5" w:rsidRDefault="005D49BE" w:rsidP="006E4110">
            <w:pPr>
              <w:pStyle w:val="NoSpacing"/>
              <w:jc w:val="center"/>
              <w:rPr>
                <w:rFonts w:ascii="Times New Roman" w:hAnsi="Times New Roman"/>
                <w:b/>
              </w:rPr>
            </w:pP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1.</w:t>
            </w:r>
          </w:p>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Школа</w:t>
            </w:r>
          </w:p>
          <w:p w:rsidR="005D49BE" w:rsidRPr="00AF3CF5" w:rsidRDefault="005D49BE" w:rsidP="006E4110">
            <w:pPr>
              <w:pStyle w:val="NoSpacing"/>
              <w:jc w:val="center"/>
              <w:rPr>
                <w:rFonts w:ascii="Times New Roman" w:hAnsi="Times New Roman"/>
              </w:rPr>
            </w:pPr>
            <w:r w:rsidRPr="00AF3CF5">
              <w:rPr>
                <w:rFonts w:ascii="Times New Roman" w:hAnsi="Times New Roman"/>
              </w:rPr>
              <w:t>(Моје нове ставри)</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-измена и сужавање -</w:t>
            </w:r>
            <w:r w:rsidRPr="00AF3CF5">
              <w:rPr>
                <w:rFonts w:ascii="Times New Roman" w:hAnsi="Times New Roman"/>
              </w:rPr>
              <w:lastRenderedPageBreak/>
              <w:t>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 xml:space="preserve">подржавање ученика </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 xml:space="preserve">- сужавање -прилагођавање , </w:t>
            </w:r>
            <w:r w:rsidRPr="00AF3CF5">
              <w:rPr>
                <w:rFonts w:ascii="Times New Roman" w:hAnsi="Times New Roman"/>
              </w:rPr>
              <w:lastRenderedPageBreak/>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lastRenderedPageBreak/>
              <w:t>понављање,</w:t>
            </w:r>
          </w:p>
          <w:p w:rsidR="005D49BE" w:rsidRPr="00AF3CF5" w:rsidRDefault="005D49BE" w:rsidP="006E4110">
            <w:pPr>
              <w:pStyle w:val="NoSpacing"/>
              <w:rPr>
                <w:rFonts w:ascii="Times New Roman" w:hAnsi="Times New Roman"/>
              </w:rPr>
            </w:pP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lang w:val="sr-Latn-CS"/>
              </w:rPr>
            </w:pPr>
            <w:r w:rsidRPr="00AF3CF5">
              <w:rPr>
                <w:rFonts w:ascii="Times New Roman" w:hAnsi="Times New Roman"/>
              </w:rPr>
              <w:t xml:space="preserve">текстуални </w:t>
            </w:r>
            <w:r w:rsidRPr="00AF3CF5">
              <w:rPr>
                <w:rFonts w:ascii="Times New Roman" w:hAnsi="Times New Roman"/>
                <w:lang w:val="sr-Latn-CS"/>
              </w:rPr>
              <w:t>рад, интеракција, рад у пару или групи, динамично смењивање активности,</w:t>
            </w:r>
          </w:p>
          <w:p w:rsidR="005D49BE" w:rsidRPr="00AF3CF5" w:rsidRDefault="005D49BE" w:rsidP="006E4110">
            <w:pPr>
              <w:pStyle w:val="NoSpacing"/>
              <w:rPr>
                <w:rFonts w:ascii="Times New Roman" w:hAnsi="Times New Roman"/>
                <w:lang w:val="sr-Latn-CS"/>
              </w:rPr>
            </w:pPr>
            <w:r w:rsidRPr="00AF3CF5">
              <w:rPr>
                <w:rFonts w:ascii="Times New Roman" w:hAnsi="Times New Roman"/>
                <w:lang w:val="sr-Latn-CS"/>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2.</w:t>
            </w:r>
          </w:p>
          <w:p w:rsidR="005D49BE" w:rsidRPr="00AF3CF5" w:rsidRDefault="005D49BE" w:rsidP="006E4110">
            <w:pPr>
              <w:pStyle w:val="NoSpacing"/>
              <w:jc w:val="center"/>
              <w:rPr>
                <w:rFonts w:ascii="Times New Roman" w:hAnsi="Times New Roman"/>
              </w:rPr>
            </w:pPr>
            <w:r w:rsidRPr="00AF3CF5">
              <w:rPr>
                <w:rFonts w:ascii="Times New Roman" w:hAnsi="Times New Roman"/>
              </w:rPr>
              <w:t>Осећана (Они су срећни сада!)</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 xml:space="preserve">- сужавање -прилагођавање , </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активно слушање,понављање 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текстуални рад, интеракција, 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3.</w:t>
            </w:r>
          </w:p>
          <w:p w:rsidR="005D49BE" w:rsidRPr="00AF3CF5" w:rsidRDefault="005D49BE" w:rsidP="006E4110">
            <w:pPr>
              <w:pStyle w:val="NoSpacing"/>
              <w:jc w:val="center"/>
              <w:rPr>
                <w:rFonts w:ascii="Times New Roman" w:hAnsi="Times New Roman"/>
              </w:rPr>
            </w:pPr>
            <w:r w:rsidRPr="00AF3CF5">
              <w:rPr>
                <w:rFonts w:ascii="Times New Roman" w:hAnsi="Times New Roman"/>
              </w:rPr>
              <w:t>Свет око мене</w:t>
            </w:r>
          </w:p>
          <w:p w:rsidR="005D49BE" w:rsidRPr="00AF3CF5" w:rsidRDefault="005D49BE" w:rsidP="006E4110">
            <w:pPr>
              <w:pStyle w:val="NoSpacing"/>
              <w:jc w:val="center"/>
              <w:rPr>
                <w:rFonts w:ascii="Times New Roman" w:hAnsi="Times New Roman"/>
              </w:rPr>
            </w:pPr>
            <w:r w:rsidRPr="00AF3CF5">
              <w:rPr>
                <w:rFonts w:ascii="Times New Roman" w:hAnsi="Times New Roman"/>
              </w:rPr>
              <w:t>(Умем да возим бицикло!)</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 сужавање -прилагођавање , -прављење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t>понављање</w:t>
            </w:r>
          </w:p>
          <w:p w:rsidR="005D49BE" w:rsidRPr="00AF3CF5" w:rsidRDefault="005D49BE" w:rsidP="006E4110">
            <w:pPr>
              <w:pStyle w:val="NoSpacing"/>
              <w:rPr>
                <w:rFonts w:ascii="Times New Roman" w:hAnsi="Times New Roman"/>
              </w:rPr>
            </w:pP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текстуални рад, интеракција, 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4.</w:t>
            </w:r>
          </w:p>
          <w:p w:rsidR="005D49BE" w:rsidRPr="00AF3CF5" w:rsidRDefault="005D49BE" w:rsidP="006E4110">
            <w:pPr>
              <w:pStyle w:val="NoSpacing"/>
              <w:jc w:val="center"/>
              <w:rPr>
                <w:rFonts w:ascii="Times New Roman" w:hAnsi="Times New Roman"/>
              </w:rPr>
            </w:pPr>
            <w:r w:rsidRPr="00AF3CF5">
              <w:rPr>
                <w:rFonts w:ascii="Times New Roman" w:hAnsi="Times New Roman"/>
              </w:rPr>
              <w:t>Храна</w:t>
            </w:r>
          </w:p>
          <w:p w:rsidR="005D49BE" w:rsidRPr="00AF3CF5" w:rsidRDefault="005D49BE" w:rsidP="006E4110">
            <w:pPr>
              <w:pStyle w:val="NoSpacing"/>
              <w:jc w:val="center"/>
              <w:rPr>
                <w:rFonts w:ascii="Times New Roman" w:hAnsi="Times New Roman"/>
              </w:rPr>
            </w:pPr>
            <w:r w:rsidRPr="00AF3CF5">
              <w:rPr>
                <w:rFonts w:ascii="Times New Roman" w:hAnsi="Times New Roman"/>
              </w:rPr>
              <w:t>(Да ли имате милкшејк?)</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lastRenderedPageBreak/>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 сужавање -прилагођавање , -прављење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 xml:space="preserve">-укључивање у групне активности и </w:t>
            </w:r>
            <w:r w:rsidRPr="00AF3CF5">
              <w:rPr>
                <w:rFonts w:ascii="Times New Roman" w:hAnsi="Times New Roman"/>
              </w:rPr>
              <w:lastRenderedPageBreak/>
              <w:t>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континуирана подршка учењу и развоју и мотивацији за учење</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t>понављање,</w:t>
            </w:r>
          </w:p>
          <w:p w:rsidR="005D49BE" w:rsidRPr="00AF3CF5" w:rsidRDefault="005D49BE" w:rsidP="006E4110">
            <w:pPr>
              <w:pStyle w:val="NoSpacing"/>
              <w:rPr>
                <w:rFonts w:ascii="Times New Roman" w:hAnsi="Times New Roman"/>
              </w:rPr>
            </w:pP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lastRenderedPageBreak/>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текстуални рад, интеракција, 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5.</w:t>
            </w:r>
          </w:p>
          <w:p w:rsidR="005D49BE" w:rsidRPr="00AF3CF5" w:rsidRDefault="005D49BE" w:rsidP="006E4110">
            <w:pPr>
              <w:pStyle w:val="NoSpacing"/>
              <w:jc w:val="center"/>
              <w:rPr>
                <w:rFonts w:ascii="Times New Roman" w:hAnsi="Times New Roman"/>
              </w:rPr>
            </w:pPr>
            <w:r w:rsidRPr="00AF3CF5">
              <w:rPr>
                <w:rFonts w:ascii="Times New Roman" w:hAnsi="Times New Roman"/>
              </w:rPr>
              <w:t>Школа</w:t>
            </w:r>
          </w:p>
          <w:p w:rsidR="005D49BE" w:rsidRPr="00AF3CF5" w:rsidRDefault="005D49BE" w:rsidP="006E4110">
            <w:pPr>
              <w:pStyle w:val="NoSpacing"/>
              <w:jc w:val="center"/>
              <w:rPr>
                <w:rFonts w:ascii="Times New Roman" w:hAnsi="Times New Roman"/>
              </w:rPr>
            </w:pPr>
            <w:r w:rsidRPr="00AF3CF5">
              <w:rPr>
                <w:rFonts w:ascii="Times New Roman" w:hAnsi="Times New Roman"/>
              </w:rPr>
              <w:t>(Имамо енглески)</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 сужавање -прилагођавање , -прављење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континуирана подршка учењу и развоју и мотивацији за учење</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t>понављање,</w:t>
            </w:r>
          </w:p>
          <w:p w:rsidR="005D49BE" w:rsidRPr="00AF3CF5" w:rsidRDefault="005D49BE" w:rsidP="006E4110">
            <w:pPr>
              <w:pStyle w:val="NoSpacing"/>
              <w:rPr>
                <w:rFonts w:ascii="Times New Roman" w:hAnsi="Times New Roman"/>
              </w:rPr>
            </w:pP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 xml:space="preserve">текстуални рад, интеракција, </w:t>
            </w:r>
          </w:p>
          <w:p w:rsidR="005D49BE" w:rsidRPr="00AF3CF5" w:rsidRDefault="005D49BE" w:rsidP="006E4110">
            <w:pPr>
              <w:pStyle w:val="NoSpacing"/>
              <w:rPr>
                <w:rFonts w:ascii="Times New Roman" w:hAnsi="Times New Roman"/>
              </w:rPr>
            </w:pPr>
            <w:r w:rsidRPr="00AF3CF5">
              <w:rPr>
                <w:rFonts w:ascii="Times New Roman" w:hAnsi="Times New Roman"/>
              </w:rPr>
              <w:t>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6.</w:t>
            </w:r>
          </w:p>
          <w:p w:rsidR="005D49BE" w:rsidRPr="00AF3CF5" w:rsidRDefault="005D49BE" w:rsidP="006E4110">
            <w:pPr>
              <w:pStyle w:val="NoSpacing"/>
              <w:jc w:val="center"/>
              <w:rPr>
                <w:rFonts w:ascii="Times New Roman" w:hAnsi="Times New Roman"/>
              </w:rPr>
            </w:pPr>
            <w:r w:rsidRPr="00AF3CF5">
              <w:rPr>
                <w:rFonts w:ascii="Times New Roman" w:hAnsi="Times New Roman"/>
              </w:rPr>
              <w:t>Свет око мене</w:t>
            </w:r>
          </w:p>
          <w:p w:rsidR="005D49BE" w:rsidRPr="00AF3CF5" w:rsidRDefault="005D49BE" w:rsidP="006E4110">
            <w:pPr>
              <w:pStyle w:val="NoSpacing"/>
              <w:jc w:val="center"/>
              <w:rPr>
                <w:rFonts w:ascii="Times New Roman" w:hAnsi="Times New Roman"/>
              </w:rPr>
            </w:pPr>
            <w:r w:rsidRPr="00AF3CF5">
              <w:rPr>
                <w:rFonts w:ascii="Times New Roman" w:hAnsi="Times New Roman"/>
              </w:rPr>
              <w:t>(Хајде да се играмо после школе!)</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 сужавање -прилагођавање , -прављење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континуирана подршка учењу и развоју и мотивацији за учење</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t>понављање,</w:t>
            </w:r>
          </w:p>
          <w:p w:rsidR="005D49BE" w:rsidRPr="00AF3CF5" w:rsidRDefault="005D49BE" w:rsidP="006E4110">
            <w:pPr>
              <w:pStyle w:val="NoSpacing"/>
              <w:rPr>
                <w:rFonts w:ascii="Times New Roman" w:hAnsi="Times New Roman"/>
              </w:rPr>
            </w:pP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 xml:space="preserve">текстуални рад, интеракција, </w:t>
            </w:r>
          </w:p>
          <w:p w:rsidR="005D49BE" w:rsidRPr="00AF3CF5" w:rsidRDefault="005D49BE" w:rsidP="006E4110">
            <w:pPr>
              <w:pStyle w:val="NoSpacing"/>
              <w:rPr>
                <w:rFonts w:ascii="Times New Roman" w:hAnsi="Times New Roman"/>
              </w:rPr>
            </w:pPr>
            <w:r w:rsidRPr="00AF3CF5">
              <w:rPr>
                <w:rFonts w:ascii="Times New Roman" w:hAnsi="Times New Roman"/>
              </w:rPr>
              <w:t>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7.</w:t>
            </w:r>
          </w:p>
          <w:p w:rsidR="005D49BE" w:rsidRPr="00AF3CF5" w:rsidRDefault="005D49BE" w:rsidP="006E4110">
            <w:pPr>
              <w:pStyle w:val="NoSpacing"/>
              <w:jc w:val="center"/>
              <w:rPr>
                <w:rFonts w:ascii="Times New Roman" w:hAnsi="Times New Roman"/>
              </w:rPr>
            </w:pPr>
            <w:r w:rsidRPr="00AF3CF5">
              <w:rPr>
                <w:rFonts w:ascii="Times New Roman" w:hAnsi="Times New Roman"/>
              </w:rPr>
              <w:t>Празници</w:t>
            </w:r>
          </w:p>
          <w:p w:rsidR="005D49BE" w:rsidRPr="00AF3CF5" w:rsidRDefault="005D49BE" w:rsidP="006E4110">
            <w:pPr>
              <w:pStyle w:val="NoSpacing"/>
              <w:jc w:val="center"/>
              <w:rPr>
                <w:rFonts w:ascii="Times New Roman" w:hAnsi="Times New Roman"/>
              </w:rPr>
            </w:pPr>
            <w:r w:rsidRPr="00AF3CF5">
              <w:rPr>
                <w:rFonts w:ascii="Times New Roman" w:hAnsi="Times New Roman"/>
              </w:rPr>
              <w:t>(Хајде да купимо поклоне!)</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lastRenderedPageBreak/>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 сужавање -прилагођавање , -прављење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 xml:space="preserve">континуирана подршка учењу и </w:t>
            </w:r>
            <w:r w:rsidRPr="00AF3CF5">
              <w:rPr>
                <w:rFonts w:ascii="Times New Roman" w:hAnsi="Times New Roman"/>
              </w:rPr>
              <w:lastRenderedPageBreak/>
              <w:t>развоју и мотивацији за учење</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t>понављање,</w:t>
            </w:r>
          </w:p>
          <w:p w:rsidR="005D49BE" w:rsidRPr="00AF3CF5" w:rsidRDefault="005D49BE" w:rsidP="006E4110">
            <w:pPr>
              <w:pStyle w:val="NoSpacing"/>
              <w:rPr>
                <w:rFonts w:ascii="Times New Roman" w:hAnsi="Times New Roman"/>
              </w:rPr>
            </w:pP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 xml:space="preserve">текстуални рад, интеракција, </w:t>
            </w:r>
          </w:p>
          <w:p w:rsidR="005D49BE" w:rsidRPr="00AF3CF5" w:rsidRDefault="005D49BE" w:rsidP="006E4110">
            <w:pPr>
              <w:pStyle w:val="NoSpacing"/>
              <w:rPr>
                <w:rFonts w:ascii="Times New Roman" w:hAnsi="Times New Roman"/>
              </w:rPr>
            </w:pPr>
            <w:r w:rsidRPr="00AF3CF5">
              <w:rPr>
                <w:rFonts w:ascii="Times New Roman" w:hAnsi="Times New Roman"/>
              </w:rPr>
              <w:lastRenderedPageBreak/>
              <w:t>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8.</w:t>
            </w:r>
          </w:p>
          <w:p w:rsidR="005D49BE" w:rsidRPr="00AF3CF5" w:rsidRDefault="005D49BE" w:rsidP="006E4110">
            <w:pPr>
              <w:pStyle w:val="NoSpacing"/>
              <w:jc w:val="center"/>
              <w:rPr>
                <w:rFonts w:ascii="Times New Roman" w:hAnsi="Times New Roman"/>
              </w:rPr>
            </w:pPr>
            <w:r w:rsidRPr="00AF3CF5">
              <w:rPr>
                <w:rFonts w:ascii="Times New Roman" w:hAnsi="Times New Roman"/>
              </w:rPr>
              <w:t>Делови дана</w:t>
            </w:r>
          </w:p>
          <w:p w:rsidR="005D49BE" w:rsidRPr="00AF3CF5" w:rsidRDefault="005D49BE" w:rsidP="006E4110">
            <w:pPr>
              <w:pStyle w:val="NoSpacing"/>
              <w:jc w:val="center"/>
              <w:rPr>
                <w:rFonts w:ascii="Times New Roman" w:hAnsi="Times New Roman"/>
              </w:rPr>
            </w:pPr>
            <w:r w:rsidRPr="00AF3CF5">
              <w:rPr>
                <w:rFonts w:ascii="Times New Roman" w:hAnsi="Times New Roman"/>
              </w:rPr>
              <w:t>(Где ја бака?)</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 xml:space="preserve">подржавање ученика </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 сужавање -прилагођавање , 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t>понављање,</w:t>
            </w:r>
          </w:p>
          <w:p w:rsidR="005D49BE" w:rsidRPr="00AF3CF5" w:rsidRDefault="005D49BE" w:rsidP="006E4110">
            <w:pPr>
              <w:pStyle w:val="NoSpacing"/>
              <w:rPr>
                <w:rFonts w:ascii="Times New Roman" w:hAnsi="Times New Roman"/>
              </w:rPr>
            </w:pP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lang w:val="sr-Latn-CS"/>
              </w:rPr>
            </w:pPr>
            <w:r w:rsidRPr="00AF3CF5">
              <w:rPr>
                <w:rFonts w:ascii="Times New Roman" w:hAnsi="Times New Roman"/>
              </w:rPr>
              <w:t xml:space="preserve">текстуални </w:t>
            </w:r>
            <w:r w:rsidRPr="00AF3CF5">
              <w:rPr>
                <w:rFonts w:ascii="Times New Roman" w:hAnsi="Times New Roman"/>
                <w:lang w:val="sr-Latn-CS"/>
              </w:rPr>
              <w:t>рад, интеракција, рад у пару или групи, динамично смењивање активности,</w:t>
            </w:r>
          </w:p>
          <w:p w:rsidR="005D49BE" w:rsidRPr="00AF3CF5" w:rsidRDefault="005D49BE" w:rsidP="006E4110">
            <w:pPr>
              <w:pStyle w:val="NoSpacing"/>
              <w:rPr>
                <w:rFonts w:ascii="Times New Roman" w:hAnsi="Times New Roman"/>
                <w:lang w:val="sr-Latn-CS"/>
              </w:rPr>
            </w:pPr>
            <w:r w:rsidRPr="00AF3CF5">
              <w:rPr>
                <w:rFonts w:ascii="Times New Roman" w:hAnsi="Times New Roman"/>
                <w:lang w:val="sr-Latn-CS"/>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9.</w:t>
            </w:r>
          </w:p>
          <w:p w:rsidR="005D49BE" w:rsidRPr="00AF3CF5" w:rsidRDefault="005D49BE" w:rsidP="006E4110">
            <w:pPr>
              <w:pStyle w:val="NoSpacing"/>
              <w:jc w:val="center"/>
              <w:rPr>
                <w:rFonts w:ascii="Times New Roman" w:hAnsi="Times New Roman"/>
              </w:rPr>
            </w:pPr>
            <w:r w:rsidRPr="00AF3CF5">
              <w:rPr>
                <w:rFonts w:ascii="Times New Roman" w:hAnsi="Times New Roman"/>
              </w:rPr>
              <w:t>Занимања</w:t>
            </w:r>
          </w:p>
          <w:p w:rsidR="005D49BE" w:rsidRPr="00AF3CF5" w:rsidRDefault="005D49BE" w:rsidP="006E4110">
            <w:pPr>
              <w:pStyle w:val="NoSpacing"/>
              <w:jc w:val="center"/>
              <w:rPr>
                <w:rFonts w:ascii="Times New Roman" w:hAnsi="Times New Roman"/>
              </w:rPr>
            </w:pPr>
            <w:r w:rsidRPr="00AF3CF5">
              <w:rPr>
                <w:rFonts w:ascii="Times New Roman" w:hAnsi="Times New Roman"/>
              </w:rPr>
              <w:t>(Где он ради?)</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 xml:space="preserve">- сужавање -прилагођавање , </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активно слушање,понављање 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текстуални рад, интеракција, 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10.</w:t>
            </w:r>
          </w:p>
          <w:p w:rsidR="005D49BE" w:rsidRPr="00AF3CF5" w:rsidRDefault="005D49BE" w:rsidP="006E4110">
            <w:pPr>
              <w:pStyle w:val="NoSpacing"/>
              <w:jc w:val="center"/>
              <w:rPr>
                <w:rFonts w:ascii="Times New Roman" w:hAnsi="Times New Roman"/>
              </w:rPr>
            </w:pPr>
            <w:r w:rsidRPr="00AF3CF5">
              <w:rPr>
                <w:rFonts w:ascii="Times New Roman" w:hAnsi="Times New Roman"/>
              </w:rPr>
              <w:t>Временске прилике</w:t>
            </w:r>
          </w:p>
          <w:p w:rsidR="005D49BE" w:rsidRPr="00AF3CF5" w:rsidRDefault="005D49BE" w:rsidP="006E4110">
            <w:pPr>
              <w:pStyle w:val="NoSpacing"/>
              <w:jc w:val="center"/>
              <w:rPr>
                <w:rFonts w:ascii="Times New Roman" w:hAnsi="Times New Roman"/>
              </w:rPr>
            </w:pPr>
            <w:r w:rsidRPr="00AF3CF5">
              <w:rPr>
                <w:rFonts w:ascii="Times New Roman" w:hAnsi="Times New Roman"/>
              </w:rPr>
              <w:t>(Данас је врућина!)</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 сужавање -прилагођавање , -прављење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t>понављање</w:t>
            </w:r>
            <w:r w:rsidR="00B50EDB">
              <w:rPr>
                <w:rFonts w:ascii="Times New Roman" w:hAnsi="Times New Roman"/>
                <w:lang/>
              </w:rPr>
              <w:t xml:space="preserve">, </w:t>
            </w: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текстуални рад, интеракција, 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11.</w:t>
            </w:r>
          </w:p>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Гардероба</w:t>
            </w:r>
          </w:p>
          <w:p w:rsidR="005D49BE" w:rsidRPr="00AF3CF5" w:rsidRDefault="005D49BE" w:rsidP="006E4110">
            <w:pPr>
              <w:pStyle w:val="NoSpacing"/>
              <w:jc w:val="center"/>
              <w:rPr>
                <w:rFonts w:ascii="Times New Roman" w:hAnsi="Times New Roman"/>
              </w:rPr>
            </w:pPr>
            <w:r w:rsidRPr="00AF3CF5">
              <w:rPr>
                <w:rFonts w:ascii="Times New Roman" w:hAnsi="Times New Roman"/>
              </w:rPr>
              <w:t>(Шта имаш на себи?)</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 xml:space="preserve">измена и сужавање -прилагођавање </w:t>
            </w:r>
            <w:r w:rsidRPr="00AF3CF5">
              <w:rPr>
                <w:rFonts w:ascii="Times New Roman" w:hAnsi="Times New Roman"/>
              </w:rPr>
              <w:lastRenderedPageBreak/>
              <w:t>,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 сужавање -прилагођавање , -</w:t>
            </w:r>
            <w:r w:rsidRPr="00AF3CF5">
              <w:rPr>
                <w:rFonts w:ascii="Times New Roman" w:hAnsi="Times New Roman"/>
              </w:rPr>
              <w:lastRenderedPageBreak/>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континуирана подршка учењу и развоју и мотивацији за учење</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lastRenderedPageBreak/>
              <w:t>понављање,</w:t>
            </w:r>
          </w:p>
          <w:p w:rsidR="005D49BE" w:rsidRPr="00AF3CF5" w:rsidRDefault="005D49BE" w:rsidP="006E4110">
            <w:pPr>
              <w:pStyle w:val="NoSpacing"/>
              <w:rPr>
                <w:rFonts w:ascii="Times New Roman" w:hAnsi="Times New Roman"/>
              </w:rPr>
            </w:pP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текстуални рад, интеракција, 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12.</w:t>
            </w:r>
          </w:p>
          <w:p w:rsidR="005D49BE" w:rsidRPr="00AF3CF5" w:rsidRDefault="005D49BE" w:rsidP="006E4110">
            <w:pPr>
              <w:pStyle w:val="NoSpacing"/>
              <w:jc w:val="center"/>
              <w:rPr>
                <w:rFonts w:ascii="Times New Roman" w:hAnsi="Times New Roman"/>
              </w:rPr>
            </w:pPr>
            <w:r w:rsidRPr="00AF3CF5">
              <w:rPr>
                <w:rFonts w:ascii="Times New Roman" w:hAnsi="Times New Roman"/>
              </w:rPr>
              <w:t>Венчања</w:t>
            </w:r>
          </w:p>
          <w:p w:rsidR="005D49BE" w:rsidRPr="00AF3CF5" w:rsidRDefault="005D49BE" w:rsidP="006E4110">
            <w:pPr>
              <w:pStyle w:val="NoSpacing"/>
              <w:jc w:val="center"/>
              <w:rPr>
                <w:rFonts w:ascii="Times New Roman" w:hAnsi="Times New Roman"/>
              </w:rPr>
            </w:pPr>
            <w:r w:rsidRPr="00AF3CF5">
              <w:rPr>
                <w:rFonts w:ascii="Times New Roman" w:hAnsi="Times New Roman"/>
              </w:rPr>
              <w:t>(Ти спаваш!)</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 сужавање -прилагођавање , -прављење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континуирана подршка учењу и развоју и мотивацији за учење</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t>понављање,</w:t>
            </w:r>
          </w:p>
          <w:p w:rsidR="005D49BE" w:rsidRPr="00AF3CF5" w:rsidRDefault="005D49BE" w:rsidP="006E4110">
            <w:pPr>
              <w:pStyle w:val="NoSpacing"/>
              <w:rPr>
                <w:rFonts w:ascii="Times New Roman" w:hAnsi="Times New Roman"/>
              </w:rPr>
            </w:pP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 xml:space="preserve">текстуални рад, интеракција, </w:t>
            </w:r>
          </w:p>
          <w:p w:rsidR="005D49BE" w:rsidRPr="00AF3CF5" w:rsidRDefault="005D49BE" w:rsidP="006E4110">
            <w:pPr>
              <w:pStyle w:val="NoSpacing"/>
              <w:rPr>
                <w:rFonts w:ascii="Times New Roman" w:hAnsi="Times New Roman"/>
              </w:rPr>
            </w:pPr>
            <w:r w:rsidRPr="00AF3CF5">
              <w:rPr>
                <w:rFonts w:ascii="Times New Roman" w:hAnsi="Times New Roman"/>
              </w:rPr>
              <w:t>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13.</w:t>
            </w:r>
          </w:p>
          <w:p w:rsidR="005D49BE" w:rsidRPr="00AF3CF5" w:rsidRDefault="005D49BE" w:rsidP="006E4110">
            <w:pPr>
              <w:pStyle w:val="NoSpacing"/>
              <w:jc w:val="center"/>
              <w:rPr>
                <w:rFonts w:ascii="Times New Roman" w:hAnsi="Times New Roman"/>
              </w:rPr>
            </w:pPr>
            <w:r w:rsidRPr="00AF3CF5">
              <w:rPr>
                <w:rFonts w:ascii="Times New Roman" w:hAnsi="Times New Roman"/>
              </w:rPr>
              <w:t>Животиње</w:t>
            </w:r>
          </w:p>
          <w:p w:rsidR="005D49BE" w:rsidRPr="00AF3CF5" w:rsidRDefault="005D49BE" w:rsidP="006E4110">
            <w:pPr>
              <w:pStyle w:val="NoSpacing"/>
              <w:jc w:val="center"/>
              <w:rPr>
                <w:rFonts w:ascii="Times New Roman" w:hAnsi="Times New Roman"/>
              </w:rPr>
            </w:pPr>
            <w:r w:rsidRPr="00AF3CF5">
              <w:rPr>
                <w:rFonts w:ascii="Times New Roman" w:hAnsi="Times New Roman"/>
              </w:rPr>
              <w:t>(Погледај све те животиње!)</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 сужавање -прилагођавање , -прављење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континуирана подршка учењу и развоју и мотивацији за учење</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t>понављање,</w:t>
            </w:r>
          </w:p>
          <w:p w:rsidR="005D49BE" w:rsidRPr="00AF3CF5" w:rsidRDefault="005D49BE" w:rsidP="006E4110">
            <w:pPr>
              <w:pStyle w:val="NoSpacing"/>
              <w:rPr>
                <w:rFonts w:ascii="Times New Roman" w:hAnsi="Times New Roman"/>
              </w:rPr>
            </w:pP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 xml:space="preserve">текстуални рад, интеракција, </w:t>
            </w:r>
          </w:p>
          <w:p w:rsidR="005D49BE" w:rsidRPr="00AF3CF5" w:rsidRDefault="005D49BE" w:rsidP="006E4110">
            <w:pPr>
              <w:pStyle w:val="NoSpacing"/>
              <w:rPr>
                <w:rFonts w:ascii="Times New Roman" w:hAnsi="Times New Roman"/>
              </w:rPr>
            </w:pPr>
            <w:r w:rsidRPr="00AF3CF5">
              <w:rPr>
                <w:rFonts w:ascii="Times New Roman" w:hAnsi="Times New Roman"/>
              </w:rPr>
              <w:t>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r w:rsidR="005D49BE" w:rsidRPr="00AF3CF5" w:rsidTr="006E4110">
        <w:trPr>
          <w:jc w:val="center"/>
        </w:trPr>
        <w:tc>
          <w:tcPr>
            <w:tcW w:w="2974" w:type="dxa"/>
            <w:vAlign w:val="center"/>
          </w:tcPr>
          <w:p w:rsidR="005D49BE" w:rsidRPr="00AF3CF5" w:rsidRDefault="005D49BE" w:rsidP="006E4110">
            <w:pPr>
              <w:pStyle w:val="NoSpacing"/>
              <w:jc w:val="center"/>
              <w:rPr>
                <w:rFonts w:ascii="Times New Roman" w:hAnsi="Times New Roman"/>
              </w:rPr>
            </w:pPr>
            <w:r w:rsidRPr="00AF3CF5">
              <w:rPr>
                <w:rFonts w:ascii="Times New Roman" w:hAnsi="Times New Roman"/>
              </w:rPr>
              <w:t>14.</w:t>
            </w:r>
          </w:p>
          <w:p w:rsidR="005D49BE" w:rsidRPr="00AF3CF5" w:rsidRDefault="005D49BE" w:rsidP="006E4110">
            <w:pPr>
              <w:pStyle w:val="NoSpacing"/>
              <w:jc w:val="center"/>
              <w:rPr>
                <w:rFonts w:ascii="Times New Roman" w:hAnsi="Times New Roman"/>
              </w:rPr>
            </w:pPr>
            <w:r w:rsidRPr="00AF3CF5">
              <w:rPr>
                <w:rFonts w:ascii="Times New Roman" w:hAnsi="Times New Roman"/>
              </w:rPr>
              <w:t>Неправилна множина,</w:t>
            </w:r>
          </w:p>
          <w:p w:rsidR="005D49BE" w:rsidRPr="00AF3CF5" w:rsidRDefault="005D49BE" w:rsidP="006E4110">
            <w:pPr>
              <w:pStyle w:val="NoSpacing"/>
              <w:jc w:val="center"/>
              <w:rPr>
                <w:rFonts w:ascii="Times New Roman" w:hAnsi="Times New Roman"/>
              </w:rPr>
            </w:pPr>
            <w:r w:rsidRPr="00AF3CF5">
              <w:rPr>
                <w:rFonts w:ascii="Times New Roman" w:hAnsi="Times New Roman"/>
              </w:rPr>
              <w:t>Бројеви</w:t>
            </w:r>
          </w:p>
          <w:p w:rsidR="005D49BE" w:rsidRPr="00AF3CF5" w:rsidRDefault="005D49BE" w:rsidP="006E4110">
            <w:pPr>
              <w:pStyle w:val="NoSpacing"/>
              <w:jc w:val="center"/>
              <w:rPr>
                <w:rFonts w:ascii="Times New Roman" w:hAnsi="Times New Roman"/>
              </w:rPr>
            </w:pPr>
            <w:r w:rsidRPr="00AF3CF5">
              <w:rPr>
                <w:rFonts w:ascii="Times New Roman" w:hAnsi="Times New Roman"/>
              </w:rPr>
              <w:lastRenderedPageBreak/>
              <w:t>(Браво)</w:t>
            </w:r>
          </w:p>
        </w:tc>
        <w:tc>
          <w:tcPr>
            <w:tcW w:w="362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измена и сужавање -прилагођавање , индивидуализација</w:t>
            </w:r>
          </w:p>
          <w:p w:rsidR="005D49BE" w:rsidRPr="00AF3CF5" w:rsidRDefault="005D49BE" w:rsidP="006E4110">
            <w:pPr>
              <w:pStyle w:val="NoSpacing"/>
              <w:rPr>
                <w:rFonts w:ascii="Times New Roman" w:hAnsi="Times New Roman"/>
              </w:rPr>
            </w:pPr>
            <w:r w:rsidRPr="00AF3CF5">
              <w:rPr>
                <w:rFonts w:ascii="Times New Roman" w:hAnsi="Times New Roman"/>
              </w:rPr>
              <w:t xml:space="preserve">-прављење додатног наставног </w:t>
            </w:r>
            <w:r w:rsidRPr="00AF3CF5">
              <w:rPr>
                <w:rFonts w:ascii="Times New Roman" w:hAnsi="Times New Roman"/>
              </w:rPr>
              <w:lastRenderedPageBreak/>
              <w:t>материјала,</w:t>
            </w:r>
          </w:p>
          <w:p w:rsidR="005D49BE" w:rsidRPr="00AF3CF5" w:rsidRDefault="005D49BE" w:rsidP="006E4110">
            <w:pPr>
              <w:pStyle w:val="NoSpacing"/>
              <w:rPr>
                <w:rFonts w:ascii="Times New Roman" w:hAnsi="Times New Roman"/>
              </w:rPr>
            </w:pPr>
            <w:r w:rsidRPr="00AF3CF5">
              <w:rPr>
                <w:rFonts w:ascii="Times New Roman" w:hAnsi="Times New Roman"/>
              </w:rPr>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-континуирано мотивисање и</w:t>
            </w:r>
          </w:p>
          <w:p w:rsidR="005D49BE" w:rsidRPr="00AF3CF5" w:rsidRDefault="005D49BE" w:rsidP="006E4110">
            <w:pPr>
              <w:pStyle w:val="NoSpacing"/>
              <w:rPr>
                <w:rFonts w:ascii="Times New Roman" w:hAnsi="Times New Roman"/>
              </w:rPr>
            </w:pPr>
            <w:r w:rsidRPr="00AF3CF5">
              <w:rPr>
                <w:rFonts w:ascii="Times New Roman" w:hAnsi="Times New Roman"/>
              </w:rPr>
              <w:t>подржавање ученика</w:t>
            </w:r>
          </w:p>
        </w:tc>
        <w:tc>
          <w:tcPr>
            <w:tcW w:w="3736"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 сужавање -прилагођавање , -прављење додатног наставног материјала,</w:t>
            </w:r>
          </w:p>
          <w:p w:rsidR="005D49BE" w:rsidRPr="00AF3CF5" w:rsidRDefault="005D49BE" w:rsidP="006E4110">
            <w:pPr>
              <w:pStyle w:val="NoSpacing"/>
              <w:rPr>
                <w:rFonts w:ascii="Times New Roman" w:hAnsi="Times New Roman"/>
              </w:rPr>
            </w:pPr>
            <w:r w:rsidRPr="00AF3CF5">
              <w:rPr>
                <w:rFonts w:ascii="Times New Roman" w:hAnsi="Times New Roman"/>
              </w:rPr>
              <w:lastRenderedPageBreak/>
              <w:t>-укључивање у групне активности и рад у пару,</w:t>
            </w:r>
          </w:p>
          <w:p w:rsidR="005D49BE" w:rsidRPr="00AF3CF5" w:rsidRDefault="005D49BE" w:rsidP="006E4110">
            <w:pPr>
              <w:pStyle w:val="NoSpacing"/>
              <w:rPr>
                <w:rFonts w:ascii="Times New Roman" w:hAnsi="Times New Roman"/>
              </w:rPr>
            </w:pPr>
            <w:r w:rsidRPr="00AF3CF5">
              <w:rPr>
                <w:rFonts w:ascii="Times New Roman" w:hAnsi="Times New Roman"/>
              </w:rPr>
              <w:t>континуирана подршка учењу и развоју и мотивацији за учење</w:t>
            </w:r>
          </w:p>
        </w:tc>
        <w:tc>
          <w:tcPr>
            <w:tcW w:w="3938" w:type="dxa"/>
            <w:vAlign w:val="center"/>
          </w:tcPr>
          <w:p w:rsidR="005D49BE" w:rsidRPr="00AF3CF5" w:rsidRDefault="005D49BE" w:rsidP="006E4110">
            <w:pPr>
              <w:pStyle w:val="NoSpacing"/>
              <w:rPr>
                <w:rFonts w:ascii="Times New Roman" w:hAnsi="Times New Roman"/>
              </w:rPr>
            </w:pPr>
            <w:r w:rsidRPr="00AF3CF5">
              <w:rPr>
                <w:rFonts w:ascii="Times New Roman" w:hAnsi="Times New Roman"/>
              </w:rPr>
              <w:lastRenderedPageBreak/>
              <w:t>активно слушање,</w:t>
            </w:r>
          </w:p>
          <w:p w:rsidR="005D49BE" w:rsidRPr="00AF3CF5" w:rsidRDefault="005D49BE" w:rsidP="006E4110">
            <w:pPr>
              <w:pStyle w:val="NoSpacing"/>
              <w:rPr>
                <w:rFonts w:ascii="Times New Roman" w:hAnsi="Times New Roman"/>
              </w:rPr>
            </w:pPr>
            <w:r w:rsidRPr="00AF3CF5">
              <w:rPr>
                <w:rFonts w:ascii="Times New Roman" w:hAnsi="Times New Roman"/>
              </w:rPr>
              <w:t>понављање,</w:t>
            </w:r>
          </w:p>
          <w:p w:rsidR="005D49BE" w:rsidRPr="00AF3CF5" w:rsidRDefault="005D49BE" w:rsidP="006E4110">
            <w:pPr>
              <w:pStyle w:val="NoSpacing"/>
              <w:rPr>
                <w:rFonts w:ascii="Times New Roman" w:hAnsi="Times New Roman"/>
              </w:rPr>
            </w:pPr>
            <w:r w:rsidRPr="00AF3CF5">
              <w:rPr>
                <w:rFonts w:ascii="Times New Roman" w:hAnsi="Times New Roman"/>
              </w:rPr>
              <w:t>увежбавање,</w:t>
            </w:r>
          </w:p>
          <w:p w:rsidR="005D49BE" w:rsidRPr="00AF3CF5" w:rsidRDefault="005D49BE" w:rsidP="006E4110">
            <w:pPr>
              <w:pStyle w:val="NoSpacing"/>
              <w:rPr>
                <w:rFonts w:ascii="Times New Roman" w:hAnsi="Times New Roman"/>
              </w:rPr>
            </w:pPr>
            <w:r w:rsidRPr="00AF3CF5">
              <w:rPr>
                <w:rFonts w:ascii="Times New Roman" w:hAnsi="Times New Roman"/>
              </w:rPr>
              <w:lastRenderedPageBreak/>
              <w:t>комуникативни,</w:t>
            </w:r>
          </w:p>
          <w:p w:rsidR="005D49BE" w:rsidRPr="00AF3CF5" w:rsidRDefault="005D49BE" w:rsidP="006E4110">
            <w:pPr>
              <w:pStyle w:val="NoSpacing"/>
              <w:rPr>
                <w:rFonts w:ascii="Times New Roman" w:hAnsi="Times New Roman"/>
              </w:rPr>
            </w:pPr>
            <w:r w:rsidRPr="00AF3CF5">
              <w:rPr>
                <w:rFonts w:ascii="Times New Roman" w:hAnsi="Times New Roman"/>
              </w:rPr>
              <w:t>демонстративни, илустративни,</w:t>
            </w:r>
          </w:p>
          <w:p w:rsidR="005D49BE" w:rsidRPr="00AF3CF5" w:rsidRDefault="005D49BE" w:rsidP="006E4110">
            <w:pPr>
              <w:pStyle w:val="NoSpacing"/>
              <w:rPr>
                <w:rFonts w:ascii="Times New Roman" w:hAnsi="Times New Roman"/>
              </w:rPr>
            </w:pPr>
            <w:r w:rsidRPr="00AF3CF5">
              <w:rPr>
                <w:rFonts w:ascii="Times New Roman" w:hAnsi="Times New Roman"/>
              </w:rPr>
              <w:t xml:space="preserve">текстуални рад, интеракција, </w:t>
            </w:r>
          </w:p>
          <w:p w:rsidR="005D49BE" w:rsidRPr="00AF3CF5" w:rsidRDefault="005D49BE" w:rsidP="006E4110">
            <w:pPr>
              <w:pStyle w:val="NoSpacing"/>
              <w:rPr>
                <w:rFonts w:ascii="Times New Roman" w:hAnsi="Times New Roman"/>
              </w:rPr>
            </w:pPr>
            <w:r w:rsidRPr="00AF3CF5">
              <w:rPr>
                <w:rFonts w:ascii="Times New Roman" w:hAnsi="Times New Roman"/>
              </w:rPr>
              <w:t>рад у пару или групи, динамично смењивање активности,</w:t>
            </w:r>
          </w:p>
          <w:p w:rsidR="005D49BE" w:rsidRPr="00AF3CF5" w:rsidRDefault="005D49BE" w:rsidP="006E4110">
            <w:pPr>
              <w:pStyle w:val="NoSpacing"/>
              <w:rPr>
                <w:rFonts w:ascii="Times New Roman" w:hAnsi="Times New Roman"/>
              </w:rPr>
            </w:pPr>
            <w:r w:rsidRPr="00AF3CF5">
              <w:rPr>
                <w:rFonts w:ascii="Times New Roman" w:hAnsi="Times New Roman"/>
              </w:rPr>
              <w:t>граматика-функционални приступ</w:t>
            </w:r>
          </w:p>
        </w:tc>
      </w:tr>
    </w:tbl>
    <w:p w:rsidR="005D49BE" w:rsidRPr="00BA4604" w:rsidRDefault="005D49BE" w:rsidP="005D49BE">
      <w:pPr>
        <w:pStyle w:val="Heading4"/>
        <w:spacing w:before="120" w:after="120"/>
        <w:rPr>
          <w:rFonts w:ascii="Verdana" w:hAnsi="Verdana"/>
        </w:rPr>
      </w:pPr>
      <w:bookmarkStart w:id="32" w:name="_Toc524915351"/>
      <w:bookmarkStart w:id="33" w:name="_Toc82460499"/>
      <w:r w:rsidRPr="00BA4604">
        <w:rPr>
          <w:rFonts w:ascii="Verdana" w:hAnsi="Verdana"/>
        </w:rPr>
        <w:lastRenderedPageBreak/>
        <w:t>МАТЕМАТИКА</w:t>
      </w:r>
      <w:bookmarkEnd w:id="32"/>
      <w:bookmarkEnd w:id="33"/>
      <w:r w:rsidRPr="00BA4604">
        <w:rPr>
          <w:rFonts w:ascii="Verdana" w:hAnsi="Verdana"/>
        </w:rPr>
        <w:t xml:space="preserve"> </w:t>
      </w:r>
    </w:p>
    <w:p w:rsidR="005D49BE" w:rsidRPr="0001162D" w:rsidRDefault="005D49BE" w:rsidP="005D49BE">
      <w:pPr>
        <w:pStyle w:val="NoSpacing"/>
        <w:rPr>
          <w:rFonts w:ascii="Cambria" w:hAnsi="Cambria"/>
          <w:i/>
          <w:sz w:val="24"/>
          <w:szCs w:val="24"/>
          <w:lang w:val="ru-RU"/>
        </w:rPr>
      </w:pPr>
      <w:r w:rsidRPr="0001162D">
        <w:rPr>
          <w:rFonts w:ascii="Cambria" w:hAnsi="Cambria"/>
          <w:i/>
          <w:sz w:val="24"/>
          <w:szCs w:val="24"/>
          <w:lang w:val="ru-RU"/>
        </w:rPr>
        <w:t>ОБРАЗОВНИ СТАНДАРДИ ПОСТИГНУЋА УЧЕНИКА</w:t>
      </w:r>
    </w:p>
    <w:tbl>
      <w:tblPr>
        <w:tblW w:w="14526"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1297"/>
        <w:gridCol w:w="5265"/>
        <w:gridCol w:w="3010"/>
        <w:gridCol w:w="3269"/>
      </w:tblGrid>
      <w:tr w:rsidR="005D49BE" w:rsidRPr="004835B8" w:rsidTr="006E4110">
        <w:trPr>
          <w:tblHeader/>
          <w:jc w:val="center"/>
        </w:trPr>
        <w:tc>
          <w:tcPr>
            <w:tcW w:w="1685" w:type="dxa"/>
            <w:tcBorders>
              <w:top w:val="single" w:sz="18" w:space="0" w:color="auto"/>
              <w:left w:val="single" w:sz="18" w:space="0" w:color="auto"/>
              <w:bottom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НИВО</w:t>
            </w:r>
          </w:p>
        </w:tc>
        <w:tc>
          <w:tcPr>
            <w:tcW w:w="1297" w:type="dxa"/>
            <w:tcBorders>
              <w:top w:val="single" w:sz="18" w:space="0" w:color="auto"/>
              <w:bottom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ШИФРА</w:t>
            </w:r>
          </w:p>
        </w:tc>
        <w:tc>
          <w:tcPr>
            <w:tcW w:w="5265" w:type="dxa"/>
            <w:tcBorders>
              <w:top w:val="single" w:sz="18" w:space="0" w:color="auto"/>
              <w:bottom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НАЗИВ СТАНДАРДА</w:t>
            </w:r>
          </w:p>
        </w:tc>
        <w:tc>
          <w:tcPr>
            <w:tcW w:w="3010" w:type="dxa"/>
            <w:tcBorders>
              <w:top w:val="single" w:sz="18" w:space="0" w:color="auto"/>
              <w:bottom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НАСТАВНА ТЕМА/ОБЛАСТ РЕАЛИЗАЦИЈЕ</w:t>
            </w:r>
          </w:p>
        </w:tc>
        <w:tc>
          <w:tcPr>
            <w:tcW w:w="3269" w:type="dxa"/>
            <w:tcBorders>
              <w:top w:val="single" w:sz="18" w:space="0" w:color="auto"/>
              <w:bottom w:val="single" w:sz="18" w:space="0" w:color="auto"/>
              <w:right w:val="single" w:sz="18" w:space="0" w:color="auto"/>
            </w:tcBorders>
            <w:vAlign w:val="center"/>
          </w:tcPr>
          <w:p w:rsidR="005D49BE" w:rsidRPr="00196222" w:rsidRDefault="005D49BE" w:rsidP="006E4110">
            <w:pPr>
              <w:pStyle w:val="NoSpacing"/>
              <w:jc w:val="center"/>
              <w:rPr>
                <w:rFonts w:ascii="Times New Roman" w:hAnsi="Times New Roman"/>
                <w:b/>
                <w:lang w:val="ru-RU"/>
              </w:rPr>
            </w:pPr>
            <w:r w:rsidRPr="00196222">
              <w:rPr>
                <w:rFonts w:ascii="Times New Roman" w:hAnsi="Times New Roman"/>
                <w:b/>
                <w:lang w:val="ru-RU"/>
              </w:rPr>
              <w:t>НАЧИН ПРИЛАГОЂАВАЊА</w:t>
            </w:r>
          </w:p>
          <w:p w:rsidR="005D49BE" w:rsidRPr="00196222" w:rsidRDefault="005D49BE" w:rsidP="006E4110">
            <w:pPr>
              <w:pStyle w:val="NoSpacing"/>
              <w:jc w:val="center"/>
              <w:rPr>
                <w:rFonts w:ascii="Times New Roman" w:hAnsi="Times New Roman"/>
                <w:b/>
                <w:lang w:val="ru-RU"/>
              </w:rPr>
            </w:pPr>
            <w:r w:rsidRPr="00196222">
              <w:rPr>
                <w:rFonts w:ascii="Times New Roman" w:hAnsi="Times New Roman"/>
                <w:b/>
                <w:lang w:val="ru-RU"/>
              </w:rPr>
              <w:t>ЦИЉЕВА И ИСХОДА</w:t>
            </w:r>
          </w:p>
          <w:p w:rsidR="005D49BE" w:rsidRPr="00196222" w:rsidRDefault="005D49BE" w:rsidP="006E4110">
            <w:pPr>
              <w:pStyle w:val="NoSpacing"/>
              <w:jc w:val="center"/>
              <w:rPr>
                <w:rFonts w:ascii="Times New Roman" w:hAnsi="Times New Roman"/>
                <w:b/>
                <w:lang w:val="ru-RU"/>
              </w:rPr>
            </w:pPr>
            <w:r w:rsidRPr="00196222">
              <w:rPr>
                <w:rFonts w:ascii="Times New Roman" w:hAnsi="Times New Roman"/>
                <w:b/>
                <w:lang w:val="ru-RU"/>
              </w:rPr>
              <w:t>ИОП2</w:t>
            </w:r>
          </w:p>
        </w:tc>
      </w:tr>
      <w:tr w:rsidR="005D49BE" w:rsidRPr="004835B8" w:rsidTr="006E4110">
        <w:trPr>
          <w:jc w:val="center"/>
        </w:trPr>
        <w:tc>
          <w:tcPr>
            <w:tcW w:w="1685" w:type="dxa"/>
            <w:vMerge w:val="restart"/>
            <w:tcBorders>
              <w:top w:val="single" w:sz="18" w:space="0" w:color="auto"/>
              <w:left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ОСНОВНИ</w:t>
            </w:r>
          </w:p>
        </w:tc>
        <w:tc>
          <w:tcPr>
            <w:tcW w:w="1297" w:type="dxa"/>
            <w:tcBorders>
              <w:top w:val="single" w:sz="18" w:space="0" w:color="auto"/>
            </w:tcBorders>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1МА.1.1.1.</w:t>
            </w:r>
          </w:p>
        </w:tc>
        <w:tc>
          <w:tcPr>
            <w:tcW w:w="5265" w:type="dxa"/>
            <w:tcBorders>
              <w:top w:val="single" w:sz="18" w:space="0" w:color="auto"/>
            </w:tcBorders>
            <w:vAlign w:val="center"/>
          </w:tcPr>
          <w:p w:rsidR="005D49BE" w:rsidRPr="0000442C" w:rsidRDefault="005D49BE" w:rsidP="006E4110">
            <w:pPr>
              <w:pStyle w:val="NoSpacing"/>
              <w:ind w:left="46" w:hanging="46"/>
              <w:rPr>
                <w:rFonts w:ascii="Times New Roman" w:eastAsia="Times New Roman" w:hAnsi="Times New Roman"/>
                <w:sz w:val="20"/>
                <w:szCs w:val="20"/>
                <w:lang w:val="sr-Cyrl-CS"/>
              </w:rPr>
            </w:pPr>
            <w:r w:rsidRPr="00196222">
              <w:rPr>
                <w:rFonts w:ascii="Times New Roman" w:eastAsia="Times New Roman" w:hAnsi="Times New Roman"/>
                <w:sz w:val="20"/>
                <w:szCs w:val="20"/>
                <w:lang w:val="ru-RU"/>
              </w:rPr>
              <w:t>З</w:t>
            </w:r>
            <w:r w:rsidRPr="00CD29FB">
              <w:rPr>
                <w:rFonts w:ascii="Times New Roman" w:eastAsia="Times New Roman" w:hAnsi="Times New Roman"/>
                <w:sz w:val="20"/>
                <w:szCs w:val="20"/>
                <w:lang w:val="sr-Cyrl-CS"/>
              </w:rPr>
              <w:t>на  да прочита и запише дати број, уме да упореди бројеве по величини и п</w:t>
            </w:r>
            <w:r>
              <w:rPr>
                <w:rFonts w:ascii="Times New Roman" w:eastAsia="Times New Roman" w:hAnsi="Times New Roman"/>
                <w:sz w:val="20"/>
                <w:szCs w:val="20"/>
                <w:lang w:val="sr-Cyrl-CS"/>
              </w:rPr>
              <w:t>рикаже број на датој полуправој</w:t>
            </w:r>
          </w:p>
        </w:tc>
        <w:tc>
          <w:tcPr>
            <w:tcW w:w="3010" w:type="dxa"/>
            <w:tcBorders>
              <w:top w:val="single" w:sz="18" w:space="0" w:color="auto"/>
            </w:tcBorders>
            <w:vAlign w:val="center"/>
          </w:tcPr>
          <w:p w:rsidR="005D49BE" w:rsidRPr="0000442C"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single" w:sz="18" w:space="0" w:color="auto"/>
              <w:bottom w:val="nil"/>
              <w:right w:val="single" w:sz="18" w:space="0" w:color="auto"/>
            </w:tcBorders>
          </w:tcPr>
          <w:p w:rsidR="005D49BE" w:rsidRPr="00196222" w:rsidRDefault="005D49BE" w:rsidP="006E4110">
            <w:pPr>
              <w:pStyle w:val="NoSpacing"/>
              <w:rPr>
                <w:rFonts w:ascii="Times New Roman" w:hAnsi="Times New Roman"/>
                <w:lang w:val="ru-RU"/>
              </w:rPr>
            </w:pP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1МА.1.1.2.</w:t>
            </w:r>
          </w:p>
        </w:tc>
        <w:tc>
          <w:tcPr>
            <w:tcW w:w="5265" w:type="dxa"/>
            <w:vAlign w:val="center"/>
          </w:tcPr>
          <w:p w:rsidR="005D49BE" w:rsidRPr="0000442C"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Ра</w:t>
            </w:r>
            <w:r w:rsidRPr="00CD29FB">
              <w:rPr>
                <w:rFonts w:ascii="Times New Roman" w:eastAsia="Times New Roman" w:hAnsi="Times New Roman"/>
                <w:sz w:val="20"/>
                <w:szCs w:val="20"/>
                <w:lang w:val="sr-Cyrl-CS"/>
              </w:rPr>
              <w:t>чуна вредност бројевног израза са највише две операције сабирања и</w:t>
            </w:r>
            <w:r>
              <w:rPr>
                <w:rFonts w:ascii="Times New Roman" w:eastAsia="Times New Roman" w:hAnsi="Times New Roman"/>
                <w:sz w:val="20"/>
                <w:szCs w:val="20"/>
                <w:lang w:val="sr-Cyrl-CS"/>
              </w:rPr>
              <w:t xml:space="preserve"> одузимања у оквиру прве хиљаде</w:t>
            </w:r>
          </w:p>
        </w:tc>
        <w:tc>
          <w:tcPr>
            <w:tcW w:w="3010" w:type="dxa"/>
            <w:vAlign w:val="center"/>
          </w:tcPr>
          <w:p w:rsidR="005D49BE" w:rsidRPr="0000442C"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nil"/>
              <w:bottom w:val="nil"/>
              <w:right w:val="single" w:sz="18" w:space="0" w:color="auto"/>
            </w:tcBorders>
            <w:vAlign w:val="center"/>
          </w:tcPr>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-Ученик уме да именује бројеве прве десетице</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 xml:space="preserve">1МА.1.1.3.  </w:t>
            </w:r>
          </w:p>
        </w:tc>
        <w:tc>
          <w:tcPr>
            <w:tcW w:w="5265" w:type="dxa"/>
            <w:vAlign w:val="center"/>
          </w:tcPr>
          <w:p w:rsidR="005D49BE" w:rsidRPr="0000442C"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М</w:t>
            </w:r>
            <w:r w:rsidRPr="00CD29FB">
              <w:rPr>
                <w:rFonts w:ascii="Times New Roman" w:eastAsia="Times New Roman" w:hAnsi="Times New Roman"/>
                <w:sz w:val="20"/>
                <w:szCs w:val="20"/>
                <w:lang w:val="sr-Cyrl-CS"/>
              </w:rPr>
              <w:t xml:space="preserve">ножи и дели без остатка ( троцифрене бројеве једноцифреним ) у оквиру прве </w:t>
            </w:r>
            <w:r>
              <w:rPr>
                <w:rFonts w:ascii="Times New Roman" w:eastAsia="Times New Roman" w:hAnsi="Times New Roman"/>
                <w:sz w:val="20"/>
                <w:szCs w:val="20"/>
                <w:lang w:val="sr-Cyrl-CS"/>
              </w:rPr>
              <w:t>хиљаде</w:t>
            </w:r>
          </w:p>
        </w:tc>
        <w:tc>
          <w:tcPr>
            <w:tcW w:w="3010" w:type="dxa"/>
            <w:tcBorders>
              <w:bottom w:val="single" w:sz="4" w:space="0" w:color="auto"/>
            </w:tcBorders>
            <w:vAlign w:val="center"/>
          </w:tcPr>
          <w:p w:rsidR="005D49BE" w:rsidRPr="0000442C"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nil"/>
              <w:bottom w:val="single" w:sz="4" w:space="0" w:color="auto"/>
              <w:right w:val="single" w:sz="18" w:space="0" w:color="auto"/>
            </w:tcBorders>
            <w:vAlign w:val="center"/>
          </w:tcPr>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-Ученик чита и</w:t>
            </w:r>
            <w:r>
              <w:rPr>
                <w:rFonts w:ascii="Times New Roman" w:hAnsi="Times New Roman"/>
                <w:lang w:val="ru-RU"/>
              </w:rPr>
              <w:t xml:space="preserve"> записује бројеве прве десетице</w:t>
            </w:r>
          </w:p>
        </w:tc>
      </w:tr>
      <w:tr w:rsidR="005D49BE" w:rsidRPr="004835B8" w:rsidTr="006E4110">
        <w:trPr>
          <w:trHeight w:val="298"/>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Merge w:val="restart"/>
            <w:vAlign w:val="center"/>
          </w:tcPr>
          <w:p w:rsidR="005D49BE" w:rsidRPr="00B54041" w:rsidRDefault="005D49BE" w:rsidP="006E4110">
            <w:pPr>
              <w:pStyle w:val="NoSpacing"/>
              <w:rPr>
                <w:rFonts w:ascii="Times New Roman" w:hAnsi="Times New Roman"/>
              </w:rPr>
            </w:pPr>
            <w:r>
              <w:rPr>
                <w:rFonts w:ascii="Times New Roman" w:eastAsia="Times New Roman" w:hAnsi="Times New Roman"/>
                <w:sz w:val="20"/>
                <w:szCs w:val="20"/>
                <w:lang w:val="sr-Cyrl-CS"/>
              </w:rPr>
              <w:t xml:space="preserve">1МА.1.1.4. </w:t>
            </w:r>
          </w:p>
        </w:tc>
        <w:tc>
          <w:tcPr>
            <w:tcW w:w="5265" w:type="dxa"/>
            <w:vMerge w:val="restart"/>
            <w:vAlign w:val="center"/>
          </w:tcPr>
          <w:p w:rsidR="005D49BE" w:rsidRPr="0000442C"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 xml:space="preserve">ме да на основу текста правилно постави израз </w:t>
            </w:r>
            <w:r>
              <w:rPr>
                <w:rFonts w:ascii="Times New Roman" w:eastAsia="Times New Roman" w:hAnsi="Times New Roman"/>
                <w:sz w:val="20"/>
                <w:szCs w:val="20"/>
                <w:lang w:val="sr-Cyrl-CS"/>
              </w:rPr>
              <w:t>са једном  рачунском операцијом</w:t>
            </w:r>
          </w:p>
        </w:tc>
        <w:tc>
          <w:tcPr>
            <w:tcW w:w="3010" w:type="dxa"/>
            <w:vMerge w:val="restart"/>
            <w:vAlign w:val="center"/>
          </w:tcPr>
          <w:p w:rsidR="005D49BE" w:rsidRPr="0000442C"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Природни бројеви и о</w:t>
            </w:r>
            <w:r>
              <w:rPr>
                <w:rFonts w:ascii="Times New Roman" w:eastAsia="Times New Roman" w:hAnsi="Times New Roman"/>
                <w:sz w:val="20"/>
                <w:szCs w:val="20"/>
                <w:lang w:val="sr-Cyrl-CS"/>
              </w:rPr>
              <w:t>перације са њима</w:t>
            </w:r>
          </w:p>
        </w:tc>
        <w:tc>
          <w:tcPr>
            <w:tcW w:w="3269" w:type="dxa"/>
            <w:tcBorders>
              <w:top w:val="nil"/>
              <w:bottom w:val="single" w:sz="4" w:space="0" w:color="auto"/>
              <w:right w:val="single" w:sz="18" w:space="0" w:color="auto"/>
            </w:tcBorders>
            <w:vAlign w:val="center"/>
          </w:tcPr>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 xml:space="preserve">-Ученик уме да упоређује </w:t>
            </w:r>
          </w:p>
        </w:tc>
      </w:tr>
      <w:tr w:rsidR="005D49BE" w:rsidRPr="004835B8" w:rsidTr="006E4110">
        <w:trPr>
          <w:trHeight w:val="442"/>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Merge/>
            <w:vAlign w:val="center"/>
          </w:tcPr>
          <w:p w:rsidR="005D49BE" w:rsidRDefault="005D49BE" w:rsidP="006E4110">
            <w:pPr>
              <w:pStyle w:val="NoSpacing"/>
              <w:rPr>
                <w:rFonts w:ascii="Times New Roman" w:eastAsia="Times New Roman" w:hAnsi="Times New Roman"/>
                <w:sz w:val="20"/>
                <w:szCs w:val="20"/>
                <w:lang w:val="sr-Cyrl-CS"/>
              </w:rPr>
            </w:pPr>
          </w:p>
        </w:tc>
        <w:tc>
          <w:tcPr>
            <w:tcW w:w="5265" w:type="dxa"/>
            <w:vMerge/>
            <w:vAlign w:val="center"/>
          </w:tcPr>
          <w:p w:rsidR="005D49BE" w:rsidRDefault="005D49BE" w:rsidP="006E4110">
            <w:pPr>
              <w:pStyle w:val="NoSpacing"/>
              <w:rPr>
                <w:rFonts w:ascii="Times New Roman" w:eastAsia="Times New Roman" w:hAnsi="Times New Roman"/>
                <w:sz w:val="20"/>
                <w:szCs w:val="20"/>
                <w:lang w:val="sr-Cyrl-CS"/>
              </w:rPr>
            </w:pPr>
          </w:p>
        </w:tc>
        <w:tc>
          <w:tcPr>
            <w:tcW w:w="3010" w:type="dxa"/>
            <w:vMerge/>
            <w:vAlign w:val="center"/>
          </w:tcPr>
          <w:p w:rsidR="005D49BE" w:rsidRPr="00CD29FB" w:rsidRDefault="005D49BE" w:rsidP="006E4110">
            <w:pPr>
              <w:pStyle w:val="NoSpacing"/>
              <w:rPr>
                <w:rFonts w:ascii="Times New Roman" w:eastAsia="Times New Roman" w:hAnsi="Times New Roman"/>
                <w:sz w:val="20"/>
                <w:szCs w:val="20"/>
                <w:lang w:val="ru-RU"/>
              </w:rPr>
            </w:pPr>
          </w:p>
        </w:tc>
        <w:tc>
          <w:tcPr>
            <w:tcW w:w="3269" w:type="dxa"/>
            <w:tcBorders>
              <w:top w:val="single" w:sz="4" w:space="0" w:color="auto"/>
              <w:bottom w:val="nil"/>
              <w:right w:val="single" w:sz="18" w:space="0" w:color="auto"/>
            </w:tcBorders>
            <w:vAlign w:val="center"/>
          </w:tcPr>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бројеве у оквиру прве десетице</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1.МА.1.1.5.</w:t>
            </w:r>
          </w:p>
        </w:tc>
        <w:tc>
          <w:tcPr>
            <w:tcW w:w="5265" w:type="dxa"/>
            <w:vAlign w:val="center"/>
          </w:tcPr>
          <w:p w:rsidR="005D49BE" w:rsidRPr="0000442C"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Ум</w:t>
            </w:r>
            <w:r w:rsidRPr="00CD29FB">
              <w:rPr>
                <w:rFonts w:ascii="Times New Roman" w:eastAsia="Times New Roman" w:hAnsi="Times New Roman"/>
                <w:sz w:val="20"/>
                <w:szCs w:val="20"/>
                <w:lang w:val="sr-Cyrl-CS"/>
              </w:rPr>
              <w:t>е да решава једноставне</w:t>
            </w:r>
            <w:r>
              <w:rPr>
                <w:rFonts w:ascii="Times New Roman" w:eastAsia="Times New Roman" w:hAnsi="Times New Roman"/>
                <w:sz w:val="20"/>
                <w:szCs w:val="20"/>
                <w:lang w:val="sr-Cyrl-CS"/>
              </w:rPr>
              <w:t xml:space="preserve"> једначине у оквиру прве хиљаде</w:t>
            </w:r>
          </w:p>
        </w:tc>
        <w:tc>
          <w:tcPr>
            <w:tcW w:w="3010" w:type="dxa"/>
            <w:vAlign w:val="center"/>
          </w:tcPr>
          <w:p w:rsidR="005D49BE" w:rsidRPr="0000442C"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nil"/>
              <w:bottom w:val="nil"/>
              <w:right w:val="single" w:sz="18" w:space="0" w:color="auto"/>
            </w:tcBorders>
            <w:vAlign w:val="center"/>
          </w:tcPr>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-Ученик уме да прикаже бројеве прве десетице на датој полуправој</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1МА.1.3.1.</w:t>
            </w:r>
          </w:p>
        </w:tc>
        <w:tc>
          <w:tcPr>
            <w:tcW w:w="5265" w:type="dxa"/>
            <w:vAlign w:val="center"/>
          </w:tcPr>
          <w:p w:rsidR="005D49BE" w:rsidRPr="0000442C"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 xml:space="preserve">ме да прочита и формално запише разломак </w:t>
            </w:r>
            <w:r w:rsidRPr="00CD29FB">
              <w:rPr>
                <w:rFonts w:ascii="Times New Roman" w:eastAsia="Times New Roman" w:hAnsi="Times New Roman"/>
                <w:position w:val="-24"/>
                <w:sz w:val="20"/>
                <w:szCs w:val="20"/>
                <w:lang w:val="sr-Cyrl-CS"/>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0pt" o:ole="">
                  <v:imagedata r:id="rId13" o:title=""/>
                </v:shape>
                <o:OLEObject Type="Embed" ProgID="Equation.3" ShapeID="_x0000_i1025" DrawAspect="Content" ObjectID="_1699285728" r:id="rId14"/>
              </w:object>
            </w:r>
            <w:r w:rsidRPr="00CD29FB">
              <w:rPr>
                <w:rFonts w:ascii="Times New Roman" w:eastAsia="Times New Roman" w:hAnsi="Times New Roman"/>
                <w:sz w:val="20"/>
                <w:szCs w:val="20"/>
                <w:lang w:val="sr-Cyrl-CS"/>
              </w:rPr>
              <w:t xml:space="preserve">( </w:t>
            </w:r>
            <w:r w:rsidRPr="00CD29FB">
              <w:rPr>
                <w:rFonts w:ascii="Times New Roman" w:eastAsia="Times New Roman" w:hAnsi="Times New Roman"/>
                <w:sz w:val="20"/>
                <w:szCs w:val="20"/>
              </w:rPr>
              <w:t>n</w:t>
            </w:r>
            <w:r w:rsidRPr="00CD29FB">
              <w:rPr>
                <w:rFonts w:ascii="Times New Roman" w:eastAsia="Times New Roman" w:hAnsi="Times New Roman"/>
                <w:sz w:val="20"/>
                <w:szCs w:val="20"/>
                <w:lang w:val="sr-Cyrl-CS"/>
              </w:rPr>
              <w:t>&lt; 10) и</w:t>
            </w:r>
            <w:r>
              <w:rPr>
                <w:rFonts w:ascii="Times New Roman" w:eastAsia="Times New Roman" w:hAnsi="Times New Roman"/>
                <w:sz w:val="20"/>
                <w:szCs w:val="20"/>
                <w:lang w:val="sr-Cyrl-CS"/>
              </w:rPr>
              <w:t xml:space="preserve"> </w:t>
            </w:r>
            <w:r>
              <w:rPr>
                <w:rFonts w:ascii="Times New Roman" w:eastAsia="Times New Roman" w:hAnsi="Times New Roman"/>
                <w:sz w:val="20"/>
                <w:szCs w:val="20"/>
                <w:lang w:val="sr-Cyrl-CS"/>
              </w:rPr>
              <w:lastRenderedPageBreak/>
              <w:t>препозна његов графички приказ</w:t>
            </w:r>
          </w:p>
        </w:tc>
        <w:tc>
          <w:tcPr>
            <w:tcW w:w="3010"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lastRenderedPageBreak/>
              <w:t>СКУП ПРИРОДНИХ БРОЈЕВА</w:t>
            </w:r>
            <w:r>
              <w:rPr>
                <w:rFonts w:ascii="Times New Roman" w:eastAsia="Times New Roman" w:hAnsi="Times New Roman"/>
                <w:sz w:val="20"/>
                <w:szCs w:val="20"/>
              </w:rPr>
              <w:t>/</w:t>
            </w:r>
            <w:r w:rsidRPr="00CD29FB">
              <w:rPr>
                <w:rFonts w:ascii="Times New Roman" w:eastAsia="Times New Roman" w:hAnsi="Times New Roman"/>
                <w:sz w:val="20"/>
                <w:szCs w:val="20"/>
                <w:lang w:val="sr-Cyrl-CS"/>
              </w:rPr>
              <w:t xml:space="preserve"> Разломци</w:t>
            </w:r>
          </w:p>
        </w:tc>
        <w:tc>
          <w:tcPr>
            <w:tcW w:w="3269" w:type="dxa"/>
            <w:tcBorders>
              <w:top w:val="nil"/>
              <w:bottom w:val="nil"/>
              <w:right w:val="single" w:sz="18" w:space="0" w:color="auto"/>
            </w:tcBorders>
            <w:vAlign w:val="center"/>
          </w:tcPr>
          <w:p w:rsidR="005D49BE" w:rsidRPr="00196222" w:rsidRDefault="005D49BE" w:rsidP="006E4110">
            <w:pPr>
              <w:spacing w:after="0"/>
              <w:rPr>
                <w:lang w:val="ru-RU"/>
              </w:rPr>
            </w:pPr>
            <w:r w:rsidRPr="00196222">
              <w:rPr>
                <w:lang w:val="ru-RU"/>
              </w:rPr>
              <w:t>-</w:t>
            </w:r>
            <w:r w:rsidRPr="00196222">
              <w:rPr>
                <w:rFonts w:ascii="Times New Roman" w:hAnsi="Times New Roman"/>
                <w:lang w:val="ru-RU"/>
              </w:rPr>
              <w:t>Ученик уме да сабира бројеве у оквиру прве десетице</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7A4B78"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1МА.1.3.2</w:t>
            </w:r>
            <w:r>
              <w:rPr>
                <w:rFonts w:ascii="Times New Roman" w:eastAsia="Times New Roman" w:hAnsi="Times New Roman"/>
                <w:sz w:val="20"/>
                <w:szCs w:val="20"/>
              </w:rPr>
              <w:t>.</w:t>
            </w:r>
          </w:p>
        </w:tc>
        <w:tc>
          <w:tcPr>
            <w:tcW w:w="5265" w:type="dxa"/>
            <w:vAlign w:val="center"/>
          </w:tcPr>
          <w:p w:rsidR="005D49BE" w:rsidRPr="0000442C"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ме да израчуна половину, ч</w:t>
            </w:r>
            <w:r>
              <w:rPr>
                <w:rFonts w:ascii="Times New Roman" w:eastAsia="Times New Roman" w:hAnsi="Times New Roman"/>
                <w:sz w:val="20"/>
                <w:szCs w:val="20"/>
                <w:lang w:val="sr-Cyrl-CS"/>
              </w:rPr>
              <w:t>етвртину и десетину неке целине</w:t>
            </w:r>
          </w:p>
        </w:tc>
        <w:tc>
          <w:tcPr>
            <w:tcW w:w="3010"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СКУП ПРИРОДНИХ БРОЈЕВА</w:t>
            </w:r>
            <w:r>
              <w:rPr>
                <w:rFonts w:ascii="Times New Roman" w:eastAsia="Times New Roman" w:hAnsi="Times New Roman"/>
                <w:sz w:val="20"/>
                <w:szCs w:val="20"/>
                <w:lang w:val="sr-Cyrl-CS"/>
              </w:rPr>
              <w:t xml:space="preserve">/ </w:t>
            </w:r>
            <w:r w:rsidRPr="00CD29FB">
              <w:rPr>
                <w:rFonts w:ascii="Times New Roman" w:eastAsia="Times New Roman" w:hAnsi="Times New Roman"/>
                <w:sz w:val="20"/>
                <w:szCs w:val="20"/>
                <w:lang w:val="sr-Cyrl-CS"/>
              </w:rPr>
              <w:t>Разломци</w:t>
            </w:r>
          </w:p>
        </w:tc>
        <w:tc>
          <w:tcPr>
            <w:tcW w:w="3269" w:type="dxa"/>
            <w:tcBorders>
              <w:top w:val="nil"/>
              <w:bottom w:val="nil"/>
              <w:right w:val="single" w:sz="18" w:space="0" w:color="auto"/>
            </w:tcBorders>
            <w:vAlign w:val="center"/>
          </w:tcPr>
          <w:p w:rsidR="005D49BE" w:rsidRPr="00196222" w:rsidRDefault="005D49BE" w:rsidP="006E4110">
            <w:pPr>
              <w:spacing w:after="0"/>
              <w:rPr>
                <w:rFonts w:ascii="Times New Roman" w:hAnsi="Times New Roman"/>
                <w:lang w:val="ru-RU"/>
              </w:rPr>
            </w:pPr>
            <w:r w:rsidRPr="00196222">
              <w:rPr>
                <w:lang w:val="ru-RU"/>
              </w:rPr>
              <w:t>-</w:t>
            </w:r>
            <w:r w:rsidRPr="00196222">
              <w:rPr>
                <w:rFonts w:ascii="Times New Roman" w:hAnsi="Times New Roman"/>
                <w:lang w:val="ru-RU"/>
              </w:rPr>
              <w:t>Ученик уме да одузима бројеве у оквиру прве десетице</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1МА.1.4.1.</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У</w:t>
            </w:r>
            <w:r w:rsidRPr="00CD29FB">
              <w:rPr>
                <w:rFonts w:ascii="Times New Roman" w:eastAsia="Times New Roman" w:hAnsi="Times New Roman"/>
                <w:sz w:val="20"/>
                <w:szCs w:val="20"/>
                <w:lang w:val="ru-RU"/>
              </w:rPr>
              <w:t>ме да изрази одређену суму новца преко разкичитих апоена и рачуна са но</w:t>
            </w:r>
            <w:r>
              <w:rPr>
                <w:rFonts w:ascii="Times New Roman" w:eastAsia="Times New Roman" w:hAnsi="Times New Roman"/>
                <w:sz w:val="20"/>
                <w:szCs w:val="20"/>
                <w:lang w:val="ru-RU"/>
              </w:rPr>
              <w:t>вцем у једноставним ситуацијама</w:t>
            </w:r>
          </w:p>
        </w:tc>
        <w:tc>
          <w:tcPr>
            <w:tcW w:w="3010" w:type="dxa"/>
            <w:vAlign w:val="center"/>
          </w:tcPr>
          <w:p w:rsidR="005D49BE" w:rsidRPr="00196222"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ru-RU"/>
              </w:rPr>
              <w:t xml:space="preserve"> Мерење и мере</w:t>
            </w:r>
          </w:p>
        </w:tc>
        <w:tc>
          <w:tcPr>
            <w:tcW w:w="3269" w:type="dxa"/>
            <w:tcBorders>
              <w:top w:val="nil"/>
              <w:bottom w:val="nil"/>
              <w:right w:val="single" w:sz="18" w:space="0" w:color="auto"/>
            </w:tcBorders>
            <w:vAlign w:val="center"/>
          </w:tcPr>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-Ученик уме да постави</w:t>
            </w:r>
            <w:r>
              <w:rPr>
                <w:rFonts w:ascii="Times New Roman" w:hAnsi="Times New Roman"/>
                <w:lang w:val="ru-RU"/>
              </w:rPr>
              <w:t xml:space="preserve"> једноставан текстуалан задатак</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1МА.1.4.2.</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ru-RU"/>
              </w:rPr>
              <w:t>З</w:t>
            </w:r>
            <w:r w:rsidRPr="00CD29FB">
              <w:rPr>
                <w:rFonts w:ascii="Times New Roman" w:eastAsia="Times New Roman" w:hAnsi="Times New Roman"/>
                <w:sz w:val="20"/>
                <w:szCs w:val="20"/>
                <w:lang w:val="ru-RU"/>
              </w:rPr>
              <w:t xml:space="preserve">на коју јединицу мере да употреби за мерење задате запремине течности ( </w:t>
            </w:r>
            <w:r w:rsidRPr="00CD29FB">
              <w:rPr>
                <w:rFonts w:ascii="Times New Roman" w:eastAsia="Times New Roman" w:hAnsi="Times New Roman"/>
                <w:sz w:val="20"/>
                <w:szCs w:val="20"/>
                <w:lang w:val="sr-Latn-CS"/>
              </w:rPr>
              <w:t>l, dl,ml )</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ru-RU"/>
              </w:rPr>
              <w:t xml:space="preserve"> Мерење и мере</w:t>
            </w:r>
          </w:p>
        </w:tc>
        <w:tc>
          <w:tcPr>
            <w:tcW w:w="3269" w:type="dxa"/>
            <w:tcBorders>
              <w:top w:val="nil"/>
              <w:bottom w:val="single" w:sz="4" w:space="0" w:color="auto"/>
              <w:right w:val="single" w:sz="18" w:space="0" w:color="auto"/>
            </w:tcBorders>
            <w:vAlign w:val="center"/>
          </w:tcPr>
          <w:p w:rsidR="005D49BE" w:rsidRPr="00196222" w:rsidRDefault="005D49BE" w:rsidP="006E4110">
            <w:pPr>
              <w:spacing w:after="0"/>
              <w:rPr>
                <w:rFonts w:ascii="Times New Roman" w:hAnsi="Times New Roman"/>
                <w:lang w:val="ru-RU"/>
              </w:rPr>
            </w:pPr>
            <w:r w:rsidRPr="00196222">
              <w:rPr>
                <w:lang w:val="ru-RU"/>
              </w:rPr>
              <w:t>-</w:t>
            </w:r>
            <w:r w:rsidRPr="00196222">
              <w:rPr>
                <w:rFonts w:ascii="Times New Roman" w:hAnsi="Times New Roman"/>
                <w:lang w:val="ru-RU"/>
              </w:rPr>
              <w:t>Ученик уме да именује геометријске објекте у равни(круг,квадрат,троугао)</w:t>
            </w:r>
          </w:p>
        </w:tc>
      </w:tr>
      <w:tr w:rsidR="005D49BE" w:rsidRPr="004835B8" w:rsidTr="006E4110">
        <w:trPr>
          <w:trHeight w:val="821"/>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7A4B78"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 1.4.3</w:t>
            </w:r>
            <w:r>
              <w:rPr>
                <w:rFonts w:ascii="Times New Roman" w:eastAsia="Times New Roman" w:hAnsi="Times New Roman"/>
                <w:sz w:val="20"/>
                <w:szCs w:val="20"/>
              </w:rPr>
              <w:t>.</w:t>
            </w:r>
          </w:p>
        </w:tc>
        <w:tc>
          <w:tcPr>
            <w:tcW w:w="5265" w:type="dxa"/>
            <w:vAlign w:val="center"/>
          </w:tcPr>
          <w:p w:rsidR="005D49BE" w:rsidRPr="004B53F0" w:rsidRDefault="005D49BE" w:rsidP="006E4110">
            <w:pPr>
              <w:pStyle w:val="NoSpacing"/>
              <w:rPr>
                <w:rFonts w:ascii="Times New Roman" w:eastAsia="Times New Roman" w:hAnsi="Times New Roman"/>
                <w:sz w:val="20"/>
                <w:szCs w:val="20"/>
              </w:rPr>
            </w:pPr>
            <w:r>
              <w:rPr>
                <w:rFonts w:ascii="Times New Roman" w:eastAsia="Times New Roman" w:hAnsi="Times New Roman"/>
                <w:sz w:val="20"/>
                <w:szCs w:val="20"/>
                <w:lang w:val="sr-Cyrl-CS"/>
              </w:rPr>
              <w:t>З</w:t>
            </w:r>
            <w:r w:rsidRPr="00CD29FB">
              <w:rPr>
                <w:rFonts w:ascii="Times New Roman" w:eastAsia="Times New Roman" w:hAnsi="Times New Roman"/>
                <w:sz w:val="20"/>
                <w:szCs w:val="20"/>
                <w:lang w:val="sr-Cyrl-CS"/>
              </w:rPr>
              <w:t xml:space="preserve">на коју јединицу мере да употрби за мерење задате масе ( </w:t>
            </w:r>
            <w:r>
              <w:rPr>
                <w:rFonts w:ascii="Times New Roman" w:eastAsia="Times New Roman" w:hAnsi="Times New Roman"/>
                <w:sz w:val="20"/>
                <w:szCs w:val="20"/>
                <w:lang w:val="sr-Latn-CS"/>
              </w:rPr>
              <w:t>g, kg,t )</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ru-RU"/>
              </w:rPr>
              <w:t xml:space="preserve"> Мерење и мере</w:t>
            </w:r>
          </w:p>
        </w:tc>
        <w:tc>
          <w:tcPr>
            <w:tcW w:w="3269" w:type="dxa"/>
            <w:vMerge w:val="restart"/>
            <w:tcBorders>
              <w:top w:val="nil"/>
              <w:right w:val="single" w:sz="18" w:space="0" w:color="auto"/>
            </w:tcBorders>
          </w:tcPr>
          <w:p w:rsidR="005D49BE" w:rsidRPr="00196222" w:rsidRDefault="005D49BE" w:rsidP="006E4110">
            <w:pPr>
              <w:pStyle w:val="NoSpacing"/>
              <w:spacing w:after="100" w:afterAutospacing="1"/>
              <w:rPr>
                <w:rFonts w:ascii="Times New Roman" w:hAnsi="Times New Roman"/>
                <w:lang w:val="ru-RU"/>
              </w:rPr>
            </w:pP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Latn-CS"/>
              </w:rPr>
              <w:t>1MA. 1.4.4.</w:t>
            </w:r>
          </w:p>
        </w:tc>
        <w:tc>
          <w:tcPr>
            <w:tcW w:w="5265" w:type="dxa"/>
            <w:vAlign w:val="center"/>
          </w:tcPr>
          <w:p w:rsidR="005D49BE" w:rsidRPr="00CD29FB"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ме да чита једноставније графиконе, табеле и дијаграме</w:t>
            </w:r>
          </w:p>
          <w:p w:rsidR="005D49BE" w:rsidRPr="00196222" w:rsidRDefault="005D49BE" w:rsidP="006E4110">
            <w:pPr>
              <w:pStyle w:val="NoSpacing"/>
              <w:rPr>
                <w:rFonts w:ascii="Times New Roman" w:hAnsi="Times New Roman"/>
                <w:lang w:val="ru-RU"/>
              </w:rPr>
            </w:pP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ru-RU"/>
              </w:rPr>
              <w:t xml:space="preserve"> Мерење и мере</w:t>
            </w:r>
          </w:p>
        </w:tc>
        <w:tc>
          <w:tcPr>
            <w:tcW w:w="3269" w:type="dxa"/>
            <w:vMerge/>
            <w:tcBorders>
              <w:top w:val="nil"/>
              <w:bottom w:val="nil"/>
              <w:right w:val="single" w:sz="18" w:space="0" w:color="auto"/>
            </w:tcBorders>
          </w:tcPr>
          <w:p w:rsidR="005D49BE" w:rsidRPr="00196222" w:rsidRDefault="005D49BE" w:rsidP="006E4110">
            <w:pPr>
              <w:pStyle w:val="NoSpacing"/>
              <w:spacing w:after="100" w:afterAutospacing="1"/>
              <w:rPr>
                <w:rFonts w:ascii="Times New Roman" w:hAnsi="Times New Roman"/>
                <w:lang w:val="ru-RU"/>
              </w:rPr>
            </w:pP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1МА.1.2.1.</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У</w:t>
            </w:r>
            <w:r w:rsidRPr="00CD29FB">
              <w:rPr>
                <w:rFonts w:ascii="Times New Roman" w:eastAsia="Times New Roman" w:hAnsi="Times New Roman"/>
                <w:sz w:val="20"/>
                <w:szCs w:val="20"/>
                <w:lang w:val="ru-RU"/>
              </w:rPr>
              <w:t>ме да именује геометријске објекте у равни (квадрат, круг,троугао, правоугаоник, тачка, дуж, права, полуправа, и угао) и уочава међусобне односе два геометријска објекта у равни (парал</w:t>
            </w:r>
            <w:r>
              <w:rPr>
                <w:rFonts w:ascii="Times New Roman" w:eastAsia="Times New Roman" w:hAnsi="Times New Roman"/>
                <w:sz w:val="20"/>
                <w:szCs w:val="20"/>
                <w:lang w:val="ru-RU"/>
              </w:rPr>
              <w:t>елност, нормалност, припадност)</w:t>
            </w:r>
          </w:p>
        </w:tc>
        <w:tc>
          <w:tcPr>
            <w:tcW w:w="3010" w:type="dxa"/>
            <w:vAlign w:val="center"/>
          </w:tcPr>
          <w:p w:rsidR="005D49BE" w:rsidRPr="006315EE"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tcBorders>
              <w:top w:val="nil"/>
              <w:bottom w:val="nil"/>
              <w:right w:val="single" w:sz="18" w:space="0" w:color="auto"/>
            </w:tcBorders>
            <w:vAlign w:val="center"/>
          </w:tcPr>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-Ученик уме да разликује правоугаоник и квадрат</w:t>
            </w:r>
          </w:p>
        </w:tc>
      </w:tr>
      <w:tr w:rsidR="005D49BE" w:rsidRPr="004835B8" w:rsidTr="006E4110">
        <w:trPr>
          <w:trHeight w:val="295"/>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1МА.1.2.2.</w:t>
            </w:r>
          </w:p>
        </w:tc>
        <w:tc>
          <w:tcPr>
            <w:tcW w:w="5265" w:type="dxa"/>
            <w:vAlign w:val="center"/>
          </w:tcPr>
          <w:p w:rsidR="005D49BE" w:rsidRPr="006C3AD1"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З</w:t>
            </w:r>
            <w:r w:rsidRPr="00CD29FB">
              <w:rPr>
                <w:rFonts w:ascii="Times New Roman" w:eastAsia="Times New Roman" w:hAnsi="Times New Roman"/>
                <w:sz w:val="20"/>
                <w:szCs w:val="20"/>
                <w:lang w:val="ru-RU"/>
              </w:rPr>
              <w:t>на јединице з</w:t>
            </w:r>
            <w:r>
              <w:rPr>
                <w:rFonts w:ascii="Times New Roman" w:eastAsia="Times New Roman" w:hAnsi="Times New Roman"/>
                <w:sz w:val="20"/>
                <w:szCs w:val="20"/>
                <w:lang w:val="ru-RU"/>
              </w:rPr>
              <w:t>а мерење дужине и њихове односе</w:t>
            </w:r>
          </w:p>
        </w:tc>
        <w:tc>
          <w:tcPr>
            <w:tcW w:w="3010"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vMerge w:val="restart"/>
            <w:tcBorders>
              <w:top w:val="nil"/>
              <w:right w:val="single" w:sz="18" w:space="0" w:color="auto"/>
            </w:tcBorders>
            <w:vAlign w:val="center"/>
          </w:tcPr>
          <w:p w:rsidR="005D49BE" w:rsidRPr="00196222" w:rsidRDefault="005D49BE" w:rsidP="006E4110">
            <w:pPr>
              <w:spacing w:after="0"/>
              <w:rPr>
                <w:lang w:val="ru-RU"/>
              </w:rPr>
            </w:pPr>
            <w:r w:rsidRPr="00196222">
              <w:rPr>
                <w:lang w:val="ru-RU"/>
              </w:rPr>
              <w:t>-</w:t>
            </w:r>
            <w:r w:rsidRPr="00196222">
              <w:rPr>
                <w:rFonts w:ascii="Times New Roman" w:hAnsi="Times New Roman"/>
                <w:lang w:val="ru-RU"/>
              </w:rPr>
              <w:t>Ученик уме да препозна и именује појмове: тачка,дуж,права, полуправа</w:t>
            </w:r>
            <w:r w:rsidRPr="00196222">
              <w:rPr>
                <w:lang w:val="ru-RU"/>
              </w:rPr>
              <w:t>.</w:t>
            </w:r>
          </w:p>
        </w:tc>
      </w:tr>
      <w:tr w:rsidR="005D49BE" w:rsidRPr="00B54041"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1МА.1.2.3.</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К</w:t>
            </w:r>
            <w:r w:rsidRPr="00CD29FB">
              <w:rPr>
                <w:rFonts w:ascii="Times New Roman" w:eastAsia="Times New Roman" w:hAnsi="Times New Roman"/>
                <w:sz w:val="20"/>
                <w:szCs w:val="20"/>
                <w:lang w:val="ru-RU"/>
              </w:rPr>
              <w:t>ористи поступак мерења дужине објекта, приказаног на слици, пр</w:t>
            </w:r>
            <w:r>
              <w:rPr>
                <w:rFonts w:ascii="Times New Roman" w:eastAsia="Times New Roman" w:hAnsi="Times New Roman"/>
                <w:sz w:val="20"/>
                <w:szCs w:val="20"/>
                <w:lang w:val="ru-RU"/>
              </w:rPr>
              <w:t>и чему је дата мерна јединица</w:t>
            </w:r>
          </w:p>
        </w:tc>
        <w:tc>
          <w:tcPr>
            <w:tcW w:w="3010"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vMerge/>
            <w:tcBorders>
              <w:right w:val="single" w:sz="18" w:space="0" w:color="auto"/>
            </w:tcBorders>
          </w:tcPr>
          <w:p w:rsidR="005D49BE" w:rsidRPr="004B53F0" w:rsidRDefault="005D49BE" w:rsidP="006E4110">
            <w:pPr>
              <w:pStyle w:val="NoSpacing"/>
              <w:rPr>
                <w:rFonts w:ascii="Times New Roman" w:hAnsi="Times New Roman"/>
              </w:rPr>
            </w:pPr>
          </w:p>
        </w:tc>
      </w:tr>
      <w:tr w:rsidR="005D49BE" w:rsidRPr="00B54041" w:rsidTr="006E4110">
        <w:trPr>
          <w:trHeight w:val="412"/>
          <w:jc w:val="center"/>
        </w:trPr>
        <w:tc>
          <w:tcPr>
            <w:tcW w:w="1685"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1МА.1.2.4.</w:t>
            </w:r>
          </w:p>
        </w:tc>
        <w:tc>
          <w:tcPr>
            <w:tcW w:w="5265" w:type="dxa"/>
            <w:vAlign w:val="center"/>
          </w:tcPr>
          <w:p w:rsidR="005D49BE" w:rsidRPr="006C3AD1"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К</w:t>
            </w:r>
            <w:r w:rsidRPr="00CD29FB">
              <w:rPr>
                <w:rFonts w:ascii="Times New Roman" w:eastAsia="Times New Roman" w:hAnsi="Times New Roman"/>
                <w:sz w:val="20"/>
                <w:szCs w:val="20"/>
                <w:lang w:val="ru-RU"/>
              </w:rPr>
              <w:t xml:space="preserve">ористи поступак мерења површине објекта, приказаног на слици, </w:t>
            </w:r>
            <w:r>
              <w:rPr>
                <w:rFonts w:ascii="Times New Roman" w:eastAsia="Times New Roman" w:hAnsi="Times New Roman"/>
                <w:sz w:val="20"/>
                <w:szCs w:val="20"/>
                <w:lang w:val="ru-RU"/>
              </w:rPr>
              <w:t>при чему је дата мерна јединица</w:t>
            </w:r>
          </w:p>
        </w:tc>
        <w:tc>
          <w:tcPr>
            <w:tcW w:w="3010"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vMerge/>
            <w:tcBorders>
              <w:right w:val="single" w:sz="18" w:space="0" w:color="auto"/>
            </w:tcBorders>
          </w:tcPr>
          <w:p w:rsidR="005D49BE" w:rsidRPr="004B53F0" w:rsidRDefault="005D49BE" w:rsidP="006E4110">
            <w:pPr>
              <w:pStyle w:val="NoSpacing"/>
              <w:rPr>
                <w:rFonts w:ascii="Times New Roman" w:hAnsi="Times New Roman"/>
              </w:rPr>
            </w:pPr>
          </w:p>
        </w:tc>
      </w:tr>
      <w:tr w:rsidR="005D49BE" w:rsidRPr="004835B8" w:rsidTr="006E4110">
        <w:trPr>
          <w:trHeight w:val="671"/>
          <w:jc w:val="center"/>
        </w:trPr>
        <w:tc>
          <w:tcPr>
            <w:tcW w:w="1685" w:type="dxa"/>
            <w:vMerge w:val="restart"/>
            <w:tcBorders>
              <w:top w:val="single" w:sz="18" w:space="0" w:color="auto"/>
              <w:left w:val="single" w:sz="18" w:space="0" w:color="auto"/>
            </w:tcBorders>
            <w:vAlign w:val="center"/>
          </w:tcPr>
          <w:p w:rsidR="005D49BE" w:rsidRPr="0000442C" w:rsidRDefault="005D49BE" w:rsidP="006E4110">
            <w:pPr>
              <w:pStyle w:val="NoSpacing"/>
              <w:jc w:val="center"/>
              <w:rPr>
                <w:rFonts w:ascii="Times New Roman" w:hAnsi="Times New Roman"/>
                <w:b/>
              </w:rPr>
            </w:pPr>
            <w:r w:rsidRPr="00B54041">
              <w:rPr>
                <w:rFonts w:ascii="Times New Roman" w:hAnsi="Times New Roman"/>
                <w:b/>
              </w:rPr>
              <w:t>СРЕДЊИ</w:t>
            </w:r>
          </w:p>
        </w:tc>
        <w:tc>
          <w:tcPr>
            <w:tcW w:w="1297" w:type="dxa"/>
            <w:vMerge w:val="restart"/>
            <w:tcBorders>
              <w:top w:val="single" w:sz="18" w:space="0" w:color="auto"/>
            </w:tcBorders>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1МА.2.1.1.</w:t>
            </w:r>
          </w:p>
        </w:tc>
        <w:tc>
          <w:tcPr>
            <w:tcW w:w="5265" w:type="dxa"/>
            <w:vMerge w:val="restart"/>
            <w:tcBorders>
              <w:top w:val="single" w:sz="18" w:space="0" w:color="auto"/>
            </w:tcBorders>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ме да примени својства природних бројева (паран, непаран, највећи, најмањи, предходни, следећи број)  и</w:t>
            </w:r>
            <w:r>
              <w:rPr>
                <w:rFonts w:ascii="Times New Roman" w:eastAsia="Times New Roman" w:hAnsi="Times New Roman"/>
                <w:sz w:val="20"/>
                <w:szCs w:val="20"/>
                <w:lang w:val="sr-Cyrl-CS"/>
              </w:rPr>
              <w:t xml:space="preserve"> разуме декадни бројевни систем</w:t>
            </w:r>
          </w:p>
        </w:tc>
        <w:tc>
          <w:tcPr>
            <w:tcW w:w="3010" w:type="dxa"/>
            <w:vMerge w:val="restart"/>
            <w:tcBorders>
              <w:top w:val="single" w:sz="18" w:space="0" w:color="auto"/>
            </w:tcBorders>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single" w:sz="18" w:space="0" w:color="auto"/>
              <w:bottom w:val="single" w:sz="4" w:space="0" w:color="auto"/>
              <w:right w:val="single" w:sz="18" w:space="0" w:color="auto"/>
            </w:tcBorders>
          </w:tcPr>
          <w:p w:rsidR="005D49BE" w:rsidRPr="00196222" w:rsidRDefault="005D49BE" w:rsidP="006E4110">
            <w:pPr>
              <w:rPr>
                <w:rFonts w:ascii="Times New Roman" w:hAnsi="Times New Roman"/>
                <w:lang w:val="ru-RU"/>
              </w:rPr>
            </w:pPr>
            <w:r w:rsidRPr="00196222">
              <w:rPr>
                <w:rFonts w:ascii="Times New Roman" w:hAnsi="Times New Roman"/>
                <w:lang w:val="ru-RU"/>
              </w:rPr>
              <w:t>-Ученик је усвојио појам парног и непарног броја</w:t>
            </w:r>
          </w:p>
        </w:tc>
      </w:tr>
      <w:tr w:rsidR="005D49BE" w:rsidRPr="004835B8" w:rsidTr="006E4110">
        <w:trPr>
          <w:trHeight w:val="99"/>
          <w:jc w:val="center"/>
        </w:trPr>
        <w:tc>
          <w:tcPr>
            <w:tcW w:w="1685" w:type="dxa"/>
            <w:vMerge/>
            <w:tcBorders>
              <w:top w:val="single" w:sz="18" w:space="0" w:color="auto"/>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97" w:type="dxa"/>
            <w:vMerge/>
            <w:vAlign w:val="center"/>
          </w:tcPr>
          <w:p w:rsidR="005D49BE" w:rsidRPr="00CD29FB" w:rsidRDefault="005D49BE" w:rsidP="006E4110">
            <w:pPr>
              <w:pStyle w:val="NoSpacing"/>
              <w:rPr>
                <w:rFonts w:ascii="Times New Roman" w:eastAsia="Times New Roman" w:hAnsi="Times New Roman"/>
                <w:sz w:val="20"/>
                <w:szCs w:val="20"/>
                <w:lang w:val="sr-Cyrl-CS"/>
              </w:rPr>
            </w:pPr>
          </w:p>
        </w:tc>
        <w:tc>
          <w:tcPr>
            <w:tcW w:w="5265" w:type="dxa"/>
            <w:vMerge/>
            <w:vAlign w:val="center"/>
          </w:tcPr>
          <w:p w:rsidR="005D49BE" w:rsidRDefault="005D49BE" w:rsidP="006E4110">
            <w:pPr>
              <w:pStyle w:val="NoSpacing"/>
              <w:rPr>
                <w:rFonts w:ascii="Times New Roman" w:eastAsia="Times New Roman" w:hAnsi="Times New Roman"/>
                <w:sz w:val="20"/>
                <w:szCs w:val="20"/>
                <w:lang w:val="sr-Cyrl-CS"/>
              </w:rPr>
            </w:pPr>
          </w:p>
        </w:tc>
        <w:tc>
          <w:tcPr>
            <w:tcW w:w="3010" w:type="dxa"/>
            <w:vMerge/>
            <w:vAlign w:val="center"/>
          </w:tcPr>
          <w:p w:rsidR="005D49BE" w:rsidRPr="00CD29FB" w:rsidRDefault="005D49BE" w:rsidP="006E4110">
            <w:pPr>
              <w:pStyle w:val="NoSpacing"/>
              <w:rPr>
                <w:rFonts w:ascii="Times New Roman" w:eastAsia="Times New Roman" w:hAnsi="Times New Roman"/>
                <w:sz w:val="20"/>
                <w:szCs w:val="20"/>
                <w:lang w:val="ru-RU"/>
              </w:rPr>
            </w:pPr>
          </w:p>
        </w:tc>
        <w:tc>
          <w:tcPr>
            <w:tcW w:w="3269" w:type="dxa"/>
            <w:tcBorders>
              <w:top w:val="single" w:sz="4" w:space="0" w:color="auto"/>
              <w:bottom w:val="nil"/>
              <w:right w:val="single" w:sz="18" w:space="0" w:color="auto"/>
            </w:tcBorders>
          </w:tcPr>
          <w:p w:rsidR="005D49BE" w:rsidRPr="00570B4C" w:rsidRDefault="005D49BE" w:rsidP="006E4110">
            <w:pPr>
              <w:rPr>
                <w:rFonts w:ascii="Times New Roman" w:hAnsi="Times New Roman"/>
                <w:lang w:val="hr-HR"/>
              </w:rPr>
            </w:pPr>
          </w:p>
        </w:tc>
      </w:tr>
      <w:tr w:rsidR="005D49BE" w:rsidRPr="004835B8" w:rsidTr="006E4110">
        <w:trPr>
          <w:trHeight w:val="611"/>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 xml:space="preserve">1МА.2.1.2.  </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ме да одреди десетицу, стотину и хиљаду најбл</w:t>
            </w:r>
            <w:r>
              <w:rPr>
                <w:rFonts w:ascii="Times New Roman" w:eastAsia="Times New Roman" w:hAnsi="Times New Roman"/>
                <w:sz w:val="20"/>
                <w:szCs w:val="20"/>
                <w:lang w:val="sr-Cyrl-CS"/>
              </w:rPr>
              <w:t>ижу датом броју</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nil"/>
              <w:bottom w:val="single" w:sz="4" w:space="0" w:color="auto"/>
              <w:right w:val="single" w:sz="18" w:space="0" w:color="auto"/>
            </w:tcBorders>
          </w:tcPr>
          <w:p w:rsidR="005D49BE" w:rsidRPr="00196222" w:rsidRDefault="005D49BE" w:rsidP="006E4110">
            <w:pPr>
              <w:rPr>
                <w:rFonts w:ascii="Times New Roman" w:hAnsi="Times New Roman"/>
                <w:lang w:val="ru-RU"/>
              </w:rPr>
            </w:pPr>
            <w:r w:rsidRPr="00196222">
              <w:rPr>
                <w:rFonts w:ascii="Times New Roman" w:hAnsi="Times New Roman"/>
                <w:lang w:val="ru-RU"/>
              </w:rPr>
              <w:t>-Ученик је усвојио појам претходника и следбеника</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1МА2.1..3</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Сабира и одузима, рачуна вредност израза</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bottom w:val="nil"/>
              <w:right w:val="single" w:sz="18" w:space="0" w:color="auto"/>
            </w:tcBorders>
            <w:vAlign w:val="center"/>
          </w:tcPr>
          <w:p w:rsidR="005D49BE" w:rsidRPr="004B53F0" w:rsidRDefault="005D49BE" w:rsidP="006E4110">
            <w:pPr>
              <w:pStyle w:val="NoSpacing"/>
              <w:rPr>
                <w:rFonts w:ascii="Times New Roman" w:hAnsi="Times New Roman"/>
                <w:lang w:val="ru-RU"/>
              </w:rPr>
            </w:pPr>
            <w:r w:rsidRPr="004B53F0">
              <w:rPr>
                <w:rFonts w:ascii="Times New Roman" w:hAnsi="Times New Roman"/>
                <w:lang w:val="ru-RU"/>
              </w:rPr>
              <w:t xml:space="preserve">-Ученик уме да именује бројеве прве и друге десетице </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7A4B78"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1МА2.1.4</w:t>
            </w:r>
            <w:r>
              <w:rPr>
                <w:rFonts w:ascii="Times New Roman" w:eastAsia="Times New Roman" w:hAnsi="Times New Roman"/>
                <w:sz w:val="20"/>
                <w:szCs w:val="20"/>
              </w:rPr>
              <w:t>.</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Р</w:t>
            </w:r>
            <w:r w:rsidRPr="00CD29FB">
              <w:rPr>
                <w:rFonts w:ascii="Times New Roman" w:eastAsia="Times New Roman" w:hAnsi="Times New Roman"/>
                <w:sz w:val="20"/>
                <w:szCs w:val="20"/>
                <w:lang w:val="sr-Cyrl-CS"/>
              </w:rPr>
              <w:t>ачуна вредност</w:t>
            </w:r>
            <w:r>
              <w:rPr>
                <w:rFonts w:ascii="Times New Roman" w:eastAsia="Times New Roman" w:hAnsi="Times New Roman"/>
                <w:sz w:val="20"/>
                <w:szCs w:val="20"/>
                <w:lang w:val="sr-Cyrl-CS"/>
              </w:rPr>
              <w:t xml:space="preserve"> израза с највише две операције</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nil"/>
              <w:bottom w:val="single" w:sz="4" w:space="0" w:color="auto"/>
              <w:right w:val="single" w:sz="18" w:space="0" w:color="auto"/>
            </w:tcBorders>
            <w:vAlign w:val="center"/>
          </w:tcPr>
          <w:p w:rsidR="005D49BE" w:rsidRPr="004B53F0" w:rsidRDefault="005D49BE" w:rsidP="006E4110">
            <w:pPr>
              <w:pStyle w:val="NoSpacing"/>
              <w:rPr>
                <w:rFonts w:ascii="Times New Roman" w:hAnsi="Times New Roman"/>
                <w:lang w:val="ru-RU"/>
              </w:rPr>
            </w:pPr>
            <w:r w:rsidRPr="004B53F0">
              <w:rPr>
                <w:rFonts w:ascii="Times New Roman" w:hAnsi="Times New Roman"/>
                <w:lang w:val="ru-RU"/>
              </w:rPr>
              <w:t>-Ученик чита и записује бројеве друге десетице</w:t>
            </w:r>
          </w:p>
        </w:tc>
      </w:tr>
      <w:tr w:rsidR="005D49BE" w:rsidRPr="004835B8" w:rsidTr="006E4110">
        <w:trPr>
          <w:trHeight w:val="1114"/>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Merge w:val="restart"/>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1МА2.1.5</w:t>
            </w:r>
          </w:p>
        </w:tc>
        <w:tc>
          <w:tcPr>
            <w:tcW w:w="5265" w:type="dxa"/>
            <w:vMerge w:val="restart"/>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Уме да решава једначине</w:t>
            </w:r>
          </w:p>
        </w:tc>
        <w:tc>
          <w:tcPr>
            <w:tcW w:w="3010" w:type="dxa"/>
            <w:vMerge w:val="restart"/>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single" w:sz="4" w:space="0" w:color="auto"/>
              <w:bottom w:val="single" w:sz="4" w:space="0" w:color="auto"/>
              <w:right w:val="single" w:sz="18" w:space="0" w:color="auto"/>
            </w:tcBorders>
            <w:vAlign w:val="center"/>
          </w:tcPr>
          <w:p w:rsidR="005D49BE" w:rsidRDefault="005D49BE" w:rsidP="006E4110">
            <w:pPr>
              <w:spacing w:after="0"/>
              <w:rPr>
                <w:rFonts w:ascii="Times New Roman" w:hAnsi="Times New Roman"/>
                <w:lang w:val="ru-RU"/>
              </w:rPr>
            </w:pPr>
            <w:r w:rsidRPr="00196222">
              <w:rPr>
                <w:rFonts w:ascii="Times New Roman" w:hAnsi="Times New Roman"/>
                <w:lang w:val="ru-RU"/>
              </w:rPr>
              <w:t>-Ученик уме да прикаже бројеве друге десетице на</w:t>
            </w:r>
          </w:p>
          <w:p w:rsidR="005D49BE" w:rsidRPr="006C3AD1" w:rsidRDefault="005D49BE" w:rsidP="006E4110">
            <w:pPr>
              <w:rPr>
                <w:lang w:val="ru-RU"/>
              </w:rPr>
            </w:pPr>
            <w:r w:rsidRPr="00196222">
              <w:rPr>
                <w:rFonts w:ascii="Times New Roman" w:hAnsi="Times New Roman"/>
                <w:lang w:val="ru-RU"/>
              </w:rPr>
              <w:t xml:space="preserve"> датој полуправој</w:t>
            </w:r>
          </w:p>
        </w:tc>
      </w:tr>
      <w:tr w:rsidR="005D49BE" w:rsidRPr="004835B8" w:rsidTr="006E4110">
        <w:trPr>
          <w:trHeight w:val="253"/>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Merge/>
            <w:vAlign w:val="center"/>
          </w:tcPr>
          <w:p w:rsidR="005D49BE" w:rsidRPr="00CD29FB" w:rsidRDefault="005D49BE" w:rsidP="006E4110">
            <w:pPr>
              <w:pStyle w:val="NoSpacing"/>
              <w:rPr>
                <w:rFonts w:ascii="Times New Roman" w:eastAsia="Times New Roman" w:hAnsi="Times New Roman"/>
                <w:sz w:val="20"/>
                <w:szCs w:val="20"/>
                <w:lang w:val="sr-Cyrl-CS"/>
              </w:rPr>
            </w:pPr>
          </w:p>
        </w:tc>
        <w:tc>
          <w:tcPr>
            <w:tcW w:w="5265" w:type="dxa"/>
            <w:vMerge/>
            <w:vAlign w:val="center"/>
          </w:tcPr>
          <w:p w:rsidR="005D49BE" w:rsidRDefault="005D49BE" w:rsidP="006E4110">
            <w:pPr>
              <w:pStyle w:val="NoSpacing"/>
              <w:rPr>
                <w:rFonts w:ascii="Times New Roman" w:eastAsia="Times New Roman" w:hAnsi="Times New Roman"/>
                <w:sz w:val="20"/>
                <w:szCs w:val="20"/>
                <w:lang w:val="sr-Cyrl-CS"/>
              </w:rPr>
            </w:pPr>
          </w:p>
        </w:tc>
        <w:tc>
          <w:tcPr>
            <w:tcW w:w="3010" w:type="dxa"/>
            <w:vMerge/>
            <w:vAlign w:val="center"/>
          </w:tcPr>
          <w:p w:rsidR="005D49BE" w:rsidRPr="00CD29FB" w:rsidRDefault="005D49BE" w:rsidP="006E4110">
            <w:pPr>
              <w:pStyle w:val="NoSpacing"/>
              <w:rPr>
                <w:rFonts w:ascii="Times New Roman" w:eastAsia="Times New Roman" w:hAnsi="Times New Roman"/>
                <w:sz w:val="20"/>
                <w:szCs w:val="20"/>
                <w:lang w:val="ru-RU"/>
              </w:rPr>
            </w:pPr>
          </w:p>
        </w:tc>
        <w:tc>
          <w:tcPr>
            <w:tcW w:w="3269" w:type="dxa"/>
            <w:vMerge w:val="restart"/>
            <w:tcBorders>
              <w:top w:val="single" w:sz="4" w:space="0" w:color="auto"/>
              <w:right w:val="single" w:sz="18" w:space="0" w:color="auto"/>
            </w:tcBorders>
            <w:vAlign w:val="center"/>
          </w:tcPr>
          <w:p w:rsidR="005D49BE" w:rsidRPr="00196222" w:rsidRDefault="005D49BE" w:rsidP="006E4110">
            <w:pPr>
              <w:rPr>
                <w:lang w:val="ru-RU"/>
              </w:rPr>
            </w:pPr>
            <w:r w:rsidRPr="00196222">
              <w:rPr>
                <w:rFonts w:ascii="Times New Roman" w:hAnsi="Times New Roman"/>
                <w:lang w:val="ru-RU"/>
              </w:rPr>
              <w:t>-Ученик уме да упоређује бројеве у оквиру друге десетице</w:t>
            </w:r>
          </w:p>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-Ученик уме да сабира са прелазом преко десетице</w:t>
            </w:r>
          </w:p>
        </w:tc>
      </w:tr>
      <w:tr w:rsidR="005D49BE" w:rsidRPr="004835B8" w:rsidTr="006E4110">
        <w:trPr>
          <w:trHeight w:val="740"/>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1МА.2.3.1.</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 xml:space="preserve">ме да препозна разломак </w:t>
            </w:r>
            <w:r w:rsidRPr="00CD29FB">
              <w:rPr>
                <w:rFonts w:ascii="Times New Roman" w:eastAsia="Times New Roman" w:hAnsi="Times New Roman"/>
                <w:position w:val="-24"/>
                <w:sz w:val="20"/>
                <w:szCs w:val="20"/>
                <w:lang w:val="sr-Cyrl-CS"/>
              </w:rPr>
              <w:object w:dxaOrig="240" w:dyaOrig="620">
                <v:shape id="_x0000_i1026" type="#_x0000_t75" style="width:12.6pt;height:30pt" o:ole="">
                  <v:imagedata r:id="rId15" o:title=""/>
                </v:shape>
                <o:OLEObject Type="Embed" ProgID="Equation.3" ShapeID="_x0000_i1026" DrawAspect="Content" ObjectID="_1699285729" r:id="rId16"/>
              </w:object>
            </w:r>
            <w:r w:rsidRPr="00CD29FB">
              <w:rPr>
                <w:rFonts w:ascii="Times New Roman" w:eastAsia="Times New Roman" w:hAnsi="Times New Roman"/>
                <w:sz w:val="20"/>
                <w:szCs w:val="20"/>
                <w:lang w:val="sr-Latn-CS"/>
              </w:rPr>
              <w:t xml:space="preserve"> ( b≤10, a&lt; b) </w:t>
            </w:r>
            <w:r w:rsidRPr="00CD29FB">
              <w:rPr>
                <w:rFonts w:ascii="Times New Roman" w:eastAsia="Times New Roman" w:hAnsi="Times New Roman"/>
                <w:sz w:val="20"/>
                <w:szCs w:val="20"/>
                <w:lang w:val="sr-Cyrl-CS"/>
              </w:rPr>
              <w:t xml:space="preserve">када је графички приказан на фигури подељеној на </w:t>
            </w:r>
            <w:r w:rsidRPr="00CD29FB">
              <w:rPr>
                <w:rFonts w:ascii="Times New Roman" w:eastAsia="Times New Roman" w:hAnsi="Times New Roman"/>
                <w:sz w:val="20"/>
                <w:szCs w:val="20"/>
                <w:lang w:val="sr-Latn-CS"/>
              </w:rPr>
              <w:t xml:space="preserve">b </w:t>
            </w:r>
            <w:r w:rsidRPr="00CD29FB">
              <w:rPr>
                <w:rFonts w:ascii="Times New Roman" w:eastAsia="Times New Roman" w:hAnsi="Times New Roman"/>
                <w:sz w:val="20"/>
                <w:szCs w:val="20"/>
                <w:lang w:val="sr-Cyrl-CS"/>
              </w:rPr>
              <w:t>делов</w:t>
            </w:r>
            <w:r>
              <w:rPr>
                <w:rFonts w:ascii="Times New Roman" w:eastAsia="Times New Roman" w:hAnsi="Times New Roman"/>
                <w:sz w:val="20"/>
                <w:szCs w:val="20"/>
                <w:lang w:val="sr-Cyrl-CS"/>
              </w:rPr>
              <w:t>а</w:t>
            </w:r>
          </w:p>
        </w:tc>
        <w:tc>
          <w:tcPr>
            <w:tcW w:w="3010"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СКУП ПРИРОДНИХ БРОЈЕВА</w:t>
            </w:r>
            <w:r>
              <w:rPr>
                <w:rFonts w:ascii="Times New Roman" w:eastAsia="Times New Roman" w:hAnsi="Times New Roman"/>
                <w:sz w:val="20"/>
                <w:szCs w:val="20"/>
              </w:rPr>
              <w:t>/</w:t>
            </w:r>
            <w:r w:rsidRPr="00CD29FB">
              <w:rPr>
                <w:rFonts w:ascii="Times New Roman" w:eastAsia="Times New Roman" w:hAnsi="Times New Roman"/>
                <w:sz w:val="20"/>
                <w:szCs w:val="20"/>
                <w:lang w:val="sr-Cyrl-CS"/>
              </w:rPr>
              <w:t xml:space="preserve"> Разломци</w:t>
            </w:r>
          </w:p>
        </w:tc>
        <w:tc>
          <w:tcPr>
            <w:tcW w:w="3269" w:type="dxa"/>
            <w:vMerge/>
            <w:tcBorders>
              <w:right w:val="single" w:sz="18" w:space="0" w:color="auto"/>
            </w:tcBorders>
            <w:vAlign w:val="center"/>
          </w:tcPr>
          <w:p w:rsidR="005D49BE" w:rsidRPr="00196222" w:rsidRDefault="005D49BE" w:rsidP="006E4110">
            <w:pPr>
              <w:pStyle w:val="NoSpacing"/>
              <w:rPr>
                <w:rFonts w:ascii="Times New Roman" w:hAnsi="Times New Roman"/>
                <w:lang w:val="ru-RU"/>
              </w:rPr>
            </w:pP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1МА.2.3..2.</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 xml:space="preserve">ме да израчуна </w:t>
            </w:r>
            <w:r w:rsidRPr="00CD29FB">
              <w:rPr>
                <w:rFonts w:ascii="Times New Roman" w:eastAsia="Times New Roman" w:hAnsi="Times New Roman"/>
                <w:sz w:val="20"/>
                <w:szCs w:val="20"/>
                <w:lang w:val="sr-Latn-CS"/>
              </w:rPr>
              <w:t>n-</w:t>
            </w:r>
            <w:r w:rsidRPr="00CD29FB">
              <w:rPr>
                <w:rFonts w:ascii="Times New Roman" w:eastAsia="Times New Roman" w:hAnsi="Times New Roman"/>
                <w:sz w:val="20"/>
                <w:szCs w:val="20"/>
                <w:lang w:val="sr-Cyrl-CS"/>
              </w:rPr>
              <w:t xml:space="preserve">ти део неке целине и обрнуто, упоређује разломке облика  </w:t>
            </w:r>
            <w:r w:rsidRPr="00CD29FB">
              <w:rPr>
                <w:rFonts w:ascii="Times New Roman" w:eastAsia="Times New Roman" w:hAnsi="Times New Roman"/>
                <w:position w:val="-24"/>
                <w:sz w:val="20"/>
                <w:szCs w:val="20"/>
                <w:lang w:val="sr-Cyrl-CS"/>
              </w:rPr>
              <w:object w:dxaOrig="240" w:dyaOrig="620">
                <v:shape id="_x0000_i1027" type="#_x0000_t75" style="width:12.6pt;height:30pt" o:ole="">
                  <v:imagedata r:id="rId13" o:title=""/>
                </v:shape>
                <o:OLEObject Type="Embed" ProgID="Equation.3" ShapeID="_x0000_i1027" DrawAspect="Content" ObjectID="_1699285730" r:id="rId17"/>
              </w:object>
            </w:r>
            <w:r w:rsidRPr="00CD29FB">
              <w:rPr>
                <w:rFonts w:ascii="Times New Roman" w:eastAsia="Times New Roman" w:hAnsi="Times New Roman"/>
                <w:sz w:val="20"/>
                <w:szCs w:val="20"/>
                <w:lang w:val="sr-Latn-CS"/>
              </w:rPr>
              <w:t>( n&lt;10)</w:t>
            </w:r>
          </w:p>
        </w:tc>
        <w:tc>
          <w:tcPr>
            <w:tcW w:w="3010"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СКУП ПРИРОДНИХ БРОЈЕВА</w:t>
            </w:r>
            <w:r>
              <w:rPr>
                <w:rFonts w:ascii="Times New Roman" w:eastAsia="Times New Roman" w:hAnsi="Times New Roman"/>
                <w:sz w:val="20"/>
                <w:szCs w:val="20"/>
              </w:rPr>
              <w:t>/</w:t>
            </w:r>
            <w:r w:rsidRPr="00CD29FB">
              <w:rPr>
                <w:rFonts w:ascii="Times New Roman" w:eastAsia="Times New Roman" w:hAnsi="Times New Roman"/>
                <w:sz w:val="20"/>
                <w:szCs w:val="20"/>
                <w:lang w:val="sr-Cyrl-CS"/>
              </w:rPr>
              <w:t xml:space="preserve"> Разломци</w:t>
            </w:r>
          </w:p>
        </w:tc>
        <w:tc>
          <w:tcPr>
            <w:tcW w:w="3269" w:type="dxa"/>
            <w:vMerge/>
            <w:tcBorders>
              <w:right w:val="single" w:sz="18" w:space="0" w:color="auto"/>
            </w:tcBorders>
            <w:vAlign w:val="center"/>
          </w:tcPr>
          <w:p w:rsidR="005D49BE" w:rsidRPr="00196222" w:rsidRDefault="005D49BE" w:rsidP="006E4110">
            <w:pPr>
              <w:pStyle w:val="NoSpacing"/>
              <w:rPr>
                <w:rFonts w:ascii="Times New Roman" w:hAnsi="Times New Roman"/>
                <w:lang w:val="ru-RU"/>
              </w:rPr>
            </w:pP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1МА.2.3..2.</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У</w:t>
            </w:r>
            <w:r w:rsidRPr="00CD29FB">
              <w:rPr>
                <w:rFonts w:ascii="Times New Roman" w:eastAsia="Times New Roman" w:hAnsi="Times New Roman"/>
                <w:sz w:val="20"/>
                <w:szCs w:val="20"/>
                <w:lang w:val="ru-RU"/>
              </w:rPr>
              <w:t xml:space="preserve">ме да изрази одређену суму новца преко разкичитих апоена и рачуна са </w:t>
            </w:r>
            <w:r>
              <w:rPr>
                <w:rFonts w:ascii="Times New Roman" w:eastAsia="Times New Roman" w:hAnsi="Times New Roman"/>
                <w:sz w:val="20"/>
                <w:szCs w:val="20"/>
                <w:lang w:val="ru-RU"/>
              </w:rPr>
              <w:t>новцем у сложенијим ситуацијама</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sr-Cyrl-CS"/>
              </w:rPr>
              <w:t xml:space="preserve"> Мерење и мере</w:t>
            </w:r>
          </w:p>
        </w:tc>
        <w:tc>
          <w:tcPr>
            <w:tcW w:w="3269" w:type="dxa"/>
            <w:vMerge/>
            <w:tcBorders>
              <w:bottom w:val="single" w:sz="4" w:space="0" w:color="auto"/>
              <w:right w:val="single" w:sz="18" w:space="0" w:color="auto"/>
            </w:tcBorders>
          </w:tcPr>
          <w:p w:rsidR="005D49BE" w:rsidRPr="00196222" w:rsidRDefault="005D49BE" w:rsidP="006E4110">
            <w:pPr>
              <w:rPr>
                <w:lang w:val="ru-RU"/>
              </w:rPr>
            </w:pP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1МА.2.4.2.</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З</w:t>
            </w:r>
            <w:r w:rsidRPr="00CD29FB">
              <w:rPr>
                <w:rFonts w:ascii="Times New Roman" w:eastAsia="Times New Roman" w:hAnsi="Times New Roman"/>
                <w:sz w:val="20"/>
                <w:szCs w:val="20"/>
                <w:lang w:val="ru-RU"/>
              </w:rPr>
              <w:t>на јединице за време (секунда, минут, сат, дан, месец, година) и уме да претвара веће у мање и пореди временске интер</w:t>
            </w:r>
            <w:r>
              <w:rPr>
                <w:rFonts w:ascii="Times New Roman" w:eastAsia="Times New Roman" w:hAnsi="Times New Roman"/>
                <w:sz w:val="20"/>
                <w:szCs w:val="20"/>
                <w:lang w:val="ru-RU"/>
              </w:rPr>
              <w:t>вале у једноставним ситуацијама</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sr-Cyrl-CS"/>
              </w:rPr>
              <w:t xml:space="preserve"> Мерење и мере</w:t>
            </w:r>
          </w:p>
        </w:tc>
        <w:tc>
          <w:tcPr>
            <w:tcW w:w="3269" w:type="dxa"/>
            <w:tcBorders>
              <w:top w:val="single" w:sz="4" w:space="0" w:color="auto"/>
              <w:bottom w:val="nil"/>
              <w:right w:val="single" w:sz="18" w:space="0" w:color="auto"/>
            </w:tcBorders>
            <w:vAlign w:val="center"/>
          </w:tcPr>
          <w:p w:rsidR="005D49BE" w:rsidRPr="00196222" w:rsidRDefault="005D49BE" w:rsidP="006E4110">
            <w:pPr>
              <w:rPr>
                <w:lang w:val="ru-RU"/>
              </w:rPr>
            </w:pPr>
            <w:r w:rsidRPr="00196222">
              <w:rPr>
                <w:lang w:val="ru-RU"/>
              </w:rPr>
              <w:t>-</w:t>
            </w:r>
            <w:r w:rsidRPr="00196222">
              <w:rPr>
                <w:rFonts w:ascii="Times New Roman" w:hAnsi="Times New Roman"/>
                <w:lang w:val="ru-RU"/>
              </w:rPr>
              <w:t>Ученик уме да сабира и одузима до 20 са прелазом</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1МА.2.4.3.</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П</w:t>
            </w:r>
            <w:r w:rsidRPr="00CD29FB">
              <w:rPr>
                <w:rFonts w:ascii="Times New Roman" w:eastAsia="Times New Roman" w:hAnsi="Times New Roman"/>
                <w:sz w:val="20"/>
                <w:szCs w:val="20"/>
                <w:lang w:val="ru-RU"/>
              </w:rPr>
              <w:t>ретвара јединице за мерење зап</w:t>
            </w:r>
            <w:r>
              <w:rPr>
                <w:rFonts w:ascii="Times New Roman" w:eastAsia="Times New Roman" w:hAnsi="Times New Roman"/>
                <w:sz w:val="20"/>
                <w:szCs w:val="20"/>
                <w:lang w:val="ru-RU"/>
              </w:rPr>
              <w:t>ремине течности из већих у мање</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sr-Cyrl-CS"/>
              </w:rPr>
              <w:t xml:space="preserve"> Мерење и мере</w:t>
            </w:r>
          </w:p>
        </w:tc>
        <w:tc>
          <w:tcPr>
            <w:tcW w:w="3269" w:type="dxa"/>
            <w:tcBorders>
              <w:top w:val="nil"/>
              <w:bottom w:val="nil"/>
              <w:right w:val="single" w:sz="18" w:space="0" w:color="auto"/>
            </w:tcBorders>
            <w:vAlign w:val="center"/>
          </w:tcPr>
          <w:p w:rsidR="005D49BE" w:rsidRPr="00196222" w:rsidRDefault="005D49BE" w:rsidP="006E4110">
            <w:pPr>
              <w:pStyle w:val="NoSpacing"/>
              <w:rPr>
                <w:rFonts w:ascii="Times New Roman" w:hAnsi="Times New Roman"/>
                <w:lang w:val="ru-RU"/>
              </w:rPr>
            </w:pP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1МА.2.4.4.</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П</w:t>
            </w:r>
            <w:r w:rsidRPr="00CD29FB">
              <w:rPr>
                <w:rFonts w:ascii="Times New Roman" w:eastAsia="Times New Roman" w:hAnsi="Times New Roman"/>
                <w:sz w:val="20"/>
                <w:szCs w:val="20"/>
                <w:lang w:val="ru-RU"/>
              </w:rPr>
              <w:t>ретвара јединице</w:t>
            </w:r>
            <w:r>
              <w:rPr>
                <w:rFonts w:ascii="Times New Roman" w:eastAsia="Times New Roman" w:hAnsi="Times New Roman"/>
                <w:sz w:val="20"/>
                <w:szCs w:val="20"/>
                <w:lang w:val="ru-RU"/>
              </w:rPr>
              <w:t xml:space="preserve"> за мерење масе из већих у мање</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sr-Cyrl-CS"/>
              </w:rPr>
              <w:t xml:space="preserve"> Мерење и мере</w:t>
            </w:r>
          </w:p>
        </w:tc>
        <w:tc>
          <w:tcPr>
            <w:tcW w:w="3269" w:type="dxa"/>
            <w:tcBorders>
              <w:top w:val="nil"/>
              <w:bottom w:val="nil"/>
              <w:right w:val="single" w:sz="18" w:space="0" w:color="auto"/>
            </w:tcBorders>
            <w:vAlign w:val="center"/>
          </w:tcPr>
          <w:p w:rsidR="005D49BE" w:rsidRPr="00196222" w:rsidRDefault="005D49BE" w:rsidP="006E4110">
            <w:pPr>
              <w:pStyle w:val="NoSpacing"/>
              <w:rPr>
                <w:rFonts w:ascii="Times New Roman" w:hAnsi="Times New Roman"/>
                <w:lang w:val="ru-RU"/>
              </w:rPr>
            </w:pPr>
            <w:r w:rsidRPr="00E003E3">
              <w:rPr>
                <w:rFonts w:ascii="Times New Roman" w:eastAsia="Times New Roman" w:hAnsi="Times New Roman"/>
                <w:lang w:val="sr-Cyrl-CS"/>
              </w:rPr>
              <w:t>-Уме да решава једноставне једначине</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1МА.2.4.5.</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У</w:t>
            </w:r>
            <w:r w:rsidRPr="00CD29FB">
              <w:rPr>
                <w:rFonts w:ascii="Times New Roman" w:eastAsia="Times New Roman" w:hAnsi="Times New Roman"/>
                <w:sz w:val="20"/>
                <w:szCs w:val="20"/>
                <w:lang w:val="ru-RU"/>
              </w:rPr>
              <w:t>ме да користи податке приказане графички или табеларно у решавању једноставнијих задатака и уме гра</w:t>
            </w:r>
            <w:r>
              <w:rPr>
                <w:rFonts w:ascii="Times New Roman" w:eastAsia="Times New Roman" w:hAnsi="Times New Roman"/>
                <w:sz w:val="20"/>
                <w:szCs w:val="20"/>
                <w:lang w:val="ru-RU"/>
              </w:rPr>
              <w:t>фички да представи дате податке</w:t>
            </w:r>
          </w:p>
        </w:tc>
        <w:tc>
          <w:tcPr>
            <w:tcW w:w="3010" w:type="dxa"/>
            <w:tcBorders>
              <w:bottom w:val="single" w:sz="4" w:space="0" w:color="auto"/>
            </w:tcBorders>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sr-Cyrl-CS"/>
              </w:rPr>
              <w:t xml:space="preserve"> Мерење и мере</w:t>
            </w:r>
          </w:p>
        </w:tc>
        <w:tc>
          <w:tcPr>
            <w:tcW w:w="3269" w:type="dxa"/>
            <w:tcBorders>
              <w:top w:val="nil"/>
              <w:bottom w:val="single" w:sz="4" w:space="0" w:color="auto"/>
              <w:right w:val="single" w:sz="18" w:space="0" w:color="auto"/>
            </w:tcBorders>
            <w:vAlign w:val="center"/>
          </w:tcPr>
          <w:p w:rsidR="005D49BE" w:rsidRPr="00196222" w:rsidRDefault="005D49BE" w:rsidP="006E4110">
            <w:pPr>
              <w:pStyle w:val="NoSpacing"/>
              <w:rPr>
                <w:rFonts w:ascii="Times New Roman" w:hAnsi="Times New Roman"/>
                <w:lang w:val="ru-RU"/>
              </w:rPr>
            </w:pPr>
          </w:p>
        </w:tc>
      </w:tr>
      <w:tr w:rsidR="005D49BE" w:rsidRPr="00B54041" w:rsidTr="006E4110">
        <w:trPr>
          <w:trHeight w:val="248"/>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Merge w:val="restart"/>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1МА.2.2.1.</w:t>
            </w:r>
          </w:p>
        </w:tc>
        <w:tc>
          <w:tcPr>
            <w:tcW w:w="5265" w:type="dxa"/>
            <w:vMerge w:val="restart"/>
            <w:vAlign w:val="center"/>
          </w:tcPr>
          <w:p w:rsidR="005D49BE" w:rsidRPr="00CD29FB"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У</w:t>
            </w:r>
            <w:r w:rsidRPr="00CD29FB">
              <w:rPr>
                <w:rFonts w:ascii="Times New Roman" w:eastAsia="Times New Roman" w:hAnsi="Times New Roman"/>
                <w:sz w:val="20"/>
                <w:szCs w:val="20"/>
                <w:lang w:val="ru-RU"/>
              </w:rPr>
              <w:t>очава међусобне односе</w:t>
            </w:r>
            <w:r>
              <w:rPr>
                <w:rFonts w:ascii="Times New Roman" w:eastAsia="Times New Roman" w:hAnsi="Times New Roman"/>
                <w:sz w:val="20"/>
                <w:szCs w:val="20"/>
                <w:lang w:val="ru-RU"/>
              </w:rPr>
              <w:t xml:space="preserve"> геометријских објеката у равни</w:t>
            </w:r>
          </w:p>
        </w:tc>
        <w:tc>
          <w:tcPr>
            <w:tcW w:w="3010" w:type="dxa"/>
            <w:vMerge w:val="restart"/>
            <w:vAlign w:val="center"/>
          </w:tcPr>
          <w:p w:rsidR="005D49BE" w:rsidRPr="00CD29FB"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tcBorders>
              <w:top w:val="single" w:sz="4" w:space="0" w:color="auto"/>
              <w:bottom w:val="single" w:sz="4" w:space="0" w:color="auto"/>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Merge/>
            <w:vAlign w:val="center"/>
          </w:tcPr>
          <w:p w:rsidR="005D49BE" w:rsidRPr="00CD29FB" w:rsidRDefault="005D49BE" w:rsidP="006E4110">
            <w:pPr>
              <w:pStyle w:val="NoSpacing"/>
              <w:rPr>
                <w:rFonts w:ascii="Times New Roman" w:eastAsia="Times New Roman" w:hAnsi="Times New Roman"/>
                <w:sz w:val="20"/>
                <w:szCs w:val="20"/>
                <w:lang w:val="ru-RU"/>
              </w:rPr>
            </w:pPr>
          </w:p>
        </w:tc>
        <w:tc>
          <w:tcPr>
            <w:tcW w:w="5265" w:type="dxa"/>
            <w:vMerge/>
            <w:vAlign w:val="center"/>
          </w:tcPr>
          <w:p w:rsidR="005D49BE" w:rsidRDefault="005D49BE" w:rsidP="006E4110">
            <w:pPr>
              <w:pStyle w:val="NoSpacing"/>
              <w:rPr>
                <w:rFonts w:ascii="Times New Roman" w:eastAsia="Times New Roman" w:hAnsi="Times New Roman"/>
                <w:sz w:val="20"/>
                <w:szCs w:val="20"/>
                <w:lang w:val="ru-RU"/>
              </w:rPr>
            </w:pPr>
          </w:p>
        </w:tc>
        <w:tc>
          <w:tcPr>
            <w:tcW w:w="3010" w:type="dxa"/>
            <w:vMerge/>
            <w:vAlign w:val="center"/>
          </w:tcPr>
          <w:p w:rsidR="005D49BE" w:rsidRPr="00CD29FB" w:rsidRDefault="005D49BE" w:rsidP="006E4110">
            <w:pPr>
              <w:pStyle w:val="NoSpacing"/>
              <w:rPr>
                <w:rFonts w:ascii="Times New Roman" w:eastAsia="Times New Roman" w:hAnsi="Times New Roman"/>
                <w:sz w:val="20"/>
                <w:szCs w:val="20"/>
                <w:lang w:val="ru-RU"/>
              </w:rPr>
            </w:pPr>
          </w:p>
        </w:tc>
        <w:tc>
          <w:tcPr>
            <w:tcW w:w="3269" w:type="dxa"/>
            <w:tcBorders>
              <w:top w:val="single" w:sz="4" w:space="0" w:color="auto"/>
              <w:bottom w:val="nil"/>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85"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1МА.2.2.2.</w:t>
            </w:r>
          </w:p>
        </w:tc>
        <w:tc>
          <w:tcPr>
            <w:tcW w:w="5265" w:type="dxa"/>
            <w:vAlign w:val="center"/>
          </w:tcPr>
          <w:p w:rsidR="005D49BE" w:rsidRPr="00CD29FB"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П</w:t>
            </w:r>
            <w:r w:rsidRPr="00CD29FB">
              <w:rPr>
                <w:rFonts w:ascii="Times New Roman" w:eastAsia="Times New Roman" w:hAnsi="Times New Roman"/>
                <w:sz w:val="20"/>
                <w:szCs w:val="20"/>
                <w:lang w:val="ru-RU"/>
              </w:rPr>
              <w:t>ре</w:t>
            </w:r>
            <w:r>
              <w:rPr>
                <w:rFonts w:ascii="Times New Roman" w:eastAsia="Times New Roman" w:hAnsi="Times New Roman"/>
                <w:sz w:val="20"/>
                <w:szCs w:val="20"/>
                <w:lang w:val="ru-RU"/>
              </w:rPr>
              <w:t>твара јединице за мерење дужине</w:t>
            </w:r>
          </w:p>
        </w:tc>
        <w:tc>
          <w:tcPr>
            <w:tcW w:w="3010" w:type="dxa"/>
            <w:vAlign w:val="center"/>
          </w:tcPr>
          <w:p w:rsidR="005D49BE" w:rsidRPr="00CD29FB"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tcBorders>
              <w:top w:val="nil"/>
              <w:bottom w:val="nil"/>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85"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1МА.2.2.3.</w:t>
            </w:r>
          </w:p>
        </w:tc>
        <w:tc>
          <w:tcPr>
            <w:tcW w:w="5265" w:type="dxa"/>
            <w:vAlign w:val="center"/>
          </w:tcPr>
          <w:p w:rsidR="005D49BE" w:rsidRPr="00CD29FB"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З</w:t>
            </w:r>
            <w:r w:rsidRPr="00CD29FB">
              <w:rPr>
                <w:rFonts w:ascii="Times New Roman" w:eastAsia="Times New Roman" w:hAnsi="Times New Roman"/>
                <w:sz w:val="20"/>
                <w:szCs w:val="20"/>
                <w:lang w:val="ru-RU"/>
              </w:rPr>
              <w:t xml:space="preserve">на јединице за </w:t>
            </w:r>
            <w:r>
              <w:rPr>
                <w:rFonts w:ascii="Times New Roman" w:eastAsia="Times New Roman" w:hAnsi="Times New Roman"/>
                <w:sz w:val="20"/>
                <w:szCs w:val="20"/>
                <w:lang w:val="ru-RU"/>
              </w:rPr>
              <w:t>мерење површине и њихове односе</w:t>
            </w:r>
          </w:p>
        </w:tc>
        <w:tc>
          <w:tcPr>
            <w:tcW w:w="3010" w:type="dxa"/>
            <w:vAlign w:val="center"/>
          </w:tcPr>
          <w:p w:rsidR="005D49BE" w:rsidRPr="00CD29FB"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tcBorders>
              <w:top w:val="nil"/>
              <w:bottom w:val="nil"/>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85"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1МА.2.2.4.</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У</w:t>
            </w:r>
            <w:r w:rsidRPr="00CD29FB">
              <w:rPr>
                <w:rFonts w:ascii="Times New Roman" w:eastAsia="Times New Roman" w:hAnsi="Times New Roman"/>
                <w:sz w:val="20"/>
                <w:szCs w:val="20"/>
                <w:lang w:val="ru-RU"/>
              </w:rPr>
              <w:t>ме да израчуна обим троугла, квадрата и правоугаоника када су подаци</w:t>
            </w:r>
            <w:r>
              <w:rPr>
                <w:rFonts w:ascii="Times New Roman" w:eastAsia="Times New Roman" w:hAnsi="Times New Roman"/>
                <w:sz w:val="20"/>
                <w:szCs w:val="20"/>
                <w:lang w:val="ru-RU"/>
              </w:rPr>
              <w:t xml:space="preserve"> дати у истим мерним јединицама</w:t>
            </w:r>
          </w:p>
        </w:tc>
        <w:tc>
          <w:tcPr>
            <w:tcW w:w="3010"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vMerge w:val="restart"/>
            <w:tcBorders>
              <w:top w:val="nil"/>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trHeight w:val="485"/>
          <w:jc w:val="center"/>
        </w:trPr>
        <w:tc>
          <w:tcPr>
            <w:tcW w:w="1685" w:type="dxa"/>
            <w:vMerge/>
            <w:tcBorders>
              <w:left w:val="single" w:sz="18" w:space="0" w:color="auto"/>
              <w:bottom w:val="single" w:sz="4" w:space="0" w:color="auto"/>
            </w:tcBorders>
            <w:vAlign w:val="center"/>
          </w:tcPr>
          <w:p w:rsidR="005D49BE" w:rsidRPr="00B54041" w:rsidRDefault="005D49BE" w:rsidP="006E4110">
            <w:pPr>
              <w:pStyle w:val="NoSpacing"/>
              <w:jc w:val="center"/>
              <w:rPr>
                <w:rFonts w:ascii="Times New Roman" w:hAnsi="Times New Roman"/>
                <w:b/>
              </w:rPr>
            </w:pPr>
          </w:p>
        </w:tc>
        <w:tc>
          <w:tcPr>
            <w:tcW w:w="129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1МА.2.2.5.</w:t>
            </w:r>
          </w:p>
        </w:tc>
        <w:tc>
          <w:tcPr>
            <w:tcW w:w="5265" w:type="dxa"/>
            <w:tcBorders>
              <w:bottom w:val="single" w:sz="4" w:space="0" w:color="auto"/>
            </w:tcBorders>
            <w:vAlign w:val="center"/>
          </w:tcPr>
          <w:p w:rsidR="005D49BE" w:rsidRPr="004B53F0"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У</w:t>
            </w:r>
            <w:r w:rsidRPr="00CD29FB">
              <w:rPr>
                <w:rFonts w:ascii="Times New Roman" w:eastAsia="Times New Roman" w:hAnsi="Times New Roman"/>
                <w:sz w:val="20"/>
                <w:szCs w:val="20"/>
                <w:lang w:val="ru-RU"/>
              </w:rPr>
              <w:t>ме да израчуна површину квадрата и правоуаоника када су подаци</w:t>
            </w:r>
            <w:r>
              <w:rPr>
                <w:rFonts w:ascii="Times New Roman" w:eastAsia="Times New Roman" w:hAnsi="Times New Roman"/>
                <w:sz w:val="20"/>
                <w:szCs w:val="20"/>
                <w:lang w:val="ru-RU"/>
              </w:rPr>
              <w:t xml:space="preserve"> дати у истим мерним јединицама</w:t>
            </w:r>
          </w:p>
        </w:tc>
        <w:tc>
          <w:tcPr>
            <w:tcW w:w="3010" w:type="dxa"/>
            <w:tcBorders>
              <w:bottom w:val="single" w:sz="4" w:space="0" w:color="auto"/>
            </w:tcBorders>
            <w:vAlign w:val="center"/>
          </w:tcPr>
          <w:p w:rsidR="005D49BE" w:rsidRPr="00CD29FB"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vMerge/>
            <w:tcBorders>
              <w:right w:val="single" w:sz="18" w:space="0" w:color="auto"/>
            </w:tcBorders>
          </w:tcPr>
          <w:p w:rsidR="005D49BE" w:rsidRPr="004B53F0" w:rsidRDefault="005D49BE" w:rsidP="006E4110">
            <w:pPr>
              <w:pStyle w:val="NoSpacing"/>
              <w:rPr>
                <w:rFonts w:ascii="Times New Roman" w:hAnsi="Times New Roman"/>
              </w:rPr>
            </w:pPr>
          </w:p>
        </w:tc>
      </w:tr>
      <w:tr w:rsidR="005D49BE" w:rsidRPr="00B54041" w:rsidTr="006E4110">
        <w:trPr>
          <w:trHeight w:val="1037"/>
          <w:jc w:val="center"/>
        </w:trPr>
        <w:tc>
          <w:tcPr>
            <w:tcW w:w="1685"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1МА.2.2.6.</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Pr>
                <w:rFonts w:ascii="Times New Roman" w:eastAsia="Times New Roman" w:hAnsi="Times New Roman"/>
                <w:sz w:val="20"/>
                <w:szCs w:val="20"/>
                <w:lang w:val="ru-RU"/>
              </w:rPr>
              <w:t>П</w:t>
            </w:r>
            <w:r w:rsidRPr="00CD29FB">
              <w:rPr>
                <w:rFonts w:ascii="Times New Roman" w:eastAsia="Times New Roman" w:hAnsi="Times New Roman"/>
                <w:sz w:val="20"/>
                <w:szCs w:val="20"/>
                <w:lang w:val="ru-RU"/>
              </w:rPr>
              <w:t>репознаје мрежу коцке и квадра и уме да израчуна њихову површину када су подаци</w:t>
            </w:r>
            <w:r>
              <w:rPr>
                <w:rFonts w:ascii="Times New Roman" w:eastAsia="Times New Roman" w:hAnsi="Times New Roman"/>
                <w:sz w:val="20"/>
                <w:szCs w:val="20"/>
                <w:lang w:val="ru-RU"/>
              </w:rPr>
              <w:t xml:space="preserve"> дати у истим мерним јединицама</w:t>
            </w:r>
          </w:p>
        </w:tc>
        <w:tc>
          <w:tcPr>
            <w:tcW w:w="3010"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vMerge/>
            <w:tcBorders>
              <w:bottom w:val="single" w:sz="18" w:space="0" w:color="auto"/>
              <w:right w:val="single" w:sz="18" w:space="0" w:color="auto"/>
            </w:tcBorders>
            <w:vAlign w:val="center"/>
          </w:tcPr>
          <w:p w:rsidR="005D49BE" w:rsidRPr="00B54041" w:rsidRDefault="005D49BE" w:rsidP="006E4110">
            <w:pPr>
              <w:pStyle w:val="NoSpacing"/>
              <w:rPr>
                <w:rFonts w:ascii="Times New Roman" w:hAnsi="Times New Roman"/>
              </w:rPr>
            </w:pPr>
          </w:p>
        </w:tc>
      </w:tr>
      <w:tr w:rsidR="005D49BE" w:rsidRPr="004835B8" w:rsidTr="006E4110">
        <w:trPr>
          <w:trHeight w:val="1001"/>
          <w:jc w:val="center"/>
        </w:trPr>
        <w:tc>
          <w:tcPr>
            <w:tcW w:w="1685" w:type="dxa"/>
            <w:vMerge w:val="restart"/>
            <w:tcBorders>
              <w:top w:val="single" w:sz="18" w:space="0" w:color="auto"/>
              <w:left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НАПРЕДНИ</w:t>
            </w:r>
          </w:p>
        </w:tc>
        <w:tc>
          <w:tcPr>
            <w:tcW w:w="1297" w:type="dxa"/>
            <w:tcBorders>
              <w:top w:val="single" w:sz="18" w:space="0" w:color="auto"/>
            </w:tcBorders>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1МА.3.1.1.</w:t>
            </w:r>
          </w:p>
        </w:tc>
        <w:tc>
          <w:tcPr>
            <w:tcW w:w="5265" w:type="dxa"/>
            <w:tcBorders>
              <w:top w:val="single" w:sz="18" w:space="0" w:color="auto"/>
            </w:tcBorders>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 xml:space="preserve">ме да примени својства природних бројева </w:t>
            </w:r>
            <w:r>
              <w:rPr>
                <w:rFonts w:ascii="Times New Roman" w:eastAsia="Times New Roman" w:hAnsi="Times New Roman"/>
                <w:sz w:val="20"/>
                <w:szCs w:val="20"/>
                <w:lang w:val="sr-Cyrl-CS"/>
              </w:rPr>
              <w:t>у решавању проблемских задатака</w:t>
            </w:r>
          </w:p>
        </w:tc>
        <w:tc>
          <w:tcPr>
            <w:tcW w:w="3010" w:type="dxa"/>
            <w:tcBorders>
              <w:top w:val="single" w:sz="18" w:space="0" w:color="auto"/>
            </w:tcBorders>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single" w:sz="18" w:space="0" w:color="auto"/>
              <w:bottom w:val="nil"/>
              <w:right w:val="single" w:sz="18" w:space="0" w:color="auto"/>
            </w:tcBorders>
            <w:vAlign w:val="center"/>
          </w:tcPr>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-Ученик зна таблицу множења и дељења</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7A4B78"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1МА.3.1.2</w:t>
            </w:r>
            <w:r>
              <w:rPr>
                <w:rFonts w:ascii="Times New Roman" w:eastAsia="Times New Roman" w:hAnsi="Times New Roman"/>
                <w:sz w:val="20"/>
                <w:szCs w:val="20"/>
              </w:rPr>
              <w:t>.</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З</w:t>
            </w:r>
            <w:r w:rsidRPr="00CD29FB">
              <w:rPr>
                <w:rFonts w:ascii="Times New Roman" w:eastAsia="Times New Roman" w:hAnsi="Times New Roman"/>
                <w:sz w:val="20"/>
                <w:szCs w:val="20"/>
                <w:lang w:val="sr-Cyrl-CS"/>
              </w:rPr>
              <w:t xml:space="preserve">на својства операција сабирања </w:t>
            </w:r>
            <w:r>
              <w:rPr>
                <w:rFonts w:ascii="Times New Roman" w:eastAsia="Times New Roman" w:hAnsi="Times New Roman"/>
                <w:sz w:val="20"/>
                <w:szCs w:val="20"/>
                <w:lang w:val="sr-Cyrl-CS"/>
              </w:rPr>
              <w:t>и одузимања и уме да их примени</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nil"/>
              <w:bottom w:val="nil"/>
              <w:right w:val="single" w:sz="18" w:space="0" w:color="auto"/>
            </w:tcBorders>
            <w:vAlign w:val="center"/>
          </w:tcPr>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-Успешно решава једноставне текстуалне задатке са множењем и дељењем</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1МА.3.1.3.</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ме да израчуна бројевну вредност израза са више</w:t>
            </w:r>
            <w:r>
              <w:rPr>
                <w:rFonts w:ascii="Times New Roman" w:eastAsia="Times New Roman" w:hAnsi="Times New Roman"/>
                <w:sz w:val="20"/>
                <w:szCs w:val="20"/>
                <w:lang w:val="sr-Cyrl-CS"/>
              </w:rPr>
              <w:t xml:space="preserve"> операција, поштујући приоритет</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Природни бројев</w:t>
            </w:r>
            <w:r>
              <w:rPr>
                <w:rFonts w:ascii="Times New Roman" w:eastAsia="Times New Roman" w:hAnsi="Times New Roman"/>
                <w:sz w:val="20"/>
                <w:szCs w:val="20"/>
                <w:lang w:val="sr-Cyrl-CS"/>
              </w:rPr>
              <w:t>и и операције са њима</w:t>
            </w:r>
          </w:p>
        </w:tc>
        <w:tc>
          <w:tcPr>
            <w:tcW w:w="3269" w:type="dxa"/>
            <w:tcBorders>
              <w:top w:val="nil"/>
              <w:bottom w:val="nil"/>
              <w:right w:val="single" w:sz="18" w:space="0" w:color="auto"/>
            </w:tcBorders>
            <w:vAlign w:val="center"/>
          </w:tcPr>
          <w:p w:rsidR="005D49BE" w:rsidRPr="00196222" w:rsidRDefault="005D49BE" w:rsidP="006E4110">
            <w:pPr>
              <w:spacing w:after="0"/>
              <w:rPr>
                <w:rFonts w:ascii="Times New Roman" w:hAnsi="Times New Roman"/>
                <w:lang w:val="ru-RU"/>
              </w:rPr>
            </w:pPr>
            <w:r w:rsidRPr="00196222">
              <w:rPr>
                <w:rFonts w:ascii="Times New Roman" w:hAnsi="Times New Roman"/>
                <w:lang w:val="ru-RU"/>
              </w:rPr>
              <w:t>-Успешно решава једноставне изразе са операцијама сабирања и одузимања</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1МА.3.1.4.</w:t>
            </w:r>
          </w:p>
        </w:tc>
        <w:tc>
          <w:tcPr>
            <w:tcW w:w="5265" w:type="dxa"/>
            <w:vAlign w:val="center"/>
          </w:tcPr>
          <w:p w:rsidR="005D49BE" w:rsidRPr="006D2FFD"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ме да решава сложеније проблемске з</w:t>
            </w:r>
            <w:r>
              <w:rPr>
                <w:rFonts w:ascii="Times New Roman" w:eastAsia="Times New Roman" w:hAnsi="Times New Roman"/>
                <w:sz w:val="20"/>
                <w:szCs w:val="20"/>
                <w:lang w:val="sr-Cyrl-CS"/>
              </w:rPr>
              <w:t>адатке дате у текстуалној форми</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nil"/>
              <w:bottom w:val="nil"/>
              <w:right w:val="single" w:sz="18" w:space="0" w:color="auto"/>
            </w:tcBorders>
            <w:vAlign w:val="center"/>
          </w:tcPr>
          <w:p w:rsidR="005D49BE" w:rsidRPr="004B53F0" w:rsidRDefault="005D49BE" w:rsidP="006E4110">
            <w:pPr>
              <w:pStyle w:val="NoSpacing"/>
              <w:rPr>
                <w:rFonts w:ascii="Times New Roman" w:eastAsia="Times New Roman" w:hAnsi="Times New Roman"/>
                <w:lang w:val="sr-Cyrl-CS"/>
              </w:rPr>
            </w:pPr>
            <w:r w:rsidRPr="00196222">
              <w:rPr>
                <w:rFonts w:ascii="Times New Roman" w:hAnsi="Times New Roman"/>
                <w:lang w:val="ru-RU"/>
              </w:rPr>
              <w:t>-</w:t>
            </w:r>
            <w:r w:rsidRPr="00E003E3">
              <w:rPr>
                <w:rFonts w:ascii="Times New Roman" w:eastAsia="Times New Roman" w:hAnsi="Times New Roman"/>
                <w:lang w:val="sr-Cyrl-CS"/>
              </w:rPr>
              <w:t>Уме да на основу текста правилно постави израз са једном  рачунском операцијом</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1МА.3.1.5.</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ме да одреди решења н</w:t>
            </w:r>
            <w:r>
              <w:rPr>
                <w:rFonts w:ascii="Times New Roman" w:eastAsia="Times New Roman" w:hAnsi="Times New Roman"/>
                <w:sz w:val="20"/>
                <w:szCs w:val="20"/>
                <w:lang w:val="sr-Cyrl-CS"/>
              </w:rPr>
              <w:t>еједначине са једном операцијом</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СКУП ПРИРОДНИХ БРОЈЕВА</w:t>
            </w:r>
            <w:r w:rsidRPr="00196222">
              <w:rPr>
                <w:rFonts w:ascii="Times New Roman" w:eastAsia="Times New Roman" w:hAnsi="Times New Roman"/>
                <w:sz w:val="20"/>
                <w:szCs w:val="20"/>
                <w:lang w:val="ru-RU"/>
              </w:rPr>
              <w:t>/</w:t>
            </w:r>
            <w:r w:rsidRPr="00CD29FB">
              <w:rPr>
                <w:rFonts w:ascii="Times New Roman" w:eastAsia="Times New Roman" w:hAnsi="Times New Roman"/>
                <w:sz w:val="20"/>
                <w:szCs w:val="20"/>
                <w:lang w:val="sr-Cyrl-CS"/>
              </w:rPr>
              <w:t xml:space="preserve"> Приро</w:t>
            </w:r>
            <w:r>
              <w:rPr>
                <w:rFonts w:ascii="Times New Roman" w:eastAsia="Times New Roman" w:hAnsi="Times New Roman"/>
                <w:sz w:val="20"/>
                <w:szCs w:val="20"/>
                <w:lang w:val="sr-Cyrl-CS"/>
              </w:rPr>
              <w:t>дни бројеви и операције са њима</w:t>
            </w:r>
          </w:p>
        </w:tc>
        <w:tc>
          <w:tcPr>
            <w:tcW w:w="3269" w:type="dxa"/>
            <w:tcBorders>
              <w:top w:val="nil"/>
              <w:bottom w:val="single" w:sz="4" w:space="0" w:color="auto"/>
              <w:right w:val="single" w:sz="18" w:space="0" w:color="auto"/>
            </w:tcBorders>
            <w:vAlign w:val="center"/>
          </w:tcPr>
          <w:p w:rsidR="005D49BE" w:rsidRPr="00196222" w:rsidRDefault="005D49BE" w:rsidP="006E4110">
            <w:pPr>
              <w:spacing w:after="0"/>
              <w:rPr>
                <w:lang w:val="ru-RU"/>
              </w:rPr>
            </w:pPr>
            <w:r w:rsidRPr="00196222">
              <w:rPr>
                <w:lang w:val="ru-RU"/>
              </w:rPr>
              <w:t>-</w:t>
            </w:r>
            <w:r w:rsidRPr="00196222">
              <w:rPr>
                <w:rFonts w:ascii="Times New Roman" w:hAnsi="Times New Roman"/>
                <w:lang w:val="ru-RU"/>
              </w:rPr>
              <w:t>Зна јединице за мерење дужине</w:t>
            </w:r>
          </w:p>
        </w:tc>
      </w:tr>
      <w:tr w:rsidR="005D49BE" w:rsidRPr="00B54041" w:rsidTr="006E4110">
        <w:trPr>
          <w:trHeight w:val="819"/>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Merge w:val="restart"/>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1МА.3.3.1.</w:t>
            </w:r>
          </w:p>
        </w:tc>
        <w:tc>
          <w:tcPr>
            <w:tcW w:w="5265" w:type="dxa"/>
            <w:vMerge w:val="restart"/>
            <w:vAlign w:val="center"/>
          </w:tcPr>
          <w:p w:rsidR="005D49BE" w:rsidRPr="004B53F0" w:rsidRDefault="005D49BE" w:rsidP="006E4110">
            <w:pPr>
              <w:pStyle w:val="NoSpacing"/>
              <w:rPr>
                <w:rFonts w:ascii="Times New Roman" w:eastAsia="Times New Roman" w:hAnsi="Times New Roman"/>
                <w:sz w:val="20"/>
                <w:szCs w:val="20"/>
                <w:lang w:val="sr-Cyrl-CS"/>
              </w:rPr>
            </w:pPr>
            <w:r>
              <w:rPr>
                <w:rFonts w:ascii="Times New Roman" w:eastAsia="Times New Roman" w:hAnsi="Times New Roman"/>
                <w:sz w:val="20"/>
                <w:szCs w:val="20"/>
                <w:lang w:val="sr-Cyrl-CS"/>
              </w:rPr>
              <w:t>У</w:t>
            </w:r>
            <w:r w:rsidRPr="00CD29FB">
              <w:rPr>
                <w:rFonts w:ascii="Times New Roman" w:eastAsia="Times New Roman" w:hAnsi="Times New Roman"/>
                <w:sz w:val="20"/>
                <w:szCs w:val="20"/>
                <w:lang w:val="sr-Cyrl-CS"/>
              </w:rPr>
              <w:t xml:space="preserve">ме да прочита, формално запише и графички прикаже разломак </w:t>
            </w:r>
            <w:r w:rsidRPr="00CD29FB">
              <w:rPr>
                <w:rFonts w:ascii="Times New Roman" w:eastAsia="Times New Roman" w:hAnsi="Times New Roman"/>
                <w:position w:val="-24"/>
                <w:sz w:val="20"/>
                <w:szCs w:val="20"/>
                <w:lang w:val="sr-Cyrl-CS"/>
              </w:rPr>
              <w:object w:dxaOrig="240" w:dyaOrig="620">
                <v:shape id="_x0000_i1028" type="#_x0000_t75" style="width:12.6pt;height:30pt" o:ole="">
                  <v:imagedata r:id="rId15" o:title=""/>
                </v:shape>
                <o:OLEObject Type="Embed" ProgID="Equation.3" ShapeID="_x0000_i1028" DrawAspect="Content" ObjectID="_1699285731" r:id="rId18"/>
              </w:object>
            </w:r>
            <w:r w:rsidRPr="00CD29FB">
              <w:rPr>
                <w:rFonts w:ascii="Times New Roman" w:eastAsia="Times New Roman" w:hAnsi="Times New Roman"/>
                <w:sz w:val="20"/>
                <w:szCs w:val="20"/>
                <w:lang w:val="sr-Latn-CS"/>
              </w:rPr>
              <w:t xml:space="preserve"> ( b≤10, a&lt; b)</w:t>
            </w:r>
          </w:p>
        </w:tc>
        <w:tc>
          <w:tcPr>
            <w:tcW w:w="3010" w:type="dxa"/>
            <w:vMerge w:val="restart"/>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СКУП ПРИРОДНИХ БРОЈЕВА</w:t>
            </w:r>
            <w:r>
              <w:rPr>
                <w:rFonts w:ascii="Times New Roman" w:eastAsia="Times New Roman" w:hAnsi="Times New Roman"/>
                <w:sz w:val="20"/>
                <w:szCs w:val="20"/>
              </w:rPr>
              <w:t>/</w:t>
            </w:r>
            <w:r w:rsidRPr="00CD29FB">
              <w:rPr>
                <w:rFonts w:ascii="Times New Roman" w:eastAsia="Times New Roman" w:hAnsi="Times New Roman"/>
                <w:sz w:val="20"/>
                <w:szCs w:val="20"/>
                <w:lang w:val="sr-Cyrl-CS"/>
              </w:rPr>
              <w:t xml:space="preserve"> Разломци</w:t>
            </w:r>
          </w:p>
        </w:tc>
        <w:tc>
          <w:tcPr>
            <w:tcW w:w="3269" w:type="dxa"/>
            <w:tcBorders>
              <w:top w:val="single" w:sz="4" w:space="0" w:color="auto"/>
              <w:bottom w:val="single" w:sz="4" w:space="0" w:color="auto"/>
              <w:right w:val="single" w:sz="18" w:space="0" w:color="auto"/>
            </w:tcBorders>
            <w:vAlign w:val="center"/>
          </w:tcPr>
          <w:p w:rsidR="005D49BE" w:rsidRPr="00B54041" w:rsidRDefault="005D49BE" w:rsidP="006E4110">
            <w:pPr>
              <w:pStyle w:val="NoSpacing"/>
              <w:rPr>
                <w:rFonts w:ascii="Times New Roman" w:hAnsi="Times New Roman"/>
              </w:rPr>
            </w:pPr>
            <w:r>
              <w:rPr>
                <w:rFonts w:ascii="Times New Roman" w:eastAsia="Times New Roman" w:hAnsi="Times New Roman"/>
                <w:sz w:val="20"/>
                <w:szCs w:val="20"/>
                <w:lang w:val="ru-RU"/>
              </w:rPr>
              <w:t>-</w:t>
            </w:r>
            <w:r w:rsidRPr="00E003E3">
              <w:rPr>
                <w:rFonts w:ascii="Times New Roman" w:eastAsia="Times New Roman" w:hAnsi="Times New Roman"/>
                <w:lang w:val="ru-RU"/>
              </w:rPr>
              <w:t>Зна јединице за време</w:t>
            </w:r>
          </w:p>
        </w:tc>
      </w:tr>
      <w:tr w:rsidR="005D49BE" w:rsidRPr="00B54041" w:rsidTr="006E4110">
        <w:trPr>
          <w:trHeight w:val="198"/>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Merge/>
            <w:vAlign w:val="center"/>
          </w:tcPr>
          <w:p w:rsidR="005D49BE" w:rsidRPr="00CD29FB" w:rsidRDefault="005D49BE" w:rsidP="006E4110">
            <w:pPr>
              <w:pStyle w:val="NoSpacing"/>
              <w:rPr>
                <w:rFonts w:ascii="Times New Roman" w:eastAsia="Times New Roman" w:hAnsi="Times New Roman"/>
                <w:sz w:val="20"/>
                <w:szCs w:val="20"/>
                <w:lang w:val="sr-Cyrl-CS"/>
              </w:rPr>
            </w:pPr>
          </w:p>
        </w:tc>
        <w:tc>
          <w:tcPr>
            <w:tcW w:w="5265" w:type="dxa"/>
            <w:vMerge/>
            <w:vAlign w:val="center"/>
          </w:tcPr>
          <w:p w:rsidR="005D49BE" w:rsidRDefault="005D49BE" w:rsidP="006E4110">
            <w:pPr>
              <w:pStyle w:val="NoSpacing"/>
              <w:rPr>
                <w:rFonts w:ascii="Times New Roman" w:eastAsia="Times New Roman" w:hAnsi="Times New Roman"/>
                <w:sz w:val="20"/>
                <w:szCs w:val="20"/>
                <w:lang w:val="sr-Cyrl-CS"/>
              </w:rPr>
            </w:pPr>
          </w:p>
        </w:tc>
        <w:tc>
          <w:tcPr>
            <w:tcW w:w="3010" w:type="dxa"/>
            <w:vMerge/>
            <w:vAlign w:val="center"/>
          </w:tcPr>
          <w:p w:rsidR="005D49BE" w:rsidRPr="00CD29FB" w:rsidRDefault="005D49BE" w:rsidP="006E4110">
            <w:pPr>
              <w:pStyle w:val="NoSpacing"/>
              <w:rPr>
                <w:rFonts w:ascii="Times New Roman" w:eastAsia="Times New Roman" w:hAnsi="Times New Roman"/>
                <w:sz w:val="20"/>
                <w:szCs w:val="20"/>
                <w:lang w:val="ru-RU"/>
              </w:rPr>
            </w:pPr>
          </w:p>
        </w:tc>
        <w:tc>
          <w:tcPr>
            <w:tcW w:w="3269" w:type="dxa"/>
            <w:tcBorders>
              <w:top w:val="single" w:sz="4" w:space="0" w:color="auto"/>
              <w:bottom w:val="single" w:sz="4" w:space="0" w:color="auto"/>
              <w:right w:val="single" w:sz="18" w:space="0" w:color="auto"/>
            </w:tcBorders>
            <w:vAlign w:val="center"/>
          </w:tcPr>
          <w:p w:rsidR="005D49BE" w:rsidRDefault="005D49BE" w:rsidP="006E4110">
            <w:pPr>
              <w:pStyle w:val="NoSpacing"/>
              <w:rPr>
                <w:rFonts w:ascii="Times New Roman" w:eastAsia="Times New Roman" w:hAnsi="Times New Roman"/>
                <w:sz w:val="20"/>
                <w:szCs w:val="20"/>
                <w:lang w:val="ru-RU"/>
              </w:rPr>
            </w:pPr>
          </w:p>
        </w:tc>
      </w:tr>
      <w:tr w:rsidR="005D49BE" w:rsidRPr="00B54041" w:rsidTr="006E4110">
        <w:trPr>
          <w:trHeight w:val="25"/>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Merge/>
            <w:vAlign w:val="center"/>
          </w:tcPr>
          <w:p w:rsidR="005D49BE" w:rsidRPr="00CD29FB" w:rsidRDefault="005D49BE" w:rsidP="006E4110">
            <w:pPr>
              <w:pStyle w:val="NoSpacing"/>
              <w:rPr>
                <w:rFonts w:ascii="Times New Roman" w:eastAsia="Times New Roman" w:hAnsi="Times New Roman"/>
                <w:sz w:val="20"/>
                <w:szCs w:val="20"/>
                <w:lang w:val="sr-Cyrl-CS"/>
              </w:rPr>
            </w:pPr>
          </w:p>
        </w:tc>
        <w:tc>
          <w:tcPr>
            <w:tcW w:w="5265" w:type="dxa"/>
            <w:vMerge/>
            <w:vAlign w:val="center"/>
          </w:tcPr>
          <w:p w:rsidR="005D49BE" w:rsidRDefault="005D49BE" w:rsidP="006E4110">
            <w:pPr>
              <w:pStyle w:val="NoSpacing"/>
              <w:rPr>
                <w:rFonts w:ascii="Times New Roman" w:eastAsia="Times New Roman" w:hAnsi="Times New Roman"/>
                <w:sz w:val="20"/>
                <w:szCs w:val="20"/>
                <w:lang w:val="sr-Cyrl-CS"/>
              </w:rPr>
            </w:pPr>
          </w:p>
        </w:tc>
        <w:tc>
          <w:tcPr>
            <w:tcW w:w="3010" w:type="dxa"/>
            <w:vMerge/>
            <w:vAlign w:val="center"/>
          </w:tcPr>
          <w:p w:rsidR="005D49BE" w:rsidRPr="00CD29FB" w:rsidRDefault="005D49BE" w:rsidP="006E4110">
            <w:pPr>
              <w:pStyle w:val="NoSpacing"/>
              <w:rPr>
                <w:rFonts w:ascii="Times New Roman" w:eastAsia="Times New Roman" w:hAnsi="Times New Roman"/>
                <w:sz w:val="20"/>
                <w:szCs w:val="20"/>
                <w:lang w:val="ru-RU"/>
              </w:rPr>
            </w:pPr>
          </w:p>
        </w:tc>
        <w:tc>
          <w:tcPr>
            <w:tcW w:w="3269" w:type="dxa"/>
            <w:tcBorders>
              <w:top w:val="single" w:sz="4" w:space="0" w:color="auto"/>
              <w:bottom w:val="nil"/>
              <w:right w:val="single" w:sz="18" w:space="0" w:color="auto"/>
            </w:tcBorders>
            <w:vAlign w:val="center"/>
          </w:tcPr>
          <w:p w:rsidR="005D49BE" w:rsidRDefault="005D49BE" w:rsidP="006E4110">
            <w:pPr>
              <w:pStyle w:val="NoSpacing"/>
              <w:rPr>
                <w:rFonts w:ascii="Times New Roman" w:eastAsia="Times New Roman" w:hAnsi="Times New Roman"/>
                <w:sz w:val="20"/>
                <w:szCs w:val="20"/>
                <w:lang w:val="ru-RU"/>
              </w:rPr>
            </w:pPr>
          </w:p>
        </w:tc>
      </w:tr>
      <w:tr w:rsidR="005D49BE" w:rsidRPr="004835B8" w:rsidTr="006E4110">
        <w:trPr>
          <w:trHeight w:val="913"/>
          <w:jc w:val="center"/>
        </w:trPr>
        <w:tc>
          <w:tcPr>
            <w:tcW w:w="1685"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sr-Cyrl-CS"/>
              </w:rPr>
              <w:t>1МА.3.3.2.</w:t>
            </w:r>
          </w:p>
        </w:tc>
        <w:tc>
          <w:tcPr>
            <w:tcW w:w="5265" w:type="dxa"/>
            <w:vAlign w:val="center"/>
          </w:tcPr>
          <w:p w:rsidR="005D49BE" w:rsidRPr="00CD29FB"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sr-Cyrl-CS"/>
              </w:rPr>
              <w:t xml:space="preserve">1МА.3.3.2. зна да израчуна део  </w:t>
            </w:r>
            <w:r w:rsidRPr="00CD29FB">
              <w:rPr>
                <w:rFonts w:ascii="Times New Roman" w:eastAsia="Times New Roman" w:hAnsi="Times New Roman"/>
                <w:position w:val="-24"/>
                <w:sz w:val="20"/>
                <w:szCs w:val="20"/>
                <w:lang w:val="sr-Cyrl-CS"/>
              </w:rPr>
              <w:object w:dxaOrig="240" w:dyaOrig="620">
                <v:shape id="_x0000_i1029" type="#_x0000_t75" style="width:12.6pt;height:30pt" o:ole="">
                  <v:imagedata r:id="rId15" o:title=""/>
                </v:shape>
                <o:OLEObject Type="Embed" ProgID="Equation.3" ShapeID="_x0000_i1029" DrawAspect="Content" ObjectID="_1699285732" r:id="rId19"/>
              </w:object>
            </w:r>
            <w:r w:rsidRPr="00CD29FB">
              <w:rPr>
                <w:rFonts w:ascii="Times New Roman" w:eastAsia="Times New Roman" w:hAnsi="Times New Roman"/>
                <w:sz w:val="20"/>
                <w:szCs w:val="20"/>
                <w:lang w:val="sr-Latn-CS"/>
              </w:rPr>
              <w:t xml:space="preserve"> ( b≤10, a&lt; b)</w:t>
            </w:r>
            <w:r w:rsidRPr="00CD29FB">
              <w:rPr>
                <w:rFonts w:ascii="Times New Roman" w:eastAsia="Times New Roman" w:hAnsi="Times New Roman"/>
                <w:sz w:val="20"/>
                <w:szCs w:val="20"/>
                <w:lang w:val="sr-Cyrl-CS"/>
              </w:rPr>
              <w:t xml:space="preserve"> неке целине и користи то у задацима</w:t>
            </w:r>
          </w:p>
        </w:tc>
        <w:tc>
          <w:tcPr>
            <w:tcW w:w="3010"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СКУП ПРИРОДНИХ БРОЈЕВА</w:t>
            </w:r>
            <w:r>
              <w:rPr>
                <w:rFonts w:ascii="Times New Roman" w:eastAsia="Times New Roman" w:hAnsi="Times New Roman"/>
                <w:sz w:val="20"/>
                <w:szCs w:val="20"/>
              </w:rPr>
              <w:t>/</w:t>
            </w:r>
            <w:r w:rsidRPr="00CD29FB">
              <w:rPr>
                <w:rFonts w:ascii="Times New Roman" w:eastAsia="Times New Roman" w:hAnsi="Times New Roman"/>
                <w:sz w:val="20"/>
                <w:szCs w:val="20"/>
                <w:lang w:val="sr-Cyrl-CS"/>
              </w:rPr>
              <w:t xml:space="preserve"> Разломци</w:t>
            </w:r>
          </w:p>
        </w:tc>
        <w:tc>
          <w:tcPr>
            <w:tcW w:w="3269" w:type="dxa"/>
            <w:tcBorders>
              <w:top w:val="nil"/>
              <w:bottom w:val="nil"/>
              <w:right w:val="single" w:sz="18" w:space="0" w:color="auto"/>
            </w:tcBorders>
            <w:vAlign w:val="center"/>
          </w:tcPr>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-Зна да именује десетице прве стотине</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1МА.3.4.1.</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 xml:space="preserve">1МА.3.4.1. зна јединице за време (секунда, минут, сат, дан, месец, година,век) и  уме да претвара из једне јединице у другу и пореди временске интервале у </w:t>
            </w:r>
            <w:r w:rsidRPr="00CD29FB">
              <w:rPr>
                <w:rFonts w:ascii="Times New Roman" w:eastAsia="Times New Roman" w:hAnsi="Times New Roman"/>
                <w:sz w:val="20"/>
                <w:szCs w:val="20"/>
                <w:lang w:val="ru-RU"/>
              </w:rPr>
              <w:lastRenderedPageBreak/>
              <w:t>сложенијим ситуаци</w:t>
            </w:r>
            <w:r>
              <w:rPr>
                <w:rFonts w:ascii="Times New Roman" w:eastAsia="Times New Roman" w:hAnsi="Times New Roman"/>
                <w:sz w:val="20"/>
                <w:szCs w:val="20"/>
                <w:lang w:val="ru-RU"/>
              </w:rPr>
              <w:t>јама</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lastRenderedPageBreak/>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sr-Cyrl-CS"/>
              </w:rPr>
              <w:t xml:space="preserve"> Мерење и мере</w:t>
            </w:r>
          </w:p>
        </w:tc>
        <w:tc>
          <w:tcPr>
            <w:tcW w:w="3269" w:type="dxa"/>
            <w:tcBorders>
              <w:top w:val="nil"/>
              <w:bottom w:val="nil"/>
              <w:right w:val="single" w:sz="18" w:space="0" w:color="auto"/>
            </w:tcBorders>
            <w:vAlign w:val="center"/>
          </w:tcPr>
          <w:p w:rsidR="005D49BE" w:rsidRPr="00196222" w:rsidRDefault="005D49BE" w:rsidP="006E4110">
            <w:pPr>
              <w:pStyle w:val="NoSpacing"/>
              <w:rPr>
                <w:rFonts w:ascii="Times New Roman" w:hAnsi="Times New Roman"/>
                <w:lang w:val="ru-RU"/>
              </w:rPr>
            </w:pPr>
            <w:r w:rsidRPr="00196222">
              <w:rPr>
                <w:rFonts w:ascii="Times New Roman" w:hAnsi="Times New Roman"/>
                <w:lang w:val="ru-RU"/>
              </w:rPr>
              <w:t>-Чита и пише бројеве до 100</w:t>
            </w: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1МА.3.4.2.</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1МА.3.4.2. претвара једини</w:t>
            </w:r>
            <w:r>
              <w:rPr>
                <w:rFonts w:ascii="Times New Roman" w:eastAsia="Times New Roman" w:hAnsi="Times New Roman"/>
                <w:sz w:val="20"/>
                <w:szCs w:val="20"/>
                <w:lang w:val="ru-RU"/>
              </w:rPr>
              <w:t>це за мерење запремине течности</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sr-Cyrl-CS"/>
              </w:rPr>
              <w:t xml:space="preserve"> Мерење и мере</w:t>
            </w:r>
          </w:p>
        </w:tc>
        <w:tc>
          <w:tcPr>
            <w:tcW w:w="3269" w:type="dxa"/>
            <w:tcBorders>
              <w:top w:val="nil"/>
              <w:bottom w:val="nil"/>
              <w:right w:val="single" w:sz="18" w:space="0" w:color="auto"/>
            </w:tcBorders>
          </w:tcPr>
          <w:p w:rsidR="005D49BE" w:rsidRPr="00196222" w:rsidRDefault="005D49BE" w:rsidP="006E4110">
            <w:pPr>
              <w:pStyle w:val="NoSpacing"/>
              <w:rPr>
                <w:rFonts w:ascii="Times New Roman" w:hAnsi="Times New Roman"/>
                <w:lang w:val="ru-RU"/>
              </w:rPr>
            </w:pPr>
          </w:p>
        </w:tc>
      </w:tr>
      <w:tr w:rsidR="005D49BE" w:rsidRPr="004835B8"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1МА.3.4.3.</w:t>
            </w:r>
          </w:p>
        </w:tc>
        <w:tc>
          <w:tcPr>
            <w:tcW w:w="5265" w:type="dxa"/>
            <w:vAlign w:val="center"/>
          </w:tcPr>
          <w:p w:rsidR="005D49BE" w:rsidRPr="00196222" w:rsidRDefault="005D49BE" w:rsidP="006E4110">
            <w:pPr>
              <w:pStyle w:val="NoSpacing"/>
              <w:rPr>
                <w:rFonts w:ascii="Times New Roman" w:hAnsi="Times New Roman"/>
                <w:lang w:val="ru-RU"/>
              </w:rPr>
            </w:pPr>
            <w:r w:rsidRPr="00CD29FB">
              <w:rPr>
                <w:rFonts w:ascii="Times New Roman" w:eastAsia="Times New Roman" w:hAnsi="Times New Roman"/>
                <w:sz w:val="20"/>
                <w:szCs w:val="20"/>
                <w:lang w:val="ru-RU"/>
              </w:rPr>
              <w:t>1МА.3.4.3. претвара јединице за мерење масе</w:t>
            </w:r>
          </w:p>
        </w:tc>
        <w:tc>
          <w:tcPr>
            <w:tcW w:w="3010" w:type="dxa"/>
            <w:vAlign w:val="center"/>
          </w:tcPr>
          <w:p w:rsidR="005D49BE" w:rsidRPr="004B53F0" w:rsidRDefault="005D49BE" w:rsidP="006E4110">
            <w:pPr>
              <w:pStyle w:val="NoSpacing"/>
              <w:rPr>
                <w:rFonts w:ascii="Times New Roman" w:eastAsia="Times New Roman" w:hAnsi="Times New Roman"/>
                <w:sz w:val="20"/>
                <w:szCs w:val="20"/>
                <w:lang w:val="sr-Cyrl-CS"/>
              </w:rPr>
            </w:pPr>
            <w:r w:rsidRPr="00CD29FB">
              <w:rPr>
                <w:rFonts w:ascii="Times New Roman" w:eastAsia="Times New Roman" w:hAnsi="Times New Roman"/>
                <w:sz w:val="20"/>
                <w:szCs w:val="20"/>
                <w:lang w:val="ru-RU"/>
              </w:rPr>
              <w:t>МЕРЕЊЕ И МЕРЕ</w:t>
            </w:r>
            <w:r w:rsidRPr="00196222">
              <w:rPr>
                <w:rFonts w:ascii="Times New Roman" w:eastAsia="Times New Roman" w:hAnsi="Times New Roman"/>
                <w:sz w:val="20"/>
                <w:szCs w:val="20"/>
                <w:lang w:val="ru-RU"/>
              </w:rPr>
              <w:t>/</w:t>
            </w:r>
            <w:r>
              <w:rPr>
                <w:rFonts w:ascii="Times New Roman" w:eastAsia="Times New Roman" w:hAnsi="Times New Roman"/>
                <w:sz w:val="20"/>
                <w:szCs w:val="20"/>
                <w:lang w:val="sr-Cyrl-CS"/>
              </w:rPr>
              <w:t xml:space="preserve"> Мерење и мере</w:t>
            </w:r>
          </w:p>
        </w:tc>
        <w:tc>
          <w:tcPr>
            <w:tcW w:w="3269" w:type="dxa"/>
            <w:vMerge w:val="restart"/>
            <w:tcBorders>
              <w:top w:val="nil"/>
              <w:right w:val="single" w:sz="18" w:space="0" w:color="auto"/>
            </w:tcBorders>
          </w:tcPr>
          <w:p w:rsidR="005D49BE" w:rsidRPr="00196222" w:rsidRDefault="005D49BE" w:rsidP="006E4110">
            <w:pPr>
              <w:pStyle w:val="NoSpacing"/>
              <w:rPr>
                <w:rFonts w:ascii="Times New Roman" w:hAnsi="Times New Roman"/>
                <w:lang w:val="ru-RU"/>
              </w:rPr>
            </w:pPr>
          </w:p>
        </w:tc>
      </w:tr>
      <w:tr w:rsidR="005D49BE" w:rsidRPr="00B54041" w:rsidTr="006E4110">
        <w:trPr>
          <w:jc w:val="center"/>
        </w:trPr>
        <w:tc>
          <w:tcPr>
            <w:tcW w:w="1685" w:type="dxa"/>
            <w:vMerge/>
            <w:tcBorders>
              <w:left w:val="single" w:sz="18" w:space="0" w:color="auto"/>
            </w:tcBorders>
            <w:vAlign w:val="center"/>
          </w:tcPr>
          <w:p w:rsidR="005D49BE" w:rsidRPr="00196222" w:rsidRDefault="005D49BE" w:rsidP="006E4110">
            <w:pPr>
              <w:pStyle w:val="NoSpacing"/>
              <w:jc w:val="center"/>
              <w:rPr>
                <w:rFonts w:ascii="Times New Roman" w:hAnsi="Times New Roman"/>
                <w:b/>
                <w:lang w:val="ru-RU"/>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1МА.3.2.1.</w:t>
            </w:r>
          </w:p>
        </w:tc>
        <w:tc>
          <w:tcPr>
            <w:tcW w:w="5265" w:type="dxa"/>
            <w:vAlign w:val="center"/>
          </w:tcPr>
          <w:p w:rsidR="005D49BE" w:rsidRPr="00CD29FB"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1МА.3.2.1. претвара јединице за мерење површине из већих у мање</w:t>
            </w:r>
          </w:p>
        </w:tc>
        <w:tc>
          <w:tcPr>
            <w:tcW w:w="3010" w:type="dxa"/>
            <w:vAlign w:val="center"/>
          </w:tcPr>
          <w:p w:rsidR="005D49BE" w:rsidRPr="00CD29FB"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vMerge/>
            <w:tcBorders>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85"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1МА.3.2.2.</w:t>
            </w:r>
          </w:p>
        </w:tc>
        <w:tc>
          <w:tcPr>
            <w:tcW w:w="5265" w:type="dxa"/>
            <w:vAlign w:val="center"/>
          </w:tcPr>
          <w:p w:rsidR="005D49BE" w:rsidRPr="00CD29FB"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1МА.3.2.2. уме да израчуна обим тр</w:t>
            </w:r>
            <w:r>
              <w:rPr>
                <w:rFonts w:ascii="Times New Roman" w:eastAsia="Times New Roman" w:hAnsi="Times New Roman"/>
                <w:sz w:val="20"/>
                <w:szCs w:val="20"/>
                <w:lang w:val="ru-RU"/>
              </w:rPr>
              <w:t>оугла, квадрата и правоугаоника</w:t>
            </w:r>
          </w:p>
        </w:tc>
        <w:tc>
          <w:tcPr>
            <w:tcW w:w="3010" w:type="dxa"/>
            <w:vAlign w:val="center"/>
          </w:tcPr>
          <w:p w:rsidR="005D49BE" w:rsidRPr="00CD29FB"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vMerge w:val="restart"/>
            <w:tcBorders>
              <w:top w:val="nil"/>
              <w:right w:val="single" w:sz="18" w:space="0" w:color="auto"/>
            </w:tcBorders>
          </w:tcPr>
          <w:p w:rsidR="005D49BE" w:rsidRPr="004B53F0" w:rsidRDefault="005D49BE" w:rsidP="006E4110">
            <w:pPr>
              <w:pStyle w:val="NoSpacing"/>
              <w:rPr>
                <w:rFonts w:ascii="Times New Roman" w:hAnsi="Times New Roman"/>
              </w:rPr>
            </w:pPr>
          </w:p>
        </w:tc>
      </w:tr>
      <w:tr w:rsidR="005D49BE" w:rsidRPr="00B54041" w:rsidTr="006E4110">
        <w:trPr>
          <w:jc w:val="center"/>
        </w:trPr>
        <w:tc>
          <w:tcPr>
            <w:tcW w:w="1685"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1МА.3.2.3.</w:t>
            </w:r>
          </w:p>
        </w:tc>
        <w:tc>
          <w:tcPr>
            <w:tcW w:w="5265" w:type="dxa"/>
            <w:vAlign w:val="center"/>
          </w:tcPr>
          <w:p w:rsidR="005D49BE" w:rsidRPr="00CD29FB"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1МА.3.2.3. уме да израчуна површину квадра</w:t>
            </w:r>
            <w:r>
              <w:rPr>
                <w:rFonts w:ascii="Times New Roman" w:eastAsia="Times New Roman" w:hAnsi="Times New Roman"/>
                <w:sz w:val="20"/>
                <w:szCs w:val="20"/>
                <w:lang w:val="ru-RU"/>
              </w:rPr>
              <w:t>та и правоугаоника</w:t>
            </w:r>
          </w:p>
        </w:tc>
        <w:tc>
          <w:tcPr>
            <w:tcW w:w="3010" w:type="dxa"/>
            <w:vAlign w:val="center"/>
          </w:tcPr>
          <w:p w:rsidR="005D49BE" w:rsidRPr="00CD29FB"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vMerge/>
            <w:tcBorders>
              <w:top w:val="nil"/>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85"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97"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1МА.3.2.4.</w:t>
            </w:r>
          </w:p>
        </w:tc>
        <w:tc>
          <w:tcPr>
            <w:tcW w:w="5265" w:type="dxa"/>
            <w:vAlign w:val="center"/>
          </w:tcPr>
          <w:p w:rsidR="005D49BE" w:rsidRPr="004B53F0" w:rsidRDefault="005D49BE" w:rsidP="006E4110">
            <w:pPr>
              <w:pStyle w:val="NoSpacing"/>
              <w:rPr>
                <w:rFonts w:ascii="Times New Roman" w:eastAsia="Times New Roman" w:hAnsi="Times New Roman"/>
                <w:sz w:val="20"/>
                <w:szCs w:val="20"/>
                <w:lang w:val="ru-RU"/>
              </w:rPr>
            </w:pPr>
            <w:r w:rsidRPr="00CD29FB">
              <w:rPr>
                <w:rFonts w:ascii="Times New Roman" w:eastAsia="Times New Roman" w:hAnsi="Times New Roman"/>
                <w:sz w:val="20"/>
                <w:szCs w:val="20"/>
                <w:lang w:val="ru-RU"/>
              </w:rPr>
              <w:t>1МА.3.2.4. уме да израчуна обим и површину сложених фигура у равни када су подаци</w:t>
            </w:r>
            <w:r>
              <w:rPr>
                <w:rFonts w:ascii="Times New Roman" w:eastAsia="Times New Roman" w:hAnsi="Times New Roman"/>
                <w:sz w:val="20"/>
                <w:szCs w:val="20"/>
                <w:lang w:val="ru-RU"/>
              </w:rPr>
              <w:t xml:space="preserve"> дати у истим мерним јединицама</w:t>
            </w:r>
          </w:p>
        </w:tc>
        <w:tc>
          <w:tcPr>
            <w:tcW w:w="3010" w:type="dxa"/>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vMerge/>
            <w:tcBorders>
              <w:top w:val="nil"/>
              <w:right w:val="single" w:sz="18" w:space="0" w:color="auto"/>
            </w:tcBorders>
          </w:tcPr>
          <w:p w:rsidR="005D49BE" w:rsidRPr="00B54041" w:rsidRDefault="005D49BE" w:rsidP="006E4110">
            <w:pPr>
              <w:pStyle w:val="NoSpacing"/>
              <w:rPr>
                <w:rFonts w:ascii="Times New Roman" w:hAnsi="Times New Roman"/>
              </w:rPr>
            </w:pPr>
          </w:p>
        </w:tc>
      </w:tr>
      <w:tr w:rsidR="005D49BE" w:rsidRPr="00B54041" w:rsidTr="006E4110">
        <w:trPr>
          <w:jc w:val="center"/>
        </w:trPr>
        <w:tc>
          <w:tcPr>
            <w:tcW w:w="1685" w:type="dxa"/>
            <w:vMerge/>
            <w:tcBorders>
              <w:left w:val="single" w:sz="18" w:space="0" w:color="auto"/>
              <w:bottom w:val="single" w:sz="18" w:space="0" w:color="auto"/>
            </w:tcBorders>
          </w:tcPr>
          <w:p w:rsidR="005D49BE" w:rsidRPr="00B54041" w:rsidRDefault="005D49BE" w:rsidP="006E4110">
            <w:pPr>
              <w:pStyle w:val="NoSpacing"/>
              <w:rPr>
                <w:rFonts w:ascii="Times New Roman" w:hAnsi="Times New Roman"/>
              </w:rPr>
            </w:pPr>
          </w:p>
        </w:tc>
        <w:tc>
          <w:tcPr>
            <w:tcW w:w="1297" w:type="dxa"/>
            <w:tcBorders>
              <w:bottom w:val="single" w:sz="18" w:space="0" w:color="auto"/>
            </w:tcBorders>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1МА.3.2.5.</w:t>
            </w:r>
          </w:p>
        </w:tc>
        <w:tc>
          <w:tcPr>
            <w:tcW w:w="5265" w:type="dxa"/>
            <w:tcBorders>
              <w:bottom w:val="single" w:sz="18" w:space="0" w:color="auto"/>
            </w:tcBorders>
            <w:vAlign w:val="center"/>
          </w:tcPr>
          <w:p w:rsidR="005D49BE" w:rsidRPr="00196222" w:rsidRDefault="005D49BE" w:rsidP="006E4110">
            <w:pPr>
              <w:pStyle w:val="NoSpacing"/>
              <w:rPr>
                <w:rFonts w:ascii="Times New Roman" w:hAnsi="Times New Roman"/>
                <w:lang w:val="ru-RU"/>
              </w:rPr>
            </w:pPr>
            <w:r w:rsidRPr="00CD29FB">
              <w:rPr>
                <w:rFonts w:ascii="Times New Roman" w:eastAsia="Times New Roman" w:hAnsi="Times New Roman"/>
                <w:sz w:val="20"/>
                <w:szCs w:val="20"/>
                <w:lang w:val="ru-RU"/>
              </w:rPr>
              <w:t>1МА.3.2.5. уме да израчуна запремину коцке и квадра када су подаци дати у истим мерним јединицама</w:t>
            </w:r>
          </w:p>
        </w:tc>
        <w:tc>
          <w:tcPr>
            <w:tcW w:w="3010" w:type="dxa"/>
            <w:tcBorders>
              <w:bottom w:val="single" w:sz="18" w:space="0" w:color="auto"/>
            </w:tcBorders>
            <w:vAlign w:val="center"/>
          </w:tcPr>
          <w:p w:rsidR="005D49BE" w:rsidRPr="00B54041" w:rsidRDefault="005D49BE" w:rsidP="006E4110">
            <w:pPr>
              <w:pStyle w:val="NoSpacing"/>
              <w:rPr>
                <w:rFonts w:ascii="Times New Roman" w:hAnsi="Times New Roman"/>
              </w:rPr>
            </w:pPr>
            <w:r w:rsidRPr="00CD29FB">
              <w:rPr>
                <w:rFonts w:ascii="Times New Roman" w:eastAsia="Times New Roman" w:hAnsi="Times New Roman"/>
                <w:sz w:val="20"/>
                <w:szCs w:val="20"/>
                <w:lang w:val="ru-RU"/>
              </w:rPr>
              <w:t>ПОВРШИНА</w:t>
            </w:r>
            <w:r>
              <w:rPr>
                <w:rFonts w:ascii="Times New Roman" w:eastAsia="Times New Roman" w:hAnsi="Times New Roman"/>
                <w:sz w:val="20"/>
                <w:szCs w:val="20"/>
              </w:rPr>
              <w:t>/</w:t>
            </w:r>
            <w:r w:rsidRPr="00CD29FB">
              <w:rPr>
                <w:rFonts w:ascii="Times New Roman" w:eastAsia="Times New Roman" w:hAnsi="Times New Roman"/>
                <w:sz w:val="20"/>
                <w:szCs w:val="20"/>
                <w:lang w:val="ru-RU"/>
              </w:rPr>
              <w:t xml:space="preserve"> Геометрија</w:t>
            </w:r>
          </w:p>
        </w:tc>
        <w:tc>
          <w:tcPr>
            <w:tcW w:w="3269" w:type="dxa"/>
            <w:vMerge/>
            <w:tcBorders>
              <w:top w:val="nil"/>
              <w:bottom w:val="single" w:sz="18" w:space="0" w:color="auto"/>
              <w:right w:val="single" w:sz="18" w:space="0" w:color="auto"/>
            </w:tcBorders>
          </w:tcPr>
          <w:p w:rsidR="005D49BE" w:rsidRPr="00B54041" w:rsidRDefault="005D49BE" w:rsidP="006E4110">
            <w:pPr>
              <w:pStyle w:val="NoSpacing"/>
              <w:rPr>
                <w:rFonts w:ascii="Times New Roman" w:hAnsi="Times New Roman"/>
              </w:rPr>
            </w:pPr>
          </w:p>
        </w:tc>
      </w:tr>
    </w:tbl>
    <w:p w:rsidR="005D49BE" w:rsidRPr="0001162D" w:rsidRDefault="00B50EDB" w:rsidP="00B50EDB">
      <w:pPr>
        <w:spacing w:after="0"/>
        <w:rPr>
          <w:rFonts w:ascii="Cambria" w:hAnsi="Cambria"/>
          <w:i/>
          <w:sz w:val="24"/>
          <w:szCs w:val="24"/>
          <w:lang w:val="ru-RU"/>
        </w:rPr>
      </w:pPr>
      <w:r>
        <w:rPr>
          <w:rFonts w:ascii="Cambria" w:hAnsi="Cambria"/>
          <w:i/>
          <w:sz w:val="24"/>
          <w:szCs w:val="24"/>
          <w:lang w:val="ru-RU"/>
        </w:rPr>
        <w:br w:type="page"/>
      </w:r>
      <w:r w:rsidR="005D49BE" w:rsidRPr="0001162D">
        <w:rPr>
          <w:rFonts w:ascii="Cambria" w:hAnsi="Cambria"/>
          <w:i/>
          <w:sz w:val="24"/>
          <w:szCs w:val="24"/>
          <w:lang w:val="ru-RU"/>
        </w:rPr>
        <w:lastRenderedPageBreak/>
        <w:t>ПРОГРАМ НАСТАВЕ И УЧЕЊА</w:t>
      </w:r>
    </w:p>
    <w:tbl>
      <w:tblPr>
        <w:tblW w:w="14522"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4184"/>
      </w:tblGrid>
      <w:tr w:rsidR="005D49BE" w:rsidRPr="00B54041" w:rsidTr="006E4110">
        <w:trPr>
          <w:trHeight w:val="253"/>
          <w:tblHeader/>
          <w:jc w:val="center"/>
        </w:trPr>
        <w:tc>
          <w:tcPr>
            <w:tcW w:w="2961"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4483"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МЕЂУПРЕДМЕТНЕ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КОМПЕТЕНЦИЈЕ</w:t>
            </w:r>
          </w:p>
        </w:tc>
        <w:tc>
          <w:tcPr>
            <w:tcW w:w="4184"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НАСТАВНИ </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САДРЖАЈИ</w:t>
            </w:r>
          </w:p>
        </w:tc>
      </w:tr>
      <w:tr w:rsidR="005D49BE" w:rsidRPr="00B54041" w:rsidTr="006E4110">
        <w:trPr>
          <w:trHeight w:val="1103"/>
          <w:tblHeader/>
          <w:jc w:val="center"/>
        </w:trPr>
        <w:tc>
          <w:tcPr>
            <w:tcW w:w="2961" w:type="dxa"/>
            <w:vMerge/>
            <w:vAlign w:val="center"/>
          </w:tcPr>
          <w:p w:rsidR="005D49BE" w:rsidRPr="00B54041" w:rsidRDefault="005D49BE" w:rsidP="006E4110">
            <w:pPr>
              <w:pStyle w:val="NoSpacing"/>
              <w:jc w:val="center"/>
              <w:rPr>
                <w:rFonts w:ascii="Times New Roman" w:hAnsi="Times New Roman"/>
                <w:b/>
              </w:rPr>
            </w:pPr>
          </w:p>
        </w:tc>
        <w:tc>
          <w:tcPr>
            <w:tcW w:w="4483" w:type="dxa"/>
            <w:vMerge/>
            <w:vAlign w:val="center"/>
          </w:tcPr>
          <w:p w:rsidR="005D49BE" w:rsidRPr="00B54041" w:rsidRDefault="005D49BE" w:rsidP="006E4110">
            <w:pPr>
              <w:pStyle w:val="NoSpacing"/>
              <w:jc w:val="center"/>
              <w:rPr>
                <w:rFonts w:ascii="Times New Roman" w:hAnsi="Times New Roman"/>
                <w:b/>
              </w:rPr>
            </w:pPr>
          </w:p>
        </w:tc>
        <w:tc>
          <w:tcPr>
            <w:tcW w:w="2894" w:type="dxa"/>
            <w:vMerge/>
            <w:vAlign w:val="center"/>
          </w:tcPr>
          <w:p w:rsidR="005D49BE" w:rsidRPr="00B54041" w:rsidRDefault="005D49BE" w:rsidP="006E4110">
            <w:pPr>
              <w:pStyle w:val="NoSpacing"/>
              <w:jc w:val="center"/>
              <w:rPr>
                <w:rFonts w:ascii="Times New Roman" w:hAnsi="Times New Roman"/>
                <w:b/>
              </w:rPr>
            </w:pPr>
          </w:p>
        </w:tc>
        <w:tc>
          <w:tcPr>
            <w:tcW w:w="4184" w:type="dxa"/>
            <w:vMerge/>
          </w:tcPr>
          <w:p w:rsidR="005D49BE" w:rsidRPr="00B54041" w:rsidRDefault="005D49BE" w:rsidP="006E4110">
            <w:pPr>
              <w:pStyle w:val="NoSpacing"/>
              <w:jc w:val="center"/>
              <w:rPr>
                <w:rFonts w:ascii="Times New Roman" w:hAnsi="Times New Roman"/>
                <w:b/>
              </w:rPr>
            </w:pPr>
          </w:p>
        </w:tc>
      </w:tr>
      <w:tr w:rsidR="005D49BE" w:rsidRPr="00B54041" w:rsidTr="006E4110">
        <w:trPr>
          <w:jc w:val="center"/>
        </w:trPr>
        <w:tc>
          <w:tcPr>
            <w:tcW w:w="2961" w:type="dxa"/>
            <w:vAlign w:val="center"/>
          </w:tcPr>
          <w:p w:rsidR="005D49BE" w:rsidRPr="000B76AA" w:rsidRDefault="005D49BE" w:rsidP="006E4110">
            <w:pPr>
              <w:pStyle w:val="NoSpacing"/>
              <w:jc w:val="center"/>
              <w:rPr>
                <w:rFonts w:ascii="Times New Roman" w:hAnsi="Times New Roman"/>
                <w:sz w:val="20"/>
                <w:szCs w:val="20"/>
                <w:lang/>
              </w:rPr>
            </w:pPr>
            <w:r w:rsidRPr="00196222">
              <w:rPr>
                <w:rFonts w:ascii="Times New Roman" w:hAnsi="Times New Roman"/>
                <w:sz w:val="20"/>
                <w:szCs w:val="20"/>
              </w:rPr>
              <w:t>I</w:t>
            </w:r>
          </w:p>
          <w:p w:rsidR="005D49BE" w:rsidRPr="000B76AA" w:rsidRDefault="005D49BE" w:rsidP="006E4110">
            <w:pPr>
              <w:pStyle w:val="NoSpacing"/>
              <w:jc w:val="center"/>
              <w:rPr>
                <w:rFonts w:ascii="Times New Roman" w:hAnsi="Times New Roman"/>
                <w:sz w:val="20"/>
                <w:szCs w:val="20"/>
                <w:lang/>
              </w:rPr>
            </w:pPr>
            <w:r>
              <w:rPr>
                <w:rFonts w:ascii="Times New Roman" w:hAnsi="Times New Roman"/>
                <w:sz w:val="20"/>
                <w:szCs w:val="20"/>
              </w:rPr>
              <w:t>БРОЈЕВ</w:t>
            </w:r>
            <w:r>
              <w:rPr>
                <w:rFonts w:ascii="Times New Roman" w:hAnsi="Times New Roman"/>
                <w:sz w:val="20"/>
                <w:szCs w:val="20"/>
                <w:lang/>
              </w:rPr>
              <w:t>И</w:t>
            </w:r>
          </w:p>
        </w:tc>
        <w:tc>
          <w:tcPr>
            <w:tcW w:w="4483"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 прочита, запише и упореди природне бројеве и прикаже их на бројевној правој;</w:t>
            </w:r>
          </w:p>
          <w:p w:rsidR="005D49BE" w:rsidRPr="001E7AF5" w:rsidRDefault="005D49BE" w:rsidP="006E4110">
            <w:pPr>
              <w:pStyle w:val="NoSpacing"/>
              <w:rPr>
                <w:rFonts w:ascii="Times New Roman" w:hAnsi="Times New Roman"/>
              </w:rPr>
            </w:pPr>
            <w:r w:rsidRPr="001E7AF5">
              <w:rPr>
                <w:rFonts w:ascii="Times New Roman" w:hAnsi="Times New Roman"/>
              </w:rPr>
              <w:t>– одреди месну вредност цифре;</w:t>
            </w:r>
          </w:p>
          <w:p w:rsidR="005D49BE" w:rsidRPr="001E7AF5" w:rsidRDefault="005D49BE" w:rsidP="006E4110">
            <w:pPr>
              <w:pStyle w:val="NoSpacing"/>
              <w:rPr>
                <w:rFonts w:ascii="Times New Roman" w:hAnsi="Times New Roman"/>
                <w:lang/>
              </w:rPr>
            </w:pPr>
            <w:r w:rsidRPr="001E7AF5">
              <w:rPr>
                <w:rFonts w:ascii="Times New Roman" w:hAnsi="Times New Roman"/>
              </w:rPr>
              <w:t xml:space="preserve">изврши четири основне рачунске операције у скупу </w:t>
            </w:r>
            <w:r w:rsidRPr="001E7AF5">
              <w:rPr>
                <w:rFonts w:ascii="Times New Roman" w:hAnsi="Times New Roman"/>
                <w:i/>
              </w:rPr>
              <w:t>N</w:t>
            </w:r>
            <w:r w:rsidRPr="001E7AF5">
              <w:rPr>
                <w:rFonts w:ascii="Times New Roman" w:hAnsi="Times New Roman"/>
                <w:vertAlign w:val="subscript"/>
              </w:rPr>
              <w:t>0</w:t>
            </w:r>
            <w:r w:rsidRPr="001E7AF5">
              <w:rPr>
                <w:rFonts w:ascii="Times New Roman" w:hAnsi="Times New Roman"/>
              </w:rPr>
              <w:t>;</w:t>
            </w:r>
          </w:p>
          <w:p w:rsidR="005D49BE" w:rsidRPr="001E7AF5" w:rsidRDefault="005D49BE" w:rsidP="006E4110">
            <w:pPr>
              <w:pStyle w:val="NoSpacing"/>
              <w:rPr>
                <w:rFonts w:ascii="Times New Roman" w:hAnsi="Times New Roman"/>
              </w:rPr>
            </w:pPr>
            <w:r w:rsidRPr="001E7AF5">
              <w:rPr>
                <w:rFonts w:ascii="Times New Roman" w:hAnsi="Times New Roman"/>
              </w:rPr>
              <w:t>– састави израз, израчуна вредност бројевног израза и примени својства рачунских операција;</w:t>
            </w:r>
          </w:p>
          <w:p w:rsidR="005D49BE" w:rsidRPr="001E7AF5" w:rsidRDefault="005D49BE" w:rsidP="006E4110">
            <w:pPr>
              <w:pStyle w:val="NoSpacing"/>
              <w:rPr>
                <w:rFonts w:ascii="Times New Roman" w:hAnsi="Times New Roman"/>
              </w:rPr>
            </w:pPr>
            <w:r w:rsidRPr="001E7AF5">
              <w:rPr>
                <w:rFonts w:ascii="Times New Roman" w:hAnsi="Times New Roman"/>
              </w:rPr>
              <w:t>– реши једначине и неједначине и провери</w:t>
            </w:r>
            <w:r w:rsidRPr="001E7AF5">
              <w:rPr>
                <w:rFonts w:ascii="Times New Roman" w:hAnsi="Times New Roman"/>
                <w:lang/>
              </w:rPr>
              <w:t xml:space="preserve"> т</w:t>
            </w:r>
            <w:r w:rsidRPr="001E7AF5">
              <w:rPr>
                <w:rFonts w:ascii="Times New Roman" w:hAnsi="Times New Roman"/>
              </w:rPr>
              <w:t>ачност решења;</w:t>
            </w:r>
          </w:p>
          <w:p w:rsidR="005D49BE" w:rsidRPr="001E7AF5" w:rsidRDefault="005D49BE" w:rsidP="006E4110">
            <w:pPr>
              <w:pStyle w:val="NoSpacing"/>
              <w:rPr>
                <w:rFonts w:ascii="Times New Roman" w:hAnsi="Times New Roman"/>
                <w:lang/>
              </w:rPr>
            </w:pPr>
            <w:r w:rsidRPr="001E7AF5">
              <w:rPr>
                <w:rFonts w:ascii="Times New Roman" w:hAnsi="Times New Roman"/>
              </w:rPr>
              <w:t xml:space="preserve"> – реши проблемски задатак користећи</w:t>
            </w:r>
          </w:p>
          <w:p w:rsidR="005D49BE" w:rsidRPr="001E7AF5" w:rsidRDefault="005D49BE" w:rsidP="006E4110">
            <w:pPr>
              <w:pStyle w:val="NoSpacing"/>
              <w:rPr>
                <w:rFonts w:ascii="Times New Roman" w:hAnsi="Times New Roman"/>
                <w:lang/>
              </w:rPr>
            </w:pPr>
            <w:r w:rsidRPr="001E7AF5">
              <w:rPr>
                <w:rFonts w:ascii="Times New Roman" w:hAnsi="Times New Roman"/>
              </w:rPr>
              <w:t xml:space="preserve"> бројевни израз, једначину или неједначину;</w:t>
            </w:r>
          </w:p>
          <w:p w:rsidR="005D49BE" w:rsidRPr="001E7AF5" w:rsidRDefault="005D49BE" w:rsidP="006E4110">
            <w:pPr>
              <w:pStyle w:val="NoSpacing"/>
              <w:rPr>
                <w:rFonts w:ascii="Times New Roman" w:hAnsi="Times New Roman"/>
              </w:rPr>
            </w:pPr>
            <w:r w:rsidRPr="001E7AF5">
              <w:rPr>
                <w:rFonts w:ascii="Times New Roman" w:hAnsi="Times New Roman"/>
                <w:lang/>
              </w:rPr>
              <w:t>-</w:t>
            </w:r>
            <w:r w:rsidRPr="001E7AF5">
              <w:rPr>
                <w:rFonts w:ascii="Times New Roman" w:hAnsi="Times New Roman"/>
              </w:rPr>
              <w:t>процени вредност израза са једном рачунском операцијом;</w:t>
            </w:r>
          </w:p>
          <w:p w:rsidR="005D49BE" w:rsidRPr="001E7AF5" w:rsidRDefault="005D49BE" w:rsidP="006E4110">
            <w:pPr>
              <w:pStyle w:val="NoSpacing"/>
              <w:rPr>
                <w:rFonts w:ascii="Times New Roman" w:hAnsi="Times New Roman"/>
              </w:rPr>
            </w:pPr>
            <w:r w:rsidRPr="001E7AF5">
              <w:rPr>
                <w:rFonts w:ascii="Times New Roman" w:hAnsi="Times New Roman"/>
              </w:rPr>
              <w:t xml:space="preserve">– одреди вишеструке декадне јединице најближе датом броју; – прочита и запише разломке облика </w:t>
            </w:r>
            <w:r w:rsidR="00007C59">
              <w:rPr>
                <w:rFonts w:ascii="Times New Roman" w:hAnsi="Times New Roman"/>
                <w:noProof/>
              </w:rPr>
              <w:drawing>
                <wp:inline distT="0" distB="0" distL="0" distR="0">
                  <wp:extent cx="152400" cy="24257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52400" cy="242570"/>
                          </a:xfrm>
                          <a:prstGeom prst="rect">
                            <a:avLst/>
                          </a:prstGeom>
                          <a:noFill/>
                          <a:ln w="9525">
                            <a:noFill/>
                            <a:miter lim="800000"/>
                            <a:headEnd/>
                            <a:tailEnd/>
                          </a:ln>
                        </pic:spPr>
                      </pic:pic>
                    </a:graphicData>
                  </a:graphic>
                </wp:inline>
              </w:drawing>
            </w:r>
            <w:r w:rsidRPr="001E7AF5">
              <w:rPr>
                <w:rFonts w:ascii="Times New Roman" w:hAnsi="Times New Roman"/>
              </w:rPr>
              <w:t xml:space="preserve"> (</w:t>
            </w:r>
            <w:r w:rsidRPr="001E7AF5">
              <w:rPr>
                <w:rFonts w:ascii="Times New Roman" w:hAnsi="Times New Roman"/>
                <w:i/>
              </w:rPr>
              <w:t>m</w:t>
            </w:r>
            <w:r w:rsidRPr="001E7AF5">
              <w:rPr>
                <w:rFonts w:ascii="Times New Roman" w:hAnsi="Times New Roman"/>
              </w:rPr>
              <w:t xml:space="preserve">, </w:t>
            </w:r>
            <w:r w:rsidRPr="001E7AF5">
              <w:rPr>
                <w:rFonts w:ascii="Times New Roman" w:hAnsi="Times New Roman"/>
                <w:i/>
              </w:rPr>
              <w:t>n</w:t>
            </w:r>
            <w:r w:rsidRPr="001E7AF5">
              <w:rPr>
                <w:rFonts w:ascii="Times New Roman" w:hAnsi="Times New Roman"/>
              </w:rPr>
              <w:t xml:space="preserve"> ≤ 10);</w:t>
            </w:r>
          </w:p>
          <w:p w:rsidR="005D49BE" w:rsidRPr="001E7AF5" w:rsidRDefault="005D49BE" w:rsidP="006E4110">
            <w:pPr>
              <w:pStyle w:val="NoSpacing"/>
              <w:rPr>
                <w:rFonts w:ascii="Times New Roman" w:hAnsi="Times New Roman"/>
              </w:rPr>
            </w:pPr>
            <w:r w:rsidRPr="001E7AF5">
              <w:rPr>
                <w:rFonts w:ascii="Times New Roman" w:hAnsi="Times New Roman"/>
              </w:rPr>
              <w:t xml:space="preserve">– упореди разломке облика </w:t>
            </w:r>
            <w:r w:rsidR="00007C59">
              <w:rPr>
                <w:rFonts w:ascii="Times New Roman" w:hAnsi="Times New Roman"/>
                <w:noProof/>
              </w:rPr>
              <w:drawing>
                <wp:inline distT="0" distB="0" distL="0" distR="0">
                  <wp:extent cx="152400" cy="24257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52400" cy="242570"/>
                          </a:xfrm>
                          <a:prstGeom prst="rect">
                            <a:avLst/>
                          </a:prstGeom>
                          <a:noFill/>
                          <a:ln w="9525">
                            <a:noFill/>
                            <a:miter lim="800000"/>
                            <a:headEnd/>
                            <a:tailEnd/>
                          </a:ln>
                        </pic:spPr>
                      </pic:pic>
                    </a:graphicData>
                  </a:graphic>
                </wp:inline>
              </w:drawing>
            </w:r>
            <w:r w:rsidRPr="001E7AF5">
              <w:rPr>
                <w:rFonts w:ascii="Times New Roman" w:hAnsi="Times New Roman"/>
              </w:rPr>
              <w:t xml:space="preserve"> са једнаким бројиоцима или имениоцима;</w:t>
            </w:r>
          </w:p>
          <w:p w:rsidR="005D49BE" w:rsidRPr="001E7AF5" w:rsidRDefault="005D49BE" w:rsidP="006E4110">
            <w:pPr>
              <w:pStyle w:val="NoSpacing"/>
              <w:rPr>
                <w:rFonts w:ascii="Times New Roman" w:hAnsi="Times New Roman"/>
              </w:rPr>
            </w:pPr>
            <w:r w:rsidRPr="001E7AF5">
              <w:rPr>
                <w:rFonts w:ascii="Times New Roman" w:hAnsi="Times New Roman"/>
              </w:rPr>
              <w:t>– сабере и одузме разломке са једнаким имениоцима;</w:t>
            </w:r>
          </w:p>
          <w:p w:rsidR="005D49BE" w:rsidRPr="001E7AF5" w:rsidRDefault="005D49BE" w:rsidP="006E4110">
            <w:pPr>
              <w:pStyle w:val="NoSpacing"/>
              <w:rPr>
                <w:rFonts w:ascii="Times New Roman" w:hAnsi="Times New Roman"/>
              </w:rPr>
            </w:pPr>
            <w:r w:rsidRPr="001E7AF5">
              <w:rPr>
                <w:rFonts w:ascii="Times New Roman" w:hAnsi="Times New Roman"/>
              </w:rPr>
              <w:t>– запише резултат мерења дужине децималним бројем са највише две децимале;</w:t>
            </w:r>
          </w:p>
          <w:p w:rsidR="005D49BE" w:rsidRPr="001E7AF5" w:rsidRDefault="005D49BE" w:rsidP="006E4110">
            <w:pPr>
              <w:pStyle w:val="NoSpacing"/>
              <w:rPr>
                <w:rFonts w:ascii="Times New Roman" w:hAnsi="Times New Roman"/>
              </w:rPr>
            </w:pPr>
            <w:r w:rsidRPr="001E7AF5">
              <w:rPr>
                <w:rFonts w:ascii="Times New Roman" w:hAnsi="Times New Roman"/>
              </w:rPr>
              <w:t>– чита, користи и представља податке у табелама или графичким дијаграмима;</w:t>
            </w:r>
          </w:p>
          <w:p w:rsidR="005D49BE" w:rsidRPr="001E7AF5" w:rsidRDefault="005D49BE" w:rsidP="006E4110">
            <w:pPr>
              <w:pStyle w:val="NoSpacing"/>
              <w:rPr>
                <w:rFonts w:ascii="Times New Roman" w:hAnsi="Times New Roman"/>
              </w:rPr>
            </w:pPr>
            <w:r w:rsidRPr="001E7AF5">
              <w:rPr>
                <w:rFonts w:ascii="Times New Roman" w:hAnsi="Times New Roman"/>
              </w:rPr>
              <w:t>– формира низ на основу упутства;</w:t>
            </w:r>
          </w:p>
          <w:p w:rsidR="005D49BE" w:rsidRDefault="005D49BE" w:rsidP="006E4110">
            <w:pPr>
              <w:pStyle w:val="NoSpacing"/>
              <w:rPr>
                <w:rFonts w:ascii="Times New Roman" w:hAnsi="Times New Roman"/>
                <w:lang/>
              </w:rPr>
            </w:pPr>
            <w:r w:rsidRPr="001E7AF5">
              <w:rPr>
                <w:rFonts w:ascii="Times New Roman" w:hAnsi="Times New Roman"/>
              </w:rPr>
              <w:t>реши задатак применом различитих начина представљања проблема;</w:t>
            </w:r>
          </w:p>
          <w:p w:rsidR="004F5B5C" w:rsidRPr="004F5B5C" w:rsidRDefault="004F5B5C" w:rsidP="006E4110">
            <w:pPr>
              <w:pStyle w:val="NoSpacing"/>
              <w:rPr>
                <w:rFonts w:ascii="Times New Roman" w:hAnsi="Times New Roman"/>
                <w:lang/>
              </w:rPr>
            </w:pP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lastRenderedPageBreak/>
              <w:t>-Компетенције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-рад са подацима и информацијама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-решавање проблема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4184"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Скуп природних бројева са нулом.</w:t>
            </w:r>
          </w:p>
          <w:p w:rsidR="005D49BE" w:rsidRPr="001E7AF5" w:rsidRDefault="005D49BE" w:rsidP="006E4110">
            <w:pPr>
              <w:pStyle w:val="NoSpacing"/>
              <w:rPr>
                <w:rFonts w:ascii="Times New Roman" w:hAnsi="Times New Roman"/>
              </w:rPr>
            </w:pPr>
            <w:r w:rsidRPr="001E7AF5">
              <w:rPr>
                <w:rFonts w:ascii="Times New Roman" w:hAnsi="Times New Roman"/>
              </w:rPr>
              <w:t>Декадни систем записивања бројева.</w:t>
            </w:r>
          </w:p>
          <w:p w:rsidR="005D49BE" w:rsidRPr="001E7AF5" w:rsidRDefault="005D49BE" w:rsidP="006E4110">
            <w:pPr>
              <w:pStyle w:val="NoSpacing"/>
              <w:rPr>
                <w:rFonts w:ascii="Times New Roman" w:hAnsi="Times New Roman"/>
              </w:rPr>
            </w:pPr>
            <w:r w:rsidRPr="001E7AF5">
              <w:rPr>
                <w:rFonts w:ascii="Times New Roman" w:hAnsi="Times New Roman"/>
              </w:rPr>
              <w:t>Месна вредност цифре.</w:t>
            </w:r>
          </w:p>
          <w:p w:rsidR="005D49BE" w:rsidRPr="001E7AF5" w:rsidRDefault="005D49BE" w:rsidP="006E4110">
            <w:pPr>
              <w:pStyle w:val="NoSpacing"/>
              <w:rPr>
                <w:rFonts w:ascii="Times New Roman" w:hAnsi="Times New Roman"/>
              </w:rPr>
            </w:pPr>
            <w:r w:rsidRPr="001E7AF5">
              <w:rPr>
                <w:rFonts w:ascii="Times New Roman" w:hAnsi="Times New Roman"/>
              </w:rPr>
              <w:t>Својства скупа природних бројева.</w:t>
            </w:r>
          </w:p>
          <w:p w:rsidR="005D49BE" w:rsidRPr="001E7AF5" w:rsidRDefault="005D49BE" w:rsidP="006E4110">
            <w:pPr>
              <w:pStyle w:val="NoSpacing"/>
              <w:rPr>
                <w:rFonts w:ascii="Times New Roman" w:hAnsi="Times New Roman"/>
              </w:rPr>
            </w:pPr>
            <w:r w:rsidRPr="001E7AF5">
              <w:rPr>
                <w:rFonts w:ascii="Times New Roman" w:hAnsi="Times New Roman"/>
              </w:rPr>
              <w:t>Сабирање и одузимање (писмени поступак).</w:t>
            </w:r>
          </w:p>
          <w:p w:rsidR="005D49BE" w:rsidRPr="001E7AF5" w:rsidRDefault="005D49BE" w:rsidP="006E4110">
            <w:pPr>
              <w:pStyle w:val="NoSpacing"/>
              <w:rPr>
                <w:rFonts w:ascii="Times New Roman" w:hAnsi="Times New Roman"/>
              </w:rPr>
            </w:pPr>
            <w:r w:rsidRPr="001E7AF5">
              <w:rPr>
                <w:rFonts w:ascii="Times New Roman" w:hAnsi="Times New Roman"/>
              </w:rPr>
              <w:t>Множење и дељење (писмени поступак).</w:t>
            </w:r>
          </w:p>
          <w:p w:rsidR="005D49BE" w:rsidRPr="001E7AF5" w:rsidRDefault="005D49BE" w:rsidP="006E4110">
            <w:pPr>
              <w:pStyle w:val="NoSpacing"/>
              <w:rPr>
                <w:rFonts w:ascii="Times New Roman" w:hAnsi="Times New Roman"/>
              </w:rPr>
            </w:pPr>
            <w:r w:rsidRPr="001E7AF5">
              <w:rPr>
                <w:rFonts w:ascii="Times New Roman" w:hAnsi="Times New Roman"/>
              </w:rPr>
              <w:t>Својства рачунских операција (изражена формулама).</w:t>
            </w:r>
          </w:p>
          <w:p w:rsidR="005D49BE" w:rsidRPr="001E7AF5" w:rsidRDefault="005D49BE" w:rsidP="006E4110">
            <w:pPr>
              <w:pStyle w:val="NoSpacing"/>
              <w:rPr>
                <w:rFonts w:ascii="Times New Roman" w:hAnsi="Times New Roman"/>
              </w:rPr>
            </w:pPr>
            <w:r w:rsidRPr="001E7AF5">
              <w:rPr>
                <w:rFonts w:ascii="Times New Roman" w:hAnsi="Times New Roman"/>
              </w:rPr>
              <w:t xml:space="preserve"> Изрази са више операција (бројевни изрази и изрази са променљивом).</w:t>
            </w:r>
          </w:p>
          <w:p w:rsidR="005D49BE" w:rsidRPr="001E7AF5" w:rsidRDefault="005D49BE" w:rsidP="006E4110">
            <w:pPr>
              <w:pStyle w:val="NoSpacing"/>
              <w:rPr>
                <w:rFonts w:ascii="Times New Roman" w:hAnsi="Times New Roman"/>
              </w:rPr>
            </w:pPr>
            <w:r w:rsidRPr="001E7AF5">
              <w:rPr>
                <w:rFonts w:ascii="Times New Roman" w:hAnsi="Times New Roman"/>
              </w:rPr>
              <w:t xml:space="preserve">Једначине и неједначине у скупу </w:t>
            </w:r>
            <w:r w:rsidRPr="001E7AF5">
              <w:rPr>
                <w:rFonts w:ascii="Times New Roman" w:hAnsi="Times New Roman"/>
                <w:i/>
              </w:rPr>
              <w:t>N</w:t>
            </w:r>
            <w:r w:rsidRPr="001E7AF5">
              <w:rPr>
                <w:rFonts w:ascii="Times New Roman" w:hAnsi="Times New Roman"/>
                <w:vertAlign w:val="subscript"/>
              </w:rPr>
              <w:t>0</w:t>
            </w:r>
            <w:r w:rsidRPr="001E7AF5">
              <w:rPr>
                <w:rFonts w:ascii="Times New Roman" w:hAnsi="Times New Roman"/>
              </w:rPr>
              <w:t>.</w:t>
            </w:r>
          </w:p>
          <w:p w:rsidR="005D49BE" w:rsidRPr="001E7AF5" w:rsidRDefault="005D49BE" w:rsidP="006E4110">
            <w:pPr>
              <w:pStyle w:val="NoSpacing"/>
              <w:rPr>
                <w:rFonts w:ascii="Times New Roman" w:hAnsi="Times New Roman"/>
                <w:lang/>
              </w:rPr>
            </w:pPr>
            <w:r w:rsidRPr="001E7AF5">
              <w:rPr>
                <w:rFonts w:ascii="Times New Roman" w:hAnsi="Times New Roman"/>
              </w:rPr>
              <w:t xml:space="preserve">Разломци облика </w:t>
            </w:r>
            <w:r w:rsidR="00007C59">
              <w:rPr>
                <w:rFonts w:ascii="Times New Roman" w:hAnsi="Times New Roman"/>
                <w:noProof/>
              </w:rPr>
              <w:drawing>
                <wp:inline distT="0" distB="0" distL="0" distR="0">
                  <wp:extent cx="152400" cy="24257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52400" cy="242570"/>
                          </a:xfrm>
                          <a:prstGeom prst="rect">
                            <a:avLst/>
                          </a:prstGeom>
                          <a:noFill/>
                          <a:ln w="9525">
                            <a:noFill/>
                            <a:miter lim="800000"/>
                            <a:headEnd/>
                            <a:tailEnd/>
                          </a:ln>
                        </pic:spPr>
                      </pic:pic>
                    </a:graphicData>
                  </a:graphic>
                </wp:inline>
              </w:drawing>
            </w:r>
            <w:r w:rsidRPr="001E7AF5">
              <w:rPr>
                <w:rFonts w:ascii="Times New Roman" w:hAnsi="Times New Roman"/>
              </w:rPr>
              <w:t xml:space="preserve"> (</w:t>
            </w:r>
            <w:r w:rsidRPr="001E7AF5">
              <w:rPr>
                <w:rFonts w:ascii="Times New Roman" w:hAnsi="Times New Roman"/>
                <w:i/>
              </w:rPr>
              <w:t>m</w:t>
            </w:r>
            <w:r w:rsidRPr="001E7AF5">
              <w:rPr>
                <w:rFonts w:ascii="Times New Roman" w:hAnsi="Times New Roman"/>
              </w:rPr>
              <w:t xml:space="preserve">, </w:t>
            </w:r>
            <w:r w:rsidRPr="001E7AF5">
              <w:rPr>
                <w:rFonts w:ascii="Times New Roman" w:hAnsi="Times New Roman"/>
                <w:i/>
              </w:rPr>
              <w:t>n</w:t>
            </w:r>
            <w:r w:rsidRPr="001E7AF5">
              <w:rPr>
                <w:rFonts w:ascii="Times New Roman" w:hAnsi="Times New Roman"/>
              </w:rPr>
              <w:t xml:space="preserve"> ≤ 10).</w:t>
            </w:r>
          </w:p>
          <w:p w:rsidR="005D49BE" w:rsidRPr="001E7AF5" w:rsidRDefault="005D49BE" w:rsidP="006E4110">
            <w:pPr>
              <w:pStyle w:val="NoSpacing"/>
              <w:rPr>
                <w:rFonts w:ascii="Times New Roman" w:hAnsi="Times New Roman"/>
              </w:rPr>
            </w:pPr>
            <w:r w:rsidRPr="001E7AF5">
              <w:rPr>
                <w:rFonts w:ascii="Times New Roman" w:hAnsi="Times New Roman"/>
              </w:rPr>
              <w:t>Упоређивање разломака са једнаким бројиоцима.</w:t>
            </w:r>
          </w:p>
          <w:p w:rsidR="005D49BE" w:rsidRPr="001E7AF5" w:rsidRDefault="005D49BE" w:rsidP="006E4110">
            <w:pPr>
              <w:pStyle w:val="NoSpacing"/>
              <w:rPr>
                <w:rFonts w:ascii="Times New Roman" w:hAnsi="Times New Roman"/>
              </w:rPr>
            </w:pPr>
            <w:r w:rsidRPr="001E7AF5">
              <w:rPr>
                <w:rFonts w:ascii="Times New Roman" w:hAnsi="Times New Roman"/>
              </w:rPr>
              <w:t>Једнакост разломака.</w:t>
            </w:r>
          </w:p>
          <w:p w:rsidR="005D49BE" w:rsidRPr="001E7AF5" w:rsidRDefault="005D49BE" w:rsidP="006E4110">
            <w:pPr>
              <w:pStyle w:val="NoSpacing"/>
              <w:rPr>
                <w:rFonts w:ascii="Times New Roman" w:hAnsi="Times New Roman"/>
              </w:rPr>
            </w:pPr>
            <w:r w:rsidRPr="001E7AF5">
              <w:rPr>
                <w:rFonts w:ascii="Times New Roman" w:hAnsi="Times New Roman"/>
              </w:rPr>
              <w:t>Сабирање и одузимање разломака са једнаким имениоцима.</w:t>
            </w:r>
          </w:p>
          <w:p w:rsidR="005D49BE" w:rsidRPr="001E7AF5" w:rsidRDefault="005D49BE" w:rsidP="006E4110">
            <w:pPr>
              <w:pStyle w:val="NoSpacing"/>
              <w:rPr>
                <w:rFonts w:ascii="Times New Roman" w:hAnsi="Times New Roman"/>
              </w:rPr>
            </w:pPr>
            <w:r w:rsidRPr="001E7AF5">
              <w:rPr>
                <w:rFonts w:ascii="Times New Roman" w:hAnsi="Times New Roman"/>
              </w:rPr>
              <w:t>Децимални запис броја са две децимале.</w:t>
            </w:r>
          </w:p>
          <w:p w:rsidR="005D49BE" w:rsidRPr="001E7AF5" w:rsidRDefault="005D49BE" w:rsidP="006E4110">
            <w:pPr>
              <w:pStyle w:val="NoSpacing"/>
              <w:rPr>
                <w:rFonts w:ascii="Times New Roman" w:hAnsi="Times New Roman"/>
                <w:lang/>
              </w:rPr>
            </w:pPr>
            <w:r w:rsidRPr="001E7AF5">
              <w:rPr>
                <w:rFonts w:ascii="Times New Roman" w:hAnsi="Times New Roman"/>
              </w:rPr>
              <w:t>Сабирање и одузимање децималних бројева.</w:t>
            </w:r>
          </w:p>
        </w:tc>
      </w:tr>
      <w:tr w:rsidR="005D49BE" w:rsidRPr="00B54041" w:rsidTr="006E4110">
        <w:trPr>
          <w:jc w:val="center"/>
        </w:trPr>
        <w:tc>
          <w:tcPr>
            <w:tcW w:w="2961" w:type="dxa"/>
            <w:vAlign w:val="center"/>
          </w:tcPr>
          <w:p w:rsidR="005D49BE" w:rsidRDefault="005D49BE" w:rsidP="006E4110">
            <w:pPr>
              <w:pStyle w:val="NoSpacing"/>
              <w:jc w:val="center"/>
              <w:rPr>
                <w:rFonts w:ascii="Times New Roman" w:hAnsi="Times New Roman"/>
              </w:rPr>
            </w:pPr>
            <w:r>
              <w:rPr>
                <w:rFonts w:ascii="Times New Roman" w:hAnsi="Times New Roman"/>
              </w:rPr>
              <w:lastRenderedPageBreak/>
              <w:t>II</w:t>
            </w:r>
          </w:p>
          <w:p w:rsidR="005D49BE" w:rsidRPr="008A699E" w:rsidRDefault="005D49BE" w:rsidP="006E4110">
            <w:pPr>
              <w:pStyle w:val="NoSpacing"/>
              <w:jc w:val="center"/>
              <w:rPr>
                <w:rFonts w:ascii="Times New Roman" w:hAnsi="Times New Roman"/>
              </w:rPr>
            </w:pPr>
            <w:r>
              <w:rPr>
                <w:rFonts w:ascii="Times New Roman" w:hAnsi="Times New Roman"/>
              </w:rPr>
              <w:t>МЕРЕЊЕ И МЕРЕ</w:t>
            </w:r>
          </w:p>
        </w:tc>
        <w:tc>
          <w:tcPr>
            <w:tcW w:w="4483" w:type="dxa"/>
            <w:vAlign w:val="center"/>
          </w:tcPr>
          <w:p w:rsidR="005D49BE" w:rsidRPr="001E7AF5" w:rsidRDefault="005D49BE" w:rsidP="006E4110">
            <w:pPr>
              <w:pStyle w:val="NoSpacing"/>
              <w:rPr>
                <w:rFonts w:ascii="Times New Roman" w:hAnsi="Times New Roman"/>
              </w:rPr>
            </w:pPr>
            <w:r w:rsidRPr="001E7AF5">
              <w:rPr>
                <w:rFonts w:ascii="Times New Roman" w:hAnsi="Times New Roman"/>
                <w:lang/>
              </w:rPr>
              <w:t>-</w:t>
            </w:r>
            <w:r w:rsidRPr="001E7AF5">
              <w:rPr>
                <w:rFonts w:ascii="Times New Roman" w:hAnsi="Times New Roman"/>
              </w:rPr>
              <w:t>прочита, упореди и претвори јединице за мерење површине и запремине;</w:t>
            </w:r>
          </w:p>
          <w:p w:rsidR="005D49BE" w:rsidRPr="001E7AF5" w:rsidRDefault="005D49BE" w:rsidP="006E4110">
            <w:pPr>
              <w:pStyle w:val="NoSpacing"/>
              <w:rPr>
                <w:rFonts w:ascii="Times New Roman" w:hAnsi="Times New Roman"/>
                <w:lang/>
              </w:rPr>
            </w:pPr>
            <w:r w:rsidRPr="001E7AF5">
              <w:rPr>
                <w:rFonts w:ascii="Times New Roman" w:hAnsi="Times New Roman"/>
              </w:rPr>
              <w:t>– израчуна површину квадрата и правоугаоника;</w:t>
            </w:r>
          </w:p>
          <w:p w:rsidR="005D49BE" w:rsidRPr="001E7AF5" w:rsidRDefault="005D49BE" w:rsidP="006E4110">
            <w:pPr>
              <w:pStyle w:val="NoSpacing"/>
              <w:rPr>
                <w:rFonts w:ascii="Times New Roman" w:hAnsi="Times New Roman"/>
              </w:rPr>
            </w:pPr>
            <w:r w:rsidRPr="001E7AF5">
              <w:rPr>
                <w:rFonts w:ascii="Times New Roman" w:hAnsi="Times New Roman"/>
              </w:rPr>
              <w:t>– израчуна површину и запремину квадра и коцке;</w:t>
            </w:r>
          </w:p>
          <w:p w:rsidR="005D49BE" w:rsidRPr="001E7AF5" w:rsidRDefault="005D49BE" w:rsidP="006E4110">
            <w:pPr>
              <w:pStyle w:val="NoSpacing"/>
              <w:rPr>
                <w:rFonts w:ascii="Times New Roman" w:hAnsi="Times New Roman"/>
                <w:lang/>
              </w:rPr>
            </w:pPr>
            <w:r w:rsidRPr="001E7AF5">
              <w:rPr>
                <w:rFonts w:ascii="Times New Roman" w:hAnsi="Times New Roman"/>
              </w:rPr>
              <w:t>– реши проблемске задатке у контексту мерења.</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-Компетенције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-рад са подацима и информацијама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-решавање проблема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4184"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Мерење површине (m</w:t>
            </w:r>
            <w:r w:rsidRPr="001E7AF5">
              <w:rPr>
                <w:rFonts w:ascii="Times New Roman" w:hAnsi="Times New Roman"/>
                <w:vertAlign w:val="superscript"/>
              </w:rPr>
              <w:t>2</w:t>
            </w:r>
            <w:r w:rsidRPr="001E7AF5">
              <w:rPr>
                <w:rFonts w:ascii="Times New Roman" w:hAnsi="Times New Roman"/>
              </w:rPr>
              <w:t>, dm</w:t>
            </w:r>
            <w:r w:rsidRPr="001E7AF5">
              <w:rPr>
                <w:rFonts w:ascii="Times New Roman" w:hAnsi="Times New Roman"/>
                <w:vertAlign w:val="superscript"/>
              </w:rPr>
              <w:t>2</w:t>
            </w:r>
            <w:r w:rsidRPr="001E7AF5">
              <w:rPr>
                <w:rFonts w:ascii="Times New Roman" w:hAnsi="Times New Roman"/>
              </w:rPr>
              <w:t>, cm</w:t>
            </w:r>
            <w:r w:rsidRPr="001E7AF5">
              <w:rPr>
                <w:rFonts w:ascii="Times New Roman" w:hAnsi="Times New Roman"/>
                <w:vertAlign w:val="superscript"/>
              </w:rPr>
              <w:t>2</w:t>
            </w:r>
            <w:r w:rsidRPr="001E7AF5">
              <w:rPr>
                <w:rFonts w:ascii="Times New Roman" w:hAnsi="Times New Roman"/>
              </w:rPr>
              <w:t>, mm</w:t>
            </w:r>
            <w:r w:rsidRPr="001E7AF5">
              <w:rPr>
                <w:rFonts w:ascii="Times New Roman" w:hAnsi="Times New Roman"/>
                <w:vertAlign w:val="superscript"/>
              </w:rPr>
              <w:t>2</w:t>
            </w:r>
            <w:r w:rsidRPr="001E7AF5">
              <w:rPr>
                <w:rFonts w:ascii="Times New Roman" w:hAnsi="Times New Roman"/>
              </w:rPr>
              <w:t>, km</w:t>
            </w:r>
            <w:r w:rsidRPr="001E7AF5">
              <w:rPr>
                <w:rFonts w:ascii="Times New Roman" w:hAnsi="Times New Roman"/>
                <w:vertAlign w:val="superscript"/>
              </w:rPr>
              <w:t>2</w:t>
            </w:r>
            <w:r w:rsidRPr="001E7AF5">
              <w:rPr>
                <w:rFonts w:ascii="Times New Roman" w:hAnsi="Times New Roman"/>
              </w:rPr>
              <w:t>, ha, a).</w:t>
            </w:r>
          </w:p>
          <w:p w:rsidR="005D49BE" w:rsidRPr="001E7AF5" w:rsidRDefault="005D49BE" w:rsidP="006E4110">
            <w:pPr>
              <w:pStyle w:val="NoSpacing"/>
              <w:rPr>
                <w:rFonts w:ascii="Times New Roman" w:hAnsi="Times New Roman"/>
              </w:rPr>
            </w:pPr>
            <w:r w:rsidRPr="001E7AF5">
              <w:rPr>
                <w:rFonts w:ascii="Times New Roman" w:hAnsi="Times New Roman"/>
              </w:rPr>
              <w:t>Површина квадрата и правоугаоника.</w:t>
            </w:r>
          </w:p>
          <w:p w:rsidR="005D49BE" w:rsidRPr="001E7AF5" w:rsidRDefault="005D49BE" w:rsidP="006E4110">
            <w:pPr>
              <w:pStyle w:val="NoSpacing"/>
              <w:rPr>
                <w:rFonts w:ascii="Times New Roman" w:hAnsi="Times New Roman"/>
                <w:lang/>
              </w:rPr>
            </w:pPr>
            <w:r w:rsidRPr="001E7AF5">
              <w:rPr>
                <w:rFonts w:ascii="Times New Roman" w:hAnsi="Times New Roman"/>
              </w:rPr>
              <w:t>Површина квадра и коцке.</w:t>
            </w:r>
          </w:p>
        </w:tc>
      </w:tr>
      <w:tr w:rsidR="005D49BE" w:rsidRPr="00B54041" w:rsidTr="006E4110">
        <w:trPr>
          <w:jc w:val="center"/>
        </w:trPr>
        <w:tc>
          <w:tcPr>
            <w:tcW w:w="2961" w:type="dxa"/>
            <w:vAlign w:val="center"/>
          </w:tcPr>
          <w:p w:rsidR="005D49BE" w:rsidRDefault="005D49BE" w:rsidP="006E4110">
            <w:pPr>
              <w:pStyle w:val="NoSpacing"/>
              <w:jc w:val="center"/>
              <w:rPr>
                <w:rFonts w:ascii="Times New Roman" w:hAnsi="Times New Roman"/>
              </w:rPr>
            </w:pPr>
            <w:r>
              <w:rPr>
                <w:rFonts w:ascii="Times New Roman" w:hAnsi="Times New Roman"/>
              </w:rPr>
              <w:t>III</w:t>
            </w:r>
          </w:p>
          <w:p w:rsidR="005D49BE" w:rsidRPr="007C539F" w:rsidRDefault="005D49BE" w:rsidP="006E4110">
            <w:pPr>
              <w:pStyle w:val="NoSpacing"/>
              <w:jc w:val="center"/>
              <w:rPr>
                <w:rFonts w:ascii="Times New Roman" w:hAnsi="Times New Roman"/>
                <w:lang/>
              </w:rPr>
            </w:pPr>
            <w:r>
              <w:rPr>
                <w:rFonts w:ascii="Times New Roman" w:hAnsi="Times New Roman"/>
                <w:lang/>
              </w:rPr>
              <w:t>ГЕОМЕТРИЈА</w:t>
            </w:r>
          </w:p>
        </w:tc>
        <w:tc>
          <w:tcPr>
            <w:tcW w:w="4483"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именује елементе и опише особине квадра и коцке;</w:t>
            </w:r>
          </w:p>
          <w:p w:rsidR="005D49BE" w:rsidRPr="001E7AF5" w:rsidRDefault="005D49BE" w:rsidP="006E4110">
            <w:pPr>
              <w:pStyle w:val="NoSpacing"/>
              <w:rPr>
                <w:rFonts w:ascii="Times New Roman" w:hAnsi="Times New Roman"/>
              </w:rPr>
            </w:pPr>
            <w:r w:rsidRPr="001E7AF5">
              <w:rPr>
                <w:rFonts w:ascii="Times New Roman" w:hAnsi="Times New Roman"/>
              </w:rPr>
              <w:t>– црта мреже и прави моделе квадра и коцке;</w:t>
            </w:r>
          </w:p>
          <w:p w:rsidR="005D49BE" w:rsidRPr="001E7AF5" w:rsidRDefault="005D49BE" w:rsidP="006E4110">
            <w:pPr>
              <w:pStyle w:val="NoSpacing"/>
              <w:rPr>
                <w:rFonts w:ascii="Times New Roman" w:hAnsi="Times New Roman"/>
                <w:lang/>
              </w:rPr>
            </w:pPr>
            <w:r w:rsidRPr="001E7AF5">
              <w:rPr>
                <w:rFonts w:ascii="Times New Roman" w:hAnsi="Times New Roman"/>
              </w:rPr>
              <w:t>– препозна сликовну представу изгледа тела посматраног са различитих страна;</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-Компетенције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-рад са подацима и информацијама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-решавање проблема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418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rPr>
              <w:t>Квадар и коцка.</w:t>
            </w:r>
          </w:p>
        </w:tc>
      </w:tr>
    </w:tbl>
    <w:p w:rsidR="005D49BE" w:rsidRPr="006F0D14" w:rsidRDefault="005D49BE" w:rsidP="005D49BE">
      <w:pPr>
        <w:pStyle w:val="NoSpacing"/>
        <w:jc w:val="center"/>
        <w:rPr>
          <w:rFonts w:ascii="Cambria" w:hAnsi="Cambria"/>
          <w:sz w:val="16"/>
          <w:szCs w:val="16"/>
        </w:rPr>
      </w:pPr>
      <w:r w:rsidRPr="006F0D14">
        <w:rPr>
          <w:rFonts w:ascii="Cambria" w:hAnsi="Cambria"/>
          <w:sz w:val="16"/>
          <w:szCs w:val="16"/>
        </w:rPr>
        <w:t>*</w:t>
      </w:r>
    </w:p>
    <w:tbl>
      <w:tblPr>
        <w:tblW w:w="14520"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9"/>
        <w:gridCol w:w="5210"/>
        <w:gridCol w:w="2990"/>
        <w:gridCol w:w="3851"/>
      </w:tblGrid>
      <w:tr w:rsidR="005D49BE" w:rsidRPr="00B54041" w:rsidTr="006E4110">
        <w:trPr>
          <w:trHeight w:val="250"/>
          <w:tblHeader/>
          <w:jc w:val="center"/>
        </w:trPr>
        <w:tc>
          <w:tcPr>
            <w:tcW w:w="2469"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8200" w:type="dxa"/>
            <w:gridSpan w:val="2"/>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3851"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АКТИВНОСТИ, </w:t>
            </w:r>
          </w:p>
          <w:p w:rsidR="005D49BE" w:rsidRDefault="005D49BE" w:rsidP="006E4110">
            <w:pPr>
              <w:pStyle w:val="NoSpacing"/>
              <w:jc w:val="center"/>
              <w:rPr>
                <w:rFonts w:ascii="Times New Roman" w:hAnsi="Times New Roman"/>
                <w:b/>
              </w:rPr>
            </w:pPr>
            <w:r w:rsidRPr="00B54041">
              <w:rPr>
                <w:rFonts w:ascii="Times New Roman" w:hAnsi="Times New Roman"/>
                <w:b/>
              </w:rPr>
              <w:t>НАЧИНИ И ПОСТУПЦИ ОСТВАРИВАЊА</w:t>
            </w:r>
          </w:p>
          <w:p w:rsidR="005D49BE" w:rsidRPr="00B54041" w:rsidRDefault="005D49BE" w:rsidP="006E4110">
            <w:pPr>
              <w:pStyle w:val="NoSpacing"/>
              <w:jc w:val="center"/>
              <w:rPr>
                <w:rFonts w:ascii="Times New Roman" w:hAnsi="Times New Roman"/>
                <w:b/>
              </w:rPr>
            </w:pPr>
            <w:r>
              <w:rPr>
                <w:rFonts w:ascii="Times New Roman" w:hAnsi="Times New Roman"/>
                <w:b/>
              </w:rPr>
              <w:t>ПРОГРАМА</w:t>
            </w:r>
          </w:p>
        </w:tc>
      </w:tr>
      <w:tr w:rsidR="005D49BE" w:rsidRPr="00B54041" w:rsidTr="006E4110">
        <w:trPr>
          <w:trHeight w:val="1076"/>
          <w:tblHeader/>
          <w:jc w:val="center"/>
        </w:trPr>
        <w:tc>
          <w:tcPr>
            <w:tcW w:w="2469" w:type="dxa"/>
            <w:vMerge/>
          </w:tcPr>
          <w:p w:rsidR="005D49BE" w:rsidRPr="00B54041" w:rsidRDefault="005D49BE" w:rsidP="006E4110">
            <w:pPr>
              <w:pStyle w:val="NoSpacing"/>
              <w:jc w:val="center"/>
              <w:rPr>
                <w:rFonts w:ascii="Times New Roman" w:hAnsi="Times New Roman"/>
                <w:b/>
                <w:sz w:val="20"/>
                <w:szCs w:val="20"/>
              </w:rPr>
            </w:pPr>
          </w:p>
        </w:tc>
        <w:tc>
          <w:tcPr>
            <w:tcW w:w="5210"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2990"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3851" w:type="dxa"/>
            <w:vMerge/>
            <w:vAlign w:val="center"/>
          </w:tcPr>
          <w:p w:rsidR="005D49BE" w:rsidRPr="00B54041" w:rsidRDefault="005D49BE" w:rsidP="006E4110">
            <w:pPr>
              <w:pStyle w:val="NoSpacing"/>
              <w:jc w:val="center"/>
              <w:rPr>
                <w:rFonts w:ascii="Times New Roman" w:hAnsi="Times New Roman"/>
                <w:b/>
              </w:rPr>
            </w:pPr>
          </w:p>
        </w:tc>
      </w:tr>
      <w:tr w:rsidR="005D49BE" w:rsidRPr="00B54041" w:rsidTr="006E4110">
        <w:trPr>
          <w:jc w:val="center"/>
        </w:trPr>
        <w:tc>
          <w:tcPr>
            <w:tcW w:w="2469" w:type="dxa"/>
            <w:vAlign w:val="center"/>
          </w:tcPr>
          <w:p w:rsidR="005D49BE" w:rsidRDefault="005D49BE" w:rsidP="006E4110">
            <w:pPr>
              <w:pStyle w:val="NoSpacing"/>
              <w:jc w:val="center"/>
              <w:rPr>
                <w:rFonts w:ascii="Times New Roman" w:hAnsi="Times New Roman"/>
                <w:sz w:val="20"/>
                <w:szCs w:val="20"/>
              </w:rPr>
            </w:pPr>
            <w:r w:rsidRPr="00196222">
              <w:rPr>
                <w:rFonts w:ascii="Times New Roman" w:hAnsi="Times New Roman"/>
                <w:sz w:val="20"/>
                <w:szCs w:val="20"/>
              </w:rPr>
              <w:t>I</w:t>
            </w:r>
          </w:p>
          <w:p w:rsidR="005D49BE" w:rsidRDefault="005D49BE" w:rsidP="006E4110">
            <w:pPr>
              <w:pStyle w:val="NoSpacing"/>
              <w:jc w:val="center"/>
              <w:rPr>
                <w:rFonts w:ascii="Times New Roman" w:hAnsi="Times New Roman"/>
                <w:sz w:val="20"/>
                <w:szCs w:val="20"/>
              </w:rPr>
            </w:pPr>
            <w:r>
              <w:rPr>
                <w:rFonts w:ascii="Times New Roman" w:hAnsi="Times New Roman"/>
                <w:sz w:val="20"/>
                <w:szCs w:val="20"/>
              </w:rPr>
              <w:t>СКУП</w:t>
            </w:r>
          </w:p>
          <w:p w:rsidR="005D49BE" w:rsidRPr="00196222" w:rsidRDefault="005D49BE" w:rsidP="006E4110">
            <w:pPr>
              <w:pStyle w:val="NoSpacing"/>
              <w:jc w:val="center"/>
              <w:rPr>
                <w:rFonts w:ascii="Times New Roman" w:hAnsi="Times New Roman"/>
                <w:sz w:val="20"/>
                <w:szCs w:val="20"/>
              </w:rPr>
            </w:pPr>
            <w:r w:rsidRPr="00196222">
              <w:rPr>
                <w:rFonts w:ascii="Times New Roman" w:hAnsi="Times New Roman"/>
                <w:sz w:val="20"/>
                <w:szCs w:val="20"/>
              </w:rPr>
              <w:t>ПРИРОДНИХ БРОЈЕВА</w:t>
            </w:r>
          </w:p>
        </w:tc>
        <w:tc>
          <w:tcPr>
            <w:tcW w:w="5210" w:type="dxa"/>
            <w:vAlign w:val="center"/>
          </w:tcPr>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Вежбе класификације</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-груписање предмета према заједничким својствима</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-манипулација предметима из непосредне околине</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-формирање појмова класа користећи опажајну активност деце у дворишту у учионици на сликама</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(јато птица,група деце)-груписање предмета и објаката и класе називати речима(лутке коцке .то су играчке)</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-груписање једног или више предмета према заједничком својству(величина,намена)</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-Вежбе серијације/ Ређање предмета у низ према уређеним разликама.Уочавање величине распореда веће –мање (на конкретном материјалу и на сликама</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lastRenderedPageBreak/>
              <w:t>Издвајати три елемента из низа и именовати по критеријуму већи,мањи,средњи</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-Настављање допуњавање и уређивање  непотпуних и неуређених низова. -Посматрање неуређених низова и уочавати који елемент није на месту или недостаје</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 xml:space="preserve">Релације именовати речима.Успостављање релација између два или више низова уочавање растућих или опадајућих величина. -Ређати две групе елемената (два низа Мало средње велико дете узима малу средњу или велику играчку), -Вежбе конзервације једнакости два скупа успостављањем оптичких и нумеричких коресподенција.Развијање интереса за квантитативне односе(слагање,скупљање,низање,налепњивање,окачити,качење и скидање апликација). </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Посматрањем вршити процене те именовање квантитативних односа (један ,ниједан,много,мало)</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Уочавање ситуација на сликама или у причама.</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Придруживање и упоређивање два скупа</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-једнаки и неједнаки по критеријуму</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-уочавање релације једнако-нејднако, оптичким упоређивањем скупова, -уочавати релације једнако-неједнако, -уочавање релације једнако неједнако нумеричким. Упоређивањем.-Задаци за стимулисање коришћења броја бројања и пребројавања</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Уочавање нумеричких односа(= &gt; ,&lt;) решавањем задатака типа извади из кесице онолико бомбона колико има деце ,извади из кесице мање бомбона него што има деце.-Скуп прва десетица. Појам скупа једнородних бројева. Примери скупова(девојчице ,дечаци.</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Подскуп.Материјално и шематско приказивање скупова.Придруживање елемената скупа</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Појам скупова разнородних елемената</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Примери скупова вишег реда(деца ,животиње,алат)</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Скупове разноврсних елемената обрадити редоследом</w:t>
            </w:r>
          </w:p>
          <w:p w:rsidR="005D49BE" w:rsidRPr="004F5B5C" w:rsidRDefault="005D49BE" w:rsidP="006E4110">
            <w:pPr>
              <w:pStyle w:val="NoSpacing"/>
              <w:rPr>
                <w:rFonts w:ascii="Times New Roman" w:hAnsi="Times New Roman"/>
                <w:sz w:val="20"/>
                <w:szCs w:val="20"/>
                <w:lang/>
              </w:rPr>
            </w:pPr>
            <w:r w:rsidRPr="004F5B5C">
              <w:rPr>
                <w:rFonts w:ascii="Times New Roman" w:hAnsi="Times New Roman"/>
                <w:sz w:val="20"/>
                <w:szCs w:val="20"/>
              </w:rPr>
              <w:t xml:space="preserve">Скупова-једнородних елемената. -Сабирање и одузимање </w:t>
            </w:r>
            <w:r w:rsidRPr="004F5B5C">
              <w:rPr>
                <w:rFonts w:ascii="Times New Roman" w:hAnsi="Times New Roman"/>
                <w:sz w:val="20"/>
                <w:szCs w:val="20"/>
              </w:rPr>
              <w:lastRenderedPageBreak/>
              <w:t>до 10(усмено са записивањем)</w:t>
            </w:r>
            <w:r w:rsidR="004F5B5C">
              <w:rPr>
                <w:rFonts w:ascii="Times New Roman" w:hAnsi="Times New Roman"/>
                <w:sz w:val="20"/>
                <w:szCs w:val="20"/>
                <w:lang/>
              </w:rPr>
              <w:t xml:space="preserve">. </w:t>
            </w:r>
          </w:p>
          <w:p w:rsidR="005D49BE" w:rsidRPr="004F5B5C" w:rsidRDefault="005D49BE" w:rsidP="006E4110">
            <w:pPr>
              <w:pStyle w:val="NoSpacing"/>
              <w:rPr>
                <w:rFonts w:ascii="Times New Roman" w:hAnsi="Times New Roman"/>
                <w:sz w:val="20"/>
                <w:szCs w:val="20"/>
                <w:lang/>
              </w:rPr>
            </w:pPr>
            <w:r w:rsidRPr="004F5B5C">
              <w:rPr>
                <w:rFonts w:ascii="Times New Roman" w:hAnsi="Times New Roman"/>
                <w:sz w:val="20"/>
                <w:szCs w:val="20"/>
              </w:rPr>
              <w:t>-Бројеви до 20, Бројање ,писање и упоређивање бројева.</w:t>
            </w:r>
          </w:p>
          <w:p w:rsidR="005D49BE" w:rsidRPr="004F5B5C" w:rsidRDefault="005D49BE" w:rsidP="006E4110">
            <w:pPr>
              <w:pStyle w:val="NoSpacing"/>
              <w:rPr>
                <w:rFonts w:ascii="Times New Roman" w:hAnsi="Times New Roman"/>
                <w:sz w:val="20"/>
                <w:szCs w:val="20"/>
                <w:lang/>
              </w:rPr>
            </w:pPr>
            <w:r w:rsidRPr="004F5B5C">
              <w:rPr>
                <w:rFonts w:ascii="Times New Roman" w:hAnsi="Times New Roman"/>
                <w:sz w:val="20"/>
                <w:szCs w:val="20"/>
              </w:rPr>
              <w:t>Сабирање и одузимање (усмено са записивањем)</w:t>
            </w:r>
          </w:p>
          <w:p w:rsidR="005D49BE" w:rsidRPr="004F5B5C" w:rsidRDefault="005D49BE" w:rsidP="006E4110">
            <w:pPr>
              <w:pStyle w:val="NoSpacing"/>
              <w:rPr>
                <w:rFonts w:ascii="Times New Roman" w:hAnsi="Times New Roman"/>
                <w:sz w:val="20"/>
                <w:szCs w:val="20"/>
                <w:lang/>
              </w:rPr>
            </w:pPr>
            <w:r w:rsidRPr="004F5B5C">
              <w:rPr>
                <w:rFonts w:ascii="Times New Roman" w:hAnsi="Times New Roman"/>
                <w:sz w:val="20"/>
                <w:szCs w:val="20"/>
              </w:rPr>
              <w:t>-Бројеви до 100, Стотина као нова декадна јединица.</w:t>
            </w:r>
          </w:p>
          <w:p w:rsidR="005D49BE" w:rsidRPr="004F5B5C" w:rsidRDefault="005D49BE" w:rsidP="006E4110">
            <w:pPr>
              <w:pStyle w:val="NoSpacing"/>
              <w:rPr>
                <w:rFonts w:ascii="Times New Roman" w:hAnsi="Times New Roman"/>
                <w:sz w:val="20"/>
                <w:szCs w:val="20"/>
                <w:lang/>
              </w:rPr>
            </w:pPr>
            <w:r w:rsidRPr="004F5B5C">
              <w:rPr>
                <w:rFonts w:ascii="Times New Roman" w:hAnsi="Times New Roman"/>
                <w:sz w:val="20"/>
                <w:szCs w:val="20"/>
              </w:rPr>
              <w:t>Бројање десетица-Упознавање и записивање бројева до 100. Приказивање бројева на бројевој прави</w:t>
            </w:r>
          </w:p>
          <w:p w:rsidR="005D49BE" w:rsidRPr="004F5B5C" w:rsidRDefault="005D49BE" w:rsidP="006E4110">
            <w:pPr>
              <w:pStyle w:val="NoSpacing"/>
              <w:rPr>
                <w:rFonts w:ascii="Times New Roman" w:hAnsi="Times New Roman"/>
                <w:sz w:val="20"/>
                <w:szCs w:val="20"/>
                <w:lang/>
              </w:rPr>
            </w:pPr>
            <w:r w:rsidRPr="004F5B5C">
              <w:rPr>
                <w:rFonts w:ascii="Times New Roman" w:hAnsi="Times New Roman"/>
                <w:sz w:val="20"/>
                <w:szCs w:val="20"/>
              </w:rPr>
              <w:t>Упоређивање бројева. Парни и непарни бројеви</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Римске цифре до XII. -Множење и дељење до 100</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Знаци рачунских операција.Речи:чиниоци,про-извод дељеник,делилац, количник. -Таблица множења (и одређени случајеви дељења). -Половина,четвртина и десетина(уочавање,препознавање и записивање)</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Задаци са једном или две рачунске операције уз коришћање градива из предходног разреда.</w:t>
            </w:r>
          </w:p>
        </w:tc>
        <w:tc>
          <w:tcPr>
            <w:tcW w:w="2990" w:type="dxa"/>
            <w:vAlign w:val="center"/>
          </w:tcPr>
          <w:p w:rsidR="005D49BE" w:rsidRDefault="005D49BE" w:rsidP="006E4110">
            <w:pPr>
              <w:pStyle w:val="NoSpacing"/>
              <w:rPr>
                <w:rFonts w:ascii="Times New Roman" w:hAnsi="Times New Roman"/>
                <w:lang w:val="ru-RU"/>
              </w:rPr>
            </w:pPr>
            <w:r>
              <w:rPr>
                <w:rFonts w:ascii="Times New Roman" w:hAnsi="Times New Roman"/>
                <w:lang w:val="ru-RU"/>
              </w:rPr>
              <w:lastRenderedPageBreak/>
              <w:t>Материјали прилагођени индивидуалним потребама ученика(радни листови)</w:t>
            </w:r>
          </w:p>
          <w:p w:rsidR="005D49BE" w:rsidRDefault="005D49BE" w:rsidP="006E4110">
            <w:pPr>
              <w:pStyle w:val="NoSpacing"/>
              <w:rPr>
                <w:rFonts w:ascii="Times New Roman" w:hAnsi="Times New Roman"/>
                <w:lang w:val="ru-RU"/>
              </w:rPr>
            </w:pPr>
            <w:r>
              <w:rPr>
                <w:rFonts w:ascii="Times New Roman" w:hAnsi="Times New Roman"/>
                <w:lang w:val="ru-RU"/>
              </w:rPr>
              <w:t>Коришћење додатних дидактичких помагала</w:t>
            </w:r>
          </w:p>
          <w:p w:rsidR="005D49BE" w:rsidRDefault="005D49BE" w:rsidP="006E4110">
            <w:pPr>
              <w:pStyle w:val="NoSpacing"/>
              <w:rPr>
                <w:rFonts w:ascii="Times New Roman" w:hAnsi="Times New Roman"/>
                <w:lang w:val="ru-RU"/>
              </w:rPr>
            </w:pPr>
            <w:r>
              <w:rPr>
                <w:rFonts w:ascii="Times New Roman" w:hAnsi="Times New Roman"/>
                <w:lang w:val="ru-RU"/>
              </w:rPr>
              <w:t>Прилагођавање метода рада</w:t>
            </w:r>
          </w:p>
          <w:p w:rsidR="005D49BE" w:rsidRDefault="005D49BE" w:rsidP="006E4110">
            <w:pPr>
              <w:pStyle w:val="NoSpacing"/>
              <w:rPr>
                <w:rFonts w:ascii="Times New Roman" w:hAnsi="Times New Roman"/>
                <w:lang w:val="ru-RU"/>
              </w:rPr>
            </w:pPr>
            <w:r>
              <w:rPr>
                <w:rFonts w:ascii="Times New Roman" w:hAnsi="Times New Roman"/>
                <w:lang w:val="ru-RU"/>
              </w:rPr>
              <w:t>Учесталије праћење ученика при поцесу рада.</w:t>
            </w:r>
          </w:p>
          <w:p w:rsidR="005D49BE" w:rsidRDefault="005D49BE" w:rsidP="006E4110">
            <w:pPr>
              <w:pStyle w:val="NoSpacing"/>
              <w:rPr>
                <w:rFonts w:ascii="Times New Roman" w:hAnsi="Times New Roman"/>
                <w:lang w:val="ru-RU"/>
              </w:rPr>
            </w:pPr>
            <w:r>
              <w:rPr>
                <w:rFonts w:ascii="Times New Roman" w:hAnsi="Times New Roman"/>
                <w:lang w:val="ru-RU"/>
              </w:rPr>
              <w:t>Чешће давање повратних информација.</w:t>
            </w:r>
          </w:p>
          <w:p w:rsidR="005D49BE" w:rsidRPr="00196222" w:rsidRDefault="005D49BE" w:rsidP="006E4110">
            <w:pPr>
              <w:pStyle w:val="NoSpacing"/>
              <w:rPr>
                <w:rFonts w:ascii="Times New Roman" w:hAnsi="Times New Roman"/>
                <w:lang w:val="ru-RU"/>
              </w:rPr>
            </w:pPr>
            <w:r>
              <w:rPr>
                <w:rFonts w:ascii="Times New Roman" w:hAnsi="Times New Roman"/>
                <w:lang w:val="ru-RU"/>
              </w:rPr>
              <w:lastRenderedPageBreak/>
              <w:t>Индивидуални рад по потреби.</w:t>
            </w:r>
          </w:p>
        </w:tc>
        <w:tc>
          <w:tcPr>
            <w:tcW w:w="3851" w:type="dxa"/>
            <w:vAlign w:val="center"/>
          </w:tcPr>
          <w:p w:rsidR="005D49BE" w:rsidRPr="00193EBD" w:rsidRDefault="005D49BE" w:rsidP="006E4110">
            <w:pPr>
              <w:pStyle w:val="NoSpacing"/>
              <w:rPr>
                <w:rFonts w:ascii="Times New Roman" w:hAnsi="Times New Roman"/>
                <w:lang w:val="ru-RU"/>
              </w:rPr>
            </w:pPr>
            <w:r w:rsidRPr="003C7A92">
              <w:rPr>
                <w:rFonts w:ascii="Times New Roman" w:hAnsi="Times New Roman"/>
                <w:sz w:val="20"/>
                <w:szCs w:val="20"/>
                <w:lang w:val="ru-RU"/>
              </w:rPr>
              <w:lastRenderedPageBreak/>
              <w:t>-</w:t>
            </w:r>
            <w:r w:rsidRPr="00193EBD">
              <w:rPr>
                <w:rFonts w:ascii="Times New Roman" w:hAnsi="Times New Roman"/>
                <w:lang w:val="ru-RU"/>
              </w:rPr>
              <w:t>плански се систематизује дидактички материјал.</w:t>
            </w:r>
          </w:p>
          <w:p w:rsidR="005D49BE" w:rsidRPr="00193EBD" w:rsidRDefault="005D49BE" w:rsidP="006E4110">
            <w:pPr>
              <w:pStyle w:val="Default"/>
              <w:rPr>
                <w:sz w:val="22"/>
                <w:szCs w:val="22"/>
                <w:lang w:val="ru-RU"/>
              </w:rPr>
            </w:pPr>
            <w:r w:rsidRPr="00193EBD">
              <w:rPr>
                <w:sz w:val="22"/>
                <w:szCs w:val="22"/>
                <w:lang w:val="ru-RU"/>
              </w:rPr>
              <w:t xml:space="preserve">- </w:t>
            </w:r>
            <w:r w:rsidRPr="00193EBD">
              <w:rPr>
                <w:color w:val="auto"/>
                <w:sz w:val="22"/>
                <w:szCs w:val="22"/>
                <w:lang w:val="ru-RU"/>
              </w:rPr>
              <w:t>активна употреба речи</w:t>
            </w:r>
          </w:p>
          <w:p w:rsidR="005D49BE" w:rsidRPr="00193EBD" w:rsidRDefault="005D49BE" w:rsidP="006E4110">
            <w:pPr>
              <w:pStyle w:val="Default"/>
              <w:rPr>
                <w:color w:val="auto"/>
                <w:sz w:val="22"/>
                <w:szCs w:val="22"/>
                <w:lang w:val="ru-RU"/>
              </w:rPr>
            </w:pPr>
            <w:r w:rsidRPr="00193EBD">
              <w:rPr>
                <w:color w:val="auto"/>
                <w:sz w:val="22"/>
                <w:szCs w:val="22"/>
                <w:lang w:val="ru-RU"/>
              </w:rPr>
              <w:t>скуп и елеменат</w:t>
            </w:r>
          </w:p>
          <w:p w:rsidR="005D49BE" w:rsidRPr="00193EBD" w:rsidRDefault="005D49BE" w:rsidP="006E4110">
            <w:pPr>
              <w:pStyle w:val="Default"/>
              <w:rPr>
                <w:sz w:val="22"/>
                <w:szCs w:val="22"/>
                <w:lang w:val="ru-RU"/>
              </w:rPr>
            </w:pPr>
            <w:r w:rsidRPr="00193EBD">
              <w:rPr>
                <w:color w:val="auto"/>
                <w:sz w:val="22"/>
                <w:szCs w:val="22"/>
                <w:lang w:val="ru-RU"/>
              </w:rPr>
              <w:t>-разноврсним примерима и задацима користити симболе за скуп и припадност елемента скупу.</w:t>
            </w:r>
          </w:p>
          <w:p w:rsidR="005D49BE" w:rsidRPr="00193EBD" w:rsidRDefault="005D49BE" w:rsidP="006E4110">
            <w:pPr>
              <w:pStyle w:val="Default"/>
              <w:rPr>
                <w:color w:val="auto"/>
                <w:sz w:val="22"/>
                <w:szCs w:val="22"/>
                <w:lang w:val="ru-RU"/>
              </w:rPr>
            </w:pPr>
            <w:r w:rsidRPr="00193EBD">
              <w:rPr>
                <w:color w:val="auto"/>
                <w:sz w:val="22"/>
                <w:szCs w:val="22"/>
                <w:lang w:val="ru-RU"/>
              </w:rPr>
              <w:t>-Графичко представљање разних стварних ситуација помоћу Венових дијаграма</w:t>
            </w:r>
          </w:p>
          <w:p w:rsidR="005D49BE" w:rsidRPr="00193EBD" w:rsidRDefault="005D49BE" w:rsidP="006E4110">
            <w:pPr>
              <w:pStyle w:val="Default"/>
              <w:rPr>
                <w:color w:val="auto"/>
                <w:sz w:val="22"/>
                <w:szCs w:val="22"/>
                <w:lang w:val="ru-RU"/>
              </w:rPr>
            </w:pPr>
            <w:r w:rsidRPr="00193EBD">
              <w:rPr>
                <w:color w:val="auto"/>
                <w:sz w:val="22"/>
                <w:szCs w:val="22"/>
                <w:lang w:val="ru-RU"/>
              </w:rPr>
              <w:lastRenderedPageBreak/>
              <w:t>-истицање битног и занемаривање небитног, развијање „дидактичке писмености"</w:t>
            </w:r>
          </w:p>
          <w:p w:rsidR="005D49BE" w:rsidRPr="00193EBD" w:rsidRDefault="005D49BE" w:rsidP="006E4110">
            <w:pPr>
              <w:pStyle w:val="Default"/>
              <w:rPr>
                <w:color w:val="auto"/>
                <w:sz w:val="22"/>
                <w:szCs w:val="22"/>
                <w:lang w:val="ru-RU"/>
              </w:rPr>
            </w:pPr>
            <w:r w:rsidRPr="00193EBD">
              <w:rPr>
                <w:color w:val="auto"/>
                <w:sz w:val="22"/>
                <w:szCs w:val="22"/>
                <w:lang w:val="ru-RU"/>
              </w:rPr>
              <w:t>-Издвајањепогодне природне и дидактички припремљене ситуације које дају значење операцијама и бројевима уз истицање непроменљивости резултата.</w:t>
            </w:r>
          </w:p>
          <w:p w:rsidR="005D49BE" w:rsidRPr="00193EBD" w:rsidRDefault="005D49BE" w:rsidP="006E4110">
            <w:pPr>
              <w:pStyle w:val="Default"/>
              <w:rPr>
                <w:color w:val="auto"/>
                <w:sz w:val="22"/>
                <w:szCs w:val="22"/>
                <w:lang w:val="ru-RU"/>
              </w:rPr>
            </w:pPr>
            <w:r w:rsidRPr="00193EBD">
              <w:rPr>
                <w:color w:val="auto"/>
                <w:sz w:val="22"/>
                <w:szCs w:val="22"/>
                <w:lang w:val="ru-RU"/>
              </w:rPr>
              <w:t>-Предвидети довољан број вежбања чијим ће обављањем ученици изграђивати сигурност и спретност усменог и писменог рачунања.</w:t>
            </w:r>
          </w:p>
          <w:p w:rsidR="005D49BE" w:rsidRPr="00193EBD" w:rsidRDefault="005D49BE" w:rsidP="006E4110">
            <w:pPr>
              <w:pStyle w:val="Default"/>
              <w:rPr>
                <w:color w:val="auto"/>
                <w:sz w:val="22"/>
                <w:szCs w:val="22"/>
                <w:lang w:val="ru-RU"/>
              </w:rPr>
            </w:pPr>
            <w:r w:rsidRPr="00193EBD">
              <w:rPr>
                <w:color w:val="auto"/>
                <w:sz w:val="22"/>
                <w:szCs w:val="22"/>
                <w:lang w:val="ru-RU"/>
              </w:rPr>
              <w:t>-формирања математичког језика.</w:t>
            </w:r>
          </w:p>
          <w:p w:rsidR="005D49BE" w:rsidRPr="00193EBD" w:rsidRDefault="005D49BE" w:rsidP="006E4110">
            <w:pPr>
              <w:pStyle w:val="Default"/>
              <w:rPr>
                <w:color w:val="auto"/>
                <w:sz w:val="22"/>
                <w:szCs w:val="22"/>
                <w:lang w:val="ru-RU"/>
              </w:rPr>
            </w:pPr>
            <w:r w:rsidRPr="00193EBD">
              <w:rPr>
                <w:color w:val="auto"/>
                <w:sz w:val="22"/>
                <w:szCs w:val="22"/>
                <w:lang w:val="ru-RU"/>
              </w:rPr>
              <w:t>-</w:t>
            </w:r>
            <w:r w:rsidRPr="00193EBD">
              <w:rPr>
                <w:sz w:val="22"/>
                <w:szCs w:val="22"/>
                <w:lang w:val="ru-RU"/>
              </w:rPr>
              <w:t xml:space="preserve"> разматрају се</w:t>
            </w:r>
            <w:r w:rsidRPr="00193EBD">
              <w:rPr>
                <w:color w:val="auto"/>
                <w:sz w:val="22"/>
                <w:szCs w:val="22"/>
                <w:lang w:val="ru-RU"/>
              </w:rPr>
              <w:t>једноставни задаци који се односе на откривање узајамних веза између директних и обратних операција</w:t>
            </w:r>
          </w:p>
          <w:p w:rsidR="005D49BE" w:rsidRPr="00AD4D22" w:rsidRDefault="005D49BE" w:rsidP="006E4110">
            <w:pPr>
              <w:pStyle w:val="Default"/>
              <w:rPr>
                <w:color w:val="auto"/>
                <w:sz w:val="20"/>
                <w:szCs w:val="20"/>
                <w:lang w:val="ru-RU"/>
              </w:rPr>
            </w:pPr>
            <w:r w:rsidRPr="00193EBD">
              <w:rPr>
                <w:color w:val="auto"/>
                <w:sz w:val="22"/>
                <w:szCs w:val="22"/>
                <w:lang w:val="ru-RU"/>
              </w:rPr>
              <w:t>-употреба изразауз употребу дијаграма, схема</w:t>
            </w:r>
          </w:p>
        </w:tc>
      </w:tr>
      <w:tr w:rsidR="005D49BE" w:rsidRPr="00B54041" w:rsidTr="006E4110">
        <w:trPr>
          <w:jc w:val="center"/>
        </w:trPr>
        <w:tc>
          <w:tcPr>
            <w:tcW w:w="2469" w:type="dxa"/>
            <w:vAlign w:val="center"/>
          </w:tcPr>
          <w:p w:rsidR="005D49BE" w:rsidRDefault="005D49BE" w:rsidP="006E4110">
            <w:pPr>
              <w:pStyle w:val="NoSpacing"/>
              <w:jc w:val="center"/>
              <w:rPr>
                <w:rFonts w:ascii="Times New Roman" w:hAnsi="Times New Roman"/>
              </w:rPr>
            </w:pPr>
            <w:r>
              <w:rPr>
                <w:rFonts w:ascii="Times New Roman" w:hAnsi="Times New Roman"/>
              </w:rPr>
              <w:lastRenderedPageBreak/>
              <w:t>II</w:t>
            </w:r>
          </w:p>
          <w:p w:rsidR="005D49BE" w:rsidRPr="008A699E" w:rsidRDefault="005D49BE" w:rsidP="006E4110">
            <w:pPr>
              <w:pStyle w:val="NoSpacing"/>
              <w:jc w:val="center"/>
              <w:rPr>
                <w:rFonts w:ascii="Times New Roman" w:hAnsi="Times New Roman"/>
              </w:rPr>
            </w:pPr>
            <w:r>
              <w:rPr>
                <w:rFonts w:ascii="Times New Roman" w:hAnsi="Times New Roman"/>
              </w:rPr>
              <w:t>МЕРЕЊЕ И МЕРЕ</w:t>
            </w:r>
          </w:p>
        </w:tc>
        <w:tc>
          <w:tcPr>
            <w:tcW w:w="5210" w:type="dxa"/>
            <w:vAlign w:val="center"/>
          </w:tcPr>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-Вежбе конзервације количине материје</w:t>
            </w:r>
          </w:p>
          <w:p w:rsidR="004F5B5C" w:rsidRDefault="005D49BE" w:rsidP="006E4110">
            <w:pPr>
              <w:pStyle w:val="NoSpacing"/>
              <w:rPr>
                <w:rFonts w:ascii="Times New Roman" w:hAnsi="Times New Roman"/>
                <w:sz w:val="20"/>
                <w:szCs w:val="20"/>
                <w:lang/>
              </w:rPr>
            </w:pPr>
            <w:r w:rsidRPr="004F5B5C">
              <w:rPr>
                <w:rFonts w:ascii="Times New Roman" w:hAnsi="Times New Roman"/>
                <w:sz w:val="20"/>
                <w:szCs w:val="20"/>
              </w:rPr>
              <w:t>Уочавање константности величине занемаривајући физичка својства материје.</w:t>
            </w:r>
            <w:r w:rsidR="004F5B5C">
              <w:rPr>
                <w:rFonts w:ascii="Times New Roman" w:hAnsi="Times New Roman"/>
                <w:sz w:val="20"/>
                <w:szCs w:val="20"/>
                <w:lang/>
              </w:rPr>
              <w:t xml:space="preserve"> </w:t>
            </w:r>
          </w:p>
          <w:p w:rsidR="004F5B5C" w:rsidRDefault="005D49BE" w:rsidP="006E4110">
            <w:pPr>
              <w:pStyle w:val="NoSpacing"/>
              <w:rPr>
                <w:rFonts w:ascii="Times New Roman" w:hAnsi="Times New Roman"/>
                <w:sz w:val="20"/>
                <w:szCs w:val="20"/>
                <w:lang/>
              </w:rPr>
            </w:pPr>
            <w:r w:rsidRPr="004F5B5C">
              <w:rPr>
                <w:rFonts w:ascii="Times New Roman" w:hAnsi="Times New Roman"/>
                <w:sz w:val="20"/>
                <w:szCs w:val="20"/>
              </w:rPr>
              <w:t>-Дан и седмица</w:t>
            </w:r>
            <w:r w:rsidR="004F5B5C" w:rsidRPr="004F5B5C">
              <w:rPr>
                <w:rFonts w:ascii="Times New Roman" w:hAnsi="Times New Roman"/>
                <w:sz w:val="20"/>
                <w:szCs w:val="20"/>
                <w:lang/>
              </w:rPr>
              <w:t xml:space="preserve">, </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-Метар (појам и именовање)</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rPr>
              <w:t>-Дециметар и центиметар</w:t>
            </w:r>
            <w:r w:rsidR="004F5B5C" w:rsidRPr="004F5B5C">
              <w:rPr>
                <w:rFonts w:ascii="Times New Roman" w:hAnsi="Times New Roman"/>
                <w:sz w:val="20"/>
                <w:szCs w:val="20"/>
                <w:lang/>
              </w:rPr>
              <w:t xml:space="preserve">, </w:t>
            </w:r>
            <w:r w:rsidRPr="004F5B5C">
              <w:rPr>
                <w:rFonts w:ascii="Times New Roman" w:hAnsi="Times New Roman"/>
                <w:sz w:val="20"/>
                <w:szCs w:val="20"/>
              </w:rPr>
              <w:t>-Динар и пара</w:t>
            </w:r>
          </w:p>
          <w:p w:rsidR="005D49BE" w:rsidRPr="004F5B5C" w:rsidRDefault="005D49BE" w:rsidP="004F5B5C">
            <w:pPr>
              <w:pStyle w:val="NoSpacing"/>
              <w:rPr>
                <w:rFonts w:ascii="Times New Roman" w:hAnsi="Times New Roman"/>
                <w:sz w:val="20"/>
                <w:szCs w:val="20"/>
              </w:rPr>
            </w:pPr>
            <w:r w:rsidRPr="004F5B5C">
              <w:rPr>
                <w:rFonts w:ascii="Times New Roman" w:hAnsi="Times New Roman"/>
                <w:sz w:val="20"/>
                <w:szCs w:val="20"/>
              </w:rPr>
              <w:t>-Час и месец</w:t>
            </w:r>
            <w:r w:rsidR="004F5B5C" w:rsidRPr="004F5B5C">
              <w:rPr>
                <w:rFonts w:ascii="Times New Roman" w:hAnsi="Times New Roman"/>
                <w:sz w:val="20"/>
                <w:szCs w:val="20"/>
                <w:lang/>
              </w:rPr>
              <w:t xml:space="preserve">, </w:t>
            </w:r>
            <w:r w:rsidRPr="004F5B5C">
              <w:rPr>
                <w:rFonts w:ascii="Times New Roman" w:hAnsi="Times New Roman"/>
                <w:sz w:val="20"/>
                <w:szCs w:val="20"/>
              </w:rPr>
              <w:t>-Минут и секунд</w:t>
            </w:r>
          </w:p>
        </w:tc>
        <w:tc>
          <w:tcPr>
            <w:tcW w:w="2990" w:type="dxa"/>
            <w:vAlign w:val="center"/>
          </w:tcPr>
          <w:p w:rsidR="005D49BE" w:rsidRDefault="005D49BE" w:rsidP="006E4110">
            <w:pPr>
              <w:pStyle w:val="NoSpacing"/>
              <w:rPr>
                <w:rFonts w:ascii="Times New Roman" w:hAnsi="Times New Roman"/>
                <w:lang w:val="ru-RU"/>
              </w:rPr>
            </w:pPr>
            <w:r>
              <w:rPr>
                <w:rFonts w:ascii="Times New Roman" w:hAnsi="Times New Roman"/>
                <w:lang w:val="ru-RU"/>
              </w:rPr>
              <w:t>Материјали прилагођени индивидуалним потребама ученика(радни листови)</w:t>
            </w:r>
          </w:p>
          <w:p w:rsidR="005D49BE" w:rsidRDefault="005D49BE" w:rsidP="006E4110">
            <w:pPr>
              <w:pStyle w:val="NoSpacing"/>
              <w:rPr>
                <w:rFonts w:ascii="Times New Roman" w:hAnsi="Times New Roman"/>
                <w:lang w:val="ru-RU"/>
              </w:rPr>
            </w:pPr>
            <w:r>
              <w:rPr>
                <w:rFonts w:ascii="Times New Roman" w:hAnsi="Times New Roman"/>
                <w:lang w:val="ru-RU"/>
              </w:rPr>
              <w:t>Коришћење додатних дидактичких помагала</w:t>
            </w:r>
          </w:p>
          <w:p w:rsidR="005D49BE" w:rsidRDefault="005D49BE" w:rsidP="006E4110">
            <w:pPr>
              <w:pStyle w:val="NoSpacing"/>
              <w:rPr>
                <w:rFonts w:ascii="Times New Roman" w:hAnsi="Times New Roman"/>
                <w:lang w:val="ru-RU"/>
              </w:rPr>
            </w:pPr>
            <w:r>
              <w:rPr>
                <w:rFonts w:ascii="Times New Roman" w:hAnsi="Times New Roman"/>
                <w:lang w:val="ru-RU"/>
              </w:rPr>
              <w:t>Прилагођавање метода рада</w:t>
            </w:r>
          </w:p>
          <w:p w:rsidR="005D49BE" w:rsidRPr="00322C33" w:rsidRDefault="005D49BE" w:rsidP="006E4110">
            <w:pPr>
              <w:pStyle w:val="NoSpacing"/>
              <w:rPr>
                <w:rFonts w:ascii="Times New Roman" w:hAnsi="Times New Roman"/>
                <w:lang w:val="ru-RU"/>
              </w:rPr>
            </w:pPr>
            <w:r>
              <w:rPr>
                <w:rFonts w:ascii="Times New Roman" w:hAnsi="Times New Roman"/>
                <w:lang w:val="ru-RU"/>
              </w:rPr>
              <w:t>Учесталије праћење ученика при поцесу рада</w:t>
            </w:r>
          </w:p>
        </w:tc>
        <w:tc>
          <w:tcPr>
            <w:tcW w:w="3851" w:type="dxa"/>
            <w:vAlign w:val="center"/>
          </w:tcPr>
          <w:p w:rsidR="005D49BE" w:rsidRPr="004F5B5C" w:rsidRDefault="005D49BE" w:rsidP="006E4110">
            <w:pPr>
              <w:pStyle w:val="Default"/>
              <w:rPr>
                <w:sz w:val="18"/>
                <w:szCs w:val="18"/>
                <w:lang w:val="ru-RU"/>
              </w:rPr>
            </w:pPr>
            <w:r>
              <w:rPr>
                <w:sz w:val="20"/>
                <w:szCs w:val="20"/>
                <w:lang w:val="ru-RU"/>
              </w:rPr>
              <w:t>-</w:t>
            </w:r>
            <w:r w:rsidRPr="004F5B5C">
              <w:rPr>
                <w:color w:val="auto"/>
                <w:sz w:val="18"/>
                <w:szCs w:val="18"/>
                <w:lang w:val="ru-RU"/>
              </w:rPr>
              <w:t>коришћење</w:t>
            </w:r>
          </w:p>
          <w:p w:rsidR="005D49BE" w:rsidRPr="004F5B5C" w:rsidRDefault="005D49BE" w:rsidP="006E4110">
            <w:pPr>
              <w:pStyle w:val="Default"/>
              <w:rPr>
                <w:color w:val="auto"/>
                <w:sz w:val="18"/>
                <w:szCs w:val="18"/>
                <w:lang w:val="ru-RU"/>
              </w:rPr>
            </w:pPr>
            <w:r w:rsidRPr="004F5B5C">
              <w:rPr>
                <w:color w:val="auto"/>
                <w:sz w:val="18"/>
                <w:szCs w:val="18"/>
                <w:lang w:val="ru-RU"/>
              </w:rPr>
              <w:t>очигледнихсредстава и давање ученицима да мере предмете из околине (у учионици, школском дворишту, код куће итд.). Исто тако, неопходно је и да се ученици вежбају да процењују одока (нпр. раздаљину између два предмета, масу )</w:t>
            </w:r>
          </w:p>
          <w:p w:rsidR="005D49BE" w:rsidRPr="004F5B5C" w:rsidRDefault="005D49BE" w:rsidP="006E4110">
            <w:pPr>
              <w:pStyle w:val="Default"/>
              <w:rPr>
                <w:color w:val="auto"/>
                <w:sz w:val="18"/>
                <w:szCs w:val="18"/>
                <w:lang w:val="ru-RU"/>
              </w:rPr>
            </w:pPr>
            <w:r w:rsidRPr="004F5B5C">
              <w:rPr>
                <w:color w:val="auto"/>
                <w:sz w:val="18"/>
                <w:szCs w:val="18"/>
                <w:lang w:val="ru-RU"/>
              </w:rPr>
              <w:t>-Приликом обраде мера за површину треба користити моделе у величини квадратног метра, квадратног дециметра, квадратног центиметра.</w:t>
            </w:r>
          </w:p>
          <w:p w:rsidR="005D49BE" w:rsidRPr="00193EBD" w:rsidRDefault="005D49BE" w:rsidP="006E4110">
            <w:pPr>
              <w:pStyle w:val="Default"/>
              <w:rPr>
                <w:color w:val="auto"/>
                <w:sz w:val="20"/>
                <w:szCs w:val="20"/>
                <w:lang w:val="ru-RU"/>
              </w:rPr>
            </w:pPr>
            <w:r w:rsidRPr="004F5B5C">
              <w:rPr>
                <w:color w:val="auto"/>
                <w:sz w:val="18"/>
                <w:szCs w:val="18"/>
                <w:lang w:val="ru-RU"/>
              </w:rPr>
              <w:t>-Увежбавање на примерима.</w:t>
            </w:r>
          </w:p>
        </w:tc>
      </w:tr>
      <w:tr w:rsidR="005D49BE" w:rsidRPr="00B54041" w:rsidTr="006E4110">
        <w:trPr>
          <w:jc w:val="center"/>
        </w:trPr>
        <w:tc>
          <w:tcPr>
            <w:tcW w:w="2469" w:type="dxa"/>
            <w:vAlign w:val="center"/>
          </w:tcPr>
          <w:p w:rsidR="005D49BE" w:rsidRDefault="005D49BE" w:rsidP="006E4110">
            <w:pPr>
              <w:pStyle w:val="NoSpacing"/>
              <w:jc w:val="center"/>
              <w:rPr>
                <w:rFonts w:ascii="Times New Roman" w:hAnsi="Times New Roman"/>
              </w:rPr>
            </w:pPr>
            <w:r>
              <w:rPr>
                <w:rFonts w:ascii="Times New Roman" w:hAnsi="Times New Roman"/>
              </w:rPr>
              <w:t>III</w:t>
            </w:r>
          </w:p>
          <w:p w:rsidR="005D49BE" w:rsidRPr="00193EBD" w:rsidRDefault="005D49BE" w:rsidP="006E4110">
            <w:pPr>
              <w:pStyle w:val="NoSpacing"/>
              <w:jc w:val="center"/>
              <w:rPr>
                <w:rFonts w:ascii="Times New Roman" w:hAnsi="Times New Roman"/>
              </w:rPr>
            </w:pPr>
            <w:r>
              <w:rPr>
                <w:rFonts w:ascii="Times New Roman" w:hAnsi="Times New Roman"/>
              </w:rPr>
              <w:t>ПОВРШИНА</w:t>
            </w:r>
          </w:p>
        </w:tc>
        <w:tc>
          <w:tcPr>
            <w:tcW w:w="5210" w:type="dxa"/>
            <w:vAlign w:val="center"/>
          </w:tcPr>
          <w:p w:rsidR="005D49BE" w:rsidRPr="004F5B5C" w:rsidRDefault="005D49BE" w:rsidP="006E4110">
            <w:pPr>
              <w:pStyle w:val="NoSpacing"/>
              <w:rPr>
                <w:rFonts w:ascii="Times New Roman" w:hAnsi="Times New Roman"/>
                <w:sz w:val="20"/>
                <w:szCs w:val="20"/>
                <w:lang w:val="ru-RU"/>
              </w:rPr>
            </w:pPr>
            <w:r w:rsidRPr="004F5B5C">
              <w:rPr>
                <w:rFonts w:ascii="Times New Roman" w:hAnsi="Times New Roman"/>
                <w:sz w:val="20"/>
                <w:szCs w:val="20"/>
                <w:lang w:val="ru-RU"/>
              </w:rPr>
              <w:t>Манипулисање предметима и објектима и уочавати њихове особине (замену,величину,облик,боју).</w:t>
            </w:r>
          </w:p>
          <w:p w:rsidR="005D49BE" w:rsidRPr="004F5B5C" w:rsidRDefault="005D49BE" w:rsidP="006E4110">
            <w:pPr>
              <w:pStyle w:val="NoSpacing"/>
              <w:rPr>
                <w:rFonts w:ascii="Times New Roman" w:hAnsi="Times New Roman"/>
                <w:sz w:val="20"/>
                <w:szCs w:val="20"/>
                <w:lang w:val="ru-RU"/>
              </w:rPr>
            </w:pPr>
            <w:r w:rsidRPr="004F5B5C">
              <w:rPr>
                <w:rFonts w:ascii="Times New Roman" w:hAnsi="Times New Roman"/>
                <w:sz w:val="20"/>
                <w:szCs w:val="20"/>
                <w:lang w:val="ru-RU"/>
              </w:rPr>
              <w:t>Увиђати разлике  и сличности међу предметима.</w:t>
            </w:r>
          </w:p>
          <w:p w:rsidR="005D49BE" w:rsidRPr="004F5B5C" w:rsidRDefault="005D49BE" w:rsidP="006E4110">
            <w:pPr>
              <w:pStyle w:val="NoSpacing"/>
              <w:rPr>
                <w:rFonts w:ascii="Times New Roman" w:hAnsi="Times New Roman"/>
                <w:sz w:val="20"/>
                <w:szCs w:val="20"/>
                <w:lang w:val="ru-RU"/>
              </w:rPr>
            </w:pPr>
            <w:r w:rsidRPr="004F5B5C">
              <w:rPr>
                <w:rFonts w:ascii="Times New Roman" w:hAnsi="Times New Roman"/>
                <w:sz w:val="20"/>
                <w:szCs w:val="20"/>
                <w:lang w:val="ru-RU"/>
              </w:rPr>
              <w:t>Крива и права линија-Затворена и права линија</w:t>
            </w:r>
          </w:p>
          <w:p w:rsidR="005D49BE" w:rsidRPr="004F5B5C" w:rsidRDefault="005D49BE" w:rsidP="006E4110">
            <w:pPr>
              <w:pStyle w:val="NoSpacing"/>
              <w:rPr>
                <w:rFonts w:ascii="Times New Roman" w:hAnsi="Times New Roman"/>
                <w:sz w:val="20"/>
                <w:szCs w:val="20"/>
              </w:rPr>
            </w:pPr>
            <w:r w:rsidRPr="004F5B5C">
              <w:rPr>
                <w:rFonts w:ascii="Times New Roman" w:hAnsi="Times New Roman"/>
                <w:sz w:val="20"/>
                <w:szCs w:val="20"/>
                <w:lang w:val="ru-RU"/>
              </w:rPr>
              <w:t>Област унутар –изван-</w:t>
            </w:r>
            <w:r w:rsidRPr="004F5B5C">
              <w:rPr>
                <w:rFonts w:ascii="Times New Roman" w:hAnsi="Times New Roman"/>
                <w:sz w:val="20"/>
                <w:szCs w:val="20"/>
              </w:rPr>
              <w:t>-Тачка и дуж</w:t>
            </w:r>
            <w:r w:rsidR="004F5B5C">
              <w:rPr>
                <w:rFonts w:ascii="Times New Roman" w:hAnsi="Times New Roman"/>
                <w:sz w:val="20"/>
                <w:szCs w:val="20"/>
                <w:lang/>
              </w:rPr>
              <w:t xml:space="preserve">.. </w:t>
            </w:r>
            <w:r w:rsidRPr="004F5B5C">
              <w:rPr>
                <w:rFonts w:ascii="Times New Roman" w:hAnsi="Times New Roman"/>
                <w:sz w:val="20"/>
                <w:szCs w:val="20"/>
              </w:rPr>
              <w:t>Тачка као пресек линија.Спајање тачака правим и кривим линијама.Дуж као део праве линије.</w:t>
            </w:r>
            <w:r w:rsidR="004F5B5C">
              <w:rPr>
                <w:rFonts w:ascii="Times New Roman" w:hAnsi="Times New Roman"/>
                <w:sz w:val="20"/>
                <w:szCs w:val="20"/>
                <w:lang/>
              </w:rPr>
              <w:t xml:space="preserve"> </w:t>
            </w:r>
            <w:r w:rsidRPr="004F5B5C">
              <w:rPr>
                <w:rFonts w:ascii="Times New Roman" w:hAnsi="Times New Roman"/>
                <w:sz w:val="20"/>
                <w:szCs w:val="20"/>
              </w:rPr>
              <w:t>Употреба лењира.Права и дуж.Цртање и мерење дужи.Цртање и мерење изломљене линије.</w:t>
            </w:r>
            <w:r w:rsidR="004F5B5C">
              <w:rPr>
                <w:rFonts w:ascii="Times New Roman" w:hAnsi="Times New Roman"/>
                <w:sz w:val="20"/>
                <w:szCs w:val="20"/>
                <w:lang/>
              </w:rPr>
              <w:t xml:space="preserve"> </w:t>
            </w:r>
            <w:r w:rsidRPr="004F5B5C">
              <w:rPr>
                <w:rFonts w:ascii="Times New Roman" w:hAnsi="Times New Roman"/>
                <w:sz w:val="20"/>
                <w:szCs w:val="20"/>
              </w:rPr>
              <w:t>Цртање троугла.-Упоређивање дужи</w:t>
            </w:r>
          </w:p>
          <w:p w:rsidR="005D49BE" w:rsidRPr="00B2703C" w:rsidRDefault="005D49BE" w:rsidP="004F5B5C">
            <w:pPr>
              <w:pStyle w:val="NoSpacing"/>
              <w:rPr>
                <w:rFonts w:ascii="Times New Roman" w:hAnsi="Times New Roman"/>
              </w:rPr>
            </w:pPr>
            <w:r w:rsidRPr="004F5B5C">
              <w:rPr>
                <w:rFonts w:ascii="Times New Roman" w:hAnsi="Times New Roman"/>
                <w:sz w:val="20"/>
                <w:szCs w:val="20"/>
              </w:rPr>
              <w:t xml:space="preserve">-преношење дужи.-Цртање правоугаоника и квадрата на </w:t>
            </w:r>
            <w:r w:rsidRPr="004F5B5C">
              <w:rPr>
                <w:rFonts w:ascii="Times New Roman" w:hAnsi="Times New Roman"/>
                <w:sz w:val="20"/>
                <w:szCs w:val="20"/>
              </w:rPr>
              <w:lastRenderedPageBreak/>
              <w:t>квадратној мрежи.Правоугао (уочавање и цртање на квадратној мрежи)</w:t>
            </w:r>
            <w:r w:rsidR="004F5B5C">
              <w:rPr>
                <w:rFonts w:ascii="Times New Roman" w:hAnsi="Times New Roman"/>
                <w:sz w:val="20"/>
                <w:szCs w:val="20"/>
                <w:lang/>
              </w:rPr>
              <w:t xml:space="preserve">. </w:t>
            </w:r>
            <w:r w:rsidRPr="004F5B5C">
              <w:rPr>
                <w:rFonts w:ascii="Times New Roman" w:hAnsi="Times New Roman"/>
                <w:sz w:val="20"/>
                <w:szCs w:val="20"/>
              </w:rPr>
              <w:t>-Бројеви до 100. Стотина као нова декадна јединица.Бројање десетица</w:t>
            </w:r>
          </w:p>
        </w:tc>
        <w:tc>
          <w:tcPr>
            <w:tcW w:w="2990" w:type="dxa"/>
            <w:vAlign w:val="center"/>
          </w:tcPr>
          <w:p w:rsidR="005D49BE" w:rsidRDefault="005D49BE" w:rsidP="006E4110">
            <w:pPr>
              <w:pStyle w:val="NoSpacing"/>
              <w:rPr>
                <w:rFonts w:ascii="Times New Roman" w:hAnsi="Times New Roman"/>
                <w:lang w:val="ru-RU"/>
              </w:rPr>
            </w:pPr>
            <w:r>
              <w:rPr>
                <w:rFonts w:ascii="Times New Roman" w:hAnsi="Times New Roman"/>
                <w:lang w:val="ru-RU"/>
              </w:rPr>
              <w:lastRenderedPageBreak/>
              <w:t>Материјали прилагођени индивидуалним потребама ученика(радни листови)</w:t>
            </w:r>
          </w:p>
          <w:p w:rsidR="005D49BE" w:rsidRDefault="005D49BE" w:rsidP="006E4110">
            <w:pPr>
              <w:pStyle w:val="NoSpacing"/>
              <w:rPr>
                <w:rFonts w:ascii="Times New Roman" w:hAnsi="Times New Roman"/>
                <w:lang w:val="ru-RU"/>
              </w:rPr>
            </w:pPr>
            <w:r>
              <w:rPr>
                <w:rFonts w:ascii="Times New Roman" w:hAnsi="Times New Roman"/>
                <w:lang w:val="ru-RU"/>
              </w:rPr>
              <w:t>Коришћење додатних дидактичких помагала</w:t>
            </w:r>
          </w:p>
          <w:p w:rsidR="005D49BE" w:rsidRDefault="005D49BE" w:rsidP="006E4110">
            <w:pPr>
              <w:pStyle w:val="NoSpacing"/>
              <w:rPr>
                <w:rFonts w:ascii="Times New Roman" w:hAnsi="Times New Roman"/>
                <w:lang w:val="ru-RU"/>
              </w:rPr>
            </w:pPr>
            <w:r>
              <w:rPr>
                <w:rFonts w:ascii="Times New Roman" w:hAnsi="Times New Roman"/>
                <w:lang w:val="ru-RU"/>
              </w:rPr>
              <w:t>Прилагођавање метода рада</w:t>
            </w:r>
          </w:p>
          <w:p w:rsidR="005D49BE" w:rsidRPr="00322C33" w:rsidRDefault="005D49BE" w:rsidP="006E4110">
            <w:pPr>
              <w:pStyle w:val="NoSpacing"/>
              <w:rPr>
                <w:rFonts w:ascii="Times New Roman" w:hAnsi="Times New Roman"/>
                <w:lang w:val="ru-RU"/>
              </w:rPr>
            </w:pPr>
            <w:r>
              <w:rPr>
                <w:rFonts w:ascii="Times New Roman" w:hAnsi="Times New Roman"/>
                <w:lang w:val="ru-RU"/>
              </w:rPr>
              <w:t>Учесталије праћење ученика при поцесу рада</w:t>
            </w:r>
          </w:p>
        </w:tc>
        <w:tc>
          <w:tcPr>
            <w:tcW w:w="3851" w:type="dxa"/>
            <w:vAlign w:val="center"/>
          </w:tcPr>
          <w:p w:rsidR="005D49BE" w:rsidRPr="00410C5B" w:rsidRDefault="005D49BE" w:rsidP="006E4110">
            <w:pPr>
              <w:pStyle w:val="NoSpacing"/>
              <w:rPr>
                <w:rFonts w:ascii="Times New Roman" w:hAnsi="Times New Roman"/>
                <w:sz w:val="20"/>
                <w:szCs w:val="20"/>
                <w:lang w:val="ru-RU"/>
              </w:rPr>
            </w:pPr>
            <w:r>
              <w:rPr>
                <w:rFonts w:ascii="Times New Roman" w:hAnsi="Times New Roman"/>
                <w:sz w:val="20"/>
                <w:szCs w:val="20"/>
                <w:lang w:val="ru-RU"/>
              </w:rPr>
              <w:t>Корисшћењегеометријских фигура</w:t>
            </w:r>
            <w:r w:rsidRPr="00410C5B">
              <w:rPr>
                <w:rFonts w:ascii="Times New Roman" w:hAnsi="Times New Roman"/>
                <w:sz w:val="20"/>
                <w:szCs w:val="20"/>
                <w:lang w:val="ru-RU"/>
              </w:rPr>
              <w:t xml:space="preserve"> у процесу формирања појма броја и операција с бројевима; и обратно, користе се бројеви за изучавање својства геометријских фигура.</w:t>
            </w:r>
          </w:p>
        </w:tc>
      </w:tr>
    </w:tbl>
    <w:p w:rsidR="005D49BE" w:rsidRPr="00BA4604" w:rsidRDefault="005D49BE" w:rsidP="005F6811">
      <w:pPr>
        <w:pStyle w:val="Heading4"/>
        <w:spacing w:before="120" w:after="120"/>
        <w:rPr>
          <w:rFonts w:ascii="Verdana" w:hAnsi="Verdana"/>
        </w:rPr>
      </w:pPr>
      <w:bookmarkStart w:id="34" w:name="_Toc524915352"/>
      <w:bookmarkStart w:id="35" w:name="_Toc82460500"/>
      <w:r w:rsidRPr="00BA4604">
        <w:rPr>
          <w:rFonts w:ascii="Verdana" w:hAnsi="Verdana"/>
        </w:rPr>
        <w:lastRenderedPageBreak/>
        <w:t>ПРИРОДА И ДРУШТВО</w:t>
      </w:r>
      <w:bookmarkEnd w:id="34"/>
      <w:bookmarkEnd w:id="35"/>
    </w:p>
    <w:p w:rsidR="005D49BE" w:rsidRPr="0001162D" w:rsidRDefault="005D49BE" w:rsidP="005D49BE">
      <w:pPr>
        <w:pStyle w:val="NoSpacing"/>
        <w:rPr>
          <w:rFonts w:ascii="Cambria" w:hAnsi="Cambria"/>
          <w:i/>
          <w:sz w:val="24"/>
          <w:szCs w:val="24"/>
          <w:lang w:val="ru-RU"/>
        </w:rPr>
      </w:pPr>
      <w:r w:rsidRPr="0001162D">
        <w:rPr>
          <w:rFonts w:ascii="Cambria" w:hAnsi="Cambria"/>
          <w:i/>
          <w:sz w:val="24"/>
          <w:szCs w:val="24"/>
          <w:lang w:val="ru-RU"/>
        </w:rPr>
        <w:t>ОБРАЗОВНИ СТАНДАРДИ ПОСТИГНУЋА УЧЕНИКА</w:t>
      </w:r>
    </w:p>
    <w:tbl>
      <w:tblPr>
        <w:tblW w:w="14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207"/>
        <w:gridCol w:w="5170"/>
        <w:gridCol w:w="3422"/>
        <w:gridCol w:w="3037"/>
      </w:tblGrid>
      <w:tr w:rsidR="005D49BE" w:rsidRPr="00055C80" w:rsidTr="006E4110">
        <w:trPr>
          <w:tblHeader/>
          <w:jc w:val="center"/>
        </w:trPr>
        <w:tc>
          <w:tcPr>
            <w:tcW w:w="1680" w:type="dxa"/>
            <w:tcBorders>
              <w:top w:val="single" w:sz="18" w:space="0" w:color="auto"/>
              <w:left w:val="single" w:sz="18" w:space="0" w:color="auto"/>
              <w:bottom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НИВО</w:t>
            </w:r>
          </w:p>
        </w:tc>
        <w:tc>
          <w:tcPr>
            <w:tcW w:w="1207" w:type="dxa"/>
            <w:tcBorders>
              <w:top w:val="single" w:sz="18" w:space="0" w:color="auto"/>
              <w:bottom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ШИФРА</w:t>
            </w:r>
          </w:p>
        </w:tc>
        <w:tc>
          <w:tcPr>
            <w:tcW w:w="5170" w:type="dxa"/>
            <w:tcBorders>
              <w:top w:val="single" w:sz="18" w:space="0" w:color="auto"/>
              <w:bottom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НАЗИВ СТАНДАРДА</w:t>
            </w:r>
          </w:p>
        </w:tc>
        <w:tc>
          <w:tcPr>
            <w:tcW w:w="3422" w:type="dxa"/>
            <w:tcBorders>
              <w:top w:val="single" w:sz="18" w:space="0" w:color="auto"/>
              <w:bottom w:val="single" w:sz="4"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НАСТАВНА ТЕМА/ОБЛАСТ РЕАЛИЗАЦИЈЕ</w:t>
            </w:r>
          </w:p>
        </w:tc>
        <w:tc>
          <w:tcPr>
            <w:tcW w:w="3037" w:type="dxa"/>
            <w:tcBorders>
              <w:top w:val="single" w:sz="18" w:space="0" w:color="auto"/>
              <w:bottom w:val="single" w:sz="4" w:space="0" w:color="auto"/>
              <w:right w:val="single" w:sz="18" w:space="0" w:color="auto"/>
            </w:tcBorders>
            <w:vAlign w:val="center"/>
          </w:tcPr>
          <w:p w:rsidR="005D49BE" w:rsidRPr="00F76F8E" w:rsidRDefault="005D49BE" w:rsidP="006E4110">
            <w:pPr>
              <w:pStyle w:val="NoSpacing"/>
              <w:jc w:val="center"/>
              <w:rPr>
                <w:rFonts w:ascii="Times New Roman" w:hAnsi="Times New Roman"/>
                <w:b/>
                <w:lang w:val="ru-RU"/>
              </w:rPr>
            </w:pPr>
            <w:r w:rsidRPr="00F76F8E">
              <w:rPr>
                <w:rFonts w:ascii="Times New Roman" w:hAnsi="Times New Roman"/>
                <w:b/>
                <w:lang w:val="ru-RU"/>
              </w:rPr>
              <w:t>НАЧИН ПРИЛАГОЂАВАЊА</w:t>
            </w:r>
          </w:p>
          <w:p w:rsidR="005D49BE" w:rsidRPr="00F76F8E" w:rsidRDefault="005D49BE" w:rsidP="006E4110">
            <w:pPr>
              <w:pStyle w:val="NoSpacing"/>
              <w:jc w:val="center"/>
              <w:rPr>
                <w:rFonts w:ascii="Times New Roman" w:hAnsi="Times New Roman"/>
                <w:b/>
                <w:lang w:val="ru-RU"/>
              </w:rPr>
            </w:pPr>
            <w:r w:rsidRPr="00F76F8E">
              <w:rPr>
                <w:rFonts w:ascii="Times New Roman" w:hAnsi="Times New Roman"/>
                <w:b/>
                <w:lang w:val="ru-RU"/>
              </w:rPr>
              <w:t>ЦИЉЕВА И ИСХОДА</w:t>
            </w:r>
          </w:p>
          <w:p w:rsidR="005D49BE" w:rsidRPr="00F76F8E" w:rsidRDefault="005D49BE" w:rsidP="006E4110">
            <w:pPr>
              <w:pStyle w:val="NoSpacing"/>
              <w:jc w:val="center"/>
              <w:rPr>
                <w:rFonts w:ascii="Times New Roman" w:hAnsi="Times New Roman"/>
                <w:b/>
                <w:lang w:val="ru-RU"/>
              </w:rPr>
            </w:pPr>
            <w:r w:rsidRPr="00F76F8E">
              <w:rPr>
                <w:rFonts w:ascii="Times New Roman" w:hAnsi="Times New Roman"/>
                <w:b/>
                <w:lang w:val="ru-RU"/>
              </w:rPr>
              <w:t>ИОП2</w:t>
            </w:r>
          </w:p>
        </w:tc>
      </w:tr>
      <w:tr w:rsidR="005D49BE" w:rsidRPr="00B54041" w:rsidTr="006E4110">
        <w:trPr>
          <w:jc w:val="center"/>
        </w:trPr>
        <w:tc>
          <w:tcPr>
            <w:tcW w:w="1680" w:type="dxa"/>
            <w:vMerge w:val="restart"/>
            <w:tcBorders>
              <w:top w:val="single" w:sz="18" w:space="0" w:color="auto"/>
              <w:left w:val="single" w:sz="18" w:space="0" w:color="auto"/>
            </w:tcBorders>
            <w:vAlign w:val="center"/>
          </w:tcPr>
          <w:p w:rsidR="005D49BE" w:rsidRPr="008204B9" w:rsidRDefault="005D49BE" w:rsidP="006E4110">
            <w:pPr>
              <w:pStyle w:val="NoSpacing"/>
              <w:jc w:val="center"/>
              <w:rPr>
                <w:rFonts w:ascii="Times New Roman" w:hAnsi="Times New Roman"/>
                <w:b/>
              </w:rPr>
            </w:pPr>
            <w:r w:rsidRPr="00B54041">
              <w:rPr>
                <w:rFonts w:ascii="Times New Roman" w:hAnsi="Times New Roman"/>
                <w:b/>
              </w:rPr>
              <w:t>ОСНОВНИ</w:t>
            </w:r>
          </w:p>
        </w:tc>
        <w:tc>
          <w:tcPr>
            <w:tcW w:w="1207" w:type="dxa"/>
            <w:tcBorders>
              <w:top w:val="single" w:sz="18"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1ПД.1.6.1</w:t>
            </w:r>
          </w:p>
        </w:tc>
        <w:tc>
          <w:tcPr>
            <w:tcW w:w="5170" w:type="dxa"/>
            <w:tcBorders>
              <w:top w:val="single" w:sz="18"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sr-Cyrl-CS"/>
              </w:rPr>
              <w:t>Зна основне о</w:t>
            </w:r>
            <w:r>
              <w:rPr>
                <w:rFonts w:ascii="Times New Roman" w:hAnsi="Times New Roman"/>
                <w:lang w:val="sr-Cyrl-CS"/>
              </w:rPr>
              <w:t>блике рељефа и површинских вода</w:t>
            </w:r>
          </w:p>
        </w:tc>
        <w:tc>
          <w:tcPr>
            <w:tcW w:w="3422" w:type="dxa"/>
            <w:tcBorders>
              <w:top w:val="single" w:sz="18"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ru-RU"/>
              </w:rPr>
              <w:t>МОЈА ДОМОВИНА ДЕО СВЕТА/</w:t>
            </w:r>
            <w:r>
              <w:rPr>
                <w:rFonts w:ascii="Times New Roman" w:hAnsi="Times New Roman"/>
                <w:lang w:val="sr-Cyrl-CS"/>
              </w:rPr>
              <w:t xml:space="preserve"> Држава Србија и њена прошлост</w:t>
            </w:r>
          </w:p>
        </w:tc>
        <w:tc>
          <w:tcPr>
            <w:tcW w:w="3037" w:type="dxa"/>
            <w:vMerge w:val="restart"/>
            <w:tcBorders>
              <w:top w:val="single" w:sz="4" w:space="0" w:color="auto"/>
              <w:right w:val="single" w:sz="18"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rPr>
              <w:t xml:space="preserve">Препознаје основне облике рељефа </w:t>
            </w:r>
          </w:p>
          <w:p w:rsidR="005D49BE" w:rsidRPr="00DC011C" w:rsidRDefault="005D49BE" w:rsidP="006E4110">
            <w:pPr>
              <w:pStyle w:val="NoSpacing"/>
              <w:rPr>
                <w:rFonts w:ascii="Times New Roman" w:hAnsi="Times New Roman"/>
              </w:rPr>
            </w:pPr>
            <w:r w:rsidRPr="00DC011C">
              <w:rPr>
                <w:rFonts w:ascii="Times New Roman" w:hAnsi="Times New Roman"/>
                <w:lang w:val="ru-RU"/>
              </w:rPr>
              <w:t>Препознаје основне типове насељанинзна да их именује</w:t>
            </w:r>
          </w:p>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 xml:space="preserve">Зна да препозна друштвене групе </w:t>
            </w:r>
          </w:p>
          <w:p w:rsidR="005D49BE" w:rsidRPr="00DC011C" w:rsidRDefault="005D49BE" w:rsidP="006E4110">
            <w:pPr>
              <w:pStyle w:val="NoSpacing"/>
              <w:rPr>
                <w:rFonts w:ascii="Times New Roman" w:hAnsi="Times New Roman"/>
              </w:rPr>
            </w:pPr>
            <w:r w:rsidRPr="00DC011C">
              <w:rPr>
                <w:rFonts w:ascii="Times New Roman" w:hAnsi="Times New Roman"/>
                <w:lang w:val="ru-RU"/>
              </w:rPr>
              <w:t>Зна да препозна правилна понашања у породици и школи</w:t>
            </w:r>
          </w:p>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Препознаје основне карактеристике живе и неживе природе</w:t>
            </w:r>
          </w:p>
          <w:p w:rsidR="005D49BE" w:rsidRPr="00DC011C" w:rsidRDefault="005D49BE" w:rsidP="006E4110">
            <w:pPr>
              <w:pStyle w:val="NoSpacing"/>
              <w:rPr>
                <w:rFonts w:ascii="Times New Roman" w:hAnsi="Times New Roman"/>
              </w:rPr>
            </w:pPr>
            <w:r w:rsidRPr="00DC011C">
              <w:rPr>
                <w:rFonts w:ascii="Times New Roman" w:hAnsi="Times New Roman"/>
                <w:lang w:val="ru-RU"/>
              </w:rPr>
              <w:t>Препознаје на слици и именује живу и неживу природу</w:t>
            </w:r>
          </w:p>
          <w:p w:rsidR="005D49BE" w:rsidRPr="00DC011C" w:rsidRDefault="005D49BE" w:rsidP="006E4110">
            <w:pPr>
              <w:pStyle w:val="NoSpacing"/>
              <w:rPr>
                <w:rFonts w:ascii="Times New Roman" w:hAnsi="Times New Roman"/>
              </w:rPr>
            </w:pPr>
            <w:r w:rsidRPr="00DC011C">
              <w:rPr>
                <w:rFonts w:ascii="Times New Roman" w:hAnsi="Times New Roman"/>
                <w:lang w:val="ru-RU"/>
              </w:rPr>
              <w:t>Препознаје на слици делове тела живих бића</w:t>
            </w:r>
          </w:p>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Препознаје на слици различита станишта живих бића</w:t>
            </w:r>
          </w:p>
          <w:p w:rsidR="005D49BE" w:rsidRPr="00DC011C" w:rsidRDefault="005D49BE" w:rsidP="006E4110">
            <w:pPr>
              <w:pStyle w:val="NoSpacing"/>
              <w:rPr>
                <w:rFonts w:ascii="Times New Roman" w:hAnsi="Times New Roman"/>
              </w:rPr>
            </w:pPr>
            <w:r w:rsidRPr="00DC011C">
              <w:rPr>
                <w:rFonts w:ascii="Times New Roman" w:hAnsi="Times New Roman"/>
                <w:lang w:val="ru-RU"/>
              </w:rPr>
              <w:t xml:space="preserve">Препознаје основна својства </w:t>
            </w:r>
            <w:r w:rsidRPr="00DC011C">
              <w:rPr>
                <w:rFonts w:ascii="Times New Roman" w:hAnsi="Times New Roman"/>
                <w:lang w:val="ru-RU"/>
              </w:rPr>
              <w:lastRenderedPageBreak/>
              <w:t>воде , ваздуха и земљишта</w:t>
            </w:r>
          </w:p>
          <w:p w:rsidR="005D49BE" w:rsidRPr="00DC011C" w:rsidRDefault="005D49BE" w:rsidP="006E4110">
            <w:pPr>
              <w:pStyle w:val="NoSpacing"/>
              <w:rPr>
                <w:rFonts w:ascii="Times New Roman" w:hAnsi="Times New Roman"/>
              </w:rPr>
            </w:pPr>
            <w:r w:rsidRPr="00DC011C">
              <w:rPr>
                <w:rFonts w:ascii="Times New Roman" w:hAnsi="Times New Roman"/>
                <w:lang w:val="ru-RU"/>
              </w:rPr>
              <w:t>Препознаје на практичном примеру основн асвојства материјала</w:t>
            </w:r>
          </w:p>
          <w:p w:rsidR="005D49BE" w:rsidRPr="00DC011C" w:rsidRDefault="005D49BE" w:rsidP="006E4110">
            <w:pPr>
              <w:pStyle w:val="NoSpacing"/>
              <w:rPr>
                <w:rFonts w:ascii="Times New Roman" w:hAnsi="Times New Roman"/>
                <w:lang w:val="ru-RU"/>
              </w:rPr>
            </w:pPr>
            <w:r w:rsidRPr="00DC011C">
              <w:rPr>
                <w:rFonts w:ascii="Times New Roman" w:hAnsi="Times New Roman"/>
              </w:rPr>
              <w:t>Препознаје кретање тела</w:t>
            </w:r>
          </w:p>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Препознаје и именује основне стране света</w:t>
            </w:r>
          </w:p>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Препознаје и именује јединице за мерење времена</w:t>
            </w:r>
          </w:p>
          <w:p w:rsidR="005D49BE" w:rsidRDefault="005D49BE" w:rsidP="006E4110">
            <w:pPr>
              <w:pStyle w:val="NoSpacing"/>
              <w:rPr>
                <w:rFonts w:ascii="Times New Roman" w:hAnsi="Times New Roman"/>
                <w:lang w:val="ru-RU"/>
              </w:rPr>
            </w:pPr>
            <w:r w:rsidRPr="00DC011C">
              <w:rPr>
                <w:rFonts w:ascii="Times New Roman" w:hAnsi="Times New Roman"/>
                <w:lang w:val="ru-RU"/>
              </w:rPr>
              <w:t xml:space="preserve">Зна чему служе часовник и календар </w:t>
            </w:r>
          </w:p>
          <w:p w:rsidR="005D49BE" w:rsidRDefault="005D49BE" w:rsidP="006E4110">
            <w:pPr>
              <w:pStyle w:val="NoSpacing"/>
              <w:rPr>
                <w:rFonts w:ascii="Times New Roman" w:hAnsi="Times New Roman"/>
                <w:lang w:val="ru-RU"/>
              </w:rPr>
            </w:pPr>
            <w:r w:rsidRPr="00DC011C">
              <w:rPr>
                <w:rFonts w:ascii="Times New Roman" w:hAnsi="Times New Roman"/>
                <w:lang w:val="ru-RU"/>
              </w:rPr>
              <w:t>Зна да препозна најважније личности из прошлости</w:t>
            </w:r>
          </w:p>
          <w:p w:rsidR="005D49BE" w:rsidRPr="008204B9" w:rsidRDefault="005D49BE" w:rsidP="006E4110">
            <w:pPr>
              <w:pStyle w:val="NoSpacing"/>
              <w:rPr>
                <w:rFonts w:ascii="Times New Roman" w:hAnsi="Times New Roman"/>
                <w:lang w:val="ru-RU"/>
              </w:rPr>
            </w:pPr>
            <w:r w:rsidRPr="00DC011C">
              <w:rPr>
                <w:rFonts w:ascii="Times New Roman" w:hAnsi="Times New Roman"/>
                <w:lang w:val="ru-RU"/>
              </w:rPr>
              <w:t>Препознаје ни именује неке нсторијске изворе</w:t>
            </w:r>
          </w:p>
        </w:tc>
      </w:tr>
      <w:tr w:rsidR="005D49BE" w:rsidRPr="00055C80" w:rsidTr="006E4110">
        <w:trPr>
          <w:jc w:val="center"/>
        </w:trPr>
        <w:tc>
          <w:tcPr>
            <w:tcW w:w="1680"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1ПД.1.6.2.</w:t>
            </w:r>
          </w:p>
        </w:tc>
        <w:tc>
          <w:tcPr>
            <w:tcW w:w="5170" w:type="dxa"/>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sr-Cyrl-CS"/>
              </w:rPr>
              <w:t>Зна основне типове</w:t>
            </w:r>
            <w:r>
              <w:rPr>
                <w:rFonts w:ascii="Times New Roman" w:hAnsi="Times New Roman"/>
                <w:lang w:val="sr-Cyrl-CS"/>
              </w:rPr>
              <w:t xml:space="preserve"> насеља и њихове карактеристике</w:t>
            </w:r>
          </w:p>
        </w:tc>
        <w:tc>
          <w:tcPr>
            <w:tcW w:w="3422" w:type="dxa"/>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ru-RU"/>
              </w:rPr>
              <w:t>МОЈА ДОМОВИНА ДЕО СВЕТА/</w:t>
            </w:r>
            <w:r w:rsidRPr="00DC011C">
              <w:rPr>
                <w:rFonts w:ascii="Times New Roman" w:hAnsi="Times New Roman"/>
                <w:lang w:val="sr-Cyrl-CS"/>
              </w:rPr>
              <w:t xml:space="preserve"> Држава Србија</w:t>
            </w:r>
            <w:r>
              <w:rPr>
                <w:rFonts w:ascii="Times New Roman" w:hAnsi="Times New Roman"/>
                <w:lang w:val="sr-Cyrl-CS"/>
              </w:rPr>
              <w:t xml:space="preserve"> и њена прошлост</w:t>
            </w:r>
          </w:p>
        </w:tc>
        <w:tc>
          <w:tcPr>
            <w:tcW w:w="3037" w:type="dxa"/>
            <w:vMerge/>
            <w:tcBorders>
              <w:right w:val="single" w:sz="18" w:space="0" w:color="auto"/>
            </w:tcBorders>
            <w:vAlign w:val="center"/>
          </w:tcPr>
          <w:p w:rsidR="005D49BE" w:rsidRPr="00DC011C" w:rsidRDefault="005D49BE" w:rsidP="006E4110">
            <w:pPr>
              <w:pStyle w:val="NoSpacing"/>
              <w:rPr>
                <w:rFonts w:ascii="Times New Roman" w:hAnsi="Times New Roman"/>
                <w:lang w:val="ru-RU"/>
              </w:rPr>
            </w:pPr>
          </w:p>
        </w:tc>
      </w:tr>
      <w:tr w:rsidR="005D49BE" w:rsidRPr="00055C80" w:rsidTr="006E4110">
        <w:trPr>
          <w:trHeight w:val="1050"/>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 xml:space="preserve">1ПД.1.6.3.  </w:t>
            </w:r>
          </w:p>
        </w:tc>
        <w:tc>
          <w:tcPr>
            <w:tcW w:w="5170" w:type="dxa"/>
            <w:tcBorders>
              <w:bottom w:val="single" w:sz="4"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sr-Cyrl-CS"/>
              </w:rPr>
              <w:t>Зна географски положај и основне одреднице државе Србије: територија, границе, гла</w:t>
            </w:r>
            <w:r>
              <w:rPr>
                <w:rFonts w:ascii="Times New Roman" w:hAnsi="Times New Roman"/>
                <w:lang w:val="sr-Cyrl-CS"/>
              </w:rPr>
              <w:t>вни град, симболи, становништво</w:t>
            </w:r>
          </w:p>
        </w:tc>
        <w:tc>
          <w:tcPr>
            <w:tcW w:w="3422" w:type="dxa"/>
            <w:tcBorders>
              <w:bottom w:val="single" w:sz="4"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ru-RU"/>
              </w:rPr>
              <w:t>МОЈА ДОМОВИНА ДЕО СВЕТА/</w:t>
            </w:r>
            <w:r>
              <w:rPr>
                <w:rFonts w:ascii="Times New Roman" w:hAnsi="Times New Roman"/>
                <w:lang w:val="sr-Cyrl-CS"/>
              </w:rPr>
              <w:t xml:space="preserve"> Држава Србија и њена прошлост</w:t>
            </w:r>
          </w:p>
        </w:tc>
        <w:tc>
          <w:tcPr>
            <w:tcW w:w="3037" w:type="dxa"/>
            <w:vMerge/>
            <w:tcBorders>
              <w:right w:val="single" w:sz="18" w:space="0" w:color="auto"/>
            </w:tcBorders>
            <w:vAlign w:val="center"/>
          </w:tcPr>
          <w:p w:rsidR="005D49BE" w:rsidRPr="00DC011C" w:rsidRDefault="005D49BE" w:rsidP="006E4110">
            <w:pPr>
              <w:pStyle w:val="NoSpacing"/>
              <w:rPr>
                <w:rFonts w:ascii="Times New Roman" w:hAnsi="Times New Roman"/>
                <w:lang w:val="ru-RU"/>
              </w:rPr>
            </w:pPr>
          </w:p>
        </w:tc>
      </w:tr>
      <w:tr w:rsidR="005D49BE" w:rsidRPr="00055C80" w:rsidTr="006E4110">
        <w:trPr>
          <w:trHeight w:val="215"/>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 xml:space="preserve">1ПД.1.5.1.  </w:t>
            </w:r>
          </w:p>
        </w:tc>
        <w:tc>
          <w:tcPr>
            <w:tcW w:w="5170" w:type="dxa"/>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sr-Cyrl-CS"/>
              </w:rPr>
              <w:t>Зна које друштвене групе</w:t>
            </w:r>
            <w:r>
              <w:rPr>
                <w:rFonts w:ascii="Times New Roman" w:hAnsi="Times New Roman"/>
                <w:lang w:val="sr-Cyrl-CS"/>
              </w:rPr>
              <w:t xml:space="preserve"> постоје и ко су њихови чланови</w:t>
            </w:r>
          </w:p>
        </w:tc>
        <w:tc>
          <w:tcPr>
            <w:tcW w:w="3422" w:type="dxa"/>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ru-RU"/>
              </w:rPr>
              <w:t>МОЈА ДОМОВИНА ДЕО СВЕТА</w:t>
            </w:r>
            <w:r w:rsidRPr="00DC011C">
              <w:rPr>
                <w:rFonts w:ascii="Times New Roman" w:hAnsi="Times New Roman"/>
              </w:rPr>
              <w:t>/</w:t>
            </w:r>
            <w:r>
              <w:rPr>
                <w:rFonts w:ascii="Times New Roman" w:hAnsi="Times New Roman"/>
                <w:lang w:val="sr-Cyrl-CS"/>
              </w:rPr>
              <w:t>Друштво</w:t>
            </w:r>
          </w:p>
        </w:tc>
        <w:tc>
          <w:tcPr>
            <w:tcW w:w="3037" w:type="dxa"/>
            <w:vMerge/>
            <w:tcBorders>
              <w:right w:val="single" w:sz="18" w:space="0" w:color="auto"/>
            </w:tcBorders>
            <w:vAlign w:val="center"/>
          </w:tcPr>
          <w:p w:rsidR="005D49BE" w:rsidRPr="00DC011C" w:rsidRDefault="005D49BE" w:rsidP="006E4110">
            <w:pPr>
              <w:pStyle w:val="NoSpacing"/>
              <w:rPr>
                <w:rFonts w:ascii="Times New Roman" w:hAnsi="Times New Roman"/>
                <w:lang w:val="ru-RU"/>
              </w:rPr>
            </w:pPr>
          </w:p>
        </w:tc>
      </w:tr>
      <w:tr w:rsidR="005D49BE" w:rsidRPr="00055C80" w:rsidTr="006E4110">
        <w:trPr>
          <w:trHeight w:val="603"/>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1ПД.1.5.2.</w:t>
            </w:r>
          </w:p>
        </w:tc>
        <w:tc>
          <w:tcPr>
            <w:tcW w:w="5170" w:type="dxa"/>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sr-Cyrl-CS"/>
              </w:rPr>
              <w:t>Зна основна правила пона</w:t>
            </w:r>
            <w:r>
              <w:rPr>
                <w:rFonts w:ascii="Times New Roman" w:hAnsi="Times New Roman"/>
                <w:lang w:val="sr-Cyrl-CS"/>
              </w:rPr>
              <w:t>шања у породици, школи и насељу</w:t>
            </w:r>
          </w:p>
        </w:tc>
        <w:tc>
          <w:tcPr>
            <w:tcW w:w="3422" w:type="dxa"/>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ru-RU"/>
              </w:rPr>
              <w:t>МОЈА ДОМОВИНА ДЕО СВЕТА</w:t>
            </w:r>
            <w:r w:rsidRPr="00DC011C">
              <w:rPr>
                <w:rFonts w:ascii="Times New Roman" w:hAnsi="Times New Roman"/>
              </w:rPr>
              <w:t>/</w:t>
            </w:r>
            <w:r>
              <w:rPr>
                <w:rFonts w:ascii="Times New Roman" w:hAnsi="Times New Roman"/>
                <w:lang w:val="sr-Cyrl-CS"/>
              </w:rPr>
              <w:t>Друштво</w:t>
            </w:r>
          </w:p>
        </w:tc>
        <w:tc>
          <w:tcPr>
            <w:tcW w:w="3037" w:type="dxa"/>
            <w:vMerge/>
            <w:tcBorders>
              <w:right w:val="single" w:sz="18" w:space="0" w:color="auto"/>
            </w:tcBorders>
            <w:vAlign w:val="center"/>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1ПД.1.1.1.</w:t>
            </w:r>
          </w:p>
        </w:tc>
        <w:tc>
          <w:tcPr>
            <w:tcW w:w="5170"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Прави разлику између живе и неживе природе</w:t>
            </w:r>
          </w:p>
        </w:tc>
        <w:tc>
          <w:tcPr>
            <w:tcW w:w="3422"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СУСРЕТ СА ПРИРОДОМ/ Жива и нежива природа</w:t>
            </w:r>
          </w:p>
        </w:tc>
        <w:tc>
          <w:tcPr>
            <w:tcW w:w="3037" w:type="dxa"/>
            <w:vMerge/>
            <w:tcBorders>
              <w:right w:val="single" w:sz="18" w:space="0" w:color="auto"/>
            </w:tcBorders>
            <w:vAlign w:val="center"/>
          </w:tcPr>
          <w:p w:rsidR="005D49BE" w:rsidRPr="00DC011C" w:rsidRDefault="005D49BE" w:rsidP="006E4110">
            <w:pPr>
              <w:pStyle w:val="NoSpacing"/>
              <w:rPr>
                <w:rFonts w:ascii="Times New Roman" w:hAnsi="Times New Roman"/>
                <w:lang w:val="ru-RU"/>
              </w:rPr>
            </w:pPr>
          </w:p>
        </w:tc>
      </w:tr>
      <w:tr w:rsidR="005D49BE" w:rsidRPr="00055C80" w:rsidTr="006E4110">
        <w:trPr>
          <w:trHeight w:val="704"/>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1ПД.1.1.2.</w:t>
            </w:r>
          </w:p>
        </w:tc>
        <w:tc>
          <w:tcPr>
            <w:tcW w:w="5170"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Зна ко и</w:t>
            </w:r>
            <w:r>
              <w:rPr>
                <w:rFonts w:ascii="Times New Roman" w:hAnsi="Times New Roman"/>
                <w:lang w:val="ru-RU"/>
              </w:rPr>
              <w:t xml:space="preserve"> шта чини живу и неживу природу</w:t>
            </w:r>
          </w:p>
        </w:tc>
        <w:tc>
          <w:tcPr>
            <w:tcW w:w="3422"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СУСРЕТ СА ПРИРОДОМ/ Жива и нежива природа</w:t>
            </w:r>
          </w:p>
        </w:tc>
        <w:tc>
          <w:tcPr>
            <w:tcW w:w="3037" w:type="dxa"/>
            <w:vMerge/>
            <w:tcBorders>
              <w:right w:val="single" w:sz="18" w:space="0" w:color="auto"/>
            </w:tcBorders>
            <w:vAlign w:val="center"/>
          </w:tcPr>
          <w:p w:rsidR="005D49BE" w:rsidRPr="00DC011C" w:rsidRDefault="005D49BE" w:rsidP="006E4110">
            <w:pPr>
              <w:pStyle w:val="NoSpacing"/>
              <w:rPr>
                <w:rFonts w:ascii="Times New Roman" w:hAnsi="Times New Roman"/>
                <w:lang w:val="ru-RU"/>
              </w:rPr>
            </w:pPr>
          </w:p>
        </w:tc>
      </w:tr>
      <w:tr w:rsidR="005D49BE" w:rsidRPr="00055C80" w:rsidTr="006E4110">
        <w:trPr>
          <w:trHeight w:val="513"/>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1ПД.1.1.3.</w:t>
            </w:r>
          </w:p>
        </w:tc>
        <w:tc>
          <w:tcPr>
            <w:tcW w:w="5170" w:type="dxa"/>
            <w:tcBorders>
              <w:bottom w:val="single" w:sz="4" w:space="0" w:color="auto"/>
            </w:tcBorders>
            <w:vAlign w:val="center"/>
          </w:tcPr>
          <w:p w:rsidR="005D49BE" w:rsidRPr="006D2FFD" w:rsidRDefault="005D49BE" w:rsidP="006E4110">
            <w:pPr>
              <w:pStyle w:val="NoSpacing"/>
              <w:rPr>
                <w:rFonts w:ascii="Times New Roman" w:hAnsi="Times New Roman"/>
                <w:lang w:val="ru-RU"/>
              </w:rPr>
            </w:pPr>
            <w:r w:rsidRPr="00DC011C">
              <w:rPr>
                <w:rFonts w:ascii="Times New Roman" w:hAnsi="Times New Roman"/>
                <w:lang w:val="ru-RU"/>
              </w:rPr>
              <w:t>Зна зајед</w:t>
            </w:r>
            <w:r>
              <w:rPr>
                <w:rFonts w:ascii="Times New Roman" w:hAnsi="Times New Roman"/>
                <w:lang w:val="ru-RU"/>
              </w:rPr>
              <w:t>ничке карактеристике живих бића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СУСРЕТ СА ПРИРОДОМ/ Жива и нежива природа</w:t>
            </w:r>
          </w:p>
        </w:tc>
        <w:tc>
          <w:tcPr>
            <w:tcW w:w="3037" w:type="dxa"/>
            <w:vMerge/>
            <w:tcBorders>
              <w:right w:val="single" w:sz="18" w:space="0" w:color="auto"/>
            </w:tcBorders>
            <w:vAlign w:val="center"/>
          </w:tcPr>
          <w:p w:rsidR="005D49BE" w:rsidRPr="00DC011C" w:rsidRDefault="005D49BE" w:rsidP="006E4110">
            <w:pPr>
              <w:pStyle w:val="NoSpacing"/>
              <w:rPr>
                <w:rFonts w:ascii="Times New Roman" w:hAnsi="Times New Roman"/>
                <w:lang w:val="ru-RU"/>
              </w:rPr>
            </w:pPr>
          </w:p>
        </w:tc>
      </w:tr>
      <w:tr w:rsidR="005D49BE" w:rsidRPr="00055C80" w:rsidTr="006E4110">
        <w:trPr>
          <w:trHeight w:val="759"/>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1ПД.1.1.4.</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 xml:space="preserve">Уме да класификује жива бића према једном од следећих критеријума: изгледу, начину </w:t>
            </w:r>
            <w:r>
              <w:rPr>
                <w:rFonts w:ascii="Times New Roman" w:hAnsi="Times New Roman"/>
                <w:lang w:val="ru-RU"/>
              </w:rPr>
              <w:t>исхране, кретања и размножавања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СУСРЕТ СА ПРИРОДОМ/ Жива и нежива природа</w:t>
            </w:r>
          </w:p>
        </w:tc>
        <w:tc>
          <w:tcPr>
            <w:tcW w:w="3037" w:type="dxa"/>
            <w:vMerge/>
            <w:tcBorders>
              <w:right w:val="single" w:sz="18" w:space="0" w:color="auto"/>
            </w:tcBorders>
            <w:vAlign w:val="center"/>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1ПД.1.1.5</w:t>
            </w:r>
          </w:p>
        </w:tc>
        <w:tc>
          <w:tcPr>
            <w:tcW w:w="5170"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Препознаје и</w:t>
            </w:r>
            <w:r>
              <w:rPr>
                <w:rFonts w:ascii="Times New Roman" w:hAnsi="Times New Roman"/>
                <w:lang w:val="ru-RU"/>
              </w:rPr>
              <w:t xml:space="preserve"> именује делове тела живих бића</w:t>
            </w:r>
          </w:p>
        </w:tc>
        <w:tc>
          <w:tcPr>
            <w:tcW w:w="3422" w:type="dxa"/>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СУСРЕТ СА ПРИРОДОМ</w:t>
            </w:r>
            <w:r w:rsidRPr="00DC011C">
              <w:rPr>
                <w:rFonts w:ascii="Times New Roman" w:hAnsi="Times New Roman"/>
              </w:rPr>
              <w:t>/Р</w:t>
            </w:r>
            <w:r w:rsidRPr="00DC011C">
              <w:rPr>
                <w:rFonts w:ascii="Times New Roman" w:hAnsi="Times New Roman"/>
                <w:lang w:val="ru-RU"/>
              </w:rPr>
              <w:t>азмножавања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713"/>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1ПД.1.1.6.</w:t>
            </w:r>
          </w:p>
        </w:tc>
        <w:tc>
          <w:tcPr>
            <w:tcW w:w="5170"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Разликује станишта према условима живота и живим бићима у њима</w:t>
            </w:r>
          </w:p>
        </w:tc>
        <w:tc>
          <w:tcPr>
            <w:tcW w:w="3422" w:type="dxa"/>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СУСРЕТ СА ПРИРОДОМ</w:t>
            </w:r>
            <w:r w:rsidRPr="00DC011C">
              <w:rPr>
                <w:rFonts w:ascii="Times New Roman" w:hAnsi="Times New Roman"/>
              </w:rPr>
              <w:t>/Р</w:t>
            </w:r>
            <w:r w:rsidRPr="00DC011C">
              <w:rPr>
                <w:rFonts w:ascii="Times New Roman" w:hAnsi="Times New Roman"/>
                <w:lang w:val="ru-RU"/>
              </w:rPr>
              <w:t>азмножавања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1ПД.1.3.1.</w:t>
            </w:r>
          </w:p>
        </w:tc>
        <w:tc>
          <w:tcPr>
            <w:tcW w:w="5170" w:type="dxa"/>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sr-Cyrl-CS"/>
              </w:rPr>
              <w:t>Зна основна св</w:t>
            </w:r>
            <w:r>
              <w:rPr>
                <w:rFonts w:ascii="Times New Roman" w:hAnsi="Times New Roman"/>
                <w:lang w:val="sr-Cyrl-CS"/>
              </w:rPr>
              <w:t>ојства воде, ваздуха и земљишта</w:t>
            </w:r>
          </w:p>
        </w:tc>
        <w:tc>
          <w:tcPr>
            <w:tcW w:w="3422" w:type="dxa"/>
            <w:tcBorders>
              <w:bottom w:val="single" w:sz="4"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B54041" w:rsidTr="006E4110">
        <w:trPr>
          <w:trHeight w:val="562"/>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1ПД.1.3.2.</w:t>
            </w:r>
          </w:p>
        </w:tc>
        <w:tc>
          <w:tcPr>
            <w:tcW w:w="5170" w:type="dxa"/>
            <w:tcBorders>
              <w:bottom w:val="single" w:sz="4"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sr-Cyrl-CS"/>
              </w:rPr>
              <w:t>Зна да су вода у природи, ваздух и земљишт</w:t>
            </w:r>
            <w:r>
              <w:rPr>
                <w:rFonts w:ascii="Times New Roman" w:hAnsi="Times New Roman"/>
                <w:lang w:val="sr-Cyrl-CS"/>
              </w:rPr>
              <w:t>е састављени од више материјала</w:t>
            </w:r>
          </w:p>
        </w:tc>
        <w:tc>
          <w:tcPr>
            <w:tcW w:w="3422" w:type="dxa"/>
            <w:tcBorders>
              <w:bottom w:val="single" w:sz="4"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B54041" w:rsidTr="006E4110">
        <w:trPr>
          <w:trHeight w:val="562"/>
          <w:jc w:val="center"/>
        </w:trPr>
        <w:tc>
          <w:tcPr>
            <w:tcW w:w="1680"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1ПД.1.3.3.</w:t>
            </w:r>
          </w:p>
        </w:tc>
        <w:tc>
          <w:tcPr>
            <w:tcW w:w="5170" w:type="dxa"/>
            <w:tcBorders>
              <w:bottom w:val="single" w:sz="4"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sr-Cyrl-CS"/>
              </w:rPr>
              <w:t>Зна да различите животне нами</w:t>
            </w:r>
            <w:r>
              <w:rPr>
                <w:rFonts w:ascii="Times New Roman" w:hAnsi="Times New Roman"/>
                <w:lang w:val="sr-Cyrl-CS"/>
              </w:rPr>
              <w:t>рнице садрже различите састојке</w:t>
            </w:r>
          </w:p>
        </w:tc>
        <w:tc>
          <w:tcPr>
            <w:tcW w:w="3422" w:type="dxa"/>
            <w:tcBorders>
              <w:bottom w:val="single" w:sz="4"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sidRPr="00DC011C">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055C80" w:rsidTr="006E4110">
        <w:trPr>
          <w:trHeight w:val="787"/>
          <w:jc w:val="center"/>
        </w:trPr>
        <w:tc>
          <w:tcPr>
            <w:tcW w:w="1680" w:type="dxa"/>
            <w:vMerge/>
            <w:tcBorders>
              <w:left w:val="single" w:sz="18" w:space="0" w:color="auto"/>
              <w:bottom w:val="single" w:sz="4" w:space="0" w:color="auto"/>
            </w:tcBorders>
            <w:vAlign w:val="center"/>
          </w:tcPr>
          <w:p w:rsidR="005D49BE" w:rsidRPr="00B54041" w:rsidRDefault="005D49BE" w:rsidP="006E4110">
            <w:pPr>
              <w:pStyle w:val="NoSpacing"/>
              <w:jc w:val="center"/>
              <w:rPr>
                <w:rFonts w:ascii="Times New Roman" w:hAnsi="Times New Roman"/>
                <w:b/>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1ПД.1.3.4.</w:t>
            </w:r>
          </w:p>
        </w:tc>
        <w:tc>
          <w:tcPr>
            <w:tcW w:w="5170" w:type="dxa"/>
            <w:tcBorders>
              <w:bottom w:val="single" w:sz="4"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sr-Cyrl-CS"/>
              </w:rPr>
              <w:t>Зна основна својства материјала: тврдоћа, еластичност, густина, растворљиво</w:t>
            </w:r>
            <w:r>
              <w:rPr>
                <w:rFonts w:ascii="Times New Roman" w:hAnsi="Times New Roman"/>
                <w:lang w:val="sr-Cyrl-CS"/>
              </w:rPr>
              <w:t>ст, провидност, намагнетисаност</w:t>
            </w:r>
          </w:p>
        </w:tc>
        <w:tc>
          <w:tcPr>
            <w:tcW w:w="3422" w:type="dxa"/>
            <w:tcBorders>
              <w:bottom w:val="single" w:sz="4"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B54041" w:rsidTr="006E4110">
        <w:trPr>
          <w:trHeight w:val="488"/>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top w:val="nil"/>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1ПД.1.3.5.</w:t>
            </w:r>
          </w:p>
        </w:tc>
        <w:tc>
          <w:tcPr>
            <w:tcW w:w="5170" w:type="dxa"/>
            <w:tcBorders>
              <w:bottom w:val="single" w:sz="4"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sr-Cyrl-CS"/>
              </w:rPr>
              <w:t>Зна да својства материјала одређују њихову употрбу и пре</w:t>
            </w:r>
            <w:r>
              <w:rPr>
                <w:rFonts w:ascii="Times New Roman" w:hAnsi="Times New Roman"/>
                <w:lang w:val="sr-Cyrl-CS"/>
              </w:rPr>
              <w:t>познаје примере у свом окружењу</w:t>
            </w:r>
          </w:p>
        </w:tc>
        <w:tc>
          <w:tcPr>
            <w:tcW w:w="3422" w:type="dxa"/>
            <w:tcBorders>
              <w:bottom w:val="single" w:sz="4"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B54041" w:rsidTr="006E4110">
        <w:trPr>
          <w:trHeight w:val="605"/>
          <w:jc w:val="center"/>
        </w:trPr>
        <w:tc>
          <w:tcPr>
            <w:tcW w:w="1680"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1ПД.1.3.6</w:t>
            </w:r>
            <w:r>
              <w:rPr>
                <w:rFonts w:ascii="Times New Roman" w:hAnsi="Times New Roman"/>
                <w:sz w:val="20"/>
                <w:szCs w:val="20"/>
                <w:lang w:val="sr-Cyrl-CS"/>
              </w:rPr>
              <w:t>.</w:t>
            </w:r>
          </w:p>
        </w:tc>
        <w:tc>
          <w:tcPr>
            <w:tcW w:w="5170" w:type="dxa"/>
            <w:tcBorders>
              <w:bottom w:val="single" w:sz="4" w:space="0" w:color="auto"/>
            </w:tcBorders>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sr-Cyrl-CS"/>
              </w:rPr>
              <w:t>Зна промене материјала које настају због промене температуре, услед механичког ут</w:t>
            </w:r>
            <w:r>
              <w:rPr>
                <w:rFonts w:ascii="Times New Roman" w:hAnsi="Times New Roman"/>
                <w:lang w:val="sr-Cyrl-CS"/>
              </w:rPr>
              <w:t>ицаја и деловања воде и ваздуха</w:t>
            </w:r>
          </w:p>
        </w:tc>
        <w:tc>
          <w:tcPr>
            <w:tcW w:w="3422" w:type="dxa"/>
            <w:tcBorders>
              <w:bottom w:val="single" w:sz="4" w:space="0" w:color="auto"/>
            </w:tcBorders>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B54041" w:rsidTr="006E4110">
        <w:trPr>
          <w:trHeight w:val="650"/>
          <w:jc w:val="center"/>
        </w:trPr>
        <w:tc>
          <w:tcPr>
            <w:tcW w:w="1680"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1ПД.1.4.1.</w:t>
            </w:r>
          </w:p>
        </w:tc>
        <w:tc>
          <w:tcPr>
            <w:tcW w:w="5170" w:type="dxa"/>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sr-Cyrl-CS"/>
              </w:rPr>
              <w:t>Уме  да препозна кре</w:t>
            </w:r>
            <w:r>
              <w:rPr>
                <w:rFonts w:ascii="Times New Roman" w:hAnsi="Times New Roman"/>
                <w:lang w:val="sr-Cyrl-CS"/>
              </w:rPr>
              <w:t>тање тела у различитим појавама</w:t>
            </w:r>
          </w:p>
        </w:tc>
        <w:tc>
          <w:tcPr>
            <w:tcW w:w="3422"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ИСТРАЖУЈЕМО ПРИРОДНЕ ПОЈАВЕ/Кретање и орјентација у простору</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055C80" w:rsidTr="006E4110">
        <w:trPr>
          <w:trHeight w:val="839"/>
          <w:jc w:val="center"/>
        </w:trPr>
        <w:tc>
          <w:tcPr>
            <w:tcW w:w="1680"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1ПД.1.4.2.</w:t>
            </w:r>
          </w:p>
        </w:tc>
        <w:tc>
          <w:tcPr>
            <w:tcW w:w="5170" w:type="dxa"/>
            <w:tcBorders>
              <w:bottom w:val="single" w:sz="4" w:space="0" w:color="auto"/>
            </w:tcBorders>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sr-Cyrl-CS"/>
              </w:rPr>
              <w:t xml:space="preserve">Зна помоћу чега се људи орјентишу у простору: лева и десна страна, стране света, </w:t>
            </w:r>
            <w:r>
              <w:rPr>
                <w:rFonts w:ascii="Times New Roman" w:hAnsi="Times New Roman"/>
                <w:lang w:val="sr-Cyrl-CS"/>
              </w:rPr>
              <w:t>адреса, карактеристични објекти</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ИСТРАЖУЈЕМО ПРИРОДНЕ ПОЈАВЕ/Кретање и орјентација у простору</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794"/>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1ПД.1.4.3.</w:t>
            </w:r>
          </w:p>
        </w:tc>
        <w:tc>
          <w:tcPr>
            <w:tcW w:w="5170" w:type="dxa"/>
            <w:tcBorders>
              <w:bottom w:val="single" w:sz="4" w:space="0" w:color="auto"/>
            </w:tcBorders>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sr-Cyrl-CS"/>
              </w:rPr>
              <w:t>Уме да о</w:t>
            </w:r>
            <w:r>
              <w:rPr>
                <w:rFonts w:ascii="Times New Roman" w:hAnsi="Times New Roman"/>
                <w:lang w:val="sr-Cyrl-CS"/>
              </w:rPr>
              <w:t>дреди стране света помоћу Сунца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ИСТРАЖУЈЕМО ПРИРОДНЕ ПОЈАВЕ/Кретање и орјентација у простору</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1ПД.1.4.4.</w:t>
            </w:r>
          </w:p>
        </w:tc>
        <w:tc>
          <w:tcPr>
            <w:tcW w:w="5170" w:type="dxa"/>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sr-Cyrl-CS"/>
              </w:rPr>
              <w:t>Зна јединице за мерење времена: дан, недеља</w:t>
            </w:r>
            <w:r>
              <w:rPr>
                <w:rFonts w:ascii="Times New Roman" w:hAnsi="Times New Roman"/>
                <w:lang w:val="sr-Cyrl-CS"/>
              </w:rPr>
              <w:t xml:space="preserve">, </w:t>
            </w:r>
            <w:r>
              <w:rPr>
                <w:rFonts w:ascii="Times New Roman" w:hAnsi="Times New Roman"/>
                <w:lang w:val="sr-Cyrl-CS"/>
              </w:rPr>
              <w:lastRenderedPageBreak/>
              <w:t>месец, година, деценија и век</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lastRenderedPageBreak/>
              <w:t xml:space="preserve">ИСТРАЖУЈЕМО ПРИРОДНЕ </w:t>
            </w:r>
            <w:r w:rsidRPr="00DC011C">
              <w:rPr>
                <w:rFonts w:ascii="Times New Roman" w:hAnsi="Times New Roman"/>
                <w:lang w:val="ru-RU"/>
              </w:rPr>
              <w:lastRenderedPageBreak/>
              <w:t>ПОЈАВЕ/Кретање и орјентација у простору</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1ПД.1.4.5.</w:t>
            </w:r>
          </w:p>
        </w:tc>
        <w:tc>
          <w:tcPr>
            <w:tcW w:w="5170" w:type="dxa"/>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sr-Cyrl-CS"/>
              </w:rPr>
              <w:t>Уме да прочита тражене информациј</w:t>
            </w:r>
            <w:r>
              <w:rPr>
                <w:rFonts w:ascii="Times New Roman" w:hAnsi="Times New Roman"/>
                <w:lang w:val="sr-Cyrl-CS"/>
              </w:rPr>
              <w:t>е са часовника и календара</w:t>
            </w:r>
          </w:p>
        </w:tc>
        <w:tc>
          <w:tcPr>
            <w:tcW w:w="3422"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ИСТРАЖУЈЕМО ПРИРОДНЕ ПОЈАВЕ/Кретање и орјентација у простору</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389"/>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1ПД.1.2.1.</w:t>
            </w:r>
          </w:p>
        </w:tc>
        <w:tc>
          <w:tcPr>
            <w:tcW w:w="5170" w:type="dxa"/>
            <w:tcBorders>
              <w:bottom w:val="single" w:sz="4" w:space="0" w:color="auto"/>
            </w:tcBorders>
            <w:vAlign w:val="center"/>
          </w:tcPr>
          <w:p w:rsidR="005D49BE" w:rsidRPr="008204B9" w:rsidRDefault="005D49BE" w:rsidP="006E4110">
            <w:pPr>
              <w:pStyle w:val="NoSpacing"/>
              <w:rPr>
                <w:rFonts w:ascii="Times New Roman" w:hAnsi="Times New Roman"/>
                <w:lang w:val="ru-RU"/>
              </w:rPr>
            </w:pPr>
            <w:r w:rsidRPr="00DC011C">
              <w:rPr>
                <w:rFonts w:ascii="Times New Roman" w:hAnsi="Times New Roman"/>
                <w:lang w:val="ru-RU"/>
              </w:rPr>
              <w:t>Препоз</w:t>
            </w:r>
            <w:r>
              <w:rPr>
                <w:rFonts w:ascii="Times New Roman" w:hAnsi="Times New Roman"/>
                <w:lang w:val="ru-RU"/>
              </w:rPr>
              <w:t>наје и именује природне ресурсе</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РАД, ЕНЕРГИЈА, ПРОИЗВОДЊА И ПОТРОШЊА/Екологија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695"/>
          <w:jc w:val="center"/>
        </w:trPr>
        <w:tc>
          <w:tcPr>
            <w:tcW w:w="1680" w:type="dxa"/>
            <w:vMerge/>
            <w:tcBorders>
              <w:left w:val="single" w:sz="18" w:space="0" w:color="auto"/>
              <w:bottom w:val="single" w:sz="4"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1ПД.1.2.2.</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Зна употрбну вредност природних ресурса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РАД, ЕНЕРГИЈА, ПРОИЗВОДЊА И ПОТРОШЊА/Екологија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1001"/>
          <w:jc w:val="center"/>
        </w:trPr>
        <w:tc>
          <w:tcPr>
            <w:tcW w:w="1680" w:type="dxa"/>
            <w:vMerge/>
            <w:tcBorders>
              <w:left w:val="single" w:sz="18" w:space="0" w:color="auto"/>
              <w:bottom w:val="single" w:sz="4"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1ПД.1.2.3.</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Разликује повољно и неповољно дел</w:t>
            </w:r>
            <w:r>
              <w:rPr>
                <w:rFonts w:ascii="Times New Roman" w:hAnsi="Times New Roman"/>
                <w:lang w:val="ru-RU"/>
              </w:rPr>
              <w:t>овање човека по очување природе</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РАД, ЕНЕРГИЈА, ПРОИЗВОДЊА И ПОТРОШЊА/Екологија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775"/>
          <w:jc w:val="center"/>
        </w:trPr>
        <w:tc>
          <w:tcPr>
            <w:tcW w:w="1680" w:type="dxa"/>
            <w:vMerge/>
            <w:tcBorders>
              <w:left w:val="single" w:sz="18" w:space="0" w:color="auto"/>
              <w:bottom w:val="single" w:sz="4"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 xml:space="preserve">1ПД.1.6.4.  </w:t>
            </w:r>
          </w:p>
        </w:tc>
        <w:tc>
          <w:tcPr>
            <w:tcW w:w="5170" w:type="dxa"/>
            <w:tcBorders>
              <w:bottom w:val="single" w:sz="4" w:space="0" w:color="auto"/>
            </w:tcBorders>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sr-Cyrl-CS"/>
              </w:rPr>
              <w:t>Зна најважније догађаје, појаве и личности и</w:t>
            </w:r>
            <w:r>
              <w:rPr>
                <w:rFonts w:ascii="Times New Roman" w:hAnsi="Times New Roman"/>
                <w:lang w:val="sr-Cyrl-CS"/>
              </w:rPr>
              <w:t>з прошлости</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ОСВРТ УНАЗАД- ПРОШЛОСТ/</w:t>
            </w:r>
            <w:r w:rsidRPr="00DC011C">
              <w:rPr>
                <w:rFonts w:ascii="Times New Roman" w:hAnsi="Times New Roman"/>
                <w:lang w:val="sr-Cyrl-CS"/>
              </w:rPr>
              <w:t xml:space="preserve"> Држава Србија и њена прошлост</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560"/>
          <w:jc w:val="center"/>
        </w:trPr>
        <w:tc>
          <w:tcPr>
            <w:tcW w:w="1680" w:type="dxa"/>
            <w:vMerge/>
            <w:tcBorders>
              <w:left w:val="single" w:sz="18" w:space="0" w:color="auto"/>
              <w:bottom w:val="nil"/>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 xml:space="preserve">1ПД.1.6.5.  </w:t>
            </w:r>
          </w:p>
        </w:tc>
        <w:tc>
          <w:tcPr>
            <w:tcW w:w="5170" w:type="dxa"/>
            <w:tcBorders>
              <w:bottom w:val="single" w:sz="4" w:space="0" w:color="auto"/>
            </w:tcBorders>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sr-Cyrl-CS"/>
              </w:rPr>
              <w:t>Зна основне информације о</w:t>
            </w:r>
            <w:r>
              <w:rPr>
                <w:rFonts w:ascii="Times New Roman" w:hAnsi="Times New Roman"/>
                <w:lang w:val="sr-Cyrl-CS"/>
              </w:rPr>
              <w:t xml:space="preserve"> начину живота људи у прошлости</w:t>
            </w:r>
          </w:p>
        </w:tc>
        <w:tc>
          <w:tcPr>
            <w:tcW w:w="3422" w:type="dxa"/>
            <w:tcBorders>
              <w:bottom w:val="single" w:sz="4" w:space="0" w:color="auto"/>
            </w:tcBorders>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ru-RU"/>
              </w:rPr>
              <w:t>ОСВРТ УНАЗАД- ПРОШЛОСТ/</w:t>
            </w:r>
            <w:r>
              <w:rPr>
                <w:rFonts w:ascii="Times New Roman" w:hAnsi="Times New Roman"/>
                <w:lang w:val="sr-Cyrl-CS"/>
              </w:rPr>
              <w:t xml:space="preserve"> Држава Србија и њена прошлост</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983"/>
          <w:jc w:val="center"/>
        </w:trPr>
        <w:tc>
          <w:tcPr>
            <w:tcW w:w="1680" w:type="dxa"/>
            <w:tcBorders>
              <w:top w:val="nil"/>
              <w:left w:val="single" w:sz="18" w:space="0" w:color="auto"/>
            </w:tcBorders>
            <w:vAlign w:val="center"/>
          </w:tcPr>
          <w:p w:rsidR="005D49BE" w:rsidRPr="00F76F8E" w:rsidRDefault="005D49BE" w:rsidP="006E4110">
            <w:pPr>
              <w:pStyle w:val="NoSpacing"/>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1ПД.1.6.6.</w:t>
            </w:r>
          </w:p>
        </w:tc>
        <w:tc>
          <w:tcPr>
            <w:tcW w:w="5170" w:type="dxa"/>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sr-Cyrl-CS"/>
              </w:rPr>
              <w:t>Зна шта су</w:t>
            </w:r>
            <w:r>
              <w:rPr>
                <w:rFonts w:ascii="Times New Roman" w:hAnsi="Times New Roman"/>
                <w:lang w:val="sr-Cyrl-CS"/>
              </w:rPr>
              <w:t xml:space="preserve"> историјски извори и именује их</w:t>
            </w:r>
          </w:p>
        </w:tc>
        <w:tc>
          <w:tcPr>
            <w:tcW w:w="3422" w:type="dxa"/>
            <w:vAlign w:val="center"/>
          </w:tcPr>
          <w:p w:rsidR="005D49BE" w:rsidRPr="008204B9" w:rsidRDefault="005D49BE" w:rsidP="006E4110">
            <w:pPr>
              <w:pStyle w:val="NoSpacing"/>
              <w:rPr>
                <w:rFonts w:ascii="Times New Roman" w:hAnsi="Times New Roman"/>
                <w:lang w:val="sr-Cyrl-CS"/>
              </w:rPr>
            </w:pPr>
            <w:r w:rsidRPr="00DC011C">
              <w:rPr>
                <w:rFonts w:ascii="Times New Roman" w:hAnsi="Times New Roman"/>
                <w:lang w:val="ru-RU"/>
              </w:rPr>
              <w:t>ОСВРТ УНАЗАД- ПРОШЛОСТ/</w:t>
            </w:r>
            <w:r>
              <w:rPr>
                <w:rFonts w:ascii="Times New Roman" w:hAnsi="Times New Roman"/>
                <w:lang w:val="sr-Cyrl-CS"/>
              </w:rPr>
              <w:t xml:space="preserve"> Држава Србија и њена прошлост</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val="restart"/>
            <w:tcBorders>
              <w:top w:val="single" w:sz="18" w:space="0" w:color="auto"/>
              <w:left w:val="single" w:sz="18" w:space="0" w:color="auto"/>
            </w:tcBorders>
            <w:vAlign w:val="center"/>
          </w:tcPr>
          <w:p w:rsidR="005D49BE" w:rsidRPr="006D2FFD" w:rsidRDefault="005D49BE" w:rsidP="006E4110">
            <w:pPr>
              <w:pStyle w:val="NoSpacing"/>
              <w:jc w:val="center"/>
              <w:rPr>
                <w:rFonts w:ascii="Times New Roman" w:hAnsi="Times New Roman"/>
                <w:b/>
              </w:rPr>
            </w:pPr>
            <w:r w:rsidRPr="00B54041">
              <w:rPr>
                <w:rFonts w:ascii="Times New Roman" w:hAnsi="Times New Roman"/>
                <w:b/>
              </w:rPr>
              <w:t>СРЕДЊИ</w:t>
            </w:r>
          </w:p>
        </w:tc>
        <w:tc>
          <w:tcPr>
            <w:tcW w:w="1207" w:type="dxa"/>
            <w:tcBorders>
              <w:top w:val="single" w:sz="18"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1ПД.2.6.1</w:t>
            </w:r>
          </w:p>
        </w:tc>
        <w:tc>
          <w:tcPr>
            <w:tcW w:w="5170" w:type="dxa"/>
            <w:tcBorders>
              <w:top w:val="single" w:sz="18"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sr-Cyrl-CS"/>
              </w:rPr>
              <w:t>Препознаје и именује облике рељефа и површинских</w:t>
            </w:r>
            <w:r>
              <w:rPr>
                <w:rFonts w:ascii="Times New Roman" w:hAnsi="Times New Roman"/>
                <w:lang w:val="sr-Cyrl-CS"/>
              </w:rPr>
              <w:t xml:space="preserve"> вода у свом месту и у околини </w:t>
            </w:r>
          </w:p>
        </w:tc>
        <w:tc>
          <w:tcPr>
            <w:tcW w:w="3422" w:type="dxa"/>
            <w:tcBorders>
              <w:top w:val="single" w:sz="18" w:space="0" w:color="auto"/>
              <w:bottom w:val="single" w:sz="4"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ru-RU"/>
              </w:rPr>
              <w:t>МОЈА ДОМОВИНА ДЕО СВЕТА/</w:t>
            </w:r>
            <w:r>
              <w:rPr>
                <w:rFonts w:ascii="Times New Roman" w:hAnsi="Times New Roman"/>
                <w:lang w:val="sr-Cyrl-CS"/>
              </w:rPr>
              <w:t xml:space="preserve"> Држава Србија и њена прошлост</w:t>
            </w:r>
          </w:p>
        </w:tc>
        <w:tc>
          <w:tcPr>
            <w:tcW w:w="3037" w:type="dxa"/>
            <w:vMerge w:val="restart"/>
            <w:tcBorders>
              <w:top w:val="single" w:sz="18" w:space="0" w:color="auto"/>
              <w:right w:val="single" w:sz="18"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Препознаје и именује основне облике рељефа</w:t>
            </w:r>
          </w:p>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Препознаје разлике између биљака, животиња и људи</w:t>
            </w:r>
          </w:p>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Препознаје и именује основне делове живих бића</w:t>
            </w:r>
          </w:p>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lastRenderedPageBreak/>
              <w:t>Препознаје и именује стања воде</w:t>
            </w:r>
          </w:p>
          <w:p w:rsidR="005D49BE" w:rsidRDefault="005D49BE" w:rsidP="006E4110">
            <w:pPr>
              <w:pStyle w:val="NoSpacing"/>
              <w:rPr>
                <w:rFonts w:ascii="Times New Roman" w:hAnsi="Times New Roman"/>
                <w:lang w:val="ru-RU"/>
              </w:rPr>
            </w:pPr>
            <w:r w:rsidRPr="00DC011C">
              <w:rPr>
                <w:rFonts w:ascii="Times New Roman" w:hAnsi="Times New Roman"/>
                <w:lang w:val="ru-RU"/>
              </w:rPr>
              <w:t>Препознаје и именује основна својства воде</w:t>
            </w:r>
          </w:p>
          <w:p w:rsidR="005D49BE" w:rsidRDefault="005D49BE" w:rsidP="006E4110">
            <w:pPr>
              <w:pStyle w:val="NoSpacing"/>
              <w:rPr>
                <w:rFonts w:ascii="Times New Roman" w:hAnsi="Times New Roman"/>
                <w:lang w:val="ru-RU"/>
              </w:rPr>
            </w:pPr>
            <w:r w:rsidRPr="00DC011C">
              <w:rPr>
                <w:rFonts w:ascii="Times New Roman" w:hAnsi="Times New Roman"/>
                <w:lang w:val="ru-RU"/>
              </w:rPr>
              <w:t>Препознаје примере топлотне и електричне проводљивости материјала</w:t>
            </w:r>
          </w:p>
          <w:p w:rsidR="005D49BE" w:rsidRDefault="005D49BE" w:rsidP="006E4110">
            <w:pPr>
              <w:pStyle w:val="NoSpacing"/>
              <w:rPr>
                <w:rFonts w:ascii="Times New Roman" w:hAnsi="Times New Roman"/>
                <w:lang w:val="ru-RU"/>
              </w:rPr>
            </w:pPr>
            <w:r w:rsidRPr="00DC011C">
              <w:rPr>
                <w:rFonts w:ascii="Times New Roman" w:hAnsi="Times New Roman"/>
                <w:lang w:val="ru-RU"/>
              </w:rPr>
              <w:t>Препознаје примере повратних и неповратних промена материјала</w:t>
            </w:r>
          </w:p>
          <w:p w:rsidR="005D49BE" w:rsidRDefault="005D49BE" w:rsidP="006E4110">
            <w:pPr>
              <w:pStyle w:val="NoSpacing"/>
              <w:rPr>
                <w:rFonts w:ascii="Times New Roman" w:hAnsi="Times New Roman"/>
                <w:lang w:val="ru-RU"/>
              </w:rPr>
            </w:pPr>
            <w:r w:rsidRPr="00DC011C">
              <w:rPr>
                <w:rFonts w:ascii="Times New Roman" w:hAnsi="Times New Roman"/>
                <w:lang w:val="ru-RU"/>
              </w:rPr>
              <w:t>Препознаје различите облике кретања и силе које на њих делују</w:t>
            </w:r>
          </w:p>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Препознаје и именује план насеља и његове делове</w:t>
            </w:r>
          </w:p>
          <w:p w:rsidR="005D49BE" w:rsidRDefault="005D49BE" w:rsidP="006E4110">
            <w:pPr>
              <w:pStyle w:val="NoSpacing"/>
              <w:rPr>
                <w:rFonts w:ascii="Times New Roman" w:hAnsi="Times New Roman"/>
                <w:lang w:val="ru-RU"/>
              </w:rPr>
            </w:pPr>
            <w:r w:rsidRPr="00DC011C">
              <w:rPr>
                <w:rFonts w:ascii="Times New Roman" w:hAnsi="Times New Roman"/>
                <w:lang w:val="ru-RU"/>
              </w:rPr>
              <w:t>Препознаје и именује географску карту и боје на карти</w:t>
            </w:r>
          </w:p>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Препознаје разлику између живота некад и сад</w:t>
            </w:r>
            <w:r>
              <w:rPr>
                <w:rFonts w:ascii="Times New Roman" w:hAnsi="Times New Roman"/>
                <w:lang w:val="ru-RU"/>
              </w:rPr>
              <w:t>.</w:t>
            </w:r>
          </w:p>
        </w:tc>
      </w:tr>
      <w:tr w:rsidR="005D49BE" w:rsidRPr="00055C80" w:rsidTr="006E4110">
        <w:trPr>
          <w:trHeight w:val="740"/>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1ПД.2.6.2.</w:t>
            </w:r>
          </w:p>
        </w:tc>
        <w:tc>
          <w:tcPr>
            <w:tcW w:w="5170" w:type="dxa"/>
            <w:tcBorders>
              <w:bottom w:val="single" w:sz="4"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sr-Cyrl-CS"/>
              </w:rPr>
              <w:t>Зна основне одлик</w:t>
            </w:r>
            <w:r>
              <w:rPr>
                <w:rFonts w:ascii="Times New Roman" w:hAnsi="Times New Roman"/>
                <w:lang w:val="sr-Cyrl-CS"/>
              </w:rPr>
              <w:t>е рељефа и вода у држави Србији</w:t>
            </w:r>
          </w:p>
        </w:tc>
        <w:tc>
          <w:tcPr>
            <w:tcW w:w="3422" w:type="dxa"/>
            <w:tcBorders>
              <w:bottom w:val="single" w:sz="4"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ru-RU"/>
              </w:rPr>
              <w:t>МОЈА ДОМОВИНА ДЕО СВЕТА/</w:t>
            </w:r>
            <w:r>
              <w:rPr>
                <w:rFonts w:ascii="Times New Roman" w:hAnsi="Times New Roman"/>
                <w:lang w:val="sr-Cyrl-CS"/>
              </w:rPr>
              <w:t xml:space="preserve"> Држава Србија и њена прошлост</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1105"/>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1ПД..2.6.3.</w:t>
            </w:r>
          </w:p>
        </w:tc>
        <w:tc>
          <w:tcPr>
            <w:tcW w:w="5170" w:type="dxa"/>
            <w:tcBorders>
              <w:bottom w:val="single" w:sz="4"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sr-Cyrl-CS"/>
              </w:rPr>
              <w:t xml:space="preserve">Разуме повезаност природно-географских фактора- рељефа, </w:t>
            </w:r>
            <w:r>
              <w:rPr>
                <w:rFonts w:ascii="Times New Roman" w:hAnsi="Times New Roman"/>
                <w:lang w:val="sr-Cyrl-CS"/>
              </w:rPr>
              <w:t xml:space="preserve">вода, климе- и делатности људи </w:t>
            </w:r>
          </w:p>
        </w:tc>
        <w:tc>
          <w:tcPr>
            <w:tcW w:w="3422" w:type="dxa"/>
            <w:tcBorders>
              <w:bottom w:val="single" w:sz="4"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ru-RU"/>
              </w:rPr>
              <w:t>МОЈА ДОМОВИНА ДЕО СВЕТА/</w:t>
            </w:r>
            <w:r>
              <w:rPr>
                <w:rFonts w:ascii="Times New Roman" w:hAnsi="Times New Roman"/>
                <w:lang w:val="sr-Cyrl-CS"/>
              </w:rPr>
              <w:t xml:space="preserve"> Држава Србија и њена прошлост</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B54041" w:rsidTr="006E4110">
        <w:trPr>
          <w:trHeight w:val="521"/>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1ПД.2.5.1.</w:t>
            </w:r>
          </w:p>
        </w:tc>
        <w:tc>
          <w:tcPr>
            <w:tcW w:w="5170" w:type="dxa"/>
            <w:tcBorders>
              <w:bottom w:val="single" w:sz="4"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sr-Cyrl-CS"/>
              </w:rPr>
              <w:t>Зна које су улоге различитих др</w:t>
            </w:r>
            <w:r>
              <w:rPr>
                <w:rFonts w:ascii="Times New Roman" w:hAnsi="Times New Roman"/>
                <w:lang w:val="sr-Cyrl-CS"/>
              </w:rPr>
              <w:t>уштвних група и њихових чланова</w:t>
            </w:r>
          </w:p>
        </w:tc>
        <w:tc>
          <w:tcPr>
            <w:tcW w:w="3422" w:type="dxa"/>
            <w:tcBorders>
              <w:bottom w:val="single" w:sz="4"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ru-RU"/>
              </w:rPr>
              <w:t>МОЈА ДОМОВИНА ДЕО СВЕТА</w:t>
            </w:r>
            <w:r w:rsidRPr="00DC011C">
              <w:rPr>
                <w:rFonts w:ascii="Times New Roman" w:hAnsi="Times New Roman"/>
              </w:rPr>
              <w:t>/</w:t>
            </w:r>
            <w:r>
              <w:rPr>
                <w:rFonts w:ascii="Times New Roman" w:hAnsi="Times New Roman"/>
                <w:lang w:val="sr-Cyrl-CS"/>
              </w:rPr>
              <w:t>Друштво</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B54041" w:rsidTr="006E4110">
        <w:trPr>
          <w:trHeight w:val="598"/>
          <w:jc w:val="center"/>
        </w:trPr>
        <w:tc>
          <w:tcPr>
            <w:tcW w:w="1680"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07" w:type="dxa"/>
            <w:tcBorders>
              <w:top w:val="single" w:sz="4" w:space="0" w:color="auto"/>
              <w:bottom w:val="nil"/>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sr-Cyrl-CS"/>
              </w:rPr>
              <w:t xml:space="preserve">1ПД.2.5..2.  </w:t>
            </w:r>
          </w:p>
        </w:tc>
        <w:tc>
          <w:tcPr>
            <w:tcW w:w="5170" w:type="dxa"/>
            <w:tcBorders>
              <w:top w:val="single" w:sz="4" w:space="0" w:color="auto"/>
              <w:bottom w:val="nil"/>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sr-Cyrl-CS"/>
              </w:rPr>
              <w:t>Зна која су права и обавезе чланова у различитим друштвеним групама</w:t>
            </w:r>
          </w:p>
        </w:tc>
        <w:tc>
          <w:tcPr>
            <w:tcW w:w="3422" w:type="dxa"/>
            <w:tcBorders>
              <w:top w:val="single" w:sz="4" w:space="0" w:color="auto"/>
              <w:bottom w:val="nil"/>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 xml:space="preserve">МОЈА ДОМОВИНА ДЕО </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055C80" w:rsidTr="006E4110">
        <w:trPr>
          <w:trHeight w:val="686"/>
          <w:jc w:val="center"/>
        </w:trPr>
        <w:tc>
          <w:tcPr>
            <w:tcW w:w="1680"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1ПД.2.1.1.</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 xml:space="preserve">Разуме повезаност живе и неживе </w:t>
            </w:r>
            <w:r>
              <w:rPr>
                <w:rFonts w:ascii="Times New Roman" w:hAnsi="Times New Roman"/>
                <w:lang w:val="ru-RU"/>
              </w:rPr>
              <w:t>природе на очигледним примерима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СУСРЕТ СА ПРИРОДОМ/ Жива и нежива природа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1ПД.2.1.2.</w:t>
            </w:r>
          </w:p>
        </w:tc>
        <w:tc>
          <w:tcPr>
            <w:tcW w:w="5170"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Зна основне разлике између биљака, животиња и људ</w:t>
            </w:r>
            <w:r>
              <w:rPr>
                <w:rFonts w:ascii="Times New Roman" w:hAnsi="Times New Roman"/>
                <w:lang w:val="ru-RU"/>
              </w:rPr>
              <w:t>и</w:t>
            </w:r>
          </w:p>
        </w:tc>
        <w:tc>
          <w:tcPr>
            <w:tcW w:w="3422"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СУСРЕТ СА ПРИРОДОМ/ Жива и нежива природа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716"/>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1ПД.2.1.3.</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Примењује вишеструке крите</w:t>
            </w:r>
            <w:r>
              <w:rPr>
                <w:rFonts w:ascii="Times New Roman" w:hAnsi="Times New Roman"/>
                <w:lang w:val="ru-RU"/>
              </w:rPr>
              <w:t>ријуме класификације живих бића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СУСРЕТ СА ПРИРОДОМ/ Жива и нежива природа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1ПД.2.1.4.</w:t>
            </w:r>
          </w:p>
        </w:tc>
        <w:tc>
          <w:tcPr>
            <w:tcW w:w="5170"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Зна улогу основних делова живих б</w:t>
            </w:r>
            <w:r>
              <w:rPr>
                <w:rFonts w:ascii="Times New Roman" w:hAnsi="Times New Roman"/>
                <w:lang w:val="ru-RU"/>
              </w:rPr>
              <w:t>ића</w:t>
            </w:r>
          </w:p>
        </w:tc>
        <w:tc>
          <w:tcPr>
            <w:tcW w:w="3422"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СУСРЕТ СА ПРИРОДОМ/ Жива и нежива природа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513"/>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1ПД.2.1.5.</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Разуме повезаност услова</w:t>
            </w:r>
            <w:r>
              <w:rPr>
                <w:rFonts w:ascii="Times New Roman" w:hAnsi="Times New Roman"/>
                <w:lang w:val="ru-RU"/>
              </w:rPr>
              <w:t xml:space="preserve"> живота и живих бића у станишту</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СУСРЕТ СА ПРИРОДОМ/ Жива и нежива природа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596"/>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1ПД.2.1.6.</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Разуме међусобну зависност живих бић</w:t>
            </w:r>
            <w:r>
              <w:rPr>
                <w:rFonts w:ascii="Times New Roman" w:hAnsi="Times New Roman"/>
                <w:lang w:val="ru-RU"/>
              </w:rPr>
              <w:t>а у животној заједници</w:t>
            </w:r>
          </w:p>
        </w:tc>
        <w:tc>
          <w:tcPr>
            <w:tcW w:w="3422" w:type="dxa"/>
            <w:tcBorders>
              <w:bottom w:val="single" w:sz="4" w:space="0" w:color="auto"/>
            </w:tcBorders>
            <w:vAlign w:val="center"/>
          </w:tcPr>
          <w:p w:rsidR="005D49BE" w:rsidRPr="00DC011C" w:rsidRDefault="005D49BE" w:rsidP="006E4110">
            <w:pPr>
              <w:rPr>
                <w:lang w:val="ru-RU"/>
              </w:rPr>
            </w:pPr>
            <w:r w:rsidRPr="00DC011C">
              <w:rPr>
                <w:rFonts w:ascii="Times New Roman" w:hAnsi="Times New Roman"/>
                <w:lang w:val="ru-RU"/>
              </w:rPr>
              <w:t>СУСРЕТ СА ПРИРОДОМ/ Жива и нежива природа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1ПД.2.3.1.</w:t>
            </w:r>
          </w:p>
        </w:tc>
        <w:tc>
          <w:tcPr>
            <w:tcW w:w="5170"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Зна сложенија својства воде и ваз</w:t>
            </w:r>
            <w:r>
              <w:rPr>
                <w:rFonts w:ascii="Times New Roman" w:hAnsi="Times New Roman"/>
                <w:lang w:val="ru-RU"/>
              </w:rPr>
              <w:t>духа: агрегатно стање и кретање</w:t>
            </w:r>
          </w:p>
        </w:tc>
        <w:tc>
          <w:tcPr>
            <w:tcW w:w="3422" w:type="dxa"/>
            <w:vAlign w:val="center"/>
          </w:tcPr>
          <w:p w:rsidR="005D49BE" w:rsidRPr="00B2703C"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sidRPr="00DC011C">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1ПД.2.3.2.</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Зна да су различита својства воде, ваздуха и земљишта последица њи</w:t>
            </w:r>
            <w:r>
              <w:rPr>
                <w:rFonts w:ascii="Times New Roman" w:hAnsi="Times New Roman"/>
                <w:lang w:val="ru-RU"/>
              </w:rPr>
              <w:t>ховог различитог састава</w:t>
            </w:r>
          </w:p>
        </w:tc>
        <w:tc>
          <w:tcPr>
            <w:tcW w:w="3422" w:type="dxa"/>
            <w:tcBorders>
              <w:bottom w:val="single" w:sz="4"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B54041" w:rsidTr="006E4110">
        <w:trPr>
          <w:trHeight w:val="569"/>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top w:val="single" w:sz="4" w:space="0" w:color="auto"/>
              <w:bottom w:val="nil"/>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1ПД.2.3.3.</w:t>
            </w:r>
          </w:p>
        </w:tc>
        <w:tc>
          <w:tcPr>
            <w:tcW w:w="5170" w:type="dxa"/>
            <w:tcBorders>
              <w:top w:val="single" w:sz="4" w:space="0" w:color="auto"/>
              <w:bottom w:val="nil"/>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Разликује материјале који су добри проводници топлоте и еле</w:t>
            </w:r>
            <w:r>
              <w:rPr>
                <w:rFonts w:ascii="Times New Roman" w:hAnsi="Times New Roman"/>
                <w:lang w:val="ru-RU"/>
              </w:rPr>
              <w:t>ктрицитета од оних који то нису</w:t>
            </w:r>
          </w:p>
        </w:tc>
        <w:tc>
          <w:tcPr>
            <w:tcW w:w="3422" w:type="dxa"/>
            <w:tcBorders>
              <w:top w:val="single" w:sz="4" w:space="0" w:color="auto"/>
              <w:bottom w:val="nil"/>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055C80" w:rsidTr="006E4110">
        <w:trPr>
          <w:trHeight w:val="848"/>
          <w:jc w:val="center"/>
        </w:trPr>
        <w:tc>
          <w:tcPr>
            <w:tcW w:w="1680" w:type="dxa"/>
            <w:vMerge/>
            <w:tcBorders>
              <w:left w:val="single" w:sz="18" w:space="0" w:color="auto"/>
            </w:tcBorders>
            <w:vAlign w:val="center"/>
          </w:tcPr>
          <w:p w:rsidR="005D49BE" w:rsidRPr="00B54041" w:rsidRDefault="005D49BE" w:rsidP="006E4110">
            <w:pPr>
              <w:pStyle w:val="NoSpacing"/>
              <w:rPr>
                <w:rFonts w:ascii="Times New Roman" w:hAnsi="Times New Roman"/>
                <w:b/>
              </w:rPr>
            </w:pPr>
          </w:p>
        </w:tc>
        <w:tc>
          <w:tcPr>
            <w:tcW w:w="1207" w:type="dxa"/>
            <w:tcBorders>
              <w:top w:val="single" w:sz="4" w:space="0" w:color="auto"/>
              <w:bottom w:val="nil"/>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1ПД.2.3.4.</w:t>
            </w:r>
          </w:p>
        </w:tc>
        <w:tc>
          <w:tcPr>
            <w:tcW w:w="5170" w:type="dxa"/>
            <w:tcBorders>
              <w:top w:val="single" w:sz="4" w:space="0" w:color="auto"/>
              <w:bottom w:val="nil"/>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Зна да топлотна и и електрична проводљивост материјала одређују њихову употребу и пре</w:t>
            </w:r>
            <w:r>
              <w:rPr>
                <w:rFonts w:ascii="Times New Roman" w:hAnsi="Times New Roman"/>
                <w:lang w:val="ru-RU"/>
              </w:rPr>
              <w:t>познаје примере у свом окружењу</w:t>
            </w:r>
          </w:p>
        </w:tc>
        <w:tc>
          <w:tcPr>
            <w:tcW w:w="3422" w:type="dxa"/>
            <w:tcBorders>
              <w:top w:val="single" w:sz="4" w:space="0" w:color="auto"/>
              <w:bottom w:val="nil"/>
            </w:tcBorders>
            <w:vAlign w:val="center"/>
          </w:tcPr>
          <w:p w:rsidR="005D49BE" w:rsidRPr="00B2703C"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sidRPr="00DC011C">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tcBorders>
              <w:left w:val="single" w:sz="18" w:space="0" w:color="auto"/>
            </w:tcBorders>
            <w:vAlign w:val="center"/>
          </w:tcPr>
          <w:p w:rsidR="005D49BE" w:rsidRPr="00F76F8E" w:rsidRDefault="005D49BE" w:rsidP="006E4110">
            <w:pPr>
              <w:pStyle w:val="NoSpacing"/>
              <w:rPr>
                <w:rFonts w:ascii="Times New Roman" w:hAnsi="Times New Roman"/>
                <w:b/>
                <w:lang w:val="ru-RU"/>
              </w:rPr>
            </w:pPr>
          </w:p>
        </w:tc>
        <w:tc>
          <w:tcPr>
            <w:tcW w:w="1207" w:type="dxa"/>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1ПД.2.3.5.</w:t>
            </w:r>
          </w:p>
        </w:tc>
        <w:tc>
          <w:tcPr>
            <w:tcW w:w="5170"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 xml:space="preserve">Разликује повратне </w:t>
            </w:r>
            <w:r>
              <w:rPr>
                <w:rFonts w:ascii="Times New Roman" w:hAnsi="Times New Roman"/>
                <w:lang w:val="ru-RU"/>
              </w:rPr>
              <w:t>и неповратне промене материјала</w:t>
            </w:r>
          </w:p>
        </w:tc>
        <w:tc>
          <w:tcPr>
            <w:tcW w:w="3422" w:type="dxa"/>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B54041" w:rsidTr="006E4110">
        <w:trPr>
          <w:trHeight w:val="812"/>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B54041" w:rsidRDefault="005D49BE" w:rsidP="006E4110">
            <w:pPr>
              <w:pStyle w:val="NoSpacing"/>
              <w:rPr>
                <w:rFonts w:ascii="Times New Roman" w:hAnsi="Times New Roman"/>
              </w:rPr>
            </w:pPr>
            <w:r w:rsidRPr="00C6765A">
              <w:rPr>
                <w:rFonts w:ascii="Times New Roman" w:hAnsi="Times New Roman"/>
                <w:sz w:val="20"/>
                <w:szCs w:val="20"/>
                <w:lang w:val="ru-RU"/>
              </w:rPr>
              <w:t>1ПД.2.3.6.</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Разликује промене материјала при којима настају други материјали од оних промена материјала при кој</w:t>
            </w:r>
            <w:r>
              <w:rPr>
                <w:rFonts w:ascii="Times New Roman" w:hAnsi="Times New Roman"/>
                <w:lang w:val="ru-RU"/>
              </w:rPr>
              <w:t>има не настају други материјали</w:t>
            </w:r>
          </w:p>
        </w:tc>
        <w:tc>
          <w:tcPr>
            <w:tcW w:w="3422" w:type="dxa"/>
            <w:tcBorders>
              <w:bottom w:val="single" w:sz="4"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ru-RU"/>
              </w:rPr>
              <w:t>ИСТРАЖУЈЕМО ПРИРОДНЕ ПОЈАВЕ/</w:t>
            </w:r>
            <w:r>
              <w:rPr>
                <w:rFonts w:ascii="Times New Roman" w:hAnsi="Times New Roman"/>
                <w:lang w:val="sr-Cyrl-CS"/>
              </w:rPr>
              <w:t xml:space="preserve">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055C80" w:rsidTr="006E4110">
        <w:trPr>
          <w:trHeight w:val="803"/>
          <w:jc w:val="center"/>
        </w:trPr>
        <w:tc>
          <w:tcPr>
            <w:tcW w:w="1680"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07" w:type="dxa"/>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1ПД.2.4.1.</w:t>
            </w:r>
          </w:p>
        </w:tc>
        <w:tc>
          <w:tcPr>
            <w:tcW w:w="5170"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Зна да кретање тла зависи од силе која на њега делу</w:t>
            </w:r>
            <w:r>
              <w:rPr>
                <w:rFonts w:ascii="Times New Roman" w:hAnsi="Times New Roman"/>
                <w:lang w:val="ru-RU"/>
              </w:rPr>
              <w:t>је, врсте подлоге и облика тела</w:t>
            </w:r>
          </w:p>
        </w:tc>
        <w:tc>
          <w:tcPr>
            <w:tcW w:w="3422"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ИСТРАЖУЈЕМО ПРИРОДНЕ ПОЈАВЕ/Кретање и орјентација у простору</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524"/>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1ПД.2.4.2.</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 xml:space="preserve">Зна да </w:t>
            </w:r>
            <w:r>
              <w:rPr>
                <w:rFonts w:ascii="Times New Roman" w:hAnsi="Times New Roman"/>
                <w:lang w:val="ru-RU"/>
              </w:rPr>
              <w:t>се светлост креће праволинијски</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ИСТРАЖУЈЕМО ПРИРОДНЕ ПОЈАВЕ/Кретање и орјентација у простору</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800"/>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top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1ПД.2.4.3</w:t>
            </w:r>
          </w:p>
        </w:tc>
        <w:tc>
          <w:tcPr>
            <w:tcW w:w="5170" w:type="dxa"/>
            <w:tcBorders>
              <w:top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 xml:space="preserve">Уме да пронађе тражене </w:t>
            </w:r>
            <w:r>
              <w:rPr>
                <w:rFonts w:ascii="Times New Roman" w:hAnsi="Times New Roman"/>
                <w:lang w:val="ru-RU"/>
              </w:rPr>
              <w:t>улице и објекте на плану насеља</w:t>
            </w:r>
          </w:p>
        </w:tc>
        <w:tc>
          <w:tcPr>
            <w:tcW w:w="3422" w:type="dxa"/>
            <w:tcBorders>
              <w:top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ИСТРАЖУЈЕМО ПРИРОДНЕ ПОЈАВЕ/Кретање и орјентација у простору</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848"/>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nil"/>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1ПД.2.4.4.</w:t>
            </w:r>
          </w:p>
        </w:tc>
        <w:tc>
          <w:tcPr>
            <w:tcW w:w="5170" w:type="dxa"/>
            <w:tcBorders>
              <w:bottom w:val="nil"/>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Уме да пронађе основне информације на географској карти Србије: највећа и најважнија насеља, о</w:t>
            </w:r>
            <w:r>
              <w:rPr>
                <w:rFonts w:ascii="Times New Roman" w:hAnsi="Times New Roman"/>
                <w:lang w:val="ru-RU"/>
              </w:rPr>
              <w:t>блике рељефа и површинских вода</w:t>
            </w:r>
          </w:p>
        </w:tc>
        <w:tc>
          <w:tcPr>
            <w:tcW w:w="3422" w:type="dxa"/>
            <w:tcBorders>
              <w:bottom w:val="nil"/>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ИСТРАЖУЈЕМО ПРИРОДНЕ ПОЈАВЕ/Кретање и орјентација у простору</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722"/>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1ПД.2.4.5.</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Уме да пронађе и упише трже</w:t>
            </w:r>
            <w:r>
              <w:rPr>
                <w:rFonts w:ascii="Times New Roman" w:hAnsi="Times New Roman"/>
                <w:lang w:val="ru-RU"/>
              </w:rPr>
              <w:t>не информације на ленти времена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ИСТРАЖУЈЕМО ПРИРОДНЕ ПОЈАВЕ/Кретање и орјентација у простору</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767"/>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1ПД.2.2.1.</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Разликује обновљиве и необн</w:t>
            </w:r>
            <w:r>
              <w:rPr>
                <w:rFonts w:ascii="Times New Roman" w:hAnsi="Times New Roman"/>
                <w:lang w:val="ru-RU"/>
              </w:rPr>
              <w:t>овљиве природне ресурсе</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РАД, ЕНЕРГИЈА, ПРОИЗВОДЊА И ПОТРОШЊА/Екологија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821"/>
          <w:jc w:val="center"/>
        </w:trPr>
        <w:tc>
          <w:tcPr>
            <w:tcW w:w="1680" w:type="dxa"/>
            <w:vMerge/>
            <w:tcBorders>
              <w:left w:val="single" w:sz="18" w:space="0" w:color="auto"/>
            </w:tcBorders>
            <w:vAlign w:val="center"/>
          </w:tcPr>
          <w:p w:rsidR="005D49BE" w:rsidRPr="00F76F8E" w:rsidRDefault="005D49BE" w:rsidP="006E4110">
            <w:pPr>
              <w:pStyle w:val="NoSpacing"/>
              <w:rPr>
                <w:rFonts w:ascii="Times New Roman" w:hAnsi="Times New Roman"/>
                <w:b/>
                <w:lang w:val="ru-RU"/>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1ПД.2.2.2.</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Разуме еколошку оправданост употребе обновљивих ресурса и рационалног</w:t>
            </w:r>
            <w:r>
              <w:rPr>
                <w:rFonts w:ascii="Times New Roman" w:hAnsi="Times New Roman"/>
                <w:lang w:val="ru-RU"/>
              </w:rPr>
              <w:t xml:space="preserve"> коришћења необновљивих ресурса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РАД, ЕНЕРГИЈА, ПРОИЗВОДЊА И ПОТРОШЊА/Екологија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833"/>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1ПД.2.2.3.</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Зна основне мере заштите живе и нежив</w:t>
            </w:r>
            <w:r>
              <w:rPr>
                <w:rFonts w:ascii="Times New Roman" w:hAnsi="Times New Roman"/>
                <w:lang w:val="ru-RU"/>
              </w:rPr>
              <w:t>е природе као природних ресурса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РАД, ЕНЕРГИЈА, ПРОИЗВОДЊА И ПОТРОШЊА/Екологија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B54041" w:rsidTr="006E4110">
        <w:trPr>
          <w:trHeight w:val="580"/>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nil"/>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1ПД.2.2.4.</w:t>
            </w:r>
          </w:p>
        </w:tc>
        <w:tc>
          <w:tcPr>
            <w:tcW w:w="5170" w:type="dxa"/>
            <w:tcBorders>
              <w:bottom w:val="nil"/>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Зна шта је добробит животиња и поступке којима се она штити</w:t>
            </w:r>
          </w:p>
        </w:tc>
        <w:tc>
          <w:tcPr>
            <w:tcW w:w="3422" w:type="dxa"/>
            <w:tcBorders>
              <w:bottom w:val="nil"/>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 xml:space="preserve">РАД, ЕНЕРГИЈА, </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055C80" w:rsidTr="006E4110">
        <w:trPr>
          <w:trHeight w:val="596"/>
          <w:jc w:val="center"/>
        </w:trPr>
        <w:tc>
          <w:tcPr>
            <w:tcW w:w="1680"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sr-Cyrl-CS"/>
              </w:rPr>
              <w:t>1ПД.2.6.4.</w:t>
            </w:r>
          </w:p>
        </w:tc>
        <w:tc>
          <w:tcPr>
            <w:tcW w:w="5170" w:type="dxa"/>
            <w:tcBorders>
              <w:bottom w:val="single" w:sz="4"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sr-Cyrl-CS"/>
              </w:rPr>
              <w:t>Зна редослед којим су се јављали важни историј</w:t>
            </w:r>
            <w:r>
              <w:rPr>
                <w:rFonts w:ascii="Times New Roman" w:hAnsi="Times New Roman"/>
                <w:lang w:val="sr-Cyrl-CS"/>
              </w:rPr>
              <w:t>ски догађаји, појаве и личности</w:t>
            </w:r>
          </w:p>
        </w:tc>
        <w:tc>
          <w:tcPr>
            <w:tcW w:w="3422" w:type="dxa"/>
            <w:tcBorders>
              <w:bottom w:val="single" w:sz="4" w:space="0" w:color="auto"/>
            </w:tcBorders>
            <w:vAlign w:val="center"/>
          </w:tcPr>
          <w:p w:rsidR="005D49BE" w:rsidRPr="00070557" w:rsidRDefault="005D49BE" w:rsidP="006E4110">
            <w:pPr>
              <w:pStyle w:val="NoSpacing"/>
              <w:rPr>
                <w:rFonts w:ascii="Times New Roman" w:hAnsi="Times New Roman"/>
                <w:lang w:val="sr-Cyrl-CS"/>
              </w:rPr>
            </w:pPr>
            <w:r w:rsidRPr="00DC011C">
              <w:rPr>
                <w:rFonts w:ascii="Times New Roman" w:hAnsi="Times New Roman"/>
                <w:lang w:val="ru-RU"/>
              </w:rPr>
              <w:t>ОСВРТ УНАЗАД- ПРОШЛОСТ/</w:t>
            </w:r>
            <w:r>
              <w:rPr>
                <w:rFonts w:ascii="Times New Roman" w:hAnsi="Times New Roman"/>
                <w:lang w:val="sr-Cyrl-CS"/>
              </w:rPr>
              <w:t xml:space="preserve"> Држава Србија и њена прошлост</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524"/>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sr-Cyrl-CS"/>
              </w:rPr>
              <w:t>1ПД.2.6.5.</w:t>
            </w:r>
          </w:p>
        </w:tc>
        <w:tc>
          <w:tcPr>
            <w:tcW w:w="5170" w:type="dxa"/>
            <w:tcBorders>
              <w:bottom w:val="single" w:sz="4" w:space="0" w:color="auto"/>
            </w:tcBorders>
            <w:vAlign w:val="center"/>
          </w:tcPr>
          <w:p w:rsidR="005D49BE" w:rsidRPr="003B17F5" w:rsidRDefault="005D49BE" w:rsidP="006E4110">
            <w:pPr>
              <w:pStyle w:val="NoSpacing"/>
              <w:rPr>
                <w:rFonts w:ascii="Times New Roman" w:hAnsi="Times New Roman"/>
                <w:lang w:val="sr-Cyrl-CS"/>
              </w:rPr>
            </w:pPr>
            <w:r w:rsidRPr="00DC011C">
              <w:rPr>
                <w:rFonts w:ascii="Times New Roman" w:hAnsi="Times New Roman"/>
                <w:lang w:val="sr-Cyrl-CS"/>
              </w:rPr>
              <w:t>Уочава сличности и разлике и</w:t>
            </w:r>
            <w:r>
              <w:rPr>
                <w:rFonts w:ascii="Times New Roman" w:hAnsi="Times New Roman"/>
                <w:lang w:val="sr-Cyrl-CS"/>
              </w:rPr>
              <w:t>змеђу начина живота некад и сад</w:t>
            </w:r>
          </w:p>
        </w:tc>
        <w:tc>
          <w:tcPr>
            <w:tcW w:w="3422" w:type="dxa"/>
            <w:tcBorders>
              <w:bottom w:val="single" w:sz="4" w:space="0" w:color="auto"/>
            </w:tcBorders>
            <w:vAlign w:val="center"/>
          </w:tcPr>
          <w:p w:rsidR="005D49BE" w:rsidRPr="003B17F5" w:rsidRDefault="005D49BE" w:rsidP="006E4110">
            <w:pPr>
              <w:pStyle w:val="NoSpacing"/>
              <w:rPr>
                <w:rFonts w:ascii="Times New Roman" w:hAnsi="Times New Roman"/>
                <w:lang w:val="sr-Cyrl-CS"/>
              </w:rPr>
            </w:pPr>
            <w:r w:rsidRPr="00DC011C">
              <w:rPr>
                <w:rFonts w:ascii="Times New Roman" w:hAnsi="Times New Roman"/>
                <w:lang w:val="ru-RU"/>
              </w:rPr>
              <w:t>ОСВРТ УНАЗАД- ПРОШЛОСТ/</w:t>
            </w:r>
            <w:r>
              <w:rPr>
                <w:rFonts w:ascii="Times New Roman" w:hAnsi="Times New Roman"/>
                <w:lang w:val="sr-Cyrl-CS"/>
              </w:rPr>
              <w:t xml:space="preserve"> Држава Србија и њена прошлост</w:t>
            </w:r>
          </w:p>
        </w:tc>
        <w:tc>
          <w:tcPr>
            <w:tcW w:w="3037" w:type="dxa"/>
            <w:vMerge/>
            <w:tcBorders>
              <w:right w:val="single" w:sz="18" w:space="0" w:color="auto"/>
            </w:tcBorders>
          </w:tcPr>
          <w:p w:rsidR="005D49BE" w:rsidRPr="00DC011C" w:rsidRDefault="005D49BE" w:rsidP="006E4110">
            <w:pPr>
              <w:pStyle w:val="NoSpacing"/>
              <w:rPr>
                <w:lang w:val="ru-RU"/>
              </w:rPr>
            </w:pPr>
          </w:p>
        </w:tc>
      </w:tr>
      <w:tr w:rsidR="005D49BE" w:rsidRPr="00055C80" w:rsidTr="006E4110">
        <w:trPr>
          <w:trHeight w:val="535"/>
          <w:jc w:val="center"/>
        </w:trPr>
        <w:tc>
          <w:tcPr>
            <w:tcW w:w="1680" w:type="dxa"/>
            <w:vMerge/>
            <w:tcBorders>
              <w:left w:val="single" w:sz="18"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top w:val="nil"/>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sr-Cyrl-CS"/>
              </w:rPr>
              <w:t>1ПД.2.6.6.</w:t>
            </w:r>
          </w:p>
        </w:tc>
        <w:tc>
          <w:tcPr>
            <w:tcW w:w="5170" w:type="dxa"/>
            <w:tcBorders>
              <w:top w:val="nil"/>
            </w:tcBorders>
            <w:vAlign w:val="center"/>
          </w:tcPr>
          <w:p w:rsidR="005D49BE" w:rsidRPr="00DC011C" w:rsidRDefault="005D49BE" w:rsidP="006E4110">
            <w:pPr>
              <w:pStyle w:val="NoSpacing"/>
              <w:rPr>
                <w:rFonts w:ascii="Times New Roman" w:hAnsi="Times New Roman"/>
                <w:lang w:val="sr-Cyrl-CS"/>
              </w:rPr>
            </w:pPr>
            <w:r w:rsidRPr="00DC011C">
              <w:rPr>
                <w:rFonts w:ascii="Times New Roman" w:hAnsi="Times New Roman"/>
                <w:lang w:val="sr-Cyrl-CS"/>
              </w:rPr>
              <w:t>Познаје основна културна и друштвена обележја</w:t>
            </w:r>
            <w:r>
              <w:rPr>
                <w:rFonts w:ascii="Times New Roman" w:hAnsi="Times New Roman"/>
                <w:lang w:val="sr-Cyrl-CS"/>
              </w:rPr>
              <w:t xml:space="preserve"> различитих историјских периода</w:t>
            </w:r>
          </w:p>
        </w:tc>
        <w:tc>
          <w:tcPr>
            <w:tcW w:w="3422" w:type="dxa"/>
            <w:tcBorders>
              <w:top w:val="nil"/>
            </w:tcBorders>
            <w:vAlign w:val="center"/>
          </w:tcPr>
          <w:p w:rsidR="005D49BE" w:rsidRPr="003B17F5" w:rsidRDefault="005D49BE" w:rsidP="006E4110">
            <w:pPr>
              <w:pStyle w:val="NoSpacing"/>
              <w:rPr>
                <w:rFonts w:ascii="Times New Roman" w:hAnsi="Times New Roman"/>
                <w:lang w:val="sr-Cyrl-CS"/>
              </w:rPr>
            </w:pPr>
            <w:r w:rsidRPr="00DC011C">
              <w:rPr>
                <w:rFonts w:ascii="Times New Roman" w:hAnsi="Times New Roman"/>
                <w:lang w:val="ru-RU"/>
              </w:rPr>
              <w:t>ОСВРТ УНАЗАД- ПРОШЛОСТ/</w:t>
            </w:r>
            <w:r>
              <w:rPr>
                <w:rFonts w:ascii="Times New Roman" w:hAnsi="Times New Roman"/>
                <w:lang w:val="sr-Cyrl-CS"/>
              </w:rPr>
              <w:t xml:space="preserve"> Држава Србија и њена прошлост</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803"/>
          <w:jc w:val="center"/>
        </w:trPr>
        <w:tc>
          <w:tcPr>
            <w:tcW w:w="1680" w:type="dxa"/>
            <w:vMerge/>
            <w:tcBorders>
              <w:left w:val="single" w:sz="18" w:space="0" w:color="auto"/>
              <w:bottom w:val="single" w:sz="4"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sr-Cyrl-CS"/>
              </w:rPr>
              <w:t>1ПД.2.6.7.</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sr-Cyrl-CS"/>
              </w:rPr>
            </w:pPr>
            <w:r w:rsidRPr="00DC011C">
              <w:rPr>
                <w:rFonts w:ascii="Times New Roman" w:hAnsi="Times New Roman"/>
                <w:lang w:val="sr-Cyrl-CS"/>
              </w:rPr>
              <w:t>Препознаје на основу карактеристичних историјских извора о ком историјском периоду и</w:t>
            </w:r>
            <w:r>
              <w:rPr>
                <w:rFonts w:ascii="Times New Roman" w:hAnsi="Times New Roman"/>
                <w:lang w:val="sr-Cyrl-CS"/>
              </w:rPr>
              <w:t>ли личности је реч</w:t>
            </w:r>
          </w:p>
        </w:tc>
        <w:tc>
          <w:tcPr>
            <w:tcW w:w="3422" w:type="dxa"/>
            <w:tcBorders>
              <w:bottom w:val="single" w:sz="4" w:space="0" w:color="auto"/>
            </w:tcBorders>
            <w:vAlign w:val="center"/>
          </w:tcPr>
          <w:p w:rsidR="005D49BE" w:rsidRPr="003B17F5" w:rsidRDefault="005D49BE" w:rsidP="006E4110">
            <w:pPr>
              <w:pStyle w:val="NoSpacing"/>
              <w:rPr>
                <w:rFonts w:ascii="Times New Roman" w:hAnsi="Times New Roman"/>
                <w:lang w:val="sr-Cyrl-CS"/>
              </w:rPr>
            </w:pPr>
            <w:r w:rsidRPr="00DC011C">
              <w:rPr>
                <w:rFonts w:ascii="Times New Roman" w:hAnsi="Times New Roman"/>
                <w:lang w:val="ru-RU"/>
              </w:rPr>
              <w:t>ОСВРТ УНАЗАД- ПРОШЛОСТ/</w:t>
            </w:r>
            <w:r>
              <w:rPr>
                <w:rFonts w:ascii="Times New Roman" w:hAnsi="Times New Roman"/>
                <w:lang w:val="sr-Cyrl-CS"/>
              </w:rPr>
              <w:t xml:space="preserve"> Држава Србија и њена прошлост</w:t>
            </w:r>
          </w:p>
        </w:tc>
        <w:tc>
          <w:tcPr>
            <w:tcW w:w="3037" w:type="dxa"/>
            <w:vMerge/>
            <w:tcBorders>
              <w:bottom w:val="single" w:sz="18" w:space="0" w:color="auto"/>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jc w:val="center"/>
        </w:trPr>
        <w:tc>
          <w:tcPr>
            <w:tcW w:w="1680" w:type="dxa"/>
            <w:vMerge w:val="restart"/>
            <w:tcBorders>
              <w:top w:val="single" w:sz="18" w:space="0" w:color="auto"/>
              <w:left w:val="single" w:sz="18" w:space="0" w:color="auto"/>
            </w:tcBorders>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НАПРЕДНИ</w:t>
            </w:r>
          </w:p>
        </w:tc>
        <w:tc>
          <w:tcPr>
            <w:tcW w:w="1207" w:type="dxa"/>
            <w:tcBorders>
              <w:top w:val="single" w:sz="18"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sr-Cyrl-CS"/>
              </w:rPr>
              <w:t>1ПД.3.5.1.</w:t>
            </w:r>
          </w:p>
        </w:tc>
        <w:tc>
          <w:tcPr>
            <w:tcW w:w="5170" w:type="dxa"/>
            <w:tcBorders>
              <w:top w:val="single" w:sz="18" w:space="0" w:color="auto"/>
            </w:tcBorders>
            <w:vAlign w:val="center"/>
          </w:tcPr>
          <w:p w:rsidR="005D49BE" w:rsidRPr="003B17F5" w:rsidRDefault="005D49BE" w:rsidP="006E4110">
            <w:pPr>
              <w:pStyle w:val="NoSpacing"/>
              <w:rPr>
                <w:rFonts w:ascii="Times New Roman" w:hAnsi="Times New Roman"/>
                <w:lang w:val="sr-Cyrl-CS"/>
              </w:rPr>
            </w:pPr>
            <w:r w:rsidRPr="00DC011C">
              <w:rPr>
                <w:rFonts w:ascii="Times New Roman" w:hAnsi="Times New Roman"/>
                <w:lang w:val="sr-Cyrl-CS"/>
              </w:rPr>
              <w:t>Разуме заједничке карактеристике друшт</w:t>
            </w:r>
            <w:r>
              <w:rPr>
                <w:rFonts w:ascii="Times New Roman" w:hAnsi="Times New Roman"/>
                <w:lang w:val="sr-Cyrl-CS"/>
              </w:rPr>
              <w:t>вених група и разлике међу њима</w:t>
            </w:r>
          </w:p>
        </w:tc>
        <w:tc>
          <w:tcPr>
            <w:tcW w:w="3422" w:type="dxa"/>
            <w:tcBorders>
              <w:top w:val="single" w:sz="18"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МОЈА ДОМОВИНА ДЕО СВЕТА/Друштво</w:t>
            </w:r>
          </w:p>
        </w:tc>
        <w:tc>
          <w:tcPr>
            <w:tcW w:w="3037" w:type="dxa"/>
            <w:vMerge w:val="restart"/>
            <w:tcBorders>
              <w:top w:val="single" w:sz="18" w:space="0" w:color="auto"/>
              <w:right w:val="single" w:sz="18" w:space="0" w:color="auto"/>
            </w:tcBorders>
            <w:vAlign w:val="center"/>
          </w:tcPr>
          <w:p w:rsidR="005D49BE" w:rsidRDefault="005D49BE" w:rsidP="006E4110">
            <w:pPr>
              <w:pStyle w:val="NoSpacing"/>
              <w:rPr>
                <w:rFonts w:ascii="Times New Roman" w:hAnsi="Times New Roman"/>
                <w:lang w:val="ru-RU"/>
              </w:rPr>
            </w:pPr>
            <w:r w:rsidRPr="00DC011C">
              <w:rPr>
                <w:rFonts w:ascii="Times New Roman" w:hAnsi="Times New Roman"/>
                <w:lang w:val="ru-RU"/>
              </w:rPr>
              <w:t>Препознаје разлике између различитих друштвених група</w:t>
            </w:r>
          </w:p>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Зна да одреди основне стране света</w:t>
            </w:r>
          </w:p>
        </w:tc>
      </w:tr>
      <w:tr w:rsidR="005D49BE" w:rsidRPr="00055C80" w:rsidTr="006E4110">
        <w:trPr>
          <w:trHeight w:val="513"/>
          <w:jc w:val="center"/>
        </w:trPr>
        <w:tc>
          <w:tcPr>
            <w:tcW w:w="1680" w:type="dxa"/>
            <w:vMerge/>
            <w:tcBorders>
              <w:left w:val="single" w:sz="18" w:space="0" w:color="auto"/>
              <w:bottom w:val="single" w:sz="4"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sr-Cyrl-CS"/>
              </w:rPr>
              <w:t>1ПД.3.5.2.</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sr-Cyrl-CS"/>
              </w:rPr>
              <w:t>Разуме да се права и обавезе чланова друштвених група међусобно допуњују</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МОЈА ДОМОВИНА ДЕО СВЕТА/Друштво</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623"/>
          <w:jc w:val="center"/>
        </w:trPr>
        <w:tc>
          <w:tcPr>
            <w:tcW w:w="1680" w:type="dxa"/>
            <w:vMerge/>
            <w:tcBorders>
              <w:left w:val="single" w:sz="18" w:space="0" w:color="auto"/>
              <w:bottom w:val="single" w:sz="4"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1ПД.3.1.1</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Разуме повезаност живе и неживе приро</w:t>
            </w:r>
            <w:r>
              <w:rPr>
                <w:rFonts w:ascii="Times New Roman" w:hAnsi="Times New Roman"/>
                <w:lang w:val="ru-RU"/>
              </w:rPr>
              <w:t>де на мање очигледним примерима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 xml:space="preserve">СУСРЕТ СА </w:t>
            </w:r>
            <w:r>
              <w:rPr>
                <w:rFonts w:ascii="Times New Roman" w:hAnsi="Times New Roman"/>
                <w:lang w:val="ru-RU"/>
              </w:rPr>
              <w:t>ПРИРОДОМ /Жива и нежива природа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425"/>
          <w:jc w:val="center"/>
        </w:trPr>
        <w:tc>
          <w:tcPr>
            <w:tcW w:w="1680" w:type="dxa"/>
            <w:vMerge/>
            <w:tcBorders>
              <w:left w:val="single" w:sz="18" w:space="0" w:color="auto"/>
              <w:bottom w:val="single" w:sz="4"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1ПД.3.1.2.</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Разуме функционалну повезаност различитих делова тела живих бића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 xml:space="preserve">СУСРЕТ СА </w:t>
            </w:r>
            <w:r>
              <w:rPr>
                <w:rFonts w:ascii="Times New Roman" w:hAnsi="Times New Roman"/>
                <w:lang w:val="ru-RU"/>
              </w:rPr>
              <w:t>ПРИРОДОМ /Жива и нежива природа</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B54041" w:rsidTr="006E4110">
        <w:trPr>
          <w:trHeight w:val="641"/>
          <w:jc w:val="center"/>
        </w:trPr>
        <w:tc>
          <w:tcPr>
            <w:tcW w:w="1680" w:type="dxa"/>
            <w:vMerge/>
            <w:tcBorders>
              <w:left w:val="single" w:sz="18" w:space="0" w:color="auto"/>
              <w:bottom w:val="single" w:sz="4"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 xml:space="preserve">1ПД.3.3.1.  </w:t>
            </w:r>
          </w:p>
        </w:tc>
        <w:tc>
          <w:tcPr>
            <w:tcW w:w="5170" w:type="dxa"/>
            <w:tcBorders>
              <w:bottom w:val="single" w:sz="4" w:space="0" w:color="auto"/>
            </w:tcBorders>
            <w:vAlign w:val="center"/>
          </w:tcPr>
          <w:p w:rsidR="005D49BE" w:rsidRPr="003B17F5" w:rsidRDefault="005D49BE" w:rsidP="006E4110">
            <w:pPr>
              <w:pStyle w:val="NoSpacing"/>
              <w:rPr>
                <w:rFonts w:ascii="Times New Roman" w:hAnsi="Times New Roman"/>
                <w:lang w:val="ru-RU"/>
              </w:rPr>
            </w:pPr>
            <w:r w:rsidRPr="00DC011C">
              <w:rPr>
                <w:rFonts w:ascii="Times New Roman" w:hAnsi="Times New Roman"/>
                <w:lang w:val="ru-RU"/>
              </w:rPr>
              <w:t>Разуме како загревање и хлађење воде и ваздуха утичу на1ПД.2.4.1.  појаве у природи</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ИСТРАЖУЈЕМО ПРИРОДНЕ ПОЈАВЕ/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B54041" w:rsidTr="006E4110">
        <w:trPr>
          <w:trHeight w:val="866"/>
          <w:jc w:val="center"/>
        </w:trPr>
        <w:tc>
          <w:tcPr>
            <w:tcW w:w="1680" w:type="dxa"/>
            <w:vMerge/>
            <w:tcBorders>
              <w:left w:val="single" w:sz="18" w:space="0" w:color="auto"/>
            </w:tcBorders>
            <w:vAlign w:val="center"/>
          </w:tcPr>
          <w:p w:rsidR="005D49BE" w:rsidRPr="00B54041" w:rsidRDefault="005D49BE" w:rsidP="006E4110">
            <w:pPr>
              <w:pStyle w:val="NoSpacing"/>
              <w:jc w:val="center"/>
              <w:rPr>
                <w:rFonts w:ascii="Times New Roman" w:hAnsi="Times New Roman"/>
                <w:b/>
              </w:rPr>
            </w:pPr>
          </w:p>
        </w:tc>
        <w:tc>
          <w:tcPr>
            <w:tcW w:w="1207" w:type="dxa"/>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1ПД:3.3.2.</w:t>
            </w:r>
          </w:p>
        </w:tc>
        <w:tc>
          <w:tcPr>
            <w:tcW w:w="5170" w:type="dxa"/>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Примењује знање о променама материјала за о</w:t>
            </w:r>
            <w:r>
              <w:rPr>
                <w:rFonts w:ascii="Times New Roman" w:hAnsi="Times New Roman"/>
                <w:lang w:val="ru-RU"/>
              </w:rPr>
              <w:t>бјашњење појава у свом окружењу</w:t>
            </w:r>
          </w:p>
        </w:tc>
        <w:tc>
          <w:tcPr>
            <w:tcW w:w="3422" w:type="dxa"/>
            <w:vAlign w:val="center"/>
          </w:tcPr>
          <w:p w:rsidR="005D49BE" w:rsidRPr="00DC011C" w:rsidRDefault="005D49BE" w:rsidP="006E4110">
            <w:pPr>
              <w:pStyle w:val="NoSpacing"/>
              <w:rPr>
                <w:rFonts w:ascii="Times New Roman" w:hAnsi="Times New Roman"/>
              </w:rPr>
            </w:pPr>
            <w:r w:rsidRPr="00DC011C">
              <w:rPr>
                <w:rFonts w:ascii="Times New Roman" w:hAnsi="Times New Roman"/>
                <w:lang w:val="ru-RU"/>
              </w:rPr>
              <w:t>ИСТРАЖУЈЕМО ПРИРОДНЕ ПОЈАВЕ/ Материјали</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rPr>
            </w:pPr>
          </w:p>
        </w:tc>
      </w:tr>
      <w:tr w:rsidR="005D49BE" w:rsidRPr="00055C80" w:rsidTr="006E4110">
        <w:trPr>
          <w:trHeight w:val="759"/>
          <w:jc w:val="center"/>
        </w:trPr>
        <w:tc>
          <w:tcPr>
            <w:tcW w:w="1680" w:type="dxa"/>
            <w:vMerge/>
            <w:tcBorders>
              <w:left w:val="single" w:sz="18" w:space="0" w:color="auto"/>
              <w:bottom w:val="single" w:sz="4" w:space="0" w:color="auto"/>
            </w:tcBorders>
            <w:vAlign w:val="center"/>
          </w:tcPr>
          <w:p w:rsidR="005D49BE" w:rsidRPr="00B54041" w:rsidRDefault="005D49BE" w:rsidP="006E4110">
            <w:pPr>
              <w:pStyle w:val="NoSpacing"/>
              <w:jc w:val="center"/>
              <w:rPr>
                <w:rFonts w:ascii="Times New Roman" w:hAnsi="Times New Roman"/>
                <w:b/>
              </w:rPr>
            </w:pPr>
          </w:p>
        </w:tc>
        <w:tc>
          <w:tcPr>
            <w:tcW w:w="1207" w:type="dxa"/>
            <w:tcBorders>
              <w:bottom w:val="single" w:sz="4"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sr-Cyrl-CS"/>
              </w:rPr>
              <w:t>1ПД.3.4.1.</w:t>
            </w:r>
          </w:p>
        </w:tc>
        <w:tc>
          <w:tcPr>
            <w:tcW w:w="5170"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sr-Cyrl-CS"/>
              </w:rPr>
              <w:t>Уме да чита географску карту примењујући знања о странама света и значењу картографских знакова</w:t>
            </w:r>
          </w:p>
        </w:tc>
        <w:tc>
          <w:tcPr>
            <w:tcW w:w="3422" w:type="dxa"/>
            <w:tcBorders>
              <w:bottom w:val="single" w:sz="4"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ru-RU"/>
              </w:rPr>
              <w:t>ИСТРАЖУЈЕМО ПРИРОДНЕ ПОЈАВЕ/Кретање и орјентација у простору</w:t>
            </w:r>
          </w:p>
        </w:tc>
        <w:tc>
          <w:tcPr>
            <w:tcW w:w="3037" w:type="dxa"/>
            <w:vMerge/>
            <w:tcBorders>
              <w:right w:val="single" w:sz="18" w:space="0" w:color="auto"/>
            </w:tcBorders>
          </w:tcPr>
          <w:p w:rsidR="005D49BE" w:rsidRPr="00DC011C" w:rsidRDefault="005D49BE" w:rsidP="006E4110">
            <w:pPr>
              <w:pStyle w:val="NoSpacing"/>
              <w:rPr>
                <w:rFonts w:ascii="Times New Roman" w:hAnsi="Times New Roman"/>
                <w:lang w:val="ru-RU"/>
              </w:rPr>
            </w:pPr>
          </w:p>
        </w:tc>
      </w:tr>
      <w:tr w:rsidR="005D49BE" w:rsidRPr="00055C80" w:rsidTr="006E4110">
        <w:trPr>
          <w:trHeight w:val="758"/>
          <w:jc w:val="center"/>
        </w:trPr>
        <w:tc>
          <w:tcPr>
            <w:tcW w:w="1680" w:type="dxa"/>
            <w:vMerge/>
            <w:tcBorders>
              <w:left w:val="single" w:sz="18" w:space="0" w:color="auto"/>
              <w:bottom w:val="single" w:sz="4" w:space="0" w:color="auto"/>
            </w:tcBorders>
            <w:vAlign w:val="center"/>
          </w:tcPr>
          <w:p w:rsidR="005D49BE" w:rsidRPr="00F76F8E" w:rsidRDefault="005D49BE" w:rsidP="006E4110">
            <w:pPr>
              <w:pStyle w:val="NoSpacing"/>
              <w:jc w:val="center"/>
              <w:rPr>
                <w:rFonts w:ascii="Times New Roman" w:hAnsi="Times New Roman"/>
                <w:b/>
                <w:lang w:val="ru-RU"/>
              </w:rPr>
            </w:pPr>
          </w:p>
        </w:tc>
        <w:tc>
          <w:tcPr>
            <w:tcW w:w="1207" w:type="dxa"/>
            <w:tcBorders>
              <w:bottom w:val="single" w:sz="18" w:space="0" w:color="auto"/>
            </w:tcBorders>
            <w:vAlign w:val="center"/>
          </w:tcPr>
          <w:p w:rsidR="005D49BE" w:rsidRPr="00DC011C" w:rsidRDefault="005D49BE" w:rsidP="006E4110">
            <w:pPr>
              <w:pStyle w:val="NoSpacing"/>
              <w:rPr>
                <w:rFonts w:ascii="Times New Roman" w:hAnsi="Times New Roman"/>
              </w:rPr>
            </w:pPr>
            <w:r w:rsidRPr="00DC011C">
              <w:rPr>
                <w:rFonts w:ascii="Times New Roman" w:hAnsi="Times New Roman"/>
                <w:lang w:val="sr-Cyrl-CS"/>
              </w:rPr>
              <w:t>1ПД.3.6.1.</w:t>
            </w:r>
          </w:p>
        </w:tc>
        <w:tc>
          <w:tcPr>
            <w:tcW w:w="5170" w:type="dxa"/>
            <w:tcBorders>
              <w:bottom w:val="single" w:sz="18" w:space="0" w:color="auto"/>
            </w:tcBorders>
            <w:vAlign w:val="center"/>
          </w:tcPr>
          <w:p w:rsidR="005D49BE" w:rsidRPr="00DC011C" w:rsidRDefault="005D49BE" w:rsidP="006E4110">
            <w:pPr>
              <w:pStyle w:val="NoSpacing"/>
              <w:rPr>
                <w:rFonts w:ascii="Times New Roman" w:hAnsi="Times New Roman"/>
                <w:lang w:val="ru-RU"/>
              </w:rPr>
            </w:pPr>
            <w:r w:rsidRPr="00DC011C">
              <w:rPr>
                <w:rFonts w:ascii="Times New Roman" w:hAnsi="Times New Roman"/>
                <w:lang w:val="sr-Cyrl-CS"/>
              </w:rPr>
              <w:t>Зна шта је претходило, а шта је уследило након важних историјских догађаја и појава</w:t>
            </w:r>
          </w:p>
        </w:tc>
        <w:tc>
          <w:tcPr>
            <w:tcW w:w="3422" w:type="dxa"/>
            <w:tcBorders>
              <w:bottom w:val="single" w:sz="18" w:space="0" w:color="auto"/>
            </w:tcBorders>
            <w:vAlign w:val="center"/>
          </w:tcPr>
          <w:p w:rsidR="005D49BE" w:rsidRPr="006D2FFD" w:rsidRDefault="005D49BE" w:rsidP="006E4110">
            <w:pPr>
              <w:pStyle w:val="NoSpacing"/>
              <w:rPr>
                <w:rFonts w:ascii="Times New Roman" w:hAnsi="Times New Roman"/>
                <w:lang w:val="sr-Cyrl-CS"/>
              </w:rPr>
            </w:pPr>
            <w:r w:rsidRPr="00DC011C">
              <w:rPr>
                <w:rFonts w:ascii="Times New Roman" w:hAnsi="Times New Roman"/>
                <w:lang w:val="ru-RU"/>
              </w:rPr>
              <w:t>ОСВРТ УНАЗАД- ПРОШЛОСТ</w:t>
            </w:r>
            <w:r>
              <w:rPr>
                <w:rFonts w:ascii="Times New Roman" w:hAnsi="Times New Roman"/>
                <w:lang w:val="sr-Cyrl-CS"/>
              </w:rPr>
              <w:t>/Држава Србија и њена прошлост</w:t>
            </w:r>
          </w:p>
        </w:tc>
        <w:tc>
          <w:tcPr>
            <w:tcW w:w="3037" w:type="dxa"/>
            <w:vMerge/>
            <w:tcBorders>
              <w:bottom w:val="single" w:sz="18" w:space="0" w:color="auto"/>
              <w:right w:val="single" w:sz="18" w:space="0" w:color="auto"/>
            </w:tcBorders>
          </w:tcPr>
          <w:p w:rsidR="005D49BE" w:rsidRPr="00DC011C" w:rsidRDefault="005D49BE" w:rsidP="006E4110">
            <w:pPr>
              <w:pStyle w:val="NoSpacing"/>
              <w:rPr>
                <w:rFonts w:ascii="Times New Roman" w:hAnsi="Times New Roman"/>
                <w:lang w:val="ru-RU"/>
              </w:rPr>
            </w:pPr>
          </w:p>
        </w:tc>
      </w:tr>
    </w:tbl>
    <w:p w:rsidR="005D49BE" w:rsidRPr="0001162D" w:rsidRDefault="004F5B5C" w:rsidP="004F5B5C">
      <w:pPr>
        <w:spacing w:after="0"/>
        <w:rPr>
          <w:rFonts w:ascii="Cambria" w:hAnsi="Cambria"/>
          <w:i/>
          <w:sz w:val="24"/>
          <w:szCs w:val="24"/>
          <w:lang w:val="ru-RU"/>
        </w:rPr>
      </w:pPr>
      <w:r>
        <w:rPr>
          <w:rFonts w:ascii="Cambria" w:hAnsi="Cambria"/>
          <w:i/>
          <w:sz w:val="24"/>
          <w:szCs w:val="24"/>
          <w:lang w:val="ru-RU"/>
        </w:rPr>
        <w:br w:type="page"/>
      </w:r>
      <w:r w:rsidR="005D49BE" w:rsidRPr="0001162D">
        <w:rPr>
          <w:rFonts w:ascii="Cambria" w:hAnsi="Cambria"/>
          <w:i/>
          <w:sz w:val="24"/>
          <w:szCs w:val="24"/>
          <w:lang w:val="ru-RU"/>
        </w:rPr>
        <w:lastRenderedPageBreak/>
        <w:t>ПРОГРАМ НАСТАВЕ И УЧЕЊА</w:t>
      </w:r>
    </w:p>
    <w:tbl>
      <w:tblPr>
        <w:tblW w:w="14523"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59"/>
        <w:gridCol w:w="2894"/>
        <w:gridCol w:w="4209"/>
      </w:tblGrid>
      <w:tr w:rsidR="005D49BE" w:rsidRPr="00B54041" w:rsidTr="006E4110">
        <w:trPr>
          <w:trHeight w:val="253"/>
          <w:tblHeader/>
          <w:jc w:val="center"/>
        </w:trPr>
        <w:tc>
          <w:tcPr>
            <w:tcW w:w="2961"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4459"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МЕЂУПРЕДМЕТНЕ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КОМПЕТЕНЦИЈЕ</w:t>
            </w:r>
          </w:p>
        </w:tc>
        <w:tc>
          <w:tcPr>
            <w:tcW w:w="4209"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НАСТАВНИ </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САДРЖАЈИ</w:t>
            </w:r>
          </w:p>
        </w:tc>
      </w:tr>
      <w:tr w:rsidR="005D49BE" w:rsidRPr="00B54041" w:rsidTr="006E4110">
        <w:trPr>
          <w:trHeight w:val="833"/>
          <w:tblHeader/>
          <w:jc w:val="center"/>
        </w:trPr>
        <w:tc>
          <w:tcPr>
            <w:tcW w:w="2961" w:type="dxa"/>
            <w:vMerge/>
            <w:vAlign w:val="center"/>
          </w:tcPr>
          <w:p w:rsidR="005D49BE" w:rsidRPr="00B54041" w:rsidRDefault="005D49BE" w:rsidP="006E4110">
            <w:pPr>
              <w:pStyle w:val="NoSpacing"/>
              <w:jc w:val="center"/>
              <w:rPr>
                <w:rFonts w:ascii="Times New Roman" w:hAnsi="Times New Roman"/>
                <w:b/>
              </w:rPr>
            </w:pPr>
          </w:p>
        </w:tc>
        <w:tc>
          <w:tcPr>
            <w:tcW w:w="4459" w:type="dxa"/>
            <w:vMerge/>
            <w:vAlign w:val="center"/>
          </w:tcPr>
          <w:p w:rsidR="005D49BE" w:rsidRPr="00B54041" w:rsidRDefault="005D49BE" w:rsidP="006E4110">
            <w:pPr>
              <w:pStyle w:val="NoSpacing"/>
              <w:jc w:val="center"/>
              <w:rPr>
                <w:rFonts w:ascii="Times New Roman" w:hAnsi="Times New Roman"/>
                <w:b/>
              </w:rPr>
            </w:pPr>
          </w:p>
        </w:tc>
        <w:tc>
          <w:tcPr>
            <w:tcW w:w="2894" w:type="dxa"/>
            <w:vMerge/>
            <w:vAlign w:val="center"/>
          </w:tcPr>
          <w:p w:rsidR="005D49BE" w:rsidRPr="00B54041" w:rsidRDefault="005D49BE" w:rsidP="006E4110">
            <w:pPr>
              <w:pStyle w:val="NoSpacing"/>
              <w:jc w:val="center"/>
              <w:rPr>
                <w:rFonts w:ascii="Times New Roman" w:hAnsi="Times New Roman"/>
                <w:b/>
              </w:rPr>
            </w:pPr>
          </w:p>
        </w:tc>
        <w:tc>
          <w:tcPr>
            <w:tcW w:w="4209" w:type="dxa"/>
            <w:vMerge/>
          </w:tcPr>
          <w:p w:rsidR="005D49BE" w:rsidRPr="00B54041" w:rsidRDefault="005D49BE" w:rsidP="006E4110">
            <w:pPr>
              <w:pStyle w:val="NoSpacing"/>
              <w:jc w:val="center"/>
              <w:rPr>
                <w:rFonts w:ascii="Times New Roman" w:hAnsi="Times New Roman"/>
                <w:b/>
              </w:rPr>
            </w:pPr>
          </w:p>
        </w:tc>
      </w:tr>
      <w:tr w:rsidR="005D49BE" w:rsidRPr="00B54041" w:rsidTr="006E4110">
        <w:trPr>
          <w:jc w:val="center"/>
        </w:trPr>
        <w:tc>
          <w:tcPr>
            <w:tcW w:w="2961" w:type="dxa"/>
            <w:vAlign w:val="center"/>
          </w:tcPr>
          <w:p w:rsidR="005D49BE" w:rsidRPr="001E7AF5" w:rsidRDefault="005D49BE" w:rsidP="006E4110">
            <w:pPr>
              <w:pStyle w:val="NoSpacing"/>
              <w:jc w:val="center"/>
              <w:rPr>
                <w:rFonts w:ascii="Times New Roman" w:hAnsi="Times New Roman"/>
              </w:rPr>
            </w:pPr>
            <w:r w:rsidRPr="001E7AF5">
              <w:rPr>
                <w:rFonts w:ascii="Times New Roman" w:hAnsi="Times New Roman"/>
              </w:rPr>
              <w:t>1.</w:t>
            </w:r>
          </w:p>
          <w:p w:rsidR="005D49BE" w:rsidRPr="001E7AF5" w:rsidRDefault="005D49BE" w:rsidP="006E4110">
            <w:pPr>
              <w:pStyle w:val="NoSpacing"/>
              <w:jc w:val="center"/>
              <w:rPr>
                <w:rFonts w:ascii="Times New Roman" w:hAnsi="Times New Roman"/>
                <w:color w:val="000000"/>
                <w:lang/>
              </w:rPr>
            </w:pPr>
            <w:r w:rsidRPr="001E7AF5">
              <w:rPr>
                <w:rFonts w:ascii="Times New Roman" w:hAnsi="Times New Roman"/>
                <w:color w:val="000000"/>
              </w:rPr>
              <w:t>МОЈА ОТАЏБИНА – РЕПУБЛИКА СРБИЈА</w:t>
            </w:r>
          </w:p>
          <w:p w:rsidR="005D49BE" w:rsidRPr="001E7AF5" w:rsidRDefault="005D49BE" w:rsidP="006E4110">
            <w:pPr>
              <w:pStyle w:val="NoSpacing"/>
              <w:jc w:val="center"/>
              <w:rPr>
                <w:rFonts w:ascii="Times New Roman" w:hAnsi="Times New Roman"/>
                <w:lang/>
              </w:rPr>
            </w:pPr>
            <w:r w:rsidRPr="001E7AF5">
              <w:rPr>
                <w:rFonts w:ascii="Times New Roman" w:hAnsi="Times New Roman"/>
                <w:color w:val="000000"/>
              </w:rPr>
              <w:t>Природне и друштвене одлике Србије</w:t>
            </w:r>
          </w:p>
        </w:tc>
        <w:tc>
          <w:tcPr>
            <w:tcW w:w="445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 одреди положај и границу Србије, положај главног града и већих насеља на географској карти Србије;</w:t>
            </w:r>
          </w:p>
          <w:p w:rsidR="005D49BE" w:rsidRPr="001E7AF5" w:rsidRDefault="005D49BE" w:rsidP="006E4110">
            <w:pPr>
              <w:pStyle w:val="NoSpacing"/>
              <w:rPr>
                <w:rFonts w:ascii="Times New Roman" w:hAnsi="Times New Roman"/>
              </w:rPr>
            </w:pPr>
            <w:r w:rsidRPr="001E7AF5">
              <w:rPr>
                <w:rFonts w:ascii="Times New Roman" w:hAnsi="Times New Roman"/>
              </w:rPr>
              <w:t>– одреди положај и именује природне и друштвене објекте на географској карти Србије;</w:t>
            </w:r>
          </w:p>
          <w:p w:rsidR="005D49BE" w:rsidRPr="001E7AF5" w:rsidRDefault="005D49BE" w:rsidP="006E4110">
            <w:pPr>
              <w:pStyle w:val="NoSpacing"/>
              <w:rPr>
                <w:rFonts w:ascii="Times New Roman" w:hAnsi="Times New Roman"/>
                <w:lang/>
              </w:rPr>
            </w:pPr>
            <w:r w:rsidRPr="001E7AF5">
              <w:rPr>
                <w:rFonts w:ascii="Times New Roman" w:hAnsi="Times New Roman"/>
              </w:rPr>
              <w:t>– повеже различите природно-географске карактеристике Србије са размештајем становништва, изгледом насеља и делатностима људи;</w:t>
            </w:r>
          </w:p>
          <w:p w:rsidR="005D49BE" w:rsidRPr="001E7AF5" w:rsidRDefault="005D49BE" w:rsidP="006E4110">
            <w:pPr>
              <w:pStyle w:val="NoSpacing"/>
              <w:rPr>
                <w:rFonts w:ascii="Times New Roman" w:hAnsi="Times New Roman"/>
                <w:lang/>
              </w:rPr>
            </w:pPr>
            <w:r w:rsidRPr="001E7AF5">
              <w:rPr>
                <w:rFonts w:ascii="Times New Roman" w:hAnsi="Times New Roman"/>
              </w:rPr>
              <w:t>– уважава националну и културну разноликост као основу за суживот свих грађана Републике Србије;</w:t>
            </w:r>
          </w:p>
          <w:p w:rsidR="005D49BE" w:rsidRPr="001E7AF5" w:rsidRDefault="005D49BE" w:rsidP="006E4110">
            <w:pPr>
              <w:pStyle w:val="NoSpacing"/>
              <w:rPr>
                <w:rFonts w:ascii="Times New Roman" w:hAnsi="Times New Roman"/>
              </w:rPr>
            </w:pPr>
            <w:r w:rsidRPr="001E7AF5">
              <w:rPr>
                <w:rFonts w:ascii="Times New Roman" w:hAnsi="Times New Roman"/>
              </w:rPr>
              <w:t>– уважава националну и културну разноликост као основу за суживот свих грађана Републике Србије;</w:t>
            </w:r>
          </w:p>
          <w:p w:rsidR="005D49BE" w:rsidRPr="001E7AF5" w:rsidRDefault="005D49BE" w:rsidP="006E4110">
            <w:pPr>
              <w:pStyle w:val="NoSpacing"/>
              <w:rPr>
                <w:rFonts w:ascii="Times New Roman" w:hAnsi="Times New Roman"/>
                <w:lang/>
              </w:rPr>
            </w:pPr>
            <w:r w:rsidRPr="001E7AF5">
              <w:rPr>
                <w:rFonts w:ascii="Times New Roman" w:hAnsi="Times New Roman"/>
              </w:rPr>
              <w:t>– представи знамените личности, културна добра и природне лепоте по којима је Србија препознатљива у свету;</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-Одговорно учествовање у демократском друштву</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-рад са подацима и информацијама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-Решавање проблема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tc>
        <w:tc>
          <w:tcPr>
            <w:tcW w:w="420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Положај, територија, граница и симболи Србије (грб, застава и химна) и национална валута.</w:t>
            </w:r>
          </w:p>
          <w:p w:rsidR="005D49BE" w:rsidRPr="001E7AF5" w:rsidRDefault="005D49BE" w:rsidP="006E4110">
            <w:pPr>
              <w:pStyle w:val="NoSpacing"/>
              <w:rPr>
                <w:rFonts w:ascii="Times New Roman" w:hAnsi="Times New Roman"/>
              </w:rPr>
            </w:pPr>
            <w:r w:rsidRPr="001E7AF5">
              <w:rPr>
                <w:rFonts w:ascii="Times New Roman" w:hAnsi="Times New Roman"/>
              </w:rPr>
              <w:t>Природне карактеристике Србије – рељеф, воде, шуме.</w:t>
            </w:r>
          </w:p>
          <w:p w:rsidR="005D49BE" w:rsidRPr="001E7AF5" w:rsidRDefault="005D49BE" w:rsidP="006E4110">
            <w:pPr>
              <w:pStyle w:val="NoSpacing"/>
              <w:rPr>
                <w:rFonts w:ascii="Times New Roman" w:hAnsi="Times New Roman"/>
              </w:rPr>
            </w:pPr>
            <w:r w:rsidRPr="001E7AF5">
              <w:rPr>
                <w:rFonts w:ascii="Times New Roman" w:hAnsi="Times New Roman"/>
              </w:rPr>
              <w:t>Типичне, ретке и угрожене врсте биљака и животиња – значај и заштита.</w:t>
            </w:r>
          </w:p>
          <w:p w:rsidR="005D49BE" w:rsidRPr="001E7AF5" w:rsidRDefault="005D49BE" w:rsidP="006E4110">
            <w:pPr>
              <w:pStyle w:val="NoSpacing"/>
              <w:rPr>
                <w:rFonts w:ascii="Times New Roman" w:hAnsi="Times New Roman"/>
              </w:rPr>
            </w:pPr>
            <w:r w:rsidRPr="001E7AF5">
              <w:rPr>
                <w:rFonts w:ascii="Times New Roman" w:hAnsi="Times New Roman"/>
              </w:rPr>
              <w:t>Национални паркови Србије.</w:t>
            </w:r>
          </w:p>
          <w:p w:rsidR="005D49BE" w:rsidRPr="001E7AF5" w:rsidRDefault="005D49BE" w:rsidP="006E4110">
            <w:pPr>
              <w:pStyle w:val="NoSpacing"/>
              <w:rPr>
                <w:rFonts w:ascii="Times New Roman" w:hAnsi="Times New Roman"/>
              </w:rPr>
            </w:pPr>
            <w:r w:rsidRPr="001E7AF5">
              <w:rPr>
                <w:rFonts w:ascii="Times New Roman" w:hAnsi="Times New Roman"/>
              </w:rPr>
              <w:t>Друштвене карактеристике Србије(становништво, насеља и делатности). Грађани Србије (права и обавезе, демократски односи и интеркултуралност).</w:t>
            </w:r>
          </w:p>
          <w:p w:rsidR="005D49BE" w:rsidRPr="001E7AF5" w:rsidRDefault="005D49BE" w:rsidP="006E4110">
            <w:pPr>
              <w:pStyle w:val="NoSpacing"/>
              <w:rPr>
                <w:rFonts w:ascii="Times New Roman" w:hAnsi="Times New Roman"/>
              </w:rPr>
            </w:pPr>
            <w:r w:rsidRPr="001E7AF5">
              <w:rPr>
                <w:rFonts w:ascii="Times New Roman" w:hAnsi="Times New Roman"/>
              </w:rPr>
              <w:t>Привредне карактеристике Србије (природни ресурси и делатности у различитим крајевима).</w:t>
            </w:r>
          </w:p>
          <w:p w:rsidR="005D49BE" w:rsidRPr="001E7AF5" w:rsidRDefault="005D49BE" w:rsidP="006E4110">
            <w:pPr>
              <w:pStyle w:val="NoSpacing"/>
              <w:rPr>
                <w:rFonts w:ascii="Times New Roman" w:hAnsi="Times New Roman"/>
                <w:lang w:val="ru-RU"/>
              </w:rPr>
            </w:pPr>
            <w:r w:rsidRPr="001E7AF5">
              <w:rPr>
                <w:rFonts w:ascii="Times New Roman" w:hAnsi="Times New Roman"/>
              </w:rPr>
              <w:t>Одржива употреба природних ресурса (извори енергије, чиста вода, чист ваздух, плодно земљиште, руде, разноврсност биљног и животињског света).</w:t>
            </w:r>
          </w:p>
        </w:tc>
      </w:tr>
      <w:tr w:rsidR="005D49BE" w:rsidRPr="00B54041" w:rsidTr="006E4110">
        <w:trPr>
          <w:jc w:val="center"/>
        </w:trPr>
        <w:tc>
          <w:tcPr>
            <w:tcW w:w="2961" w:type="dxa"/>
            <w:vAlign w:val="center"/>
          </w:tcPr>
          <w:p w:rsidR="005D49BE" w:rsidRPr="001E7AF5" w:rsidRDefault="005D49BE" w:rsidP="006E4110">
            <w:pPr>
              <w:pStyle w:val="NoSpacing"/>
              <w:jc w:val="center"/>
              <w:rPr>
                <w:rFonts w:ascii="Times New Roman" w:hAnsi="Times New Roman"/>
              </w:rPr>
            </w:pPr>
            <w:r w:rsidRPr="001E7AF5">
              <w:rPr>
                <w:rFonts w:ascii="Times New Roman" w:hAnsi="Times New Roman"/>
              </w:rPr>
              <w:t>2.</w:t>
            </w:r>
          </w:p>
          <w:p w:rsidR="005D49BE" w:rsidRPr="001E7AF5" w:rsidRDefault="005D49BE" w:rsidP="006E4110">
            <w:pPr>
              <w:pStyle w:val="NoSpacing"/>
              <w:jc w:val="center"/>
              <w:rPr>
                <w:rFonts w:ascii="Times New Roman" w:hAnsi="Times New Roman"/>
                <w:lang/>
              </w:rPr>
            </w:pPr>
            <w:r w:rsidRPr="001E7AF5">
              <w:rPr>
                <w:rFonts w:ascii="Times New Roman" w:hAnsi="Times New Roman"/>
                <w:lang/>
              </w:rPr>
              <w:t>ЧОВЕК ПРИРОДНО И ДРУШТВЕНО БИЋЕ</w:t>
            </w:r>
          </w:p>
        </w:tc>
        <w:tc>
          <w:tcPr>
            <w:tcW w:w="4459" w:type="dxa"/>
            <w:vAlign w:val="center"/>
          </w:tcPr>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у дискусији даје предност коришћењу локалних производа, производа направљених од рециклираних материјала, као и коришћењу обновљивих природних ресурса;</w:t>
            </w:r>
          </w:p>
          <w:p w:rsidR="005D49BE" w:rsidRPr="001E7AF5" w:rsidRDefault="005D49BE" w:rsidP="006E4110">
            <w:pPr>
              <w:pStyle w:val="NoSpacing"/>
              <w:rPr>
                <w:rFonts w:ascii="Times New Roman" w:hAnsi="Times New Roman"/>
              </w:rPr>
            </w:pPr>
            <w:r w:rsidRPr="001E7AF5">
              <w:rPr>
                <w:rFonts w:ascii="Times New Roman" w:hAnsi="Times New Roman"/>
              </w:rPr>
              <w:t>– повеже промене у изгледу свог тела и понашања са одрастањем;</w:t>
            </w:r>
          </w:p>
          <w:p w:rsidR="005D49BE" w:rsidRPr="001E7AF5" w:rsidRDefault="005D49BE" w:rsidP="006E4110">
            <w:pPr>
              <w:pStyle w:val="NoSpacing"/>
              <w:rPr>
                <w:rFonts w:ascii="Times New Roman" w:hAnsi="Times New Roman"/>
              </w:rPr>
            </w:pPr>
            <w:r w:rsidRPr="001E7AF5">
              <w:rPr>
                <w:rFonts w:ascii="Times New Roman" w:hAnsi="Times New Roman"/>
              </w:rPr>
              <w:t>– планира своје дневне активности и време проведено уз ИКТ уређаје;</w:t>
            </w:r>
          </w:p>
          <w:p w:rsidR="005D49BE" w:rsidRPr="001E7AF5" w:rsidRDefault="005D49BE" w:rsidP="006E4110">
            <w:pPr>
              <w:pStyle w:val="NoSpacing"/>
              <w:rPr>
                <w:rFonts w:ascii="Times New Roman" w:hAnsi="Times New Roman"/>
              </w:rPr>
            </w:pPr>
            <w:r w:rsidRPr="001E7AF5">
              <w:rPr>
                <w:rFonts w:ascii="Times New Roman" w:hAnsi="Times New Roman"/>
              </w:rPr>
              <w:t xml:space="preserve">– затражи помоћ уколико се суочи са непримереним садржајима у дигиталном </w:t>
            </w:r>
            <w:r w:rsidRPr="001E7AF5">
              <w:rPr>
                <w:rFonts w:ascii="Times New Roman" w:hAnsi="Times New Roman"/>
              </w:rPr>
              <w:lastRenderedPageBreak/>
              <w:t>окружењу;</w:t>
            </w:r>
          </w:p>
          <w:p w:rsidR="005D49BE" w:rsidRPr="001E7AF5" w:rsidRDefault="005D49BE" w:rsidP="006E4110">
            <w:pPr>
              <w:pStyle w:val="NoSpacing"/>
              <w:rPr>
                <w:rFonts w:ascii="Times New Roman" w:hAnsi="Times New Roman"/>
              </w:rPr>
            </w:pPr>
            <w:r w:rsidRPr="001E7AF5">
              <w:rPr>
                <w:rFonts w:ascii="Times New Roman" w:hAnsi="Times New Roman"/>
              </w:rPr>
              <w:t>– повеже резултате рада са уложеним трудом;</w:t>
            </w:r>
          </w:p>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сарађује са другима у групи на заједничким активностима;</w:t>
            </w:r>
          </w:p>
          <w:p w:rsidR="005D49BE" w:rsidRPr="001E7AF5" w:rsidRDefault="005D49BE" w:rsidP="006E4110">
            <w:pPr>
              <w:pStyle w:val="NoSpacing"/>
              <w:rPr>
                <w:rFonts w:ascii="Times New Roman" w:hAnsi="Times New Roman"/>
                <w:lang/>
              </w:rPr>
            </w:pPr>
            <w:r w:rsidRPr="001E7AF5">
              <w:rPr>
                <w:rFonts w:ascii="Times New Roman" w:hAnsi="Times New Roman"/>
              </w:rPr>
              <w:t>– учествује у друштвено- корисним акцијама уз подршку одраслих.</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lastRenderedPageBreak/>
              <w:t>-Одговоран однос према околини</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 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--Рад са подацима и информацијама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 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-Решавање проблема</w:t>
            </w:r>
          </w:p>
        </w:tc>
        <w:tc>
          <w:tcPr>
            <w:tcW w:w="420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Човек – природно, друштвено и свесно биће.</w:t>
            </w:r>
          </w:p>
          <w:p w:rsidR="005D49BE" w:rsidRPr="001E7AF5" w:rsidRDefault="005D49BE" w:rsidP="006E4110">
            <w:pPr>
              <w:pStyle w:val="NoSpacing"/>
              <w:rPr>
                <w:rFonts w:ascii="Times New Roman" w:hAnsi="Times New Roman"/>
              </w:rPr>
            </w:pPr>
            <w:r w:rsidRPr="001E7AF5">
              <w:rPr>
                <w:rFonts w:ascii="Times New Roman" w:hAnsi="Times New Roman"/>
              </w:rPr>
              <w:t>Физичке промене у пубертету.</w:t>
            </w:r>
          </w:p>
          <w:p w:rsidR="005D49BE" w:rsidRPr="001E7AF5" w:rsidRDefault="005D49BE" w:rsidP="006E4110">
            <w:pPr>
              <w:pStyle w:val="NoSpacing"/>
              <w:rPr>
                <w:rFonts w:ascii="Times New Roman" w:hAnsi="Times New Roman"/>
                <w:lang w:val="ru-RU"/>
              </w:rPr>
            </w:pPr>
            <w:r w:rsidRPr="001E7AF5">
              <w:rPr>
                <w:rFonts w:ascii="Times New Roman" w:hAnsi="Times New Roman"/>
              </w:rPr>
              <w:t>Дигитална безбедност и последице прекомерног коришћења информационо-комуникационих технологија; непримерени садржаји</w:t>
            </w:r>
          </w:p>
        </w:tc>
      </w:tr>
      <w:tr w:rsidR="005D49BE" w:rsidRPr="00B54041" w:rsidTr="006E4110">
        <w:trPr>
          <w:jc w:val="center"/>
        </w:trPr>
        <w:tc>
          <w:tcPr>
            <w:tcW w:w="2961" w:type="dxa"/>
            <w:vAlign w:val="center"/>
          </w:tcPr>
          <w:p w:rsidR="005D49BE" w:rsidRPr="001E7AF5" w:rsidRDefault="005D49BE" w:rsidP="006E4110">
            <w:pPr>
              <w:pStyle w:val="NoSpacing"/>
              <w:jc w:val="center"/>
              <w:rPr>
                <w:rFonts w:ascii="Times New Roman" w:hAnsi="Times New Roman"/>
              </w:rPr>
            </w:pPr>
            <w:r w:rsidRPr="001E7AF5">
              <w:rPr>
                <w:rFonts w:ascii="Times New Roman" w:hAnsi="Times New Roman"/>
              </w:rPr>
              <w:lastRenderedPageBreak/>
              <w:t>3.</w:t>
            </w:r>
          </w:p>
          <w:p w:rsidR="005D49BE" w:rsidRPr="001E7AF5" w:rsidRDefault="005D49BE" w:rsidP="006E4110">
            <w:pPr>
              <w:pStyle w:val="NoSpacing"/>
              <w:jc w:val="center"/>
              <w:rPr>
                <w:rFonts w:ascii="Times New Roman" w:hAnsi="Times New Roman"/>
                <w:lang/>
              </w:rPr>
            </w:pPr>
            <w:r w:rsidRPr="001E7AF5">
              <w:rPr>
                <w:rFonts w:ascii="Times New Roman" w:hAnsi="Times New Roman"/>
                <w:lang/>
              </w:rPr>
              <w:t>МАТЕРИЈАЛИ</w:t>
            </w:r>
          </w:p>
        </w:tc>
        <w:tc>
          <w:tcPr>
            <w:tcW w:w="4459" w:type="dxa"/>
            <w:vAlign w:val="center"/>
          </w:tcPr>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идентификује и самостално раздваја смеше просејавањем, одливањем, цеђењем и испаравњем;</w:t>
            </w:r>
          </w:p>
          <w:p w:rsidR="005D49BE" w:rsidRPr="001E7AF5" w:rsidRDefault="005D49BE" w:rsidP="006E4110">
            <w:pPr>
              <w:pStyle w:val="NoSpacing"/>
              <w:rPr>
                <w:rFonts w:ascii="Times New Roman" w:hAnsi="Times New Roman"/>
              </w:rPr>
            </w:pPr>
            <w:r w:rsidRPr="001E7AF5">
              <w:rPr>
                <w:rFonts w:ascii="Times New Roman" w:hAnsi="Times New Roman"/>
                <w:lang/>
              </w:rPr>
              <w:t>-</w:t>
            </w:r>
            <w:r w:rsidRPr="001E7AF5">
              <w:rPr>
                <w:rFonts w:ascii="Times New Roman" w:hAnsi="Times New Roman"/>
              </w:rPr>
              <w:t xml:space="preserve"> испита електричну проводљивост материјала помоћу једноставног струјног кола;</w:t>
            </w:r>
          </w:p>
          <w:p w:rsidR="005D49BE" w:rsidRPr="001E7AF5" w:rsidRDefault="005D49BE" w:rsidP="006E4110">
            <w:pPr>
              <w:pStyle w:val="NoSpacing"/>
              <w:rPr>
                <w:rFonts w:ascii="Times New Roman" w:hAnsi="Times New Roman"/>
              </w:rPr>
            </w:pPr>
            <w:r w:rsidRPr="001E7AF5">
              <w:rPr>
                <w:rFonts w:ascii="Times New Roman" w:hAnsi="Times New Roman"/>
              </w:rPr>
              <w:t>– наведе примере штедљивог коришћења електричне енергије;</w:t>
            </w:r>
          </w:p>
          <w:p w:rsidR="005D49BE" w:rsidRPr="001E7AF5" w:rsidRDefault="005D49BE" w:rsidP="006E4110">
            <w:pPr>
              <w:pStyle w:val="NoSpacing"/>
              <w:rPr>
                <w:rFonts w:ascii="Times New Roman" w:hAnsi="Times New Roman"/>
              </w:rPr>
            </w:pPr>
            <w:r w:rsidRPr="001E7AF5">
              <w:rPr>
                <w:rFonts w:ascii="Times New Roman" w:hAnsi="Times New Roman"/>
              </w:rPr>
              <w:t>наведе примере употребе магнета у свакодневном животу;</w:t>
            </w:r>
          </w:p>
          <w:p w:rsidR="005D49BE" w:rsidRPr="001E7AF5" w:rsidRDefault="005D49BE" w:rsidP="006E4110">
            <w:pPr>
              <w:pStyle w:val="NoSpacing"/>
              <w:rPr>
                <w:rFonts w:ascii="Times New Roman" w:hAnsi="Times New Roman"/>
                <w:lang/>
              </w:rPr>
            </w:pPr>
            <w:r w:rsidRPr="001E7AF5">
              <w:rPr>
                <w:rFonts w:ascii="Times New Roman" w:hAnsi="Times New Roman"/>
              </w:rPr>
              <w:t>– наведе примере</w:t>
            </w:r>
            <w:r>
              <w:rPr>
                <w:rFonts w:ascii="Times New Roman" w:hAnsi="Times New Roman"/>
              </w:rPr>
              <w:t xml:space="preserve"> превенције и заштите од пожара</w:t>
            </w:r>
            <w:r>
              <w:rPr>
                <w:rFonts w:ascii="Times New Roman" w:hAnsi="Times New Roman"/>
                <w:lang/>
              </w:rPr>
              <w:t>.</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-Одговоран однос према околини</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 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--Рад са подацима и информацијама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 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-Компетенција за учење</w:t>
            </w:r>
          </w:p>
        </w:tc>
        <w:tc>
          <w:tcPr>
            <w:tcW w:w="420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Смеше (течности, храна, земљиште, ваздух).</w:t>
            </w:r>
          </w:p>
          <w:p w:rsidR="005D49BE" w:rsidRPr="001E7AF5" w:rsidRDefault="005D49BE" w:rsidP="006E4110">
            <w:pPr>
              <w:pStyle w:val="NoSpacing"/>
              <w:rPr>
                <w:rFonts w:ascii="Times New Roman" w:hAnsi="Times New Roman"/>
              </w:rPr>
            </w:pPr>
            <w:r w:rsidRPr="001E7AF5">
              <w:rPr>
                <w:rFonts w:ascii="Times New Roman" w:hAnsi="Times New Roman"/>
              </w:rPr>
              <w:t>Раздвајање састојака смеше (просејавање, одливање, цеђење, испаравање).</w:t>
            </w:r>
          </w:p>
          <w:p w:rsidR="005D49BE" w:rsidRPr="001E7AF5" w:rsidRDefault="005D49BE" w:rsidP="006E4110">
            <w:pPr>
              <w:pStyle w:val="NoSpacing"/>
              <w:rPr>
                <w:rFonts w:ascii="Times New Roman" w:hAnsi="Times New Roman"/>
              </w:rPr>
            </w:pPr>
            <w:r w:rsidRPr="001E7AF5">
              <w:rPr>
                <w:rFonts w:ascii="Times New Roman" w:hAnsi="Times New Roman"/>
              </w:rPr>
              <w:t>Наелектрисавање предмета од различитих материјала.</w:t>
            </w:r>
          </w:p>
          <w:p w:rsidR="005D49BE" w:rsidRPr="001E7AF5" w:rsidRDefault="005D49BE" w:rsidP="006E4110">
            <w:pPr>
              <w:pStyle w:val="NoSpacing"/>
              <w:rPr>
                <w:rFonts w:ascii="Times New Roman" w:hAnsi="Times New Roman"/>
                <w:lang/>
              </w:rPr>
            </w:pPr>
            <w:r w:rsidRPr="001E7AF5">
              <w:rPr>
                <w:rFonts w:ascii="Times New Roman" w:hAnsi="Times New Roman"/>
              </w:rPr>
              <w:t xml:space="preserve">Електрична проводљивост – проводници и изолатори </w:t>
            </w:r>
          </w:p>
          <w:p w:rsidR="005D49BE" w:rsidRPr="001E7AF5" w:rsidRDefault="005D49BE" w:rsidP="006E4110">
            <w:pPr>
              <w:pStyle w:val="NoSpacing"/>
              <w:rPr>
                <w:rFonts w:ascii="Times New Roman" w:hAnsi="Times New Roman"/>
                <w:lang/>
              </w:rPr>
            </w:pPr>
            <w:r w:rsidRPr="001E7AF5">
              <w:rPr>
                <w:rFonts w:ascii="Times New Roman" w:hAnsi="Times New Roman"/>
              </w:rPr>
              <w:t>Рационална потрошња електричне енергије и правилно руковање електричним апаратима у домаћинству.</w:t>
            </w:r>
          </w:p>
          <w:p w:rsidR="005D49BE" w:rsidRPr="001E7AF5" w:rsidRDefault="005D49BE" w:rsidP="006E4110">
            <w:pPr>
              <w:pStyle w:val="NoSpacing"/>
              <w:rPr>
                <w:rFonts w:ascii="Times New Roman" w:hAnsi="Times New Roman"/>
              </w:rPr>
            </w:pPr>
            <w:r w:rsidRPr="001E7AF5">
              <w:rPr>
                <w:rFonts w:ascii="Times New Roman" w:hAnsi="Times New Roman"/>
              </w:rPr>
              <w:t>Магнетна својства материјала (природни магнети, могућност намагнетисавања тела и својства које тада испољавају).</w:t>
            </w:r>
          </w:p>
          <w:p w:rsidR="005D49BE" w:rsidRPr="001E7AF5" w:rsidRDefault="005D49BE" w:rsidP="006E4110">
            <w:pPr>
              <w:pStyle w:val="NoSpacing"/>
              <w:rPr>
                <w:rFonts w:ascii="Times New Roman" w:hAnsi="Times New Roman"/>
              </w:rPr>
            </w:pPr>
            <w:r w:rsidRPr="001E7AF5">
              <w:rPr>
                <w:rFonts w:ascii="Times New Roman" w:hAnsi="Times New Roman"/>
              </w:rPr>
              <w:t>Запаљиви материјали (ознаке за запаљиве материјале).</w:t>
            </w:r>
          </w:p>
          <w:p w:rsidR="005D49BE" w:rsidRPr="001E7AF5" w:rsidRDefault="005D49BE" w:rsidP="006E4110">
            <w:pPr>
              <w:pStyle w:val="NoSpacing"/>
              <w:rPr>
                <w:rFonts w:ascii="Times New Roman" w:hAnsi="Times New Roman"/>
              </w:rPr>
            </w:pPr>
            <w:r w:rsidRPr="001E7AF5">
              <w:rPr>
                <w:rFonts w:ascii="Times New Roman" w:hAnsi="Times New Roman"/>
              </w:rPr>
              <w:t>Ваздух – кисеоник као чинилац сагоревања.</w:t>
            </w:r>
          </w:p>
          <w:p w:rsidR="005D49BE" w:rsidRPr="001E7AF5" w:rsidRDefault="005D49BE" w:rsidP="006E4110">
            <w:pPr>
              <w:pStyle w:val="NoSpacing"/>
              <w:rPr>
                <w:rFonts w:ascii="Times New Roman" w:hAnsi="Times New Roman"/>
                <w:lang/>
              </w:rPr>
            </w:pPr>
            <w:r w:rsidRPr="001E7AF5">
              <w:rPr>
                <w:rFonts w:ascii="Times New Roman" w:hAnsi="Times New Roman"/>
              </w:rPr>
              <w:t>Опасност и заштита од пожара.</w:t>
            </w:r>
          </w:p>
          <w:p w:rsidR="005D49BE" w:rsidRPr="001E7AF5" w:rsidRDefault="005D49BE" w:rsidP="006E4110">
            <w:pPr>
              <w:pStyle w:val="NoSpacing"/>
              <w:rPr>
                <w:rFonts w:ascii="Times New Roman" w:hAnsi="Times New Roman"/>
                <w:lang w:val="ru-RU"/>
              </w:rPr>
            </w:pPr>
          </w:p>
        </w:tc>
      </w:tr>
      <w:tr w:rsidR="005D49BE" w:rsidRPr="00B54041" w:rsidTr="006E4110">
        <w:trPr>
          <w:jc w:val="center"/>
        </w:trPr>
        <w:tc>
          <w:tcPr>
            <w:tcW w:w="2961" w:type="dxa"/>
            <w:vAlign w:val="center"/>
          </w:tcPr>
          <w:p w:rsidR="005D49BE" w:rsidRPr="001E7AF5" w:rsidRDefault="005D49BE" w:rsidP="006E4110">
            <w:pPr>
              <w:pStyle w:val="NoSpacing"/>
              <w:jc w:val="center"/>
              <w:rPr>
                <w:rFonts w:ascii="Times New Roman" w:hAnsi="Times New Roman"/>
                <w:lang w:val="ru-RU"/>
              </w:rPr>
            </w:pPr>
            <w:r w:rsidRPr="001E7AF5">
              <w:rPr>
                <w:rFonts w:ascii="Times New Roman" w:hAnsi="Times New Roman"/>
                <w:lang w:val="ru-RU"/>
              </w:rPr>
              <w:t>4.</w:t>
            </w:r>
          </w:p>
          <w:p w:rsidR="005D49BE" w:rsidRPr="001E7AF5" w:rsidRDefault="005D49BE" w:rsidP="006E4110">
            <w:pPr>
              <w:pStyle w:val="NoSpacing"/>
              <w:jc w:val="center"/>
              <w:rPr>
                <w:rFonts w:ascii="Times New Roman" w:hAnsi="Times New Roman"/>
                <w:lang w:val="ru-RU"/>
              </w:rPr>
            </w:pPr>
            <w:r w:rsidRPr="001E7AF5">
              <w:rPr>
                <w:rFonts w:ascii="Times New Roman" w:hAnsi="Times New Roman"/>
                <w:lang w:val="ru-RU"/>
              </w:rPr>
              <w:t>ПРОШЛОСТ СРБИЈЕ</w:t>
            </w:r>
          </w:p>
        </w:tc>
        <w:tc>
          <w:tcPr>
            <w:tcW w:w="445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 прикаже хронолошки на ленти времена значајне историјске догађаје и личности;</w:t>
            </w:r>
          </w:p>
          <w:p w:rsidR="005D49BE" w:rsidRPr="001E7AF5" w:rsidRDefault="005D49BE" w:rsidP="006E4110">
            <w:pPr>
              <w:pStyle w:val="NoSpacing"/>
              <w:rPr>
                <w:rFonts w:ascii="Times New Roman" w:hAnsi="Times New Roman"/>
              </w:rPr>
            </w:pPr>
            <w:r w:rsidRPr="001E7AF5">
              <w:rPr>
                <w:rFonts w:ascii="Times New Roman" w:hAnsi="Times New Roman"/>
              </w:rPr>
              <w:t>– опише начин живота људи кроз време користећи различите изворе информација;</w:t>
            </w:r>
          </w:p>
          <w:p w:rsidR="005D49BE" w:rsidRPr="001E7AF5" w:rsidRDefault="005D49BE" w:rsidP="006E4110">
            <w:pPr>
              <w:pStyle w:val="NoSpacing"/>
              <w:rPr>
                <w:rFonts w:ascii="Times New Roman" w:hAnsi="Times New Roman"/>
              </w:rPr>
            </w:pPr>
            <w:r w:rsidRPr="001E7AF5">
              <w:rPr>
                <w:rFonts w:ascii="Times New Roman" w:hAnsi="Times New Roman"/>
              </w:rPr>
              <w:t xml:space="preserve">представи ток и резултате истраживања (писано, усмено, помоћу ленте времена, </w:t>
            </w:r>
            <w:r w:rsidRPr="001E7AF5">
              <w:rPr>
                <w:rFonts w:ascii="Times New Roman" w:hAnsi="Times New Roman"/>
              </w:rPr>
              <w:lastRenderedPageBreak/>
              <w:t>презентацијом и/или цртежом и др.);</w:t>
            </w:r>
          </w:p>
          <w:p w:rsidR="005D49BE" w:rsidRPr="001E7AF5" w:rsidRDefault="005D49BE" w:rsidP="006E4110">
            <w:pPr>
              <w:pStyle w:val="NoSpacing"/>
              <w:rPr>
                <w:rFonts w:ascii="Times New Roman" w:hAnsi="Times New Roman"/>
                <w:lang/>
              </w:rPr>
            </w:pPr>
            <w:r w:rsidRPr="001E7AF5">
              <w:rPr>
                <w:rFonts w:ascii="Times New Roman" w:hAnsi="Times New Roman"/>
              </w:rPr>
              <w:t>– пронађе и одабере потребне информације из различитих извора (</w:t>
            </w:r>
            <w:r>
              <w:rPr>
                <w:rFonts w:ascii="Times New Roman" w:hAnsi="Times New Roman"/>
              </w:rPr>
              <w:t>писаних, сликовних, дигиталних)</w:t>
            </w:r>
            <w:r>
              <w:rPr>
                <w:rFonts w:ascii="Times New Roman" w:hAnsi="Times New Roman"/>
                <w:lang/>
              </w:rPr>
              <w:t>.</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lastRenderedPageBreak/>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-Одговоран однос према околини</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 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--Рад са подацима и информацијама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lastRenderedPageBreak/>
              <w:t>- 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-Решавање проблема</w:t>
            </w:r>
          </w:p>
        </w:tc>
        <w:tc>
          <w:tcPr>
            <w:tcW w:w="420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lastRenderedPageBreak/>
              <w:t>Живот у далекој прошлости (долазак Словена на Балканско полуострво, области које су Срби населили; начин живота).</w:t>
            </w:r>
          </w:p>
          <w:p w:rsidR="005D49BE" w:rsidRPr="001E7AF5" w:rsidRDefault="005D49BE" w:rsidP="006E4110">
            <w:pPr>
              <w:pStyle w:val="NoSpacing"/>
              <w:rPr>
                <w:rFonts w:ascii="Times New Roman" w:hAnsi="Times New Roman"/>
              </w:rPr>
            </w:pPr>
            <w:r w:rsidRPr="001E7AF5">
              <w:rPr>
                <w:rFonts w:ascii="Times New Roman" w:hAnsi="Times New Roman"/>
              </w:rPr>
              <w:t xml:space="preserve">Српска држава за време владарске породице Немањића – успон и слабљење </w:t>
            </w:r>
            <w:r w:rsidRPr="001E7AF5">
              <w:rPr>
                <w:rFonts w:ascii="Times New Roman" w:hAnsi="Times New Roman"/>
              </w:rPr>
              <w:lastRenderedPageBreak/>
              <w:t>(владари – Стефан Немања, цар Душан, цар Урош; култура, начин живота).</w:t>
            </w:r>
          </w:p>
          <w:p w:rsidR="005D49BE" w:rsidRPr="001E7AF5" w:rsidRDefault="005D49BE" w:rsidP="006E4110">
            <w:pPr>
              <w:pStyle w:val="NoSpacing"/>
              <w:rPr>
                <w:rFonts w:ascii="Times New Roman" w:hAnsi="Times New Roman"/>
              </w:rPr>
            </w:pPr>
            <w:r w:rsidRPr="001E7AF5">
              <w:rPr>
                <w:rFonts w:ascii="Times New Roman" w:hAnsi="Times New Roman"/>
              </w:rPr>
              <w:t>Живот под турском влашћу (начин живота, облици пружања отпора).</w:t>
            </w:r>
          </w:p>
          <w:p w:rsidR="005D49BE" w:rsidRPr="001E7AF5" w:rsidRDefault="005D49BE" w:rsidP="006E4110">
            <w:pPr>
              <w:pStyle w:val="NoSpacing"/>
              <w:rPr>
                <w:rFonts w:ascii="Times New Roman" w:hAnsi="Times New Roman"/>
              </w:rPr>
            </w:pPr>
            <w:r w:rsidRPr="001E7AF5">
              <w:rPr>
                <w:rFonts w:ascii="Times New Roman" w:hAnsi="Times New Roman"/>
              </w:rPr>
              <w:t>Настанак и развој модерне српске државе (Први и Други српски устанак – узрок и ток; вође устанка; култура, начин живота).</w:t>
            </w:r>
          </w:p>
          <w:p w:rsidR="005D49BE" w:rsidRPr="001E7AF5" w:rsidRDefault="005D49BE" w:rsidP="006E4110">
            <w:pPr>
              <w:pStyle w:val="NoSpacing"/>
              <w:rPr>
                <w:rFonts w:ascii="Times New Roman" w:hAnsi="Times New Roman"/>
                <w:lang w:val="ru-RU"/>
              </w:rPr>
            </w:pPr>
            <w:r w:rsidRPr="001E7AF5">
              <w:rPr>
                <w:rFonts w:ascii="Times New Roman" w:hAnsi="Times New Roman"/>
              </w:rPr>
              <w:t>Србија у савремено доба (Први светски рат, настанак југословенске државе, Други светски рат, промена облика владавине, распад југословенске државе и осамостаљење Србије; култура, начин живота).</w:t>
            </w:r>
          </w:p>
        </w:tc>
      </w:tr>
    </w:tbl>
    <w:p w:rsidR="005D49BE" w:rsidRPr="006F0D14" w:rsidRDefault="005D49BE" w:rsidP="005D49BE">
      <w:pPr>
        <w:pStyle w:val="NoSpacing"/>
        <w:jc w:val="center"/>
        <w:rPr>
          <w:rFonts w:ascii="Cambria" w:hAnsi="Cambria"/>
          <w:sz w:val="16"/>
          <w:szCs w:val="16"/>
        </w:rPr>
      </w:pPr>
      <w:r w:rsidRPr="006F0D14">
        <w:rPr>
          <w:rFonts w:ascii="Cambria" w:hAnsi="Cambria"/>
          <w:sz w:val="16"/>
          <w:szCs w:val="16"/>
        </w:rPr>
        <w:lastRenderedPageBreak/>
        <w:t>*</w:t>
      </w:r>
    </w:p>
    <w:tbl>
      <w:tblPr>
        <w:tblW w:w="14476"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9"/>
        <w:gridCol w:w="4320"/>
        <w:gridCol w:w="2990"/>
        <w:gridCol w:w="4697"/>
      </w:tblGrid>
      <w:tr w:rsidR="005D49BE" w:rsidRPr="00B54041" w:rsidTr="006E4110">
        <w:trPr>
          <w:trHeight w:val="250"/>
          <w:tblHeader/>
          <w:jc w:val="center"/>
        </w:trPr>
        <w:tc>
          <w:tcPr>
            <w:tcW w:w="2469"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7310" w:type="dxa"/>
            <w:gridSpan w:val="2"/>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697"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АКТИВНОСТИ, </w:t>
            </w:r>
          </w:p>
          <w:p w:rsidR="005D49BE" w:rsidRDefault="005D49BE" w:rsidP="006E4110">
            <w:pPr>
              <w:pStyle w:val="NoSpacing"/>
              <w:jc w:val="center"/>
              <w:rPr>
                <w:rFonts w:ascii="Times New Roman" w:hAnsi="Times New Roman"/>
                <w:b/>
              </w:rPr>
            </w:pPr>
            <w:r w:rsidRPr="00B54041">
              <w:rPr>
                <w:rFonts w:ascii="Times New Roman" w:hAnsi="Times New Roman"/>
                <w:b/>
              </w:rPr>
              <w:t>НАЧИНИ И ПОСТУПЦИ ОСТВАРИВАЊА</w:t>
            </w:r>
          </w:p>
          <w:p w:rsidR="005D49BE" w:rsidRPr="00B54041" w:rsidRDefault="005D49BE" w:rsidP="006E4110">
            <w:pPr>
              <w:pStyle w:val="NoSpacing"/>
              <w:jc w:val="center"/>
              <w:rPr>
                <w:rFonts w:ascii="Times New Roman" w:hAnsi="Times New Roman"/>
                <w:b/>
              </w:rPr>
            </w:pPr>
            <w:r>
              <w:rPr>
                <w:rFonts w:ascii="Times New Roman" w:hAnsi="Times New Roman"/>
                <w:b/>
              </w:rPr>
              <w:t>ПРОГРАМА</w:t>
            </w:r>
          </w:p>
        </w:tc>
      </w:tr>
      <w:tr w:rsidR="005D49BE" w:rsidRPr="00B54041" w:rsidTr="006E4110">
        <w:trPr>
          <w:trHeight w:val="1076"/>
          <w:tblHeader/>
          <w:jc w:val="center"/>
        </w:trPr>
        <w:tc>
          <w:tcPr>
            <w:tcW w:w="2469" w:type="dxa"/>
            <w:vMerge/>
          </w:tcPr>
          <w:p w:rsidR="005D49BE" w:rsidRPr="00B54041" w:rsidRDefault="005D49BE" w:rsidP="006E4110">
            <w:pPr>
              <w:pStyle w:val="NoSpacing"/>
              <w:jc w:val="center"/>
              <w:rPr>
                <w:rFonts w:ascii="Times New Roman" w:hAnsi="Times New Roman"/>
                <w:b/>
                <w:sz w:val="20"/>
                <w:szCs w:val="20"/>
              </w:rPr>
            </w:pPr>
          </w:p>
        </w:tc>
        <w:tc>
          <w:tcPr>
            <w:tcW w:w="4320"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2990"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4697" w:type="dxa"/>
            <w:vMerge/>
            <w:vAlign w:val="center"/>
          </w:tcPr>
          <w:p w:rsidR="005D49BE" w:rsidRPr="00B54041" w:rsidRDefault="005D49BE" w:rsidP="006E4110">
            <w:pPr>
              <w:pStyle w:val="NoSpacing"/>
              <w:jc w:val="center"/>
              <w:rPr>
                <w:rFonts w:ascii="Times New Roman" w:hAnsi="Times New Roman"/>
                <w:b/>
              </w:rPr>
            </w:pPr>
          </w:p>
        </w:tc>
      </w:tr>
      <w:tr w:rsidR="005D49BE" w:rsidRPr="00B54041" w:rsidTr="006E4110">
        <w:trPr>
          <w:jc w:val="center"/>
        </w:trPr>
        <w:tc>
          <w:tcPr>
            <w:tcW w:w="2469" w:type="dxa"/>
            <w:vAlign w:val="center"/>
          </w:tcPr>
          <w:p w:rsidR="005D49BE" w:rsidRPr="001E7AF5" w:rsidRDefault="005D49BE" w:rsidP="006E4110">
            <w:pPr>
              <w:pStyle w:val="NoSpacing"/>
              <w:jc w:val="center"/>
              <w:rPr>
                <w:rFonts w:ascii="Times New Roman" w:hAnsi="Times New Roman"/>
              </w:rPr>
            </w:pPr>
            <w:r w:rsidRPr="001E7AF5">
              <w:rPr>
                <w:rFonts w:ascii="Times New Roman" w:hAnsi="Times New Roman"/>
              </w:rPr>
              <w:t>1.</w:t>
            </w:r>
          </w:p>
          <w:p w:rsidR="005D49BE" w:rsidRPr="001E7AF5" w:rsidRDefault="005D49BE" w:rsidP="006E4110">
            <w:pPr>
              <w:pStyle w:val="NoSpacing"/>
              <w:jc w:val="center"/>
              <w:rPr>
                <w:rFonts w:ascii="Times New Roman" w:hAnsi="Times New Roman"/>
                <w:color w:val="000000"/>
                <w:lang/>
              </w:rPr>
            </w:pPr>
            <w:r w:rsidRPr="001E7AF5">
              <w:rPr>
                <w:rFonts w:ascii="Times New Roman" w:hAnsi="Times New Roman"/>
                <w:color w:val="000000"/>
              </w:rPr>
              <w:t>МОЈА ОТАЏБИНА – РЕПУБЛИКА СРБИЈА</w:t>
            </w:r>
          </w:p>
          <w:p w:rsidR="005D49BE" w:rsidRPr="00DC011C" w:rsidRDefault="005D49BE" w:rsidP="006E4110">
            <w:pPr>
              <w:pStyle w:val="NoSpacing"/>
              <w:jc w:val="center"/>
              <w:rPr>
                <w:rFonts w:ascii="Times New Roman" w:hAnsi="Times New Roman"/>
              </w:rPr>
            </w:pPr>
            <w:r w:rsidRPr="001E7AF5">
              <w:rPr>
                <w:rFonts w:ascii="Times New Roman" w:hAnsi="Times New Roman"/>
                <w:color w:val="000000"/>
              </w:rPr>
              <w:t>Природне и друштвене одлике Србије</w:t>
            </w:r>
          </w:p>
        </w:tc>
        <w:tc>
          <w:tcPr>
            <w:tcW w:w="4320" w:type="dxa"/>
            <w:vAlign w:val="center"/>
          </w:tcPr>
          <w:p w:rsidR="005D49BE"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 xml:space="preserve">-Упознавање улица,трга,парка-околине на путу од куће до школе(наменски именовати само најзначајније објекте)Нпр.амбуланта у њу </w:t>
            </w:r>
            <w:r>
              <w:rPr>
                <w:rFonts w:ascii="Times New Roman" w:hAnsi="Times New Roman"/>
                <w:sz w:val="20"/>
                <w:szCs w:val="20"/>
                <w:lang w:val="ru-RU"/>
              </w:rPr>
              <w:t xml:space="preserve">долазе људи по лекарску помоћ. Ово је самопослуга. </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Република Србија име и положај на географској карти и оснивне природно географске одлике (величина,простор)</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-Симболи Републике Србије (застава и грб)</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Београд-главни град Републике Србије</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Велике реке Републике Србије.</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Живот и рад људи у Републици Србији.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-Живот и рад људи у равничарским пределима.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 xml:space="preserve">-Живот </w:t>
            </w:r>
            <w:r>
              <w:rPr>
                <w:rFonts w:ascii="Times New Roman" w:hAnsi="Times New Roman"/>
                <w:sz w:val="20"/>
                <w:szCs w:val="20"/>
                <w:lang w:val="ru-RU"/>
              </w:rPr>
              <w:t>и рад људи у брдским пределима.</w:t>
            </w:r>
          </w:p>
        </w:tc>
        <w:tc>
          <w:tcPr>
            <w:tcW w:w="2990" w:type="dxa"/>
            <w:vAlign w:val="center"/>
          </w:tcPr>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Материјали прилагођени индивидуалним потребама ученика(радни листови)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Коришћење додатних дидактичких помагала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Прилагођавање метода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Учесталије праћење ученика при поцесу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Чешће давање повратних информација.</w:t>
            </w:r>
          </w:p>
          <w:p w:rsidR="005D49BE" w:rsidRPr="0022071A" w:rsidRDefault="005D49BE" w:rsidP="006E4110">
            <w:pPr>
              <w:pStyle w:val="NoSpacing"/>
              <w:rPr>
                <w:rFonts w:ascii="Times New Roman" w:hAnsi="Times New Roman"/>
                <w:sz w:val="20"/>
                <w:szCs w:val="20"/>
                <w:lang w:val="ru-RU"/>
              </w:rPr>
            </w:pPr>
            <w:r>
              <w:rPr>
                <w:rFonts w:ascii="Times New Roman" w:hAnsi="Times New Roman"/>
                <w:sz w:val="20"/>
                <w:szCs w:val="20"/>
                <w:lang w:val="ru-RU"/>
              </w:rPr>
              <w:t>Индивидуални рад по потреби.</w:t>
            </w:r>
          </w:p>
        </w:tc>
        <w:tc>
          <w:tcPr>
            <w:tcW w:w="4697" w:type="dxa"/>
            <w:vAlign w:val="center"/>
          </w:tcPr>
          <w:p w:rsidR="005D49BE" w:rsidRPr="0022071A" w:rsidRDefault="005D49BE" w:rsidP="006E4110">
            <w:pPr>
              <w:pStyle w:val="Default"/>
              <w:rPr>
                <w:color w:val="auto"/>
                <w:sz w:val="20"/>
                <w:szCs w:val="20"/>
                <w:lang w:val="ru-RU"/>
              </w:rPr>
            </w:pPr>
            <w:r w:rsidRPr="0022071A">
              <w:rPr>
                <w:color w:val="auto"/>
                <w:sz w:val="20"/>
                <w:szCs w:val="20"/>
                <w:lang w:val="ru-RU"/>
              </w:rPr>
              <w:t>Описивање – вербално или ликовно изражавање спољашњих и унутрашњих запажања.</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Процењивање </w:t>
            </w:r>
            <w:r w:rsidRPr="0022071A">
              <w:rPr>
                <w:b/>
                <w:bCs/>
                <w:color w:val="auto"/>
                <w:sz w:val="20"/>
                <w:szCs w:val="20"/>
                <w:lang w:val="ru-RU"/>
              </w:rPr>
              <w:t xml:space="preserve">- </w:t>
            </w:r>
            <w:r w:rsidRPr="0022071A">
              <w:rPr>
                <w:color w:val="auto"/>
                <w:sz w:val="20"/>
                <w:szCs w:val="20"/>
                <w:lang w:val="ru-RU"/>
              </w:rPr>
              <w:t xml:space="preserve">самостално одмеравање.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Груписање </w:t>
            </w:r>
            <w:r w:rsidRPr="0022071A">
              <w:rPr>
                <w:b/>
                <w:bCs/>
                <w:color w:val="auto"/>
                <w:sz w:val="20"/>
                <w:szCs w:val="20"/>
                <w:lang w:val="ru-RU"/>
              </w:rPr>
              <w:t xml:space="preserve">- </w:t>
            </w:r>
            <w:r w:rsidRPr="0022071A">
              <w:rPr>
                <w:color w:val="auto"/>
                <w:sz w:val="20"/>
                <w:szCs w:val="20"/>
                <w:lang w:val="ru-RU"/>
              </w:rPr>
              <w:t xml:space="preserve">уочавање сличности и различитости ради класификовања.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Праћење - континуирано посматрање ради запажања промена.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Бележење - записивање графичко, симболичко, електронско бележење опажања. </w:t>
            </w:r>
          </w:p>
          <w:p w:rsidR="005D49BE" w:rsidRPr="0022071A" w:rsidRDefault="005D49BE" w:rsidP="006E4110">
            <w:pPr>
              <w:pStyle w:val="Default"/>
              <w:rPr>
                <w:color w:val="auto"/>
                <w:sz w:val="20"/>
                <w:szCs w:val="20"/>
                <w:lang w:val="ru-RU"/>
              </w:rPr>
            </w:pPr>
            <w:r w:rsidRPr="0022071A">
              <w:rPr>
                <w:color w:val="auto"/>
                <w:sz w:val="20"/>
                <w:szCs w:val="20"/>
                <w:lang w:val="ru-RU"/>
              </w:rPr>
              <w:t>Практиковање - у настави, свакодневном животу и спонтаној игри и раду..</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Експериментисање - намерно модификоване активности, огледи које изводи сам ученик.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Истраживање </w:t>
            </w:r>
            <w:r w:rsidRPr="0022071A">
              <w:rPr>
                <w:b/>
                <w:bCs/>
                <w:color w:val="auto"/>
                <w:sz w:val="20"/>
                <w:szCs w:val="20"/>
                <w:lang w:val="ru-RU"/>
              </w:rPr>
              <w:t xml:space="preserve">- </w:t>
            </w:r>
            <w:r w:rsidRPr="0022071A">
              <w:rPr>
                <w:color w:val="auto"/>
                <w:sz w:val="20"/>
                <w:szCs w:val="20"/>
                <w:lang w:val="ru-RU"/>
              </w:rPr>
              <w:t xml:space="preserve">испитивање својстава и особина, </w:t>
            </w:r>
            <w:r w:rsidRPr="0022071A">
              <w:rPr>
                <w:color w:val="auto"/>
                <w:sz w:val="20"/>
                <w:szCs w:val="20"/>
                <w:lang w:val="ru-RU"/>
              </w:rPr>
              <w:lastRenderedPageBreak/>
              <w:t xml:space="preserve">веза и узрочно-последич-них односа.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Сакупљање - прављење колекција, збирки, албума из природног и друштвеног окружења. </w:t>
            </w:r>
          </w:p>
          <w:p w:rsidR="005D49BE" w:rsidRPr="0022071A" w:rsidRDefault="005D49BE" w:rsidP="006E4110">
            <w:pPr>
              <w:pStyle w:val="Default"/>
              <w:spacing w:after="17"/>
              <w:rPr>
                <w:color w:val="auto"/>
                <w:sz w:val="20"/>
                <w:szCs w:val="20"/>
                <w:lang w:val="ru-RU"/>
              </w:rPr>
            </w:pPr>
            <w:r w:rsidRPr="0022071A">
              <w:rPr>
                <w:color w:val="auto"/>
                <w:sz w:val="20"/>
                <w:szCs w:val="20"/>
                <w:lang w:val="ru-RU"/>
              </w:rPr>
              <w:t xml:space="preserve">Стварање - креативна продукција. </w:t>
            </w:r>
          </w:p>
          <w:p w:rsidR="005D49BE" w:rsidRPr="0022071A" w:rsidRDefault="005D49BE" w:rsidP="006E4110">
            <w:pPr>
              <w:pStyle w:val="Default"/>
              <w:rPr>
                <w:color w:val="auto"/>
                <w:sz w:val="20"/>
                <w:szCs w:val="20"/>
                <w:lang w:val="ru-RU"/>
              </w:rPr>
            </w:pPr>
            <w:r w:rsidRPr="0022071A">
              <w:rPr>
                <w:color w:val="auto"/>
                <w:sz w:val="20"/>
                <w:szCs w:val="20"/>
                <w:lang w:val="ru-RU"/>
              </w:rPr>
              <w:t>Активности у оквиру мини</w:t>
            </w:r>
            <w:r w:rsidRPr="0022071A">
              <w:rPr>
                <w:b/>
                <w:bCs/>
                <w:color w:val="auto"/>
                <w:sz w:val="20"/>
                <w:szCs w:val="20"/>
                <w:lang w:val="ru-RU"/>
              </w:rPr>
              <w:t>-</w:t>
            </w:r>
            <w:r w:rsidRPr="0022071A">
              <w:rPr>
                <w:color w:val="auto"/>
                <w:sz w:val="20"/>
                <w:szCs w:val="20"/>
                <w:lang w:val="ru-RU"/>
              </w:rPr>
              <w:t xml:space="preserve">пројекта </w:t>
            </w:r>
            <w:r w:rsidRPr="0022071A">
              <w:rPr>
                <w:b/>
                <w:bCs/>
                <w:color w:val="auto"/>
                <w:sz w:val="20"/>
                <w:szCs w:val="20"/>
                <w:lang w:val="ru-RU"/>
              </w:rPr>
              <w:t xml:space="preserve">– </w:t>
            </w:r>
            <w:r w:rsidRPr="0022071A">
              <w:rPr>
                <w:color w:val="auto"/>
                <w:sz w:val="20"/>
                <w:szCs w:val="20"/>
                <w:lang w:val="ru-RU"/>
              </w:rPr>
              <w:t xml:space="preserve">осмишљавање, реализација и презентација. </w:t>
            </w:r>
          </w:p>
        </w:tc>
      </w:tr>
      <w:tr w:rsidR="005D49BE" w:rsidRPr="00B54041" w:rsidTr="006E4110">
        <w:trPr>
          <w:jc w:val="center"/>
        </w:trPr>
        <w:tc>
          <w:tcPr>
            <w:tcW w:w="2469" w:type="dxa"/>
            <w:vAlign w:val="center"/>
          </w:tcPr>
          <w:p w:rsidR="005D49BE" w:rsidRDefault="005D49BE" w:rsidP="006E4110">
            <w:pPr>
              <w:pStyle w:val="NoSpacing"/>
              <w:jc w:val="center"/>
              <w:rPr>
                <w:rFonts w:ascii="Times New Roman" w:hAnsi="Times New Roman"/>
              </w:rPr>
            </w:pPr>
            <w:r w:rsidRPr="00DC011C">
              <w:rPr>
                <w:rFonts w:ascii="Times New Roman" w:hAnsi="Times New Roman"/>
              </w:rPr>
              <w:lastRenderedPageBreak/>
              <w:t>2.</w:t>
            </w:r>
          </w:p>
          <w:p w:rsidR="005D49BE" w:rsidRPr="00082F4A" w:rsidRDefault="005D49BE" w:rsidP="006E4110">
            <w:pPr>
              <w:pStyle w:val="NoSpacing"/>
              <w:jc w:val="center"/>
              <w:rPr>
                <w:rFonts w:ascii="Times New Roman" w:hAnsi="Times New Roman"/>
                <w:lang/>
              </w:rPr>
            </w:pPr>
            <w:r>
              <w:rPr>
                <w:rFonts w:ascii="Times New Roman" w:hAnsi="Times New Roman"/>
                <w:lang/>
              </w:rPr>
              <w:t>ЧОВЕК ПРИРОДНО И ДРУШТВЕНО БИЋЕ</w:t>
            </w:r>
          </w:p>
        </w:tc>
        <w:tc>
          <w:tcPr>
            <w:tcW w:w="4320" w:type="dxa"/>
            <w:vAlign w:val="center"/>
          </w:tcPr>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-Природа и рад људи у годишњим добима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Јесен</w:t>
            </w:r>
            <w:r>
              <w:rPr>
                <w:rFonts w:ascii="Times New Roman" w:hAnsi="Times New Roman"/>
                <w:sz w:val="20"/>
                <w:szCs w:val="20"/>
                <w:lang w:val="ru-RU"/>
              </w:rPr>
              <w:t xml:space="preserve">. </w:t>
            </w:r>
            <w:r w:rsidRPr="0022071A">
              <w:rPr>
                <w:rFonts w:ascii="Times New Roman" w:hAnsi="Times New Roman"/>
                <w:sz w:val="20"/>
                <w:szCs w:val="20"/>
                <w:lang w:val="ru-RU"/>
              </w:rPr>
              <w:t>-Дан почетка јесени дужина дана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Временске промене у јесен</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-Промене на биљкама и животињама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-Радови људи у јесен</w:t>
            </w:r>
            <w:r>
              <w:rPr>
                <w:rFonts w:ascii="Times New Roman" w:hAnsi="Times New Roman"/>
                <w:sz w:val="20"/>
                <w:szCs w:val="20"/>
                <w:lang w:val="ru-RU"/>
              </w:rPr>
              <w:t>.</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-Заштита здравља,исхрана и одевање у јесен</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-Чишћење и одлагање летње,припрема зимске одеће.Зима-дан почетка зиме,зимски месеци дужина трајања дана и ноћи.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-Временске прилике</w:t>
            </w:r>
            <w:r>
              <w:rPr>
                <w:rFonts w:ascii="Times New Roman" w:hAnsi="Times New Roman"/>
                <w:sz w:val="20"/>
                <w:szCs w:val="20"/>
                <w:lang w:val="ru-RU"/>
              </w:rPr>
              <w:t xml:space="preserve">. </w:t>
            </w:r>
            <w:r w:rsidRPr="0022071A">
              <w:rPr>
                <w:rFonts w:ascii="Times New Roman" w:hAnsi="Times New Roman"/>
                <w:sz w:val="20"/>
                <w:szCs w:val="20"/>
                <w:lang w:val="ru-RU"/>
              </w:rPr>
              <w:t>-Снежни покривач</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-Зимски сан биљака и животиња.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-Брига људи за дивљач и птице зими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-Радови људи зими.Пролеће</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-Дан почетка пролећа</w:t>
            </w:r>
            <w:r>
              <w:rPr>
                <w:rFonts w:ascii="Times New Roman" w:hAnsi="Times New Roman"/>
                <w:sz w:val="20"/>
                <w:szCs w:val="20"/>
                <w:lang w:val="ru-RU"/>
              </w:rPr>
              <w:t xml:space="preserve">. </w:t>
            </w:r>
            <w:r w:rsidRPr="0022071A">
              <w:rPr>
                <w:rFonts w:ascii="Times New Roman" w:hAnsi="Times New Roman"/>
                <w:sz w:val="20"/>
                <w:szCs w:val="20"/>
                <w:lang w:val="ru-RU"/>
              </w:rPr>
              <w:t>,пролећни месеци и дужина дана</w:t>
            </w:r>
            <w:r>
              <w:rPr>
                <w:rFonts w:ascii="Times New Roman" w:hAnsi="Times New Roman"/>
                <w:sz w:val="20"/>
                <w:szCs w:val="20"/>
                <w:lang w:val="ru-RU"/>
              </w:rPr>
              <w:t xml:space="preserve">. </w:t>
            </w:r>
            <w:r w:rsidRPr="0022071A">
              <w:rPr>
                <w:rFonts w:ascii="Times New Roman" w:hAnsi="Times New Roman"/>
                <w:sz w:val="20"/>
                <w:szCs w:val="20"/>
                <w:lang w:val="ru-RU"/>
              </w:rPr>
              <w:t>-Временске прилике</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-Природа се буди ,весници пролећа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Промене на биљкама и животињама.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Рад људи у воћњаку,повртњаку.Пригодно коришћење алата.Лето</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-Дан почетка лета,летљи месеци</w:t>
            </w:r>
            <w:r>
              <w:rPr>
                <w:rFonts w:ascii="Times New Roman" w:hAnsi="Times New Roman"/>
                <w:sz w:val="20"/>
                <w:szCs w:val="20"/>
                <w:lang w:val="ru-RU"/>
              </w:rPr>
              <w:t xml:space="preserve">. </w:t>
            </w:r>
            <w:r w:rsidRPr="0022071A">
              <w:rPr>
                <w:rFonts w:ascii="Times New Roman" w:hAnsi="Times New Roman"/>
                <w:sz w:val="20"/>
                <w:szCs w:val="20"/>
                <w:lang w:val="ru-RU"/>
              </w:rPr>
              <w:t>Временске прилике.Промене на биљкама и животињама лети.Рад људи у повртњаку,воћњаку,шуми на њиви у парку.Борба против штеточина-заштита биљака.Убирање летине.Заштита здравља исхрана и одевање лети</w:t>
            </w:r>
            <w:r>
              <w:rPr>
                <w:rFonts w:ascii="Times New Roman" w:hAnsi="Times New Roman"/>
                <w:sz w:val="20"/>
                <w:szCs w:val="20"/>
                <w:lang w:val="ru-RU"/>
              </w:rPr>
              <w:t xml:space="preserve">. </w:t>
            </w:r>
            <w:r w:rsidRPr="0022071A">
              <w:rPr>
                <w:rFonts w:ascii="Times New Roman" w:hAnsi="Times New Roman"/>
                <w:sz w:val="20"/>
                <w:szCs w:val="20"/>
                <w:lang w:val="ru-RU"/>
              </w:rPr>
              <w:t>-Дечје летње радости-распуст,купање и сунчање</w:t>
            </w:r>
            <w:r>
              <w:rPr>
                <w:rFonts w:ascii="Times New Roman" w:hAnsi="Times New Roman"/>
                <w:sz w:val="20"/>
                <w:szCs w:val="20"/>
                <w:lang w:val="ru-RU"/>
              </w:rPr>
              <w:t xml:space="preserve">. </w:t>
            </w:r>
            <w:r w:rsidRPr="0022071A">
              <w:rPr>
                <w:rFonts w:ascii="Times New Roman" w:hAnsi="Times New Roman"/>
                <w:sz w:val="20"/>
                <w:szCs w:val="20"/>
                <w:lang w:val="ru-RU"/>
              </w:rPr>
              <w:t>-Однос према природи.-Чување и заштита природе.</w:t>
            </w:r>
          </w:p>
        </w:tc>
        <w:tc>
          <w:tcPr>
            <w:tcW w:w="2990" w:type="dxa"/>
            <w:vAlign w:val="center"/>
          </w:tcPr>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Материјали прилагођени индивидуалним потребама ученика(радни листови)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Коришћење додатних дидактичких помагала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Прилагођавање метода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Учесталије праћење ученика при поцесу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Чешће давање повратних информација.</w:t>
            </w:r>
          </w:p>
          <w:p w:rsidR="005D49BE" w:rsidRPr="0022071A" w:rsidRDefault="005D49BE" w:rsidP="006E4110">
            <w:pPr>
              <w:pStyle w:val="NoSpacing"/>
              <w:rPr>
                <w:rFonts w:ascii="Times New Roman" w:hAnsi="Times New Roman"/>
                <w:sz w:val="20"/>
                <w:szCs w:val="20"/>
                <w:lang w:val="ru-RU"/>
              </w:rPr>
            </w:pPr>
            <w:r>
              <w:rPr>
                <w:rFonts w:ascii="Times New Roman" w:hAnsi="Times New Roman"/>
                <w:sz w:val="20"/>
                <w:szCs w:val="20"/>
                <w:lang w:val="ru-RU"/>
              </w:rPr>
              <w:t>Индивидуални рад по потреби.</w:t>
            </w:r>
          </w:p>
        </w:tc>
        <w:tc>
          <w:tcPr>
            <w:tcW w:w="4697" w:type="dxa"/>
            <w:vAlign w:val="center"/>
          </w:tcPr>
          <w:p w:rsidR="005D49BE" w:rsidRPr="0022071A" w:rsidRDefault="005D49BE" w:rsidP="006E4110">
            <w:pPr>
              <w:pStyle w:val="Default"/>
              <w:rPr>
                <w:color w:val="auto"/>
                <w:sz w:val="20"/>
                <w:szCs w:val="20"/>
                <w:lang w:val="ru-RU"/>
              </w:rPr>
            </w:pPr>
            <w:r w:rsidRPr="0022071A">
              <w:rPr>
                <w:color w:val="auto"/>
                <w:sz w:val="20"/>
                <w:szCs w:val="20"/>
                <w:lang w:val="ru-RU"/>
              </w:rPr>
              <w:t xml:space="preserve">Процењивање </w:t>
            </w:r>
            <w:r w:rsidRPr="0022071A">
              <w:rPr>
                <w:b/>
                <w:bCs/>
                <w:color w:val="auto"/>
                <w:sz w:val="20"/>
                <w:szCs w:val="20"/>
                <w:lang w:val="ru-RU"/>
              </w:rPr>
              <w:t xml:space="preserve">- </w:t>
            </w:r>
            <w:r w:rsidRPr="0022071A">
              <w:rPr>
                <w:color w:val="auto"/>
                <w:sz w:val="20"/>
                <w:szCs w:val="20"/>
                <w:lang w:val="ru-RU"/>
              </w:rPr>
              <w:t xml:space="preserve">самостално одмеравање.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Груписање </w:t>
            </w:r>
            <w:r w:rsidRPr="0022071A">
              <w:rPr>
                <w:b/>
                <w:bCs/>
                <w:color w:val="auto"/>
                <w:sz w:val="20"/>
                <w:szCs w:val="20"/>
                <w:lang w:val="ru-RU"/>
              </w:rPr>
              <w:t xml:space="preserve">- </w:t>
            </w:r>
            <w:r w:rsidRPr="0022071A">
              <w:rPr>
                <w:color w:val="auto"/>
                <w:sz w:val="20"/>
                <w:szCs w:val="20"/>
                <w:lang w:val="ru-RU"/>
              </w:rPr>
              <w:t xml:space="preserve">уочавање сличности и различитости ради класификовања.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Праћење - континуирано посматрање ради запажања промена.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Бележење - записивање графичко, симболичко, електронско бележење опажања.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Практиковање - у настави, свакодневном животу и спонтаној игри и раду.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Експериментисање - намерно модификоване активности, огледи које изводи сам ученик.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Истраживање </w:t>
            </w:r>
            <w:r w:rsidRPr="0022071A">
              <w:rPr>
                <w:b/>
                <w:bCs/>
                <w:color w:val="auto"/>
                <w:sz w:val="20"/>
                <w:szCs w:val="20"/>
                <w:lang w:val="ru-RU"/>
              </w:rPr>
              <w:t xml:space="preserve">- </w:t>
            </w:r>
            <w:r w:rsidRPr="0022071A">
              <w:rPr>
                <w:color w:val="auto"/>
                <w:sz w:val="20"/>
                <w:szCs w:val="20"/>
                <w:lang w:val="ru-RU"/>
              </w:rPr>
              <w:t xml:space="preserve">испитивање својстава и особина, веза и узрочно-последич-них односа.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Сакупљање - прављење колекција, збирки, албума из природног и друштвеног окружења. </w:t>
            </w:r>
          </w:p>
          <w:p w:rsidR="005D49BE" w:rsidRPr="0022071A" w:rsidRDefault="005D49BE" w:rsidP="006E4110">
            <w:pPr>
              <w:pStyle w:val="Default"/>
              <w:spacing w:after="17"/>
              <w:rPr>
                <w:color w:val="auto"/>
                <w:sz w:val="20"/>
                <w:szCs w:val="20"/>
                <w:lang w:val="ru-RU"/>
              </w:rPr>
            </w:pPr>
            <w:r w:rsidRPr="0022071A">
              <w:rPr>
                <w:color w:val="auto"/>
                <w:sz w:val="20"/>
                <w:szCs w:val="20"/>
                <w:lang w:val="ru-RU"/>
              </w:rPr>
              <w:t>Стварање - креативна продукција.</w:t>
            </w:r>
          </w:p>
          <w:p w:rsidR="005D49BE" w:rsidRPr="00CF231A" w:rsidRDefault="005D49BE" w:rsidP="006E4110">
            <w:pPr>
              <w:pStyle w:val="Default"/>
              <w:rPr>
                <w:color w:val="auto"/>
                <w:sz w:val="20"/>
                <w:szCs w:val="20"/>
                <w:lang w:val="ru-RU"/>
              </w:rPr>
            </w:pPr>
            <w:r w:rsidRPr="0022071A">
              <w:rPr>
                <w:color w:val="auto"/>
                <w:sz w:val="20"/>
                <w:szCs w:val="20"/>
                <w:lang w:val="ru-RU"/>
              </w:rPr>
              <w:t>Активности у оквиру мини</w:t>
            </w:r>
            <w:r w:rsidRPr="0022071A">
              <w:rPr>
                <w:b/>
                <w:bCs/>
                <w:color w:val="auto"/>
                <w:sz w:val="20"/>
                <w:szCs w:val="20"/>
                <w:lang w:val="ru-RU"/>
              </w:rPr>
              <w:t>-</w:t>
            </w:r>
            <w:r w:rsidRPr="0022071A">
              <w:rPr>
                <w:color w:val="auto"/>
                <w:sz w:val="20"/>
                <w:szCs w:val="20"/>
                <w:lang w:val="ru-RU"/>
              </w:rPr>
              <w:t xml:space="preserve">пројекта </w:t>
            </w:r>
            <w:r w:rsidRPr="0022071A">
              <w:rPr>
                <w:b/>
                <w:bCs/>
                <w:color w:val="auto"/>
                <w:sz w:val="20"/>
                <w:szCs w:val="20"/>
                <w:lang w:val="ru-RU"/>
              </w:rPr>
              <w:t xml:space="preserve">– </w:t>
            </w:r>
            <w:r w:rsidRPr="0022071A">
              <w:rPr>
                <w:color w:val="auto"/>
                <w:sz w:val="20"/>
                <w:szCs w:val="20"/>
                <w:lang w:val="ru-RU"/>
              </w:rPr>
              <w:t>осмишљавањ</w:t>
            </w:r>
            <w:r>
              <w:rPr>
                <w:color w:val="auto"/>
                <w:sz w:val="20"/>
                <w:szCs w:val="20"/>
                <w:lang w:val="ru-RU"/>
              </w:rPr>
              <w:t xml:space="preserve">е, реализација и презентација. </w:t>
            </w:r>
          </w:p>
        </w:tc>
      </w:tr>
      <w:tr w:rsidR="005D49BE" w:rsidRPr="00B54041" w:rsidTr="006E4110">
        <w:trPr>
          <w:jc w:val="center"/>
        </w:trPr>
        <w:tc>
          <w:tcPr>
            <w:tcW w:w="2469" w:type="dxa"/>
            <w:vAlign w:val="center"/>
          </w:tcPr>
          <w:p w:rsidR="005D49BE" w:rsidRDefault="005D49BE" w:rsidP="006E4110">
            <w:pPr>
              <w:pStyle w:val="NoSpacing"/>
              <w:jc w:val="center"/>
              <w:rPr>
                <w:rFonts w:ascii="Times New Roman" w:hAnsi="Times New Roman"/>
              </w:rPr>
            </w:pPr>
            <w:r w:rsidRPr="00DC011C">
              <w:rPr>
                <w:rFonts w:ascii="Times New Roman" w:hAnsi="Times New Roman"/>
              </w:rPr>
              <w:t>3.</w:t>
            </w:r>
          </w:p>
          <w:p w:rsidR="005D49BE" w:rsidRPr="00082F4A" w:rsidRDefault="005D49BE" w:rsidP="006E4110">
            <w:pPr>
              <w:pStyle w:val="NoSpacing"/>
              <w:jc w:val="center"/>
              <w:rPr>
                <w:rFonts w:ascii="Times New Roman" w:hAnsi="Times New Roman"/>
                <w:lang/>
              </w:rPr>
            </w:pPr>
            <w:r>
              <w:rPr>
                <w:rFonts w:ascii="Times New Roman" w:hAnsi="Times New Roman"/>
                <w:lang/>
              </w:rPr>
              <w:t>МАТЕРИЈАЛИ</w:t>
            </w:r>
          </w:p>
        </w:tc>
        <w:tc>
          <w:tcPr>
            <w:tcW w:w="4320" w:type="dxa"/>
            <w:vAlign w:val="center"/>
          </w:tcPr>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-Кретање и мировање</w:t>
            </w:r>
            <w:r>
              <w:rPr>
                <w:rFonts w:ascii="Times New Roman" w:hAnsi="Times New Roman"/>
                <w:sz w:val="20"/>
                <w:szCs w:val="20"/>
                <w:lang w:val="ru-RU"/>
              </w:rPr>
              <w:t xml:space="preserve">. </w:t>
            </w:r>
            <w:r w:rsidRPr="0022071A">
              <w:rPr>
                <w:rFonts w:ascii="Times New Roman" w:hAnsi="Times New Roman"/>
                <w:sz w:val="20"/>
                <w:szCs w:val="20"/>
                <w:lang w:val="ru-RU"/>
              </w:rPr>
              <w:t>Уз помоћ огледа и по сликама одредређују врсте кретања.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lastRenderedPageBreak/>
              <w:t xml:space="preserve">-Топлота.Температура и термометар.Простирање топлоте.Приказивање скупљања и ширења тела при променама температуре.Светлост.Приказивање правца простирања светлости.Стварамо </w:t>
            </w:r>
            <w:r>
              <w:rPr>
                <w:rFonts w:ascii="Times New Roman" w:hAnsi="Times New Roman"/>
                <w:sz w:val="20"/>
                <w:szCs w:val="20"/>
                <w:lang w:val="ru-RU"/>
              </w:rPr>
              <w:t>д</w:t>
            </w:r>
            <w:r w:rsidRPr="0022071A">
              <w:rPr>
                <w:rFonts w:ascii="Times New Roman" w:hAnsi="Times New Roman"/>
                <w:sz w:val="20"/>
                <w:szCs w:val="20"/>
                <w:lang w:val="ru-RU"/>
              </w:rPr>
              <w:t>угу.Посматрање уз помоћ лупе и микроскопа.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Звук.Настанак звука</w:t>
            </w:r>
            <w:r>
              <w:rPr>
                <w:rFonts w:ascii="Times New Roman" w:hAnsi="Times New Roman"/>
                <w:sz w:val="20"/>
                <w:szCs w:val="20"/>
                <w:lang w:val="ru-RU"/>
              </w:rPr>
              <w:t xml:space="preserve"> . </w:t>
            </w:r>
            <w:r w:rsidRPr="0022071A">
              <w:rPr>
                <w:rFonts w:ascii="Times New Roman" w:hAnsi="Times New Roman"/>
                <w:sz w:val="20"/>
                <w:szCs w:val="20"/>
                <w:lang w:val="ru-RU"/>
              </w:rPr>
              <w:t>ош утицај буке на рад.</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Магнетизам.Експеримент које материјале привлаче магнети</w:t>
            </w:r>
            <w:r>
              <w:rPr>
                <w:rFonts w:ascii="Times New Roman" w:hAnsi="Times New Roman"/>
                <w:sz w:val="20"/>
                <w:szCs w:val="20"/>
                <w:lang w:val="ru-RU"/>
              </w:rPr>
              <w:t xml:space="preserve">. </w:t>
            </w:r>
            <w:r w:rsidRPr="0022071A">
              <w:rPr>
                <w:rFonts w:ascii="Times New Roman" w:hAnsi="Times New Roman"/>
                <w:sz w:val="20"/>
                <w:szCs w:val="20"/>
                <w:lang w:val="ru-RU"/>
              </w:rPr>
              <w:t>Сагоревање материјала.</w:t>
            </w:r>
          </w:p>
        </w:tc>
        <w:tc>
          <w:tcPr>
            <w:tcW w:w="2990" w:type="dxa"/>
            <w:vAlign w:val="center"/>
          </w:tcPr>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lastRenderedPageBreak/>
              <w:t xml:space="preserve">Материјали прилагођени индивидуалним потребама </w:t>
            </w:r>
            <w:r w:rsidRPr="0022071A">
              <w:rPr>
                <w:rFonts w:ascii="Times New Roman" w:hAnsi="Times New Roman"/>
                <w:sz w:val="20"/>
                <w:szCs w:val="20"/>
                <w:lang w:val="ru-RU"/>
              </w:rPr>
              <w:lastRenderedPageBreak/>
              <w:t>ученика(радни листови)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Коришћење додатних дидактичких помагала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Прилагођавање метода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Учесталије праћење ученика при поцесу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Чешће давање повратних информација.</w:t>
            </w:r>
          </w:p>
          <w:p w:rsidR="005D49BE" w:rsidRPr="0022071A" w:rsidRDefault="005D49BE" w:rsidP="006E4110">
            <w:pPr>
              <w:pStyle w:val="NoSpacing"/>
              <w:rPr>
                <w:rFonts w:ascii="Times New Roman" w:hAnsi="Times New Roman"/>
                <w:sz w:val="20"/>
                <w:szCs w:val="20"/>
                <w:lang w:val="ru-RU"/>
              </w:rPr>
            </w:pPr>
            <w:r>
              <w:rPr>
                <w:rFonts w:ascii="Times New Roman" w:hAnsi="Times New Roman"/>
                <w:sz w:val="20"/>
                <w:szCs w:val="20"/>
                <w:lang w:val="ru-RU"/>
              </w:rPr>
              <w:t>Индивидуални рад по потреби.</w:t>
            </w:r>
          </w:p>
        </w:tc>
        <w:tc>
          <w:tcPr>
            <w:tcW w:w="4697" w:type="dxa"/>
            <w:vAlign w:val="center"/>
          </w:tcPr>
          <w:p w:rsidR="005D49BE" w:rsidRPr="0022071A" w:rsidRDefault="005D49BE" w:rsidP="006E4110">
            <w:pPr>
              <w:pStyle w:val="Default"/>
              <w:rPr>
                <w:color w:val="auto"/>
                <w:sz w:val="20"/>
                <w:szCs w:val="20"/>
                <w:lang w:val="ru-RU"/>
              </w:rPr>
            </w:pPr>
            <w:r w:rsidRPr="0022071A">
              <w:rPr>
                <w:color w:val="auto"/>
                <w:sz w:val="20"/>
                <w:szCs w:val="20"/>
                <w:lang w:val="ru-RU"/>
              </w:rPr>
              <w:lastRenderedPageBreak/>
              <w:t xml:space="preserve">Процењивање </w:t>
            </w:r>
            <w:r w:rsidRPr="0022071A">
              <w:rPr>
                <w:b/>
                <w:bCs/>
                <w:color w:val="auto"/>
                <w:sz w:val="20"/>
                <w:szCs w:val="20"/>
                <w:lang w:val="ru-RU"/>
              </w:rPr>
              <w:t xml:space="preserve">- </w:t>
            </w:r>
            <w:r w:rsidRPr="0022071A">
              <w:rPr>
                <w:color w:val="auto"/>
                <w:sz w:val="20"/>
                <w:szCs w:val="20"/>
                <w:lang w:val="ru-RU"/>
              </w:rPr>
              <w:t xml:space="preserve">самостално одмеравање.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Груписање </w:t>
            </w:r>
            <w:r w:rsidRPr="0022071A">
              <w:rPr>
                <w:b/>
                <w:bCs/>
                <w:color w:val="auto"/>
                <w:sz w:val="20"/>
                <w:szCs w:val="20"/>
                <w:lang w:val="ru-RU"/>
              </w:rPr>
              <w:t xml:space="preserve">- </w:t>
            </w:r>
            <w:r w:rsidRPr="0022071A">
              <w:rPr>
                <w:color w:val="auto"/>
                <w:sz w:val="20"/>
                <w:szCs w:val="20"/>
                <w:lang w:val="ru-RU"/>
              </w:rPr>
              <w:t xml:space="preserve">уочавање сличности и различитости </w:t>
            </w:r>
            <w:r w:rsidRPr="0022071A">
              <w:rPr>
                <w:color w:val="auto"/>
                <w:sz w:val="20"/>
                <w:szCs w:val="20"/>
                <w:lang w:val="ru-RU"/>
              </w:rPr>
              <w:lastRenderedPageBreak/>
              <w:t xml:space="preserve">ради класификовања.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Праћење - континуирано посматрање ради запажања промена.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Бележење - записивање графичко, симболичко, електронско бележење опажања.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Практиковање - у настави, свакодневном животу и спонтаној игри и раду.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Експериментисање - намерно модификоване активности, огледи које изводи сам ученик.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Истраживање </w:t>
            </w:r>
            <w:r w:rsidRPr="0022071A">
              <w:rPr>
                <w:b/>
                <w:bCs/>
                <w:color w:val="auto"/>
                <w:sz w:val="20"/>
                <w:szCs w:val="20"/>
                <w:lang w:val="ru-RU"/>
              </w:rPr>
              <w:t xml:space="preserve">- </w:t>
            </w:r>
            <w:r w:rsidRPr="0022071A">
              <w:rPr>
                <w:color w:val="auto"/>
                <w:sz w:val="20"/>
                <w:szCs w:val="20"/>
                <w:lang w:val="ru-RU"/>
              </w:rPr>
              <w:t xml:space="preserve">испитивање својстава и особина, веза и узрочно-последич-них односа.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Сакупљање - прављење колекција, збирки, албума из природног и друштвеног окружења. </w:t>
            </w:r>
          </w:p>
          <w:p w:rsidR="005D49BE" w:rsidRPr="0022071A" w:rsidRDefault="005D49BE" w:rsidP="006E4110">
            <w:pPr>
              <w:pStyle w:val="Default"/>
              <w:spacing w:after="17"/>
              <w:rPr>
                <w:color w:val="auto"/>
                <w:sz w:val="20"/>
                <w:szCs w:val="20"/>
                <w:lang w:val="ru-RU"/>
              </w:rPr>
            </w:pPr>
            <w:r w:rsidRPr="0022071A">
              <w:rPr>
                <w:color w:val="auto"/>
                <w:sz w:val="20"/>
                <w:szCs w:val="20"/>
                <w:lang w:val="ru-RU"/>
              </w:rPr>
              <w:t>Стварање - креативна продукција.</w:t>
            </w:r>
          </w:p>
          <w:p w:rsidR="005D49BE" w:rsidRPr="0022071A" w:rsidRDefault="005D49BE" w:rsidP="006E4110">
            <w:pPr>
              <w:pStyle w:val="Default"/>
              <w:rPr>
                <w:color w:val="auto"/>
                <w:sz w:val="20"/>
                <w:szCs w:val="20"/>
                <w:lang w:val="ru-RU"/>
              </w:rPr>
            </w:pPr>
            <w:r w:rsidRPr="0022071A">
              <w:rPr>
                <w:color w:val="auto"/>
                <w:sz w:val="20"/>
                <w:szCs w:val="20"/>
                <w:lang w:val="ru-RU"/>
              </w:rPr>
              <w:t>Активности у оквиру мини</w:t>
            </w:r>
            <w:r w:rsidRPr="0022071A">
              <w:rPr>
                <w:b/>
                <w:bCs/>
                <w:color w:val="auto"/>
                <w:sz w:val="20"/>
                <w:szCs w:val="20"/>
                <w:lang w:val="ru-RU"/>
              </w:rPr>
              <w:t>-</w:t>
            </w:r>
            <w:r w:rsidRPr="0022071A">
              <w:rPr>
                <w:color w:val="auto"/>
                <w:sz w:val="20"/>
                <w:szCs w:val="20"/>
                <w:lang w:val="ru-RU"/>
              </w:rPr>
              <w:t xml:space="preserve">пројекта </w:t>
            </w:r>
            <w:r w:rsidRPr="0022071A">
              <w:rPr>
                <w:b/>
                <w:bCs/>
                <w:color w:val="auto"/>
                <w:sz w:val="20"/>
                <w:szCs w:val="20"/>
                <w:lang w:val="ru-RU"/>
              </w:rPr>
              <w:t xml:space="preserve">– </w:t>
            </w:r>
            <w:r w:rsidRPr="0022071A">
              <w:rPr>
                <w:color w:val="auto"/>
                <w:sz w:val="20"/>
                <w:szCs w:val="20"/>
                <w:lang w:val="ru-RU"/>
              </w:rPr>
              <w:t xml:space="preserve">осмишљавање, реализација и презентација. </w:t>
            </w:r>
          </w:p>
        </w:tc>
      </w:tr>
      <w:tr w:rsidR="005D49BE" w:rsidRPr="00B54041" w:rsidTr="006E4110">
        <w:trPr>
          <w:jc w:val="center"/>
        </w:trPr>
        <w:tc>
          <w:tcPr>
            <w:tcW w:w="2469" w:type="dxa"/>
            <w:vAlign w:val="center"/>
          </w:tcPr>
          <w:p w:rsidR="005D49BE" w:rsidRPr="00DC011C" w:rsidRDefault="005D49BE" w:rsidP="006E4110">
            <w:pPr>
              <w:pStyle w:val="NoSpacing"/>
              <w:rPr>
                <w:rFonts w:ascii="Times New Roman" w:hAnsi="Times New Roman"/>
                <w:lang w:val="ru-RU"/>
              </w:rPr>
            </w:pPr>
          </w:p>
        </w:tc>
        <w:tc>
          <w:tcPr>
            <w:tcW w:w="4320" w:type="dxa"/>
            <w:vAlign w:val="center"/>
          </w:tcPr>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-Природна средина и рад људи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Земљиште-тло изглед земљишта у нашем крају,регији ,покрајини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-Биљни свет по биљним заједницама у нашем крају</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-Животињски свет ,домаћи и дивљи,копнени и водени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-Човек својим радом мења изглед терена и побољшава плодност земљишта(прокопавање ,уситњавање ,заливање...)</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Вода-значај за живот.Вода за пиће,одржавање чистоће и здравља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Појавна стања воде (киша ,снег, град...) и утицај на рад човека.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Ваздух ,његова својства ,користи од снаге ваздуха.Значај за живи свет и човека.Проветравање просторија и боравак на свежем ваздуху.</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Сунце,природни извор топлоте и светлости.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lastRenderedPageBreak/>
              <w:t>Како користимо сунчеву енергију да би осветлили стан.</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Дрво,угаљ,нафта ,плин електрична струја као природни</w:t>
            </w:r>
            <w:r>
              <w:rPr>
                <w:rFonts w:ascii="Times New Roman" w:hAnsi="Times New Roman"/>
                <w:sz w:val="20"/>
                <w:szCs w:val="20"/>
                <w:lang w:val="ru-RU"/>
              </w:rPr>
              <w:t xml:space="preserve"> извор енергије.</w:t>
            </w:r>
          </w:p>
        </w:tc>
        <w:tc>
          <w:tcPr>
            <w:tcW w:w="2990" w:type="dxa"/>
            <w:vAlign w:val="center"/>
          </w:tcPr>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lastRenderedPageBreak/>
              <w:t>Материјали прилагођени индивидуалним потребама ученика(радни листови)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Коришћење додатних дидактичких помагала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Прилагођавање метода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Учесталије праћење ученика при поцесу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Чешће давање повратних информација.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Индивидуални рад по по</w:t>
            </w:r>
            <w:r>
              <w:rPr>
                <w:rFonts w:ascii="Times New Roman" w:hAnsi="Times New Roman"/>
                <w:sz w:val="20"/>
                <w:szCs w:val="20"/>
                <w:lang w:val="ru-RU"/>
              </w:rPr>
              <w:t>треби.</w:t>
            </w:r>
          </w:p>
        </w:tc>
        <w:tc>
          <w:tcPr>
            <w:tcW w:w="4697" w:type="dxa"/>
            <w:vAlign w:val="center"/>
          </w:tcPr>
          <w:p w:rsidR="005D49BE" w:rsidRPr="0022071A" w:rsidRDefault="005D49BE" w:rsidP="006E4110">
            <w:pPr>
              <w:pStyle w:val="Default"/>
              <w:rPr>
                <w:color w:val="auto"/>
                <w:sz w:val="20"/>
                <w:szCs w:val="20"/>
                <w:lang w:val="ru-RU"/>
              </w:rPr>
            </w:pPr>
            <w:r w:rsidRPr="0022071A">
              <w:rPr>
                <w:color w:val="auto"/>
                <w:sz w:val="20"/>
                <w:szCs w:val="20"/>
                <w:lang w:val="ru-RU"/>
              </w:rPr>
              <w:t xml:space="preserve">Процењивање </w:t>
            </w:r>
            <w:r w:rsidRPr="0022071A">
              <w:rPr>
                <w:b/>
                <w:bCs/>
                <w:color w:val="auto"/>
                <w:sz w:val="20"/>
                <w:szCs w:val="20"/>
                <w:lang w:val="ru-RU"/>
              </w:rPr>
              <w:t xml:space="preserve">- </w:t>
            </w:r>
            <w:r w:rsidRPr="0022071A">
              <w:rPr>
                <w:color w:val="auto"/>
                <w:sz w:val="20"/>
                <w:szCs w:val="20"/>
                <w:lang w:val="ru-RU"/>
              </w:rPr>
              <w:t xml:space="preserve">самостално одмеравање.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Груписање </w:t>
            </w:r>
            <w:r w:rsidRPr="0022071A">
              <w:rPr>
                <w:b/>
                <w:bCs/>
                <w:color w:val="auto"/>
                <w:sz w:val="20"/>
                <w:szCs w:val="20"/>
                <w:lang w:val="ru-RU"/>
              </w:rPr>
              <w:t xml:space="preserve">- </w:t>
            </w:r>
            <w:r w:rsidRPr="0022071A">
              <w:rPr>
                <w:color w:val="auto"/>
                <w:sz w:val="20"/>
                <w:szCs w:val="20"/>
                <w:lang w:val="ru-RU"/>
              </w:rPr>
              <w:t xml:space="preserve">уочавање сличности и различитости ради класификовања.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Праћење - континуирано посматрање ради запажања промена.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Бележење - записивање графичко, симболичко, електронско бележење опажања.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Практиковање - у настави, свакодневном животу и спонтаној игри и раду.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Експериментисање - намерно модификоване активности, огледи које изводи сам ученик.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Истраживање </w:t>
            </w:r>
            <w:r w:rsidRPr="0022071A">
              <w:rPr>
                <w:b/>
                <w:bCs/>
                <w:color w:val="auto"/>
                <w:sz w:val="20"/>
                <w:szCs w:val="20"/>
                <w:lang w:val="ru-RU"/>
              </w:rPr>
              <w:t xml:space="preserve">- </w:t>
            </w:r>
            <w:r w:rsidRPr="0022071A">
              <w:rPr>
                <w:color w:val="auto"/>
                <w:sz w:val="20"/>
                <w:szCs w:val="20"/>
                <w:lang w:val="ru-RU"/>
              </w:rPr>
              <w:t xml:space="preserve">испитивање својстава и особина, веза и узрочно-последич-них односа.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Сакупљање - прављење колекција, збирки, албума из природног и друштвеног окружења. </w:t>
            </w:r>
          </w:p>
          <w:p w:rsidR="005D49BE" w:rsidRPr="0022071A" w:rsidRDefault="005D49BE" w:rsidP="006E4110">
            <w:pPr>
              <w:pStyle w:val="Default"/>
              <w:spacing w:after="17"/>
              <w:rPr>
                <w:color w:val="auto"/>
                <w:sz w:val="20"/>
                <w:szCs w:val="20"/>
                <w:lang w:val="ru-RU"/>
              </w:rPr>
            </w:pPr>
            <w:r w:rsidRPr="0022071A">
              <w:rPr>
                <w:color w:val="auto"/>
                <w:sz w:val="20"/>
                <w:szCs w:val="20"/>
                <w:lang w:val="ru-RU"/>
              </w:rPr>
              <w:t>Стварање - креативна продукција.</w:t>
            </w:r>
          </w:p>
          <w:p w:rsidR="005D49BE" w:rsidRPr="0022071A" w:rsidRDefault="005D49BE" w:rsidP="006E4110">
            <w:pPr>
              <w:pStyle w:val="Default"/>
              <w:rPr>
                <w:color w:val="auto"/>
                <w:sz w:val="20"/>
                <w:szCs w:val="20"/>
                <w:lang w:val="ru-RU"/>
              </w:rPr>
            </w:pPr>
            <w:r w:rsidRPr="0022071A">
              <w:rPr>
                <w:color w:val="auto"/>
                <w:sz w:val="20"/>
                <w:szCs w:val="20"/>
                <w:lang w:val="ru-RU"/>
              </w:rPr>
              <w:t>Активности у оквиру мини</w:t>
            </w:r>
            <w:r w:rsidRPr="0022071A">
              <w:rPr>
                <w:b/>
                <w:bCs/>
                <w:color w:val="auto"/>
                <w:sz w:val="20"/>
                <w:szCs w:val="20"/>
                <w:lang w:val="ru-RU"/>
              </w:rPr>
              <w:t>-</w:t>
            </w:r>
            <w:r w:rsidRPr="0022071A">
              <w:rPr>
                <w:color w:val="auto"/>
                <w:sz w:val="20"/>
                <w:szCs w:val="20"/>
                <w:lang w:val="ru-RU"/>
              </w:rPr>
              <w:t xml:space="preserve">пројекта </w:t>
            </w:r>
            <w:r w:rsidRPr="0022071A">
              <w:rPr>
                <w:b/>
                <w:bCs/>
                <w:color w:val="auto"/>
                <w:sz w:val="20"/>
                <w:szCs w:val="20"/>
                <w:lang w:val="ru-RU"/>
              </w:rPr>
              <w:t xml:space="preserve">– </w:t>
            </w:r>
            <w:r w:rsidRPr="0022071A">
              <w:rPr>
                <w:color w:val="auto"/>
                <w:sz w:val="20"/>
                <w:szCs w:val="20"/>
                <w:lang w:val="ru-RU"/>
              </w:rPr>
              <w:t>осмишљавањ</w:t>
            </w:r>
            <w:r>
              <w:rPr>
                <w:color w:val="auto"/>
                <w:sz w:val="20"/>
                <w:szCs w:val="20"/>
                <w:lang w:val="ru-RU"/>
              </w:rPr>
              <w:t xml:space="preserve">е, реализација и презентација. </w:t>
            </w:r>
          </w:p>
        </w:tc>
      </w:tr>
      <w:tr w:rsidR="005D49BE" w:rsidRPr="00B54041" w:rsidTr="006E4110">
        <w:trPr>
          <w:jc w:val="center"/>
        </w:trPr>
        <w:tc>
          <w:tcPr>
            <w:tcW w:w="2469" w:type="dxa"/>
            <w:vAlign w:val="center"/>
          </w:tcPr>
          <w:p w:rsidR="005D49BE" w:rsidRPr="00082F4A" w:rsidRDefault="005D49BE" w:rsidP="006E4110">
            <w:pPr>
              <w:pStyle w:val="NoSpacing"/>
              <w:jc w:val="center"/>
              <w:rPr>
                <w:rFonts w:ascii="Times New Roman" w:hAnsi="Times New Roman"/>
                <w:lang/>
              </w:rPr>
            </w:pPr>
            <w:r>
              <w:rPr>
                <w:rFonts w:ascii="Times New Roman" w:hAnsi="Times New Roman"/>
                <w:lang/>
              </w:rPr>
              <w:lastRenderedPageBreak/>
              <w:t>4.</w:t>
            </w:r>
          </w:p>
          <w:p w:rsidR="005D49BE" w:rsidRPr="00DC011C" w:rsidRDefault="005D49BE" w:rsidP="006E4110">
            <w:pPr>
              <w:pStyle w:val="NoSpacing"/>
              <w:jc w:val="center"/>
              <w:rPr>
                <w:rFonts w:ascii="Times New Roman" w:hAnsi="Times New Roman"/>
              </w:rPr>
            </w:pPr>
            <w:r>
              <w:rPr>
                <w:rFonts w:ascii="Times New Roman" w:hAnsi="Times New Roman"/>
                <w:lang w:val="ru-RU"/>
              </w:rPr>
              <w:t>ПРОШЛОСТ СРБИЈЕ</w:t>
            </w:r>
          </w:p>
        </w:tc>
        <w:tc>
          <w:tcPr>
            <w:tcW w:w="4320" w:type="dxa"/>
            <w:vAlign w:val="center"/>
          </w:tcPr>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-Орјентација у времену.</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Поимање времена на име догађаја у временском следу.</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-Конкретизовање на догађајима и приказивати сликовито на ленти времена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-Значајни људи и догађаји из прошлости краја у коме се налази школа.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-Главна улица и шта се налази у њој.</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-Шта се ново гради у мом месту ,а шта се налази ту од давнијих времена.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-Значајни објекти из културног ,привредног и здравственог  живота пре и сад.</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-Моје место некад и сад.(споменици из прошлост)</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-Упознавање важнијих објеката у привредном,културном и здравственомцентру региона.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-Најпознатиј</w:t>
            </w:r>
            <w:r>
              <w:rPr>
                <w:rFonts w:ascii="Times New Roman" w:hAnsi="Times New Roman"/>
                <w:sz w:val="20"/>
                <w:szCs w:val="20"/>
                <w:lang w:val="ru-RU"/>
              </w:rPr>
              <w:t>е личности у прошлости региона.</w:t>
            </w:r>
          </w:p>
        </w:tc>
        <w:tc>
          <w:tcPr>
            <w:tcW w:w="2990" w:type="dxa"/>
            <w:vAlign w:val="center"/>
          </w:tcPr>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Материјали прилагођени индивидуалним потребама ученика(радни листови)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Коришћење додатних дидактичких помагала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Прилагођавање метода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Учесталије праћење ученика при поцесу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Чешће давање повратних информација.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Инд</w:t>
            </w:r>
            <w:r>
              <w:rPr>
                <w:rFonts w:ascii="Times New Roman" w:hAnsi="Times New Roman"/>
                <w:sz w:val="20"/>
                <w:szCs w:val="20"/>
                <w:lang w:val="ru-RU"/>
              </w:rPr>
              <w:t>ивидуални рад по потреби.</w:t>
            </w:r>
          </w:p>
        </w:tc>
        <w:tc>
          <w:tcPr>
            <w:tcW w:w="4697" w:type="dxa"/>
            <w:vAlign w:val="center"/>
          </w:tcPr>
          <w:p w:rsidR="005D49BE" w:rsidRPr="0022071A" w:rsidRDefault="005D49BE" w:rsidP="006E4110">
            <w:pPr>
              <w:pStyle w:val="Default"/>
              <w:rPr>
                <w:color w:val="auto"/>
                <w:sz w:val="20"/>
                <w:szCs w:val="20"/>
                <w:lang w:val="ru-RU"/>
              </w:rPr>
            </w:pPr>
            <w:r w:rsidRPr="0022071A">
              <w:rPr>
                <w:color w:val="auto"/>
                <w:sz w:val="20"/>
                <w:szCs w:val="20"/>
                <w:lang w:val="ru-RU"/>
              </w:rPr>
              <w:t xml:space="preserve">Процењивање </w:t>
            </w:r>
            <w:r w:rsidRPr="0022071A">
              <w:rPr>
                <w:b/>
                <w:bCs/>
                <w:color w:val="auto"/>
                <w:sz w:val="20"/>
                <w:szCs w:val="20"/>
                <w:lang w:val="ru-RU"/>
              </w:rPr>
              <w:t xml:space="preserve">- </w:t>
            </w:r>
            <w:r w:rsidRPr="0022071A">
              <w:rPr>
                <w:color w:val="auto"/>
                <w:sz w:val="20"/>
                <w:szCs w:val="20"/>
                <w:lang w:val="ru-RU"/>
              </w:rPr>
              <w:t xml:space="preserve">самостално одмеравање.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Груписање </w:t>
            </w:r>
            <w:r w:rsidRPr="0022071A">
              <w:rPr>
                <w:b/>
                <w:bCs/>
                <w:color w:val="auto"/>
                <w:sz w:val="20"/>
                <w:szCs w:val="20"/>
                <w:lang w:val="ru-RU"/>
              </w:rPr>
              <w:t xml:space="preserve">- </w:t>
            </w:r>
            <w:r w:rsidRPr="0022071A">
              <w:rPr>
                <w:color w:val="auto"/>
                <w:sz w:val="20"/>
                <w:szCs w:val="20"/>
                <w:lang w:val="ru-RU"/>
              </w:rPr>
              <w:t xml:space="preserve">уочавање сличности и различитости ради класификовања.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Праћење - континуирано посматрање ради запажања промена.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Бележење - записивање графичко, симболичко, електронско бележење опажања.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Практиковање - у настави, свакодневном животу и спонтаној игри и раду.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Експериментисање - намерно модификоване активности, огледи које изводи сам ученик.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Истраживање </w:t>
            </w:r>
            <w:r w:rsidRPr="0022071A">
              <w:rPr>
                <w:b/>
                <w:bCs/>
                <w:color w:val="auto"/>
                <w:sz w:val="20"/>
                <w:szCs w:val="20"/>
                <w:lang w:val="ru-RU"/>
              </w:rPr>
              <w:t xml:space="preserve">- </w:t>
            </w:r>
            <w:r w:rsidRPr="0022071A">
              <w:rPr>
                <w:color w:val="auto"/>
                <w:sz w:val="20"/>
                <w:szCs w:val="20"/>
                <w:lang w:val="ru-RU"/>
              </w:rPr>
              <w:t xml:space="preserve">испитивање својстава и особина, веза и узрочно-последич-них односа. </w:t>
            </w:r>
          </w:p>
          <w:p w:rsidR="005D49BE" w:rsidRPr="0022071A" w:rsidRDefault="005D49BE" w:rsidP="006E4110">
            <w:pPr>
              <w:pStyle w:val="Default"/>
              <w:rPr>
                <w:color w:val="auto"/>
                <w:sz w:val="20"/>
                <w:szCs w:val="20"/>
                <w:lang w:val="ru-RU"/>
              </w:rPr>
            </w:pPr>
            <w:r w:rsidRPr="0022071A">
              <w:rPr>
                <w:color w:val="auto"/>
                <w:sz w:val="20"/>
                <w:szCs w:val="20"/>
                <w:lang w:val="ru-RU"/>
              </w:rPr>
              <w:t xml:space="preserve">Сакупљање - прављење колекција, збирки, албума из природног и друштвеног окружења. </w:t>
            </w:r>
          </w:p>
          <w:p w:rsidR="005D49BE" w:rsidRPr="0022071A" w:rsidRDefault="005D49BE" w:rsidP="006E4110">
            <w:pPr>
              <w:pStyle w:val="Default"/>
              <w:spacing w:after="17"/>
              <w:rPr>
                <w:color w:val="auto"/>
                <w:sz w:val="20"/>
                <w:szCs w:val="20"/>
                <w:lang w:val="ru-RU"/>
              </w:rPr>
            </w:pPr>
            <w:r w:rsidRPr="0022071A">
              <w:rPr>
                <w:color w:val="auto"/>
                <w:sz w:val="20"/>
                <w:szCs w:val="20"/>
                <w:lang w:val="ru-RU"/>
              </w:rPr>
              <w:t>Стварање - креативна продукција.</w:t>
            </w:r>
          </w:p>
          <w:p w:rsidR="005D49BE" w:rsidRPr="0022071A" w:rsidRDefault="005D49BE" w:rsidP="006E4110">
            <w:pPr>
              <w:pStyle w:val="Default"/>
              <w:rPr>
                <w:color w:val="auto"/>
                <w:sz w:val="20"/>
                <w:szCs w:val="20"/>
                <w:lang w:val="ru-RU"/>
              </w:rPr>
            </w:pPr>
            <w:r w:rsidRPr="0022071A">
              <w:rPr>
                <w:color w:val="auto"/>
                <w:sz w:val="20"/>
                <w:szCs w:val="20"/>
                <w:lang w:val="ru-RU"/>
              </w:rPr>
              <w:t>Активности у оквиру мини</w:t>
            </w:r>
            <w:r w:rsidRPr="0022071A">
              <w:rPr>
                <w:b/>
                <w:bCs/>
                <w:color w:val="auto"/>
                <w:sz w:val="20"/>
                <w:szCs w:val="20"/>
                <w:lang w:val="ru-RU"/>
              </w:rPr>
              <w:t>-</w:t>
            </w:r>
            <w:r w:rsidRPr="0022071A">
              <w:rPr>
                <w:color w:val="auto"/>
                <w:sz w:val="20"/>
                <w:szCs w:val="20"/>
                <w:lang w:val="ru-RU"/>
              </w:rPr>
              <w:t xml:space="preserve">пројекта </w:t>
            </w:r>
            <w:r w:rsidRPr="0022071A">
              <w:rPr>
                <w:b/>
                <w:bCs/>
                <w:color w:val="auto"/>
                <w:sz w:val="20"/>
                <w:szCs w:val="20"/>
                <w:lang w:val="ru-RU"/>
              </w:rPr>
              <w:t xml:space="preserve">– </w:t>
            </w:r>
            <w:r w:rsidRPr="0022071A">
              <w:rPr>
                <w:color w:val="auto"/>
                <w:sz w:val="20"/>
                <w:szCs w:val="20"/>
                <w:lang w:val="ru-RU"/>
              </w:rPr>
              <w:t xml:space="preserve">осмишљавање, реализација и презентација. </w:t>
            </w:r>
          </w:p>
        </w:tc>
      </w:tr>
    </w:tbl>
    <w:p w:rsidR="005D49BE" w:rsidRPr="00BA4604" w:rsidRDefault="005D49BE" w:rsidP="005D49BE">
      <w:pPr>
        <w:pStyle w:val="Heading4"/>
        <w:spacing w:before="120" w:after="120"/>
        <w:rPr>
          <w:rFonts w:ascii="Verdana" w:hAnsi="Verdana"/>
        </w:rPr>
      </w:pPr>
      <w:bookmarkStart w:id="36" w:name="_Toc524915353"/>
      <w:r>
        <w:rPr>
          <w:rFonts w:ascii="Verdana" w:hAnsi="Verdana"/>
        </w:rPr>
        <w:br w:type="page"/>
      </w:r>
      <w:bookmarkStart w:id="37" w:name="_Toc82460501"/>
      <w:r w:rsidRPr="00BA4604">
        <w:rPr>
          <w:rFonts w:ascii="Verdana" w:hAnsi="Verdana"/>
        </w:rPr>
        <w:lastRenderedPageBreak/>
        <w:t>ЛИКОВНА КУЛТУРА</w:t>
      </w:r>
      <w:bookmarkEnd w:id="36"/>
      <w:bookmarkEnd w:id="37"/>
    </w:p>
    <w:tbl>
      <w:tblPr>
        <w:tblW w:w="1446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59"/>
        <w:gridCol w:w="2894"/>
        <w:gridCol w:w="4151"/>
      </w:tblGrid>
      <w:tr w:rsidR="005D49BE" w:rsidRPr="00B54041" w:rsidTr="006E4110">
        <w:trPr>
          <w:trHeight w:val="253"/>
          <w:tblHeader/>
          <w:jc w:val="center"/>
        </w:trPr>
        <w:tc>
          <w:tcPr>
            <w:tcW w:w="2961"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4459"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МЕЂУПРЕДМЕТНЕ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КОМПЕТЕНЦИЈЕ</w:t>
            </w:r>
          </w:p>
        </w:tc>
        <w:tc>
          <w:tcPr>
            <w:tcW w:w="4151"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НАСТАВНИ </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САДРЖАЈИ</w:t>
            </w:r>
          </w:p>
        </w:tc>
      </w:tr>
      <w:tr w:rsidR="005D49BE" w:rsidRPr="00B54041" w:rsidTr="006E4110">
        <w:trPr>
          <w:trHeight w:val="833"/>
          <w:tblHeader/>
          <w:jc w:val="center"/>
        </w:trPr>
        <w:tc>
          <w:tcPr>
            <w:tcW w:w="2961" w:type="dxa"/>
            <w:vMerge/>
            <w:vAlign w:val="center"/>
          </w:tcPr>
          <w:p w:rsidR="005D49BE" w:rsidRPr="00B54041" w:rsidRDefault="005D49BE" w:rsidP="006E4110">
            <w:pPr>
              <w:pStyle w:val="NoSpacing"/>
              <w:jc w:val="center"/>
              <w:rPr>
                <w:rFonts w:ascii="Times New Roman" w:hAnsi="Times New Roman"/>
                <w:b/>
              </w:rPr>
            </w:pPr>
          </w:p>
        </w:tc>
        <w:tc>
          <w:tcPr>
            <w:tcW w:w="4459" w:type="dxa"/>
            <w:vMerge/>
            <w:vAlign w:val="center"/>
          </w:tcPr>
          <w:p w:rsidR="005D49BE" w:rsidRPr="00B54041" w:rsidRDefault="005D49BE" w:rsidP="006E4110">
            <w:pPr>
              <w:pStyle w:val="NoSpacing"/>
              <w:jc w:val="center"/>
              <w:rPr>
                <w:rFonts w:ascii="Times New Roman" w:hAnsi="Times New Roman"/>
                <w:b/>
              </w:rPr>
            </w:pPr>
          </w:p>
        </w:tc>
        <w:tc>
          <w:tcPr>
            <w:tcW w:w="2894" w:type="dxa"/>
            <w:vMerge/>
            <w:vAlign w:val="center"/>
          </w:tcPr>
          <w:p w:rsidR="005D49BE" w:rsidRPr="00B54041" w:rsidRDefault="005D49BE" w:rsidP="006E4110">
            <w:pPr>
              <w:pStyle w:val="NoSpacing"/>
              <w:jc w:val="center"/>
              <w:rPr>
                <w:rFonts w:ascii="Times New Roman" w:hAnsi="Times New Roman"/>
                <w:b/>
              </w:rPr>
            </w:pPr>
          </w:p>
        </w:tc>
        <w:tc>
          <w:tcPr>
            <w:tcW w:w="4151" w:type="dxa"/>
            <w:vMerge/>
          </w:tcPr>
          <w:p w:rsidR="005D49BE" w:rsidRPr="00B54041" w:rsidRDefault="005D49BE" w:rsidP="006E4110">
            <w:pPr>
              <w:pStyle w:val="NoSpacing"/>
              <w:jc w:val="center"/>
              <w:rPr>
                <w:rFonts w:ascii="Times New Roman" w:hAnsi="Times New Roman"/>
                <w:b/>
              </w:rPr>
            </w:pPr>
          </w:p>
        </w:tc>
      </w:tr>
      <w:tr w:rsidR="005D49BE" w:rsidRPr="00B54041" w:rsidTr="006E4110">
        <w:trPr>
          <w:jc w:val="center"/>
        </w:trPr>
        <w:tc>
          <w:tcPr>
            <w:tcW w:w="2961" w:type="dxa"/>
            <w:vAlign w:val="center"/>
          </w:tcPr>
          <w:p w:rsidR="005D49BE" w:rsidRDefault="005D49BE" w:rsidP="006E4110">
            <w:pPr>
              <w:pStyle w:val="Default"/>
              <w:jc w:val="center"/>
              <w:rPr>
                <w:lang w:val="ru-RU"/>
              </w:rPr>
            </w:pPr>
            <w:r>
              <w:rPr>
                <w:lang w:val="ru-RU"/>
              </w:rPr>
              <w:t>1.</w:t>
            </w:r>
          </w:p>
          <w:p w:rsidR="005D49BE" w:rsidRPr="00F662B7" w:rsidRDefault="005D49BE" w:rsidP="006E4110">
            <w:pPr>
              <w:pStyle w:val="Default"/>
              <w:jc w:val="center"/>
              <w:rPr>
                <w:color w:val="auto"/>
                <w:sz w:val="22"/>
                <w:szCs w:val="22"/>
                <w:lang w:val="ru-RU"/>
              </w:rPr>
            </w:pPr>
            <w:r>
              <w:rPr>
                <w:b/>
              </w:rPr>
              <w:t>КОМПОЗИЦИЈА</w:t>
            </w:r>
          </w:p>
        </w:tc>
        <w:tc>
          <w:tcPr>
            <w:tcW w:w="4459" w:type="dxa"/>
            <w:vAlign w:val="center"/>
          </w:tcPr>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поштује инструкције за припремање, одржавање и одлагање материјала и прибора;</w:t>
            </w:r>
          </w:p>
          <w:p w:rsidR="005D49BE" w:rsidRPr="001E7AF5" w:rsidRDefault="005D49BE" w:rsidP="006E4110">
            <w:pPr>
              <w:pStyle w:val="NoSpacing"/>
              <w:rPr>
                <w:rFonts w:ascii="Times New Roman" w:hAnsi="Times New Roman"/>
                <w:lang/>
              </w:rPr>
            </w:pPr>
            <w:r w:rsidRPr="001E7AF5">
              <w:rPr>
                <w:rFonts w:ascii="Times New Roman" w:hAnsi="Times New Roman"/>
              </w:rPr>
              <w:t xml:space="preserve">– изражава замисли, интересовања, сећања, емоције и машту традиционалним ликовним техникама; </w:t>
            </w:r>
          </w:p>
          <w:p w:rsidR="005D49BE" w:rsidRPr="001E7AF5" w:rsidRDefault="005D49BE" w:rsidP="006E4110">
            <w:pPr>
              <w:pStyle w:val="NoSpacing"/>
              <w:rPr>
                <w:rFonts w:ascii="Times New Roman" w:hAnsi="Times New Roman"/>
              </w:rPr>
            </w:pPr>
            <w:r w:rsidRPr="001E7AF5">
              <w:rPr>
                <w:rFonts w:ascii="Times New Roman" w:hAnsi="Times New Roman"/>
                <w:lang/>
              </w:rPr>
              <w:t>-</w:t>
            </w:r>
            <w:r w:rsidRPr="001E7AF5">
              <w:rPr>
                <w:rFonts w:ascii="Times New Roman" w:hAnsi="Times New Roman"/>
              </w:rPr>
              <w:t>користи амбалажу и предмете за једнократну употребу у стваралачком раду;</w:t>
            </w:r>
          </w:p>
          <w:p w:rsidR="005D49BE" w:rsidRPr="001E7AF5" w:rsidRDefault="005D49BE" w:rsidP="006E4110">
            <w:pPr>
              <w:pStyle w:val="NoSpacing"/>
              <w:rPr>
                <w:rFonts w:ascii="Times New Roman" w:hAnsi="Times New Roman"/>
                <w:lang/>
              </w:rPr>
            </w:pPr>
            <w:r w:rsidRPr="001E7AF5">
              <w:rPr>
                <w:rFonts w:ascii="Times New Roman" w:hAnsi="Times New Roman"/>
              </w:rPr>
              <w:t>– примени, у стваралачком раду, основна знања о композицији;</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-естетичка компетенција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4151"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Елементи композиције – облик, боја, линија, текстура, светлина (валер).</w:t>
            </w:r>
          </w:p>
          <w:p w:rsidR="005D49BE" w:rsidRPr="001E7AF5" w:rsidRDefault="005D49BE" w:rsidP="006E4110">
            <w:pPr>
              <w:pStyle w:val="NoSpacing"/>
              <w:rPr>
                <w:rFonts w:ascii="Times New Roman" w:hAnsi="Times New Roman"/>
              </w:rPr>
            </w:pPr>
            <w:r w:rsidRPr="001E7AF5">
              <w:rPr>
                <w:rFonts w:ascii="Times New Roman" w:hAnsi="Times New Roman"/>
              </w:rPr>
              <w:t>Положај елемената у композицији – хоризонтални, вертикални, дијагонални.</w:t>
            </w:r>
          </w:p>
          <w:p w:rsidR="005D49BE" w:rsidRPr="001E7AF5" w:rsidRDefault="005D49BE" w:rsidP="006E4110">
            <w:pPr>
              <w:pStyle w:val="NoSpacing"/>
              <w:rPr>
                <w:rFonts w:ascii="Times New Roman" w:hAnsi="Times New Roman"/>
                <w:lang w:val="ru-RU"/>
              </w:rPr>
            </w:pPr>
            <w:r w:rsidRPr="001E7AF5">
              <w:rPr>
                <w:rFonts w:ascii="Times New Roman" w:hAnsi="Times New Roman"/>
              </w:rPr>
              <w:t>Материјали и технике – графитна оловка, туш и четка, туш и перо, акварел, гваш, темпере, фротаж, колаж, деколаж, асамблаж, меки материјали.</w:t>
            </w:r>
          </w:p>
        </w:tc>
      </w:tr>
      <w:tr w:rsidR="005D49BE" w:rsidRPr="00B54041" w:rsidTr="006E4110">
        <w:trPr>
          <w:jc w:val="center"/>
        </w:trPr>
        <w:tc>
          <w:tcPr>
            <w:tcW w:w="2961" w:type="dxa"/>
            <w:vAlign w:val="center"/>
          </w:tcPr>
          <w:p w:rsidR="005D49BE" w:rsidRPr="002C3422" w:rsidRDefault="005D49BE" w:rsidP="006E4110">
            <w:pPr>
              <w:pStyle w:val="Default"/>
              <w:jc w:val="center"/>
              <w:rPr>
                <w:lang w:val="ru-RU"/>
              </w:rPr>
            </w:pPr>
            <w:r>
              <w:rPr>
                <w:lang w:val="ru-RU"/>
              </w:rPr>
              <w:t>2.</w:t>
            </w:r>
          </w:p>
          <w:p w:rsidR="005D49BE" w:rsidRPr="00771243" w:rsidRDefault="005D49BE" w:rsidP="006E4110">
            <w:pPr>
              <w:autoSpaceDE w:val="0"/>
              <w:autoSpaceDN w:val="0"/>
              <w:adjustRightInd w:val="0"/>
              <w:spacing w:after="0" w:line="240" w:lineRule="auto"/>
              <w:jc w:val="center"/>
              <w:rPr>
                <w:rFonts w:ascii="Times New Roman" w:hAnsi="Times New Roman"/>
                <w:lang w:val="ru-RU"/>
              </w:rPr>
            </w:pPr>
            <w:r>
              <w:rPr>
                <w:b/>
                <w:color w:val="000000"/>
              </w:rPr>
              <w:t>СПОРАЗУМЕВАЊЕ</w:t>
            </w:r>
          </w:p>
        </w:tc>
        <w:tc>
          <w:tcPr>
            <w:tcW w:w="4459" w:type="dxa"/>
            <w:vAlign w:val="center"/>
          </w:tcPr>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користи одабрана уметничка дела и визуелне информације као подстицај за стваралачки рад;</w:t>
            </w:r>
          </w:p>
          <w:p w:rsidR="005D49BE" w:rsidRPr="001E7AF5" w:rsidRDefault="005D49BE" w:rsidP="006E4110">
            <w:pPr>
              <w:pStyle w:val="NoSpacing"/>
              <w:rPr>
                <w:rFonts w:ascii="Times New Roman" w:hAnsi="Times New Roman"/>
                <w:lang/>
              </w:rPr>
            </w:pPr>
            <w:r w:rsidRPr="001E7AF5">
              <w:rPr>
                <w:rFonts w:ascii="Times New Roman" w:hAnsi="Times New Roman"/>
                <w:lang/>
              </w:rPr>
              <w:t xml:space="preserve">- </w:t>
            </w:r>
            <w:r w:rsidRPr="001E7AF5">
              <w:rPr>
                <w:rFonts w:ascii="Times New Roman" w:hAnsi="Times New Roman"/>
              </w:rPr>
              <w:t>тумачи једноставне знаке, симболе и садржаје уметничких дела;</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-естетичка компетенција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4151"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Хералдика – застава, грб, печат.</w:t>
            </w:r>
          </w:p>
          <w:p w:rsidR="005D49BE" w:rsidRPr="001E7AF5" w:rsidRDefault="005D49BE" w:rsidP="006E4110">
            <w:pPr>
              <w:pStyle w:val="NoSpacing"/>
              <w:rPr>
                <w:rFonts w:ascii="Times New Roman" w:hAnsi="Times New Roman"/>
              </w:rPr>
            </w:pPr>
            <w:r w:rsidRPr="001E7AF5">
              <w:rPr>
                <w:rFonts w:ascii="Times New Roman" w:hAnsi="Times New Roman"/>
              </w:rPr>
              <w:t>Пиктограми.</w:t>
            </w:r>
          </w:p>
          <w:p w:rsidR="005D49BE" w:rsidRPr="001E7AF5" w:rsidRDefault="005D49BE" w:rsidP="006E4110">
            <w:pPr>
              <w:pStyle w:val="NoSpacing"/>
              <w:rPr>
                <w:rFonts w:ascii="Times New Roman" w:hAnsi="Times New Roman"/>
                <w:lang w:val="ru-RU"/>
              </w:rPr>
            </w:pPr>
            <w:r w:rsidRPr="001E7AF5">
              <w:rPr>
                <w:rFonts w:ascii="Times New Roman" w:hAnsi="Times New Roman"/>
              </w:rPr>
              <w:t>Споразумевање сликом.</w:t>
            </w:r>
          </w:p>
        </w:tc>
      </w:tr>
      <w:tr w:rsidR="005D49BE" w:rsidRPr="00B54041" w:rsidTr="006E4110">
        <w:trPr>
          <w:jc w:val="center"/>
        </w:trPr>
        <w:tc>
          <w:tcPr>
            <w:tcW w:w="2961" w:type="dxa"/>
            <w:vAlign w:val="center"/>
          </w:tcPr>
          <w:p w:rsidR="005D49BE" w:rsidRDefault="005D49BE" w:rsidP="006E4110">
            <w:pPr>
              <w:pStyle w:val="Default"/>
              <w:jc w:val="center"/>
              <w:rPr>
                <w:lang w:val="ru-RU"/>
              </w:rPr>
            </w:pPr>
            <w:r>
              <w:rPr>
                <w:lang w:val="ru-RU"/>
              </w:rPr>
              <w:t>3.</w:t>
            </w:r>
          </w:p>
          <w:p w:rsidR="005D49BE" w:rsidRPr="00906DD2" w:rsidRDefault="005D49BE" w:rsidP="00906DD2">
            <w:pPr>
              <w:pStyle w:val="Default"/>
              <w:jc w:val="center"/>
              <w:rPr>
                <w:lang w:val="ru-RU"/>
              </w:rPr>
            </w:pPr>
            <w:r>
              <w:rPr>
                <w:b/>
              </w:rPr>
              <w:t>НАСЛЕЂЕ</w:t>
            </w:r>
          </w:p>
        </w:tc>
        <w:tc>
          <w:tcPr>
            <w:tcW w:w="4459"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rPr>
              <w:t>-</w:t>
            </w:r>
            <w:r w:rsidRPr="001E7AF5">
              <w:rPr>
                <w:rFonts w:ascii="Times New Roman" w:hAnsi="Times New Roman"/>
              </w:rPr>
              <w:t>разговара о значају одабраног уметника, уметничког дела, споменика и музеја;</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-естетичка компетенција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4151"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Споменици природе и споменици културе у Србији. Археолошки локалитети, замкови и утврђења, манастири, музеји.</w:t>
            </w:r>
          </w:p>
          <w:p w:rsidR="005D49BE" w:rsidRPr="001E7AF5" w:rsidRDefault="005D49BE" w:rsidP="006E4110">
            <w:pPr>
              <w:pStyle w:val="NoSpacing"/>
              <w:rPr>
                <w:rFonts w:ascii="Times New Roman" w:hAnsi="Times New Roman"/>
                <w:lang w:val="ru-RU"/>
              </w:rPr>
            </w:pPr>
            <w:r w:rsidRPr="001E7AF5">
              <w:rPr>
                <w:rFonts w:ascii="Times New Roman" w:hAnsi="Times New Roman"/>
              </w:rPr>
              <w:t>Познати уметници и најзначајнија дела.</w:t>
            </w:r>
          </w:p>
        </w:tc>
      </w:tr>
      <w:tr w:rsidR="005D49BE" w:rsidRPr="00B54041" w:rsidTr="006E4110">
        <w:trPr>
          <w:jc w:val="center"/>
        </w:trPr>
        <w:tc>
          <w:tcPr>
            <w:tcW w:w="2961" w:type="dxa"/>
            <w:vAlign w:val="center"/>
          </w:tcPr>
          <w:p w:rsidR="005D49BE" w:rsidRDefault="005D49BE" w:rsidP="006E4110">
            <w:pPr>
              <w:pStyle w:val="Default"/>
              <w:jc w:val="center"/>
              <w:rPr>
                <w:lang w:val="ru-RU"/>
              </w:rPr>
            </w:pPr>
            <w:r>
              <w:rPr>
                <w:lang w:val="ru-RU"/>
              </w:rPr>
              <w:t>4.</w:t>
            </w:r>
          </w:p>
          <w:p w:rsidR="005D49BE" w:rsidRPr="00F662B7" w:rsidRDefault="005D49BE" w:rsidP="006E4110">
            <w:pPr>
              <w:pStyle w:val="Default"/>
              <w:jc w:val="center"/>
              <w:rPr>
                <w:sz w:val="22"/>
                <w:szCs w:val="22"/>
                <w:lang/>
              </w:rPr>
            </w:pPr>
            <w:r>
              <w:rPr>
                <w:b/>
              </w:rPr>
              <w:t>СЦЕНА</w:t>
            </w:r>
          </w:p>
        </w:tc>
        <w:tc>
          <w:tcPr>
            <w:tcW w:w="4459" w:type="dxa"/>
            <w:vAlign w:val="center"/>
          </w:tcPr>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учествује у планирању и реализацији ликовног пројекта или радионице;</w:t>
            </w:r>
          </w:p>
          <w:p w:rsidR="005D49BE" w:rsidRPr="001E7AF5" w:rsidRDefault="005D49BE" w:rsidP="006E4110">
            <w:pPr>
              <w:pStyle w:val="NoSpacing"/>
              <w:rPr>
                <w:rFonts w:ascii="Times New Roman" w:hAnsi="Times New Roman"/>
                <w:lang/>
              </w:rPr>
            </w:pPr>
            <w:r w:rsidRPr="001E7AF5">
              <w:rPr>
                <w:rFonts w:ascii="Times New Roman" w:hAnsi="Times New Roman"/>
              </w:rPr>
              <w:t>– разматра, у групи, шта и како је учио/учила и где та знања може применити.</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-естетичка компетенција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4151"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Сценографија за позориште, филм и телевизију.</w:t>
            </w:r>
          </w:p>
          <w:p w:rsidR="005D49BE" w:rsidRPr="001E7AF5" w:rsidRDefault="005D49BE" w:rsidP="006E4110">
            <w:pPr>
              <w:pStyle w:val="NoSpacing"/>
              <w:rPr>
                <w:rFonts w:ascii="Times New Roman" w:hAnsi="Times New Roman"/>
                <w:lang w:val="ru-RU"/>
              </w:rPr>
            </w:pPr>
            <w:r w:rsidRPr="001E7AF5">
              <w:rPr>
                <w:rFonts w:ascii="Times New Roman" w:hAnsi="Times New Roman"/>
              </w:rPr>
              <w:t>Елементи сценографије.</w:t>
            </w:r>
          </w:p>
        </w:tc>
      </w:tr>
    </w:tbl>
    <w:p w:rsidR="005D49BE" w:rsidRPr="006F0D14" w:rsidRDefault="005D49BE" w:rsidP="005D49BE">
      <w:pPr>
        <w:pStyle w:val="NoSpacing"/>
        <w:jc w:val="center"/>
        <w:rPr>
          <w:rFonts w:ascii="Cambria" w:hAnsi="Cambria"/>
          <w:sz w:val="16"/>
          <w:szCs w:val="16"/>
        </w:rPr>
      </w:pPr>
      <w:r w:rsidRPr="006F0D14">
        <w:rPr>
          <w:rFonts w:ascii="Cambria" w:hAnsi="Cambria"/>
          <w:sz w:val="16"/>
          <w:szCs w:val="16"/>
        </w:rPr>
        <w:t>*</w:t>
      </w:r>
      <w:r>
        <w:rPr>
          <w:rFonts w:ascii="Cambria" w:hAnsi="Cambria"/>
          <w:sz w:val="16"/>
          <w:szCs w:val="16"/>
        </w:rPr>
        <w:br w:type="page"/>
      </w:r>
    </w:p>
    <w:tbl>
      <w:tblPr>
        <w:tblW w:w="14476"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9"/>
        <w:gridCol w:w="4320"/>
        <w:gridCol w:w="2990"/>
        <w:gridCol w:w="4697"/>
      </w:tblGrid>
      <w:tr w:rsidR="005D49BE" w:rsidRPr="00B54041" w:rsidTr="006E4110">
        <w:trPr>
          <w:trHeight w:val="250"/>
          <w:tblHeader/>
          <w:jc w:val="center"/>
        </w:trPr>
        <w:tc>
          <w:tcPr>
            <w:tcW w:w="2469"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7310" w:type="dxa"/>
            <w:gridSpan w:val="2"/>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697"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АКТИВНОСТИ, </w:t>
            </w:r>
          </w:p>
          <w:p w:rsidR="005D49BE" w:rsidRDefault="005D49BE" w:rsidP="006E4110">
            <w:pPr>
              <w:pStyle w:val="NoSpacing"/>
              <w:jc w:val="center"/>
              <w:rPr>
                <w:rFonts w:ascii="Times New Roman" w:hAnsi="Times New Roman"/>
                <w:b/>
              </w:rPr>
            </w:pPr>
            <w:r w:rsidRPr="00B54041">
              <w:rPr>
                <w:rFonts w:ascii="Times New Roman" w:hAnsi="Times New Roman"/>
                <w:b/>
              </w:rPr>
              <w:t>НАЧИНИ И ПОСТУПЦИ ОСТВАРИВАЊА</w:t>
            </w:r>
          </w:p>
          <w:p w:rsidR="005D49BE" w:rsidRPr="00B54041" w:rsidRDefault="005D49BE" w:rsidP="006E4110">
            <w:pPr>
              <w:pStyle w:val="NoSpacing"/>
              <w:jc w:val="center"/>
              <w:rPr>
                <w:rFonts w:ascii="Times New Roman" w:hAnsi="Times New Roman"/>
                <w:b/>
              </w:rPr>
            </w:pPr>
            <w:r>
              <w:rPr>
                <w:rFonts w:ascii="Times New Roman" w:hAnsi="Times New Roman"/>
                <w:b/>
              </w:rPr>
              <w:t>ПРОГРАМА</w:t>
            </w:r>
          </w:p>
        </w:tc>
      </w:tr>
      <w:tr w:rsidR="005D49BE" w:rsidRPr="00B54041" w:rsidTr="006E4110">
        <w:trPr>
          <w:trHeight w:val="1076"/>
          <w:tblHeader/>
          <w:jc w:val="center"/>
        </w:trPr>
        <w:tc>
          <w:tcPr>
            <w:tcW w:w="2469" w:type="dxa"/>
            <w:vMerge/>
          </w:tcPr>
          <w:p w:rsidR="005D49BE" w:rsidRPr="00B54041" w:rsidRDefault="005D49BE" w:rsidP="006E4110">
            <w:pPr>
              <w:pStyle w:val="NoSpacing"/>
              <w:jc w:val="center"/>
              <w:rPr>
                <w:rFonts w:ascii="Times New Roman" w:hAnsi="Times New Roman"/>
                <w:b/>
                <w:sz w:val="20"/>
                <w:szCs w:val="20"/>
              </w:rPr>
            </w:pPr>
          </w:p>
        </w:tc>
        <w:tc>
          <w:tcPr>
            <w:tcW w:w="4320"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2990"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4697" w:type="dxa"/>
            <w:vMerge/>
            <w:vAlign w:val="center"/>
          </w:tcPr>
          <w:p w:rsidR="005D49BE" w:rsidRPr="00B54041" w:rsidRDefault="005D49BE" w:rsidP="006E4110">
            <w:pPr>
              <w:pStyle w:val="NoSpacing"/>
              <w:jc w:val="center"/>
              <w:rPr>
                <w:rFonts w:ascii="Times New Roman" w:hAnsi="Times New Roman"/>
                <w:b/>
              </w:rPr>
            </w:pPr>
          </w:p>
        </w:tc>
      </w:tr>
      <w:tr w:rsidR="005D49BE" w:rsidRPr="00B54041" w:rsidTr="006E4110">
        <w:trPr>
          <w:jc w:val="center"/>
        </w:trPr>
        <w:tc>
          <w:tcPr>
            <w:tcW w:w="2469" w:type="dxa"/>
            <w:vAlign w:val="center"/>
          </w:tcPr>
          <w:p w:rsidR="005D49BE" w:rsidRPr="001E7AF5" w:rsidRDefault="005D49BE" w:rsidP="006E4110">
            <w:pPr>
              <w:pStyle w:val="Default"/>
              <w:jc w:val="center"/>
              <w:rPr>
                <w:color w:val="auto"/>
                <w:sz w:val="22"/>
                <w:szCs w:val="22"/>
              </w:rPr>
            </w:pPr>
            <w:r w:rsidRPr="001E7AF5">
              <w:rPr>
                <w:color w:val="auto"/>
                <w:sz w:val="22"/>
                <w:szCs w:val="22"/>
              </w:rPr>
              <w:t>1.</w:t>
            </w:r>
          </w:p>
          <w:p w:rsidR="005D49BE" w:rsidRPr="001E7AF5" w:rsidRDefault="005D49BE" w:rsidP="006E4110">
            <w:pPr>
              <w:pStyle w:val="Default"/>
              <w:jc w:val="center"/>
              <w:rPr>
                <w:color w:val="auto"/>
                <w:sz w:val="22"/>
                <w:szCs w:val="22"/>
              </w:rPr>
            </w:pPr>
            <w:r w:rsidRPr="001E7AF5">
              <w:t>КОМПОЗИЦИЈА</w:t>
            </w:r>
          </w:p>
        </w:tc>
        <w:tc>
          <w:tcPr>
            <w:tcW w:w="4320" w:type="dxa"/>
            <w:vMerge w:val="restart"/>
            <w:vAlign w:val="center"/>
          </w:tcPr>
          <w:p w:rsidR="005D49BE" w:rsidRPr="009D72F2" w:rsidRDefault="005D49BE" w:rsidP="006E4110">
            <w:pPr>
              <w:pStyle w:val="NoSpacing"/>
              <w:rPr>
                <w:rFonts w:ascii="Times New Roman" w:hAnsi="Times New Roman"/>
                <w:lang w:val="ru-RU"/>
              </w:rPr>
            </w:pPr>
            <w:r w:rsidRPr="009D72F2">
              <w:rPr>
                <w:rFonts w:ascii="Times New Roman" w:hAnsi="Times New Roman"/>
                <w:lang w:val="ru-RU"/>
              </w:rPr>
              <w:t>Ученици у складу са својим могучностима добијају адекватан радни материјал који је распоређен на радној површини како би ученику  била обезбеђена максимална самосталност при извршавању радних задатака.Компоненте већ могу бити исечене и припремљене од стране наставника или их ученик припрема што зависи од  његових индивидуалних способност.</w:t>
            </w:r>
          </w:p>
          <w:p w:rsidR="005D49BE" w:rsidRPr="009D72F2" w:rsidRDefault="005D49BE" w:rsidP="006E4110">
            <w:pPr>
              <w:pStyle w:val="NoSpacing"/>
              <w:rPr>
                <w:rFonts w:ascii="Times New Roman" w:hAnsi="Times New Roman"/>
                <w:lang w:val="ru-RU"/>
              </w:rPr>
            </w:pPr>
            <w:r w:rsidRPr="009D72F2">
              <w:rPr>
                <w:rFonts w:ascii="Times New Roman" w:hAnsi="Times New Roman"/>
                <w:lang w:val="ru-RU"/>
              </w:rPr>
              <w:t>-Сецкање,лепљење,цепање,</w:t>
            </w:r>
          </w:p>
          <w:p w:rsidR="005D49BE" w:rsidRPr="009D72F2" w:rsidRDefault="005D49BE" w:rsidP="006E4110">
            <w:pPr>
              <w:pStyle w:val="NoSpacing"/>
              <w:rPr>
                <w:rFonts w:ascii="Times New Roman" w:hAnsi="Times New Roman"/>
                <w:lang w:val="ru-RU"/>
              </w:rPr>
            </w:pPr>
            <w:r w:rsidRPr="009D72F2">
              <w:rPr>
                <w:rFonts w:ascii="Times New Roman" w:hAnsi="Times New Roman"/>
                <w:lang w:val="ru-RU"/>
              </w:rPr>
              <w:t>Просипање,прскање</w:t>
            </w:r>
          </w:p>
          <w:p w:rsidR="005D49BE" w:rsidRPr="009D72F2" w:rsidRDefault="005D49BE" w:rsidP="006E4110">
            <w:pPr>
              <w:pStyle w:val="NoSpacing"/>
              <w:rPr>
                <w:rFonts w:ascii="Times New Roman" w:hAnsi="Times New Roman"/>
                <w:lang w:val="ru-RU"/>
              </w:rPr>
            </w:pPr>
            <w:r w:rsidRPr="009D72F2">
              <w:rPr>
                <w:rFonts w:ascii="Times New Roman" w:hAnsi="Times New Roman"/>
                <w:lang w:val="ru-RU"/>
              </w:rPr>
              <w:t>Паковање,распакивање....</w:t>
            </w:r>
          </w:p>
          <w:p w:rsidR="005D49BE" w:rsidRPr="009D72F2" w:rsidRDefault="005D49BE" w:rsidP="006E4110">
            <w:pPr>
              <w:pStyle w:val="NoSpacing"/>
              <w:rPr>
                <w:rFonts w:ascii="Times New Roman" w:hAnsi="Times New Roman"/>
                <w:lang w:val="ru-RU"/>
              </w:rPr>
            </w:pPr>
            <w:r w:rsidRPr="009D72F2">
              <w:rPr>
                <w:rFonts w:ascii="Times New Roman" w:hAnsi="Times New Roman"/>
                <w:lang w:val="ru-RU"/>
              </w:rPr>
              <w:t>Подстицање ученика на игре и радње по слободно планираним и непланираним акцијама.</w:t>
            </w:r>
          </w:p>
          <w:p w:rsidR="005D49BE" w:rsidRPr="009D72F2" w:rsidRDefault="005D49BE" w:rsidP="006E4110">
            <w:pPr>
              <w:pStyle w:val="NoSpacing"/>
              <w:rPr>
                <w:rFonts w:ascii="Times New Roman" w:hAnsi="Times New Roman"/>
                <w:lang w:val="ru-RU"/>
              </w:rPr>
            </w:pPr>
            <w:r w:rsidRPr="009D72F2">
              <w:rPr>
                <w:rFonts w:ascii="Times New Roman" w:hAnsi="Times New Roman"/>
                <w:lang w:val="ru-RU"/>
              </w:rPr>
              <w:t>-Грађење целине од површинских и тродимензионалних материјала.</w:t>
            </w:r>
          </w:p>
          <w:p w:rsidR="005D49BE" w:rsidRPr="009D72F2" w:rsidRDefault="005D49BE" w:rsidP="006E4110">
            <w:pPr>
              <w:pStyle w:val="NoSpacing"/>
              <w:rPr>
                <w:rFonts w:ascii="Times New Roman" w:hAnsi="Times New Roman"/>
                <w:lang w:val="ru-RU"/>
              </w:rPr>
            </w:pPr>
            <w:r w:rsidRPr="009D72F2">
              <w:rPr>
                <w:rFonts w:ascii="Times New Roman" w:hAnsi="Times New Roman"/>
                <w:lang w:val="ru-RU"/>
              </w:rPr>
              <w:t>-Игре и развој маште</w:t>
            </w:r>
          </w:p>
          <w:p w:rsidR="005D49BE" w:rsidRPr="009D72F2" w:rsidRDefault="005D49BE" w:rsidP="006E4110">
            <w:pPr>
              <w:pStyle w:val="NoSpacing"/>
              <w:rPr>
                <w:rFonts w:ascii="Times New Roman" w:hAnsi="Times New Roman"/>
                <w:lang w:val="ru-RU"/>
              </w:rPr>
            </w:pPr>
            <w:r w:rsidRPr="009D72F2">
              <w:rPr>
                <w:rFonts w:ascii="Times New Roman" w:hAnsi="Times New Roman"/>
                <w:lang w:val="ru-RU"/>
              </w:rPr>
              <w:t>-Средства: папир,дрво,фурнир,</w:t>
            </w:r>
          </w:p>
          <w:p w:rsidR="005D49BE" w:rsidRPr="009D72F2" w:rsidRDefault="005D49BE" w:rsidP="006E4110">
            <w:pPr>
              <w:pStyle w:val="NoSpacing"/>
              <w:rPr>
                <w:rFonts w:ascii="Times New Roman" w:hAnsi="Times New Roman"/>
                <w:lang w:val="ru-RU"/>
              </w:rPr>
            </w:pPr>
            <w:r w:rsidRPr="009D72F2">
              <w:rPr>
                <w:rFonts w:ascii="Times New Roman" w:hAnsi="Times New Roman"/>
                <w:lang w:val="ru-RU"/>
              </w:rPr>
              <w:t>тапет,лим, песак,фотографије.</w:t>
            </w:r>
          </w:p>
          <w:p w:rsidR="005D49BE" w:rsidRPr="009D72F2" w:rsidRDefault="005D49BE" w:rsidP="006E4110">
            <w:pPr>
              <w:pStyle w:val="NoSpacing"/>
              <w:rPr>
                <w:rFonts w:ascii="Times New Roman" w:hAnsi="Times New Roman"/>
                <w:lang w:val="ru-RU"/>
              </w:rPr>
            </w:pPr>
            <w:r w:rsidRPr="009D72F2">
              <w:rPr>
                <w:rFonts w:ascii="Times New Roman" w:hAnsi="Times New Roman"/>
                <w:lang w:val="ru-RU"/>
              </w:rPr>
              <w:t>Сликање и лепљење површине.</w:t>
            </w:r>
          </w:p>
          <w:p w:rsidR="005D49BE" w:rsidRDefault="005D49BE" w:rsidP="006E4110">
            <w:pPr>
              <w:pStyle w:val="NoSpacing"/>
              <w:rPr>
                <w:rFonts w:ascii="Times New Roman" w:hAnsi="Times New Roman"/>
                <w:lang w:val="ru-RU"/>
              </w:rPr>
            </w:pPr>
            <w:r>
              <w:rPr>
                <w:rFonts w:ascii="Times New Roman" w:hAnsi="Times New Roman"/>
                <w:lang w:val="ru-RU"/>
              </w:rPr>
              <w:t>Карактеристике разних предмета и функције разних облика (топло-хладно,храпави-глатко,тешко-лако,угласто-обло)</w:t>
            </w:r>
          </w:p>
          <w:p w:rsidR="005D49BE" w:rsidRDefault="005D49BE" w:rsidP="006E4110">
            <w:pPr>
              <w:pStyle w:val="NoSpacing"/>
              <w:rPr>
                <w:rFonts w:ascii="Times New Roman" w:hAnsi="Times New Roman"/>
                <w:lang w:val="ru-RU"/>
              </w:rPr>
            </w:pPr>
            <w:r>
              <w:rPr>
                <w:rFonts w:ascii="Times New Roman" w:hAnsi="Times New Roman"/>
                <w:lang w:val="ru-RU"/>
              </w:rPr>
              <w:t>Опажање карактеристика предмета тактилним чулом:препознавање функција разних облика и материјала.</w:t>
            </w:r>
          </w:p>
          <w:p w:rsidR="005D49BE" w:rsidRPr="009D72F2" w:rsidRDefault="005D49BE" w:rsidP="006E4110">
            <w:pPr>
              <w:pStyle w:val="NoSpacing"/>
              <w:rPr>
                <w:rFonts w:ascii="Times New Roman" w:hAnsi="Times New Roman"/>
                <w:lang w:val="ru-RU"/>
              </w:rPr>
            </w:pPr>
            <w:r>
              <w:rPr>
                <w:rFonts w:ascii="Times New Roman" w:hAnsi="Times New Roman"/>
                <w:lang w:val="ru-RU"/>
              </w:rPr>
              <w:t xml:space="preserve">Средства:торбр ,џак,папирна </w:t>
            </w:r>
            <w:r>
              <w:rPr>
                <w:rFonts w:ascii="Times New Roman" w:hAnsi="Times New Roman"/>
                <w:lang w:val="ru-RU"/>
              </w:rPr>
              <w:lastRenderedPageBreak/>
              <w:t>кеса,непровидна амбалажа.</w:t>
            </w:r>
          </w:p>
          <w:p w:rsidR="005D49BE" w:rsidRDefault="005D49BE" w:rsidP="006E4110">
            <w:pPr>
              <w:pStyle w:val="NoSpacing"/>
              <w:rPr>
                <w:rFonts w:ascii="Times New Roman" w:hAnsi="Times New Roman"/>
                <w:lang w:val="ru-RU"/>
              </w:rPr>
            </w:pPr>
            <w:r>
              <w:rPr>
                <w:rFonts w:ascii="Times New Roman" w:hAnsi="Times New Roman"/>
                <w:lang w:val="ru-RU"/>
              </w:rPr>
              <w:t>Акварел</w:t>
            </w:r>
          </w:p>
          <w:p w:rsidR="005D49BE" w:rsidRDefault="005D49BE" w:rsidP="006E4110">
            <w:pPr>
              <w:pStyle w:val="NoSpacing"/>
              <w:rPr>
                <w:rFonts w:ascii="Times New Roman" w:hAnsi="Times New Roman"/>
                <w:lang w:val="ru-RU"/>
              </w:rPr>
            </w:pPr>
            <w:r>
              <w:rPr>
                <w:rFonts w:ascii="Times New Roman" w:hAnsi="Times New Roman"/>
                <w:lang w:val="ru-RU"/>
              </w:rPr>
              <w:t>Гваш</w:t>
            </w:r>
          </w:p>
          <w:p w:rsidR="005D49BE" w:rsidRDefault="005D49BE" w:rsidP="006E4110">
            <w:pPr>
              <w:pStyle w:val="NoSpacing"/>
              <w:rPr>
                <w:rFonts w:ascii="Times New Roman" w:hAnsi="Times New Roman"/>
                <w:lang w:val="ru-RU"/>
              </w:rPr>
            </w:pPr>
            <w:r>
              <w:rPr>
                <w:rFonts w:ascii="Times New Roman" w:hAnsi="Times New Roman"/>
                <w:lang w:val="ru-RU"/>
              </w:rPr>
              <w:t>Креда у боји</w:t>
            </w:r>
          </w:p>
          <w:p w:rsidR="005D49BE" w:rsidRDefault="005D49BE" w:rsidP="006E4110">
            <w:pPr>
              <w:pStyle w:val="NoSpacing"/>
              <w:rPr>
                <w:rFonts w:ascii="Times New Roman" w:hAnsi="Times New Roman"/>
                <w:lang w:val="ru-RU"/>
              </w:rPr>
            </w:pPr>
            <w:r>
              <w:rPr>
                <w:rFonts w:ascii="Times New Roman" w:hAnsi="Times New Roman"/>
                <w:lang w:val="ru-RU"/>
              </w:rPr>
              <w:t>Игре и развој маште</w:t>
            </w:r>
          </w:p>
          <w:p w:rsidR="005D49BE" w:rsidRDefault="005D49BE" w:rsidP="006E4110">
            <w:pPr>
              <w:pStyle w:val="NoSpacing"/>
              <w:rPr>
                <w:rFonts w:ascii="Times New Roman" w:hAnsi="Times New Roman"/>
                <w:lang w:val="ru-RU"/>
              </w:rPr>
            </w:pPr>
            <w:r>
              <w:rPr>
                <w:rFonts w:ascii="Times New Roman" w:hAnsi="Times New Roman"/>
                <w:lang w:val="ru-RU"/>
              </w:rPr>
              <w:t>Мешање боја.</w:t>
            </w:r>
          </w:p>
          <w:p w:rsidR="005D49BE" w:rsidRDefault="005D49BE" w:rsidP="006E4110">
            <w:pPr>
              <w:pStyle w:val="NoSpacing"/>
              <w:rPr>
                <w:rFonts w:ascii="Times New Roman" w:hAnsi="Times New Roman"/>
                <w:lang w:val="ru-RU"/>
              </w:rPr>
            </w:pPr>
            <w:r>
              <w:rPr>
                <w:rFonts w:ascii="Times New Roman" w:hAnsi="Times New Roman"/>
                <w:lang w:val="ru-RU"/>
              </w:rPr>
              <w:t>Упознавање основних боја и њихово именовање.</w:t>
            </w:r>
          </w:p>
          <w:p w:rsidR="005D49BE" w:rsidRDefault="005D49BE" w:rsidP="006E4110">
            <w:pPr>
              <w:pStyle w:val="NoSpacing"/>
              <w:rPr>
                <w:rFonts w:ascii="Times New Roman" w:hAnsi="Times New Roman"/>
                <w:lang w:val="ru-RU"/>
              </w:rPr>
            </w:pPr>
            <w:r>
              <w:rPr>
                <w:rFonts w:ascii="Times New Roman" w:hAnsi="Times New Roman"/>
                <w:lang w:val="ru-RU"/>
              </w:rPr>
              <w:t>Упознавање изведених боја.</w:t>
            </w:r>
          </w:p>
          <w:p w:rsidR="005D49BE" w:rsidRDefault="005D49BE" w:rsidP="006E4110">
            <w:pPr>
              <w:pStyle w:val="NoSpacing"/>
              <w:rPr>
                <w:rFonts w:ascii="Times New Roman" w:hAnsi="Times New Roman"/>
                <w:lang w:val="ru-RU"/>
              </w:rPr>
            </w:pPr>
            <w:r>
              <w:rPr>
                <w:rFonts w:ascii="Times New Roman" w:hAnsi="Times New Roman"/>
                <w:lang w:val="ru-RU"/>
              </w:rPr>
              <w:t>Опажање и представљање.</w:t>
            </w:r>
          </w:p>
          <w:p w:rsidR="005D49BE" w:rsidRDefault="005D49BE" w:rsidP="006E4110">
            <w:pPr>
              <w:pStyle w:val="NoSpacing"/>
              <w:rPr>
                <w:rFonts w:ascii="Times New Roman" w:hAnsi="Times New Roman"/>
                <w:lang w:val="ru-RU"/>
              </w:rPr>
            </w:pPr>
            <w:r>
              <w:rPr>
                <w:rFonts w:ascii="Times New Roman" w:hAnsi="Times New Roman"/>
                <w:lang w:val="ru-RU"/>
              </w:rPr>
              <w:t>Седства:акварел,гваш,креде у боји</w:t>
            </w:r>
          </w:p>
          <w:p w:rsidR="005D49BE" w:rsidRDefault="005D49BE" w:rsidP="006E4110">
            <w:pPr>
              <w:pStyle w:val="NoSpacing"/>
              <w:rPr>
                <w:rFonts w:ascii="Times New Roman" w:hAnsi="Times New Roman"/>
                <w:lang w:val="ru-RU"/>
              </w:rPr>
            </w:pPr>
            <w:r>
              <w:rPr>
                <w:rFonts w:ascii="Times New Roman" w:hAnsi="Times New Roman"/>
                <w:lang w:val="ru-RU"/>
              </w:rPr>
              <w:t>Медији:сликање</w:t>
            </w:r>
          </w:p>
          <w:p w:rsidR="005D49BE" w:rsidRDefault="005D49BE" w:rsidP="006E4110">
            <w:pPr>
              <w:pStyle w:val="NoSpacing"/>
              <w:rPr>
                <w:rFonts w:ascii="Times New Roman" w:hAnsi="Times New Roman"/>
                <w:lang w:val="ru-RU"/>
              </w:rPr>
            </w:pPr>
            <w:r>
              <w:rPr>
                <w:rFonts w:ascii="Times New Roman" w:hAnsi="Times New Roman"/>
                <w:lang w:val="ru-RU"/>
              </w:rPr>
              <w:t>Ученици боје већ припремљене шаблоне и облике.</w:t>
            </w:r>
          </w:p>
          <w:p w:rsidR="005D49BE" w:rsidRDefault="005D49BE" w:rsidP="006E4110">
            <w:pPr>
              <w:pStyle w:val="NoSpacing"/>
              <w:rPr>
                <w:rFonts w:ascii="Times New Roman" w:hAnsi="Times New Roman"/>
                <w:lang w:val="ru-RU"/>
              </w:rPr>
            </w:pPr>
            <w:r>
              <w:rPr>
                <w:rFonts w:ascii="Times New Roman" w:hAnsi="Times New Roman"/>
                <w:lang w:val="ru-RU"/>
              </w:rPr>
              <w:t>Истоврсни-разноврсни облици у природи и околини,у</w:t>
            </w:r>
          </w:p>
          <w:p w:rsidR="005D49BE" w:rsidRDefault="005D49BE" w:rsidP="006E4110">
            <w:pPr>
              <w:pStyle w:val="NoSpacing"/>
              <w:rPr>
                <w:rFonts w:ascii="Times New Roman" w:hAnsi="Times New Roman"/>
                <w:lang w:val="ru-RU"/>
              </w:rPr>
            </w:pPr>
            <w:r>
              <w:rPr>
                <w:rFonts w:ascii="Times New Roman" w:hAnsi="Times New Roman"/>
                <w:lang w:val="ru-RU"/>
              </w:rPr>
              <w:t>Поређивање</w:t>
            </w:r>
          </w:p>
          <w:p w:rsidR="005D49BE" w:rsidRDefault="005D49BE" w:rsidP="006E4110">
            <w:pPr>
              <w:pStyle w:val="NoSpacing"/>
              <w:rPr>
                <w:rFonts w:ascii="Times New Roman" w:hAnsi="Times New Roman"/>
                <w:lang w:val="ru-RU"/>
              </w:rPr>
            </w:pPr>
            <w:r>
              <w:rPr>
                <w:rFonts w:ascii="Times New Roman" w:hAnsi="Times New Roman"/>
                <w:lang w:val="ru-RU"/>
              </w:rPr>
              <w:t>Волумен као изразпростирања облика у три димензије,изглед облика као лик у површини-простирање у две димензије</w:t>
            </w:r>
          </w:p>
          <w:p w:rsidR="005D49BE" w:rsidRDefault="005D49BE" w:rsidP="006E4110">
            <w:pPr>
              <w:pStyle w:val="NoSpacing"/>
              <w:rPr>
                <w:rFonts w:ascii="Times New Roman" w:hAnsi="Times New Roman"/>
                <w:lang w:val="ru-RU"/>
              </w:rPr>
            </w:pPr>
            <w:r>
              <w:rPr>
                <w:rFonts w:ascii="Times New Roman" w:hAnsi="Times New Roman"/>
                <w:lang w:val="ru-RU"/>
              </w:rPr>
              <w:t>Опажање и представљање</w:t>
            </w:r>
          </w:p>
          <w:p w:rsidR="005D49BE" w:rsidRDefault="005D49BE" w:rsidP="006E4110">
            <w:pPr>
              <w:pStyle w:val="NoSpacing"/>
              <w:rPr>
                <w:rFonts w:ascii="Times New Roman" w:hAnsi="Times New Roman"/>
                <w:lang w:val="ru-RU"/>
              </w:rPr>
            </w:pPr>
            <w:r>
              <w:rPr>
                <w:rFonts w:ascii="Times New Roman" w:hAnsi="Times New Roman"/>
                <w:lang w:val="ru-RU"/>
              </w:rPr>
              <w:t>Средства:различити материјали за обликовање и сликање</w:t>
            </w:r>
          </w:p>
          <w:p w:rsidR="005D49BE" w:rsidRDefault="005D49BE" w:rsidP="006E4110">
            <w:pPr>
              <w:pStyle w:val="NoSpacing"/>
              <w:rPr>
                <w:rFonts w:ascii="Times New Roman" w:hAnsi="Times New Roman"/>
                <w:lang w:val="ru-RU"/>
              </w:rPr>
            </w:pPr>
            <w:r>
              <w:rPr>
                <w:rFonts w:ascii="Times New Roman" w:hAnsi="Times New Roman"/>
                <w:lang w:val="ru-RU"/>
              </w:rPr>
              <w:t>Медији:вајање и сликање</w:t>
            </w:r>
          </w:p>
          <w:p w:rsidR="005D49BE" w:rsidRDefault="005D49BE" w:rsidP="006E4110">
            <w:pPr>
              <w:pStyle w:val="NoSpacing"/>
              <w:rPr>
                <w:rFonts w:ascii="Times New Roman" w:hAnsi="Times New Roman"/>
                <w:lang w:val="ru-RU"/>
              </w:rPr>
            </w:pPr>
            <w:r>
              <w:rPr>
                <w:rFonts w:ascii="Times New Roman" w:hAnsi="Times New Roman"/>
                <w:lang w:val="ru-RU"/>
              </w:rPr>
              <w:t>Опажање различитих средина</w:t>
            </w:r>
          </w:p>
          <w:p w:rsidR="005D49BE" w:rsidRDefault="005D49BE" w:rsidP="006E4110">
            <w:pPr>
              <w:pStyle w:val="NoSpacing"/>
              <w:rPr>
                <w:rFonts w:ascii="Times New Roman" w:hAnsi="Times New Roman"/>
                <w:lang w:val="ru-RU"/>
              </w:rPr>
            </w:pPr>
            <w:r>
              <w:rPr>
                <w:rFonts w:ascii="Times New Roman" w:hAnsi="Times New Roman"/>
                <w:lang w:val="ru-RU"/>
              </w:rPr>
              <w:t>-Различите средине у насељима:кућа,стан,улица,насеље ,село,град.</w:t>
            </w:r>
          </w:p>
          <w:p w:rsidR="005D49BE" w:rsidRDefault="005D49BE" w:rsidP="006E4110">
            <w:pPr>
              <w:pStyle w:val="NoSpacing"/>
              <w:rPr>
                <w:rFonts w:ascii="Times New Roman" w:hAnsi="Times New Roman"/>
                <w:lang w:val="ru-RU"/>
              </w:rPr>
            </w:pPr>
            <w:r>
              <w:rPr>
                <w:rFonts w:ascii="Times New Roman" w:hAnsi="Times New Roman"/>
                <w:lang w:val="ru-RU"/>
              </w:rPr>
              <w:t>-Опажање и уобличавање амбијента по властитим идејама ученика.</w:t>
            </w:r>
          </w:p>
          <w:p w:rsidR="005D49BE" w:rsidRPr="009D72F2" w:rsidRDefault="005D49BE" w:rsidP="006E4110">
            <w:pPr>
              <w:pStyle w:val="NoSpacing"/>
              <w:rPr>
                <w:rFonts w:ascii="Times New Roman" w:hAnsi="Times New Roman"/>
                <w:lang w:val="ru-RU"/>
              </w:rPr>
            </w:pPr>
            <w:r>
              <w:rPr>
                <w:rFonts w:ascii="Times New Roman" w:hAnsi="Times New Roman"/>
                <w:lang w:val="ru-RU"/>
              </w:rPr>
              <w:t xml:space="preserve">Препознавање различитих особина кроз естетску анализу и практичан </w:t>
            </w:r>
            <w:r>
              <w:rPr>
                <w:rFonts w:ascii="Times New Roman" w:hAnsi="Times New Roman"/>
                <w:lang w:val="ru-RU"/>
              </w:rPr>
              <w:lastRenderedPageBreak/>
              <w:t>рад(знак,костим, маска)</w:t>
            </w:r>
          </w:p>
        </w:tc>
        <w:tc>
          <w:tcPr>
            <w:tcW w:w="2990" w:type="dxa"/>
            <w:vMerge w:val="restart"/>
            <w:vAlign w:val="center"/>
          </w:tcPr>
          <w:p w:rsidR="005D49BE" w:rsidRDefault="005D49BE" w:rsidP="006E4110">
            <w:pPr>
              <w:pStyle w:val="NoSpacing"/>
              <w:rPr>
                <w:rFonts w:ascii="Times New Roman" w:hAnsi="Times New Roman"/>
                <w:lang w:val="ru-RU"/>
              </w:rPr>
            </w:pPr>
            <w:r>
              <w:rPr>
                <w:rFonts w:ascii="Times New Roman" w:hAnsi="Times New Roman"/>
                <w:lang w:val="ru-RU"/>
              </w:rPr>
              <w:lastRenderedPageBreak/>
              <w:t>Материјали прилагођени индивидуалним потребама ученика</w:t>
            </w:r>
          </w:p>
          <w:p w:rsidR="005D49BE" w:rsidRDefault="005D49BE" w:rsidP="006E4110">
            <w:pPr>
              <w:pStyle w:val="NoSpacing"/>
              <w:rPr>
                <w:rFonts w:ascii="Times New Roman" w:hAnsi="Times New Roman"/>
                <w:lang w:val="ru-RU"/>
              </w:rPr>
            </w:pPr>
            <w:r>
              <w:rPr>
                <w:rFonts w:ascii="Times New Roman" w:hAnsi="Times New Roman"/>
                <w:lang w:val="ru-RU"/>
              </w:rPr>
              <w:t>Коришћење додатних дидактичких помагала</w:t>
            </w:r>
          </w:p>
          <w:p w:rsidR="005D49BE" w:rsidRDefault="005D49BE" w:rsidP="006E4110">
            <w:pPr>
              <w:pStyle w:val="NoSpacing"/>
              <w:rPr>
                <w:rFonts w:ascii="Times New Roman" w:hAnsi="Times New Roman"/>
                <w:lang w:val="ru-RU"/>
              </w:rPr>
            </w:pPr>
            <w:r>
              <w:rPr>
                <w:rFonts w:ascii="Times New Roman" w:hAnsi="Times New Roman"/>
                <w:lang w:val="ru-RU"/>
              </w:rPr>
              <w:t>Прилагођавање метода рада</w:t>
            </w:r>
          </w:p>
          <w:p w:rsidR="005D49BE" w:rsidRDefault="005D49BE" w:rsidP="006E4110">
            <w:pPr>
              <w:pStyle w:val="NoSpacing"/>
              <w:rPr>
                <w:rFonts w:ascii="Times New Roman" w:hAnsi="Times New Roman"/>
                <w:lang w:val="ru-RU"/>
              </w:rPr>
            </w:pPr>
            <w:r>
              <w:rPr>
                <w:rFonts w:ascii="Times New Roman" w:hAnsi="Times New Roman"/>
                <w:lang w:val="ru-RU"/>
              </w:rPr>
              <w:t>Учесталије праћење ученика при поцесу рада.</w:t>
            </w:r>
          </w:p>
          <w:p w:rsidR="005D49BE" w:rsidRDefault="005D49BE" w:rsidP="006E4110">
            <w:pPr>
              <w:pStyle w:val="NoSpacing"/>
              <w:rPr>
                <w:rFonts w:ascii="Times New Roman" w:hAnsi="Times New Roman"/>
                <w:lang w:val="ru-RU"/>
              </w:rPr>
            </w:pPr>
            <w:r>
              <w:rPr>
                <w:rFonts w:ascii="Times New Roman" w:hAnsi="Times New Roman"/>
                <w:lang w:val="ru-RU"/>
              </w:rPr>
              <w:t>Чешће давање повратних информација.</w:t>
            </w:r>
          </w:p>
          <w:p w:rsidR="005D49BE" w:rsidRDefault="005D49BE" w:rsidP="006E4110">
            <w:pPr>
              <w:pStyle w:val="NoSpacing"/>
              <w:rPr>
                <w:rFonts w:ascii="Times New Roman" w:hAnsi="Times New Roman"/>
                <w:lang w:val="ru-RU"/>
              </w:rPr>
            </w:pPr>
            <w:r>
              <w:rPr>
                <w:rFonts w:ascii="Times New Roman" w:hAnsi="Times New Roman"/>
                <w:lang w:val="ru-RU"/>
              </w:rPr>
              <w:t>Индивидуални рад по потреби.</w:t>
            </w:r>
          </w:p>
          <w:p w:rsidR="005D49BE" w:rsidRDefault="005D49BE" w:rsidP="006E4110">
            <w:pPr>
              <w:pStyle w:val="NoSpacing"/>
              <w:rPr>
                <w:rFonts w:ascii="Times New Roman" w:hAnsi="Times New Roman"/>
                <w:lang w:val="ru-RU"/>
              </w:rPr>
            </w:pPr>
            <w:r>
              <w:rPr>
                <w:rFonts w:ascii="Times New Roman" w:hAnsi="Times New Roman"/>
                <w:lang w:val="ru-RU"/>
              </w:rPr>
              <w:t>Материјали прилагођени индивидуалним потребама ученика</w:t>
            </w:r>
          </w:p>
          <w:p w:rsidR="005D49BE" w:rsidRDefault="005D49BE" w:rsidP="006E4110">
            <w:pPr>
              <w:pStyle w:val="NoSpacing"/>
              <w:rPr>
                <w:rFonts w:ascii="Times New Roman" w:hAnsi="Times New Roman"/>
                <w:lang w:val="ru-RU"/>
              </w:rPr>
            </w:pPr>
            <w:r>
              <w:rPr>
                <w:rFonts w:ascii="Times New Roman" w:hAnsi="Times New Roman"/>
                <w:lang w:val="ru-RU"/>
              </w:rPr>
              <w:t>Коришћење додатних дидактичких помагала</w:t>
            </w:r>
          </w:p>
          <w:p w:rsidR="005D49BE" w:rsidRDefault="005D49BE" w:rsidP="006E4110">
            <w:pPr>
              <w:pStyle w:val="NoSpacing"/>
              <w:rPr>
                <w:rFonts w:ascii="Times New Roman" w:hAnsi="Times New Roman"/>
                <w:lang w:val="ru-RU"/>
              </w:rPr>
            </w:pPr>
            <w:r>
              <w:rPr>
                <w:rFonts w:ascii="Times New Roman" w:hAnsi="Times New Roman"/>
                <w:lang w:val="ru-RU"/>
              </w:rPr>
              <w:t>Прилагођавање метода рада</w:t>
            </w:r>
          </w:p>
          <w:p w:rsidR="005D49BE" w:rsidRDefault="005D49BE" w:rsidP="006E4110">
            <w:pPr>
              <w:pStyle w:val="NoSpacing"/>
              <w:rPr>
                <w:rFonts w:ascii="Times New Roman" w:hAnsi="Times New Roman"/>
                <w:lang w:val="ru-RU"/>
              </w:rPr>
            </w:pPr>
            <w:r>
              <w:rPr>
                <w:rFonts w:ascii="Times New Roman" w:hAnsi="Times New Roman"/>
                <w:lang w:val="ru-RU"/>
              </w:rPr>
              <w:t>Учесталије праћење ученика при поцесу рада.</w:t>
            </w:r>
          </w:p>
          <w:p w:rsidR="005D49BE" w:rsidRDefault="005D49BE" w:rsidP="006E4110">
            <w:pPr>
              <w:pStyle w:val="NoSpacing"/>
              <w:rPr>
                <w:rFonts w:ascii="Times New Roman" w:hAnsi="Times New Roman"/>
                <w:lang w:val="ru-RU"/>
              </w:rPr>
            </w:pPr>
            <w:r>
              <w:rPr>
                <w:rFonts w:ascii="Times New Roman" w:hAnsi="Times New Roman"/>
                <w:lang w:val="ru-RU"/>
              </w:rPr>
              <w:t>Чешће давање повратних информација.</w:t>
            </w:r>
          </w:p>
          <w:p w:rsidR="005D49BE" w:rsidRDefault="005D49BE" w:rsidP="006E4110">
            <w:pPr>
              <w:pStyle w:val="NoSpacing"/>
              <w:rPr>
                <w:rFonts w:ascii="Times New Roman" w:hAnsi="Times New Roman"/>
                <w:lang w:val="ru-RU"/>
              </w:rPr>
            </w:pPr>
            <w:r>
              <w:rPr>
                <w:rFonts w:ascii="Times New Roman" w:hAnsi="Times New Roman"/>
                <w:lang w:val="ru-RU"/>
              </w:rPr>
              <w:t>Индивидуални рад по потреби.</w:t>
            </w:r>
          </w:p>
          <w:p w:rsidR="005D49BE" w:rsidRDefault="005D49BE" w:rsidP="006E4110">
            <w:pPr>
              <w:pStyle w:val="NoSpacing"/>
              <w:rPr>
                <w:rFonts w:ascii="Times New Roman" w:hAnsi="Times New Roman"/>
                <w:lang w:val="ru-RU"/>
              </w:rPr>
            </w:pPr>
            <w:r>
              <w:rPr>
                <w:rFonts w:ascii="Times New Roman" w:hAnsi="Times New Roman"/>
                <w:lang w:val="ru-RU"/>
              </w:rPr>
              <w:t>Материјали прилагођени индивидуалним потребама ученика</w:t>
            </w:r>
          </w:p>
          <w:p w:rsidR="005D49BE" w:rsidRDefault="005D49BE" w:rsidP="006E4110">
            <w:pPr>
              <w:pStyle w:val="NoSpacing"/>
              <w:rPr>
                <w:rFonts w:ascii="Times New Roman" w:hAnsi="Times New Roman"/>
                <w:lang w:val="ru-RU"/>
              </w:rPr>
            </w:pPr>
            <w:r>
              <w:rPr>
                <w:rFonts w:ascii="Times New Roman" w:hAnsi="Times New Roman"/>
                <w:lang w:val="ru-RU"/>
              </w:rPr>
              <w:t>Коришћење додатних дидактичких помагала</w:t>
            </w:r>
          </w:p>
          <w:p w:rsidR="005D49BE" w:rsidRDefault="005D49BE" w:rsidP="006E4110">
            <w:pPr>
              <w:pStyle w:val="NoSpacing"/>
              <w:rPr>
                <w:rFonts w:ascii="Times New Roman" w:hAnsi="Times New Roman"/>
                <w:lang w:val="ru-RU"/>
              </w:rPr>
            </w:pPr>
            <w:r>
              <w:rPr>
                <w:rFonts w:ascii="Times New Roman" w:hAnsi="Times New Roman"/>
                <w:lang w:val="ru-RU"/>
              </w:rPr>
              <w:t>Прилагођавање метода рада</w:t>
            </w:r>
          </w:p>
          <w:p w:rsidR="005D49BE" w:rsidRDefault="005D49BE" w:rsidP="006E4110">
            <w:pPr>
              <w:pStyle w:val="NoSpacing"/>
              <w:rPr>
                <w:rFonts w:ascii="Times New Roman" w:hAnsi="Times New Roman"/>
                <w:lang w:val="ru-RU"/>
              </w:rPr>
            </w:pPr>
            <w:r>
              <w:rPr>
                <w:rFonts w:ascii="Times New Roman" w:hAnsi="Times New Roman"/>
                <w:lang w:val="ru-RU"/>
              </w:rPr>
              <w:lastRenderedPageBreak/>
              <w:t>Учесталије праћење ученика при поцесу рада.</w:t>
            </w:r>
          </w:p>
          <w:p w:rsidR="005D49BE" w:rsidRDefault="005D49BE" w:rsidP="006E4110">
            <w:pPr>
              <w:pStyle w:val="NoSpacing"/>
              <w:rPr>
                <w:rFonts w:ascii="Times New Roman" w:hAnsi="Times New Roman"/>
                <w:lang w:val="ru-RU"/>
              </w:rPr>
            </w:pPr>
            <w:r>
              <w:rPr>
                <w:rFonts w:ascii="Times New Roman" w:hAnsi="Times New Roman"/>
                <w:lang w:val="ru-RU"/>
              </w:rPr>
              <w:t>Чешће давање повратних информација.</w:t>
            </w:r>
          </w:p>
          <w:p w:rsidR="005D49BE" w:rsidRDefault="005D49BE" w:rsidP="006E4110">
            <w:pPr>
              <w:pStyle w:val="NoSpacing"/>
              <w:rPr>
                <w:rFonts w:ascii="Times New Roman" w:hAnsi="Times New Roman"/>
                <w:lang w:val="ru-RU"/>
              </w:rPr>
            </w:pPr>
            <w:r>
              <w:rPr>
                <w:rFonts w:ascii="Times New Roman" w:hAnsi="Times New Roman"/>
                <w:lang w:val="ru-RU"/>
              </w:rPr>
              <w:t>Индивидуални рад по потреби.</w:t>
            </w:r>
          </w:p>
          <w:p w:rsidR="005D49BE" w:rsidRDefault="005D49BE" w:rsidP="006E4110">
            <w:pPr>
              <w:pStyle w:val="NoSpacing"/>
              <w:rPr>
                <w:rFonts w:ascii="Times New Roman" w:hAnsi="Times New Roman"/>
                <w:lang w:val="ru-RU"/>
              </w:rPr>
            </w:pPr>
            <w:r>
              <w:rPr>
                <w:rFonts w:ascii="Times New Roman" w:hAnsi="Times New Roman"/>
                <w:lang w:val="ru-RU"/>
              </w:rPr>
              <w:t>Материјали прилагођени индивидуалним потребама ученика</w:t>
            </w:r>
          </w:p>
          <w:p w:rsidR="005D49BE" w:rsidRDefault="005D49BE" w:rsidP="006E4110">
            <w:pPr>
              <w:pStyle w:val="NoSpacing"/>
              <w:rPr>
                <w:rFonts w:ascii="Times New Roman" w:hAnsi="Times New Roman"/>
                <w:lang w:val="ru-RU"/>
              </w:rPr>
            </w:pPr>
            <w:r>
              <w:rPr>
                <w:rFonts w:ascii="Times New Roman" w:hAnsi="Times New Roman"/>
                <w:lang w:val="ru-RU"/>
              </w:rPr>
              <w:t>Коришћење додатних дидактичких помагала</w:t>
            </w:r>
          </w:p>
          <w:p w:rsidR="005D49BE" w:rsidRDefault="005D49BE" w:rsidP="006E4110">
            <w:pPr>
              <w:pStyle w:val="NoSpacing"/>
              <w:rPr>
                <w:rFonts w:ascii="Times New Roman" w:hAnsi="Times New Roman"/>
                <w:lang w:val="ru-RU"/>
              </w:rPr>
            </w:pPr>
            <w:r>
              <w:rPr>
                <w:rFonts w:ascii="Times New Roman" w:hAnsi="Times New Roman"/>
                <w:lang w:val="ru-RU"/>
              </w:rPr>
              <w:t>Прилагођавање метода рада</w:t>
            </w:r>
          </w:p>
          <w:p w:rsidR="005D49BE" w:rsidRDefault="005D49BE" w:rsidP="006E4110">
            <w:pPr>
              <w:pStyle w:val="NoSpacing"/>
              <w:rPr>
                <w:rFonts w:ascii="Times New Roman" w:hAnsi="Times New Roman"/>
                <w:lang w:val="ru-RU"/>
              </w:rPr>
            </w:pPr>
            <w:r>
              <w:rPr>
                <w:rFonts w:ascii="Times New Roman" w:hAnsi="Times New Roman"/>
                <w:lang w:val="ru-RU"/>
              </w:rPr>
              <w:t>Учесталије праћење ученика при поцесу рада.</w:t>
            </w:r>
          </w:p>
          <w:p w:rsidR="005D49BE" w:rsidRDefault="005D49BE" w:rsidP="006E4110">
            <w:pPr>
              <w:pStyle w:val="NoSpacing"/>
              <w:rPr>
                <w:rFonts w:ascii="Times New Roman" w:hAnsi="Times New Roman"/>
                <w:lang w:val="ru-RU"/>
              </w:rPr>
            </w:pPr>
            <w:r>
              <w:rPr>
                <w:rFonts w:ascii="Times New Roman" w:hAnsi="Times New Roman"/>
                <w:lang w:val="ru-RU"/>
              </w:rPr>
              <w:t>Чешће давање повратних информација.</w:t>
            </w:r>
          </w:p>
          <w:p w:rsidR="005D49BE" w:rsidRPr="00044B9D" w:rsidRDefault="005D49BE" w:rsidP="006E4110">
            <w:pPr>
              <w:pStyle w:val="NoSpacing"/>
              <w:rPr>
                <w:rFonts w:ascii="Times New Roman" w:hAnsi="Times New Roman"/>
                <w:lang w:val="ru-RU"/>
              </w:rPr>
            </w:pPr>
            <w:r>
              <w:rPr>
                <w:rFonts w:ascii="Times New Roman" w:hAnsi="Times New Roman"/>
                <w:lang w:val="ru-RU"/>
              </w:rPr>
              <w:t>Индивидуални рад по потреби.</w:t>
            </w:r>
          </w:p>
        </w:tc>
        <w:tc>
          <w:tcPr>
            <w:tcW w:w="4697" w:type="dxa"/>
            <w:vAlign w:val="center"/>
          </w:tcPr>
          <w:p w:rsidR="005D49BE" w:rsidRPr="009162B2" w:rsidRDefault="005D49BE" w:rsidP="006E4110">
            <w:pPr>
              <w:pStyle w:val="NoSpacing"/>
              <w:rPr>
                <w:rFonts w:ascii="Times New Roman" w:hAnsi="Times New Roman"/>
                <w:sz w:val="20"/>
                <w:szCs w:val="20"/>
                <w:lang w:val="ru-RU"/>
              </w:rPr>
            </w:pPr>
            <w:r w:rsidRPr="009162B2">
              <w:rPr>
                <w:rFonts w:ascii="Times New Roman" w:hAnsi="Times New Roman"/>
                <w:sz w:val="20"/>
                <w:szCs w:val="20"/>
                <w:lang w:val="ru-RU"/>
              </w:rPr>
              <w:lastRenderedPageBreak/>
              <w:t>-Увођење ученика у нова искуства.</w:t>
            </w:r>
          </w:p>
          <w:p w:rsidR="005D49BE" w:rsidRPr="009162B2" w:rsidRDefault="005D49BE" w:rsidP="006E4110">
            <w:pPr>
              <w:pStyle w:val="Default"/>
              <w:rPr>
                <w:color w:val="auto"/>
                <w:sz w:val="20"/>
                <w:szCs w:val="20"/>
                <w:lang w:val="ru-RU"/>
              </w:rPr>
            </w:pPr>
            <w:r w:rsidRPr="009162B2">
              <w:rPr>
                <w:sz w:val="20"/>
                <w:szCs w:val="20"/>
                <w:lang w:val="ru-RU"/>
              </w:rPr>
              <w:t xml:space="preserve">- </w:t>
            </w:r>
            <w:r w:rsidRPr="009162B2">
              <w:rPr>
                <w:color w:val="auto"/>
                <w:sz w:val="20"/>
                <w:szCs w:val="20"/>
                <w:lang w:val="ru-RU"/>
              </w:rPr>
              <w:t>Води се рачуна о примерености захтева узрасним могућностима ученика</w:t>
            </w:r>
          </w:p>
          <w:p w:rsidR="005D49BE" w:rsidRPr="009162B2" w:rsidRDefault="005D49BE" w:rsidP="006E4110">
            <w:pPr>
              <w:pStyle w:val="Default"/>
              <w:rPr>
                <w:color w:val="auto"/>
                <w:sz w:val="20"/>
                <w:szCs w:val="20"/>
                <w:lang w:val="ru-RU"/>
              </w:rPr>
            </w:pPr>
            <w:r w:rsidRPr="009162B2">
              <w:rPr>
                <w:color w:val="auto"/>
                <w:sz w:val="20"/>
                <w:szCs w:val="20"/>
                <w:lang w:val="ru-RU"/>
              </w:rPr>
              <w:t>-Почети  с од површинског колажа</w:t>
            </w:r>
          </w:p>
          <w:p w:rsidR="005D49BE" w:rsidRPr="009162B2" w:rsidRDefault="005D49BE" w:rsidP="006E4110">
            <w:pPr>
              <w:pStyle w:val="Default"/>
              <w:rPr>
                <w:color w:val="auto"/>
                <w:sz w:val="20"/>
                <w:szCs w:val="20"/>
                <w:lang w:val="ru-RU"/>
              </w:rPr>
            </w:pPr>
            <w:r w:rsidRPr="009162B2">
              <w:rPr>
                <w:color w:val="auto"/>
                <w:sz w:val="20"/>
                <w:szCs w:val="20"/>
                <w:lang w:val="ru-RU"/>
              </w:rPr>
              <w:t>-Одлепљивање, поновно лепљење, доцртавање, досликавање,  од ученика се тражи извесна доза упорности што је могуће на том узрасту.</w:t>
            </w:r>
          </w:p>
          <w:p w:rsidR="005D49BE" w:rsidRPr="009162B2" w:rsidRDefault="005D49BE" w:rsidP="006E4110">
            <w:pPr>
              <w:pStyle w:val="Default"/>
              <w:rPr>
                <w:sz w:val="20"/>
                <w:szCs w:val="20"/>
                <w:lang w:val="ru-RU"/>
              </w:rPr>
            </w:pPr>
            <w:r w:rsidRPr="009162B2">
              <w:rPr>
                <w:color w:val="auto"/>
                <w:sz w:val="20"/>
                <w:szCs w:val="20"/>
                <w:lang w:val="ru-RU"/>
              </w:rPr>
              <w:t>-Користити</w:t>
            </w:r>
          </w:p>
          <w:p w:rsidR="005D49BE" w:rsidRPr="009162B2" w:rsidRDefault="005D49BE" w:rsidP="006E4110">
            <w:pPr>
              <w:pStyle w:val="Default"/>
              <w:rPr>
                <w:color w:val="auto"/>
                <w:sz w:val="20"/>
                <w:szCs w:val="20"/>
                <w:lang w:val="ru-RU"/>
              </w:rPr>
            </w:pPr>
            <w:r w:rsidRPr="009162B2">
              <w:rPr>
                <w:color w:val="auto"/>
                <w:sz w:val="20"/>
                <w:szCs w:val="20"/>
                <w:lang w:val="ru-RU"/>
              </w:rPr>
              <w:t>природне и вештачке облике као подлогу преко које ће ученици стављати тањи папир и потом са оловкама које у себи имају меки графитни уложак превлачити преко папира да би се одштампали највиши делови (рељефност – структура материјала који се налази испод папира).</w:t>
            </w:r>
          </w:p>
          <w:p w:rsidR="005D49BE" w:rsidRPr="009162B2" w:rsidRDefault="005D49BE" w:rsidP="006E4110">
            <w:pPr>
              <w:pStyle w:val="Default"/>
              <w:rPr>
                <w:color w:val="auto"/>
                <w:sz w:val="20"/>
                <w:szCs w:val="20"/>
                <w:lang w:val="ru-RU"/>
              </w:rPr>
            </w:pPr>
            <w:r w:rsidRPr="009162B2">
              <w:rPr>
                <w:color w:val="auto"/>
                <w:sz w:val="20"/>
                <w:szCs w:val="20"/>
                <w:lang w:val="ru-RU"/>
              </w:rPr>
              <w:t>-Повезивање тродимензионалних облика у нове за ученике смисаоне целине</w:t>
            </w:r>
          </w:p>
          <w:p w:rsidR="005D49BE" w:rsidRPr="009162B2" w:rsidRDefault="005D49BE" w:rsidP="006E4110">
            <w:pPr>
              <w:pStyle w:val="Default"/>
              <w:rPr>
                <w:color w:val="auto"/>
                <w:sz w:val="20"/>
                <w:szCs w:val="20"/>
                <w:lang w:val="ru-RU"/>
              </w:rPr>
            </w:pPr>
            <w:r w:rsidRPr="009162B2">
              <w:rPr>
                <w:color w:val="auto"/>
                <w:sz w:val="20"/>
                <w:szCs w:val="20"/>
                <w:lang w:val="ru-RU"/>
              </w:rPr>
              <w:t>-Ограничавање броја  материјала исте врсте да би ученици лакше дошли до својих смисаоних решења.</w:t>
            </w:r>
          </w:p>
          <w:p w:rsidR="005D49BE" w:rsidRPr="009162B2" w:rsidRDefault="005D49BE" w:rsidP="006E4110">
            <w:pPr>
              <w:pStyle w:val="Default"/>
              <w:rPr>
                <w:color w:val="auto"/>
                <w:sz w:val="20"/>
                <w:szCs w:val="20"/>
                <w:lang w:val="ru-RU"/>
              </w:rPr>
            </w:pPr>
            <w:r w:rsidRPr="009162B2">
              <w:rPr>
                <w:color w:val="auto"/>
                <w:sz w:val="20"/>
                <w:szCs w:val="20"/>
                <w:lang w:val="ru-RU"/>
              </w:rPr>
              <w:t>-Препознавање савремене уметности у музејима и галеријама</w:t>
            </w:r>
          </w:p>
        </w:tc>
      </w:tr>
      <w:tr w:rsidR="005D49BE" w:rsidRPr="00B54041" w:rsidTr="006E4110">
        <w:trPr>
          <w:jc w:val="center"/>
        </w:trPr>
        <w:tc>
          <w:tcPr>
            <w:tcW w:w="2469" w:type="dxa"/>
            <w:vAlign w:val="center"/>
          </w:tcPr>
          <w:p w:rsidR="005D49BE" w:rsidRPr="001E7AF5" w:rsidRDefault="005D49BE" w:rsidP="006E4110">
            <w:pPr>
              <w:pStyle w:val="Default"/>
              <w:jc w:val="center"/>
              <w:rPr>
                <w:lang w:val="ru-RU"/>
              </w:rPr>
            </w:pPr>
            <w:r w:rsidRPr="001E7AF5">
              <w:rPr>
                <w:lang w:val="ru-RU"/>
              </w:rPr>
              <w:t>2.</w:t>
            </w:r>
          </w:p>
          <w:p w:rsidR="005D49BE" w:rsidRPr="001E7AF5" w:rsidRDefault="005D49BE" w:rsidP="006E4110">
            <w:pPr>
              <w:autoSpaceDE w:val="0"/>
              <w:autoSpaceDN w:val="0"/>
              <w:adjustRightInd w:val="0"/>
              <w:spacing w:after="0" w:line="240" w:lineRule="auto"/>
              <w:jc w:val="center"/>
              <w:rPr>
                <w:rFonts w:ascii="Times New Roman" w:hAnsi="Times New Roman"/>
                <w:lang w:val="ru-RU"/>
              </w:rPr>
            </w:pPr>
            <w:r w:rsidRPr="001E7AF5">
              <w:rPr>
                <w:rFonts w:ascii="Times New Roman" w:hAnsi="Times New Roman"/>
                <w:color w:val="000000"/>
              </w:rPr>
              <w:t>СПОРАЗУМЕВАЊЕ</w:t>
            </w:r>
          </w:p>
        </w:tc>
        <w:tc>
          <w:tcPr>
            <w:tcW w:w="4320" w:type="dxa"/>
            <w:vMerge/>
            <w:vAlign w:val="center"/>
          </w:tcPr>
          <w:p w:rsidR="005D49BE" w:rsidRPr="0022071A" w:rsidRDefault="005D49BE" w:rsidP="006E4110">
            <w:pPr>
              <w:pStyle w:val="NoSpacing"/>
              <w:rPr>
                <w:rFonts w:ascii="Times New Roman" w:hAnsi="Times New Roman"/>
                <w:sz w:val="20"/>
                <w:szCs w:val="20"/>
                <w:lang w:val="ru-RU"/>
              </w:rPr>
            </w:pPr>
          </w:p>
        </w:tc>
        <w:tc>
          <w:tcPr>
            <w:tcW w:w="2990" w:type="dxa"/>
            <w:vMerge/>
            <w:vAlign w:val="center"/>
          </w:tcPr>
          <w:p w:rsidR="005D49BE" w:rsidRPr="0022071A" w:rsidRDefault="005D49BE" w:rsidP="006E4110">
            <w:pPr>
              <w:pStyle w:val="NoSpacing"/>
              <w:rPr>
                <w:rFonts w:ascii="Times New Roman" w:hAnsi="Times New Roman"/>
                <w:sz w:val="20"/>
                <w:szCs w:val="20"/>
                <w:lang w:val="ru-RU"/>
              </w:rPr>
            </w:pPr>
          </w:p>
        </w:tc>
        <w:tc>
          <w:tcPr>
            <w:tcW w:w="4697" w:type="dxa"/>
            <w:vAlign w:val="center"/>
          </w:tcPr>
          <w:p w:rsidR="005D49BE" w:rsidRPr="009162B2" w:rsidRDefault="005D49BE" w:rsidP="006E4110">
            <w:pPr>
              <w:pStyle w:val="NoSpacing"/>
              <w:rPr>
                <w:rFonts w:ascii="Times New Roman" w:hAnsi="Times New Roman"/>
                <w:sz w:val="20"/>
                <w:szCs w:val="20"/>
                <w:lang w:val="ru-RU"/>
              </w:rPr>
            </w:pPr>
            <w:r w:rsidRPr="009162B2">
              <w:rPr>
                <w:rFonts w:ascii="Times New Roman" w:hAnsi="Times New Roman"/>
                <w:sz w:val="20"/>
                <w:szCs w:val="20"/>
                <w:lang w:val="ru-RU"/>
              </w:rPr>
              <w:t>-цртају са оловкама, са ознаком Б,</w:t>
            </w:r>
          </w:p>
          <w:p w:rsidR="005D49BE" w:rsidRPr="009162B2" w:rsidRDefault="005D49BE" w:rsidP="006E4110">
            <w:pPr>
              <w:pStyle w:val="Default"/>
              <w:rPr>
                <w:color w:val="auto"/>
                <w:sz w:val="20"/>
                <w:szCs w:val="20"/>
                <w:lang w:val="ru-RU"/>
              </w:rPr>
            </w:pPr>
            <w:r w:rsidRPr="009162B2">
              <w:rPr>
                <w:sz w:val="20"/>
                <w:szCs w:val="20"/>
                <w:lang w:val="ru-RU"/>
              </w:rPr>
              <w:t>- користити</w:t>
            </w:r>
            <w:r w:rsidRPr="009162B2">
              <w:rPr>
                <w:color w:val="auto"/>
                <w:sz w:val="20"/>
                <w:szCs w:val="20"/>
                <w:lang w:val="ru-RU"/>
              </w:rPr>
              <w:t xml:space="preserve"> и сликарске технике, али најпримеренији је тродимензионални рад.</w:t>
            </w:r>
          </w:p>
          <w:p w:rsidR="005D49BE" w:rsidRPr="009162B2" w:rsidRDefault="005D49BE" w:rsidP="006E4110">
            <w:pPr>
              <w:pStyle w:val="Default"/>
              <w:rPr>
                <w:color w:val="auto"/>
                <w:sz w:val="20"/>
                <w:szCs w:val="20"/>
                <w:lang w:val="ru-RU"/>
              </w:rPr>
            </w:pPr>
            <w:r w:rsidRPr="009162B2">
              <w:rPr>
                <w:color w:val="auto"/>
                <w:sz w:val="20"/>
                <w:szCs w:val="20"/>
                <w:lang w:val="ru-RU"/>
              </w:rPr>
              <w:t>-</w:t>
            </w:r>
            <w:r w:rsidRPr="009162B2">
              <w:rPr>
                <w:sz w:val="20"/>
                <w:szCs w:val="20"/>
                <w:lang w:val="ru-RU"/>
              </w:rPr>
              <w:t xml:space="preserve"> Рад са </w:t>
            </w:r>
            <w:r w:rsidRPr="009162B2">
              <w:rPr>
                <w:color w:val="auto"/>
                <w:sz w:val="20"/>
                <w:szCs w:val="20"/>
                <w:lang w:val="ru-RU"/>
              </w:rPr>
              <w:t>класичне материјале као што је глина</w:t>
            </w:r>
          </w:p>
          <w:p w:rsidR="005D49BE" w:rsidRPr="009162B2" w:rsidRDefault="005D49BE" w:rsidP="006E4110">
            <w:pPr>
              <w:pStyle w:val="Default"/>
              <w:rPr>
                <w:color w:val="auto"/>
                <w:sz w:val="20"/>
                <w:szCs w:val="20"/>
                <w:lang w:val="ru-RU"/>
              </w:rPr>
            </w:pPr>
            <w:r w:rsidRPr="009162B2">
              <w:rPr>
                <w:color w:val="auto"/>
                <w:sz w:val="20"/>
                <w:szCs w:val="20"/>
                <w:lang w:val="ru-RU"/>
              </w:rPr>
              <w:t>-делови дечјих играчака, који могу да сачине неки нови облик у складу са њиховом маштом.</w:t>
            </w:r>
          </w:p>
        </w:tc>
      </w:tr>
      <w:tr w:rsidR="005D49BE" w:rsidRPr="00B54041" w:rsidTr="006E4110">
        <w:trPr>
          <w:jc w:val="center"/>
        </w:trPr>
        <w:tc>
          <w:tcPr>
            <w:tcW w:w="2469" w:type="dxa"/>
            <w:vAlign w:val="center"/>
          </w:tcPr>
          <w:p w:rsidR="005D49BE" w:rsidRPr="001E7AF5" w:rsidRDefault="005D49BE" w:rsidP="006E4110">
            <w:pPr>
              <w:pStyle w:val="Default"/>
              <w:jc w:val="center"/>
              <w:rPr>
                <w:lang w:val="ru-RU"/>
              </w:rPr>
            </w:pPr>
            <w:r w:rsidRPr="001E7AF5">
              <w:rPr>
                <w:lang w:val="ru-RU"/>
              </w:rPr>
              <w:t>3.</w:t>
            </w:r>
          </w:p>
          <w:p w:rsidR="005D49BE" w:rsidRPr="001E7AF5" w:rsidRDefault="005D49BE" w:rsidP="006E4110">
            <w:pPr>
              <w:pStyle w:val="Default"/>
              <w:jc w:val="center"/>
              <w:rPr>
                <w:lang w:val="ru-RU"/>
              </w:rPr>
            </w:pPr>
            <w:r w:rsidRPr="001E7AF5">
              <w:t>НАСЛЕЂЕ</w:t>
            </w:r>
          </w:p>
        </w:tc>
        <w:tc>
          <w:tcPr>
            <w:tcW w:w="4320" w:type="dxa"/>
            <w:vMerge/>
            <w:vAlign w:val="center"/>
          </w:tcPr>
          <w:p w:rsidR="005D49BE" w:rsidRPr="0022071A" w:rsidRDefault="005D49BE" w:rsidP="006E4110">
            <w:pPr>
              <w:pStyle w:val="NoSpacing"/>
              <w:rPr>
                <w:rFonts w:ascii="Times New Roman" w:hAnsi="Times New Roman"/>
                <w:sz w:val="20"/>
                <w:szCs w:val="20"/>
                <w:lang w:val="ru-RU"/>
              </w:rPr>
            </w:pPr>
          </w:p>
        </w:tc>
        <w:tc>
          <w:tcPr>
            <w:tcW w:w="2990" w:type="dxa"/>
            <w:vMerge/>
            <w:vAlign w:val="center"/>
          </w:tcPr>
          <w:p w:rsidR="005D49BE" w:rsidRPr="0022071A" w:rsidRDefault="005D49BE" w:rsidP="006E4110">
            <w:pPr>
              <w:pStyle w:val="NoSpacing"/>
              <w:rPr>
                <w:rFonts w:ascii="Times New Roman" w:hAnsi="Times New Roman"/>
                <w:sz w:val="20"/>
                <w:szCs w:val="20"/>
                <w:lang w:val="ru-RU"/>
              </w:rPr>
            </w:pPr>
          </w:p>
        </w:tc>
        <w:tc>
          <w:tcPr>
            <w:tcW w:w="4697" w:type="dxa"/>
            <w:vAlign w:val="center"/>
          </w:tcPr>
          <w:p w:rsidR="005D49BE" w:rsidRPr="009162B2" w:rsidRDefault="005D49BE" w:rsidP="006E4110">
            <w:pPr>
              <w:pStyle w:val="NoSpacing"/>
              <w:rPr>
                <w:rFonts w:ascii="Times New Roman" w:hAnsi="Times New Roman"/>
                <w:sz w:val="20"/>
                <w:szCs w:val="20"/>
                <w:lang w:val="ru-RU"/>
              </w:rPr>
            </w:pPr>
            <w:r w:rsidRPr="009162B2">
              <w:rPr>
                <w:rFonts w:ascii="Times New Roman" w:hAnsi="Times New Roman"/>
                <w:sz w:val="20"/>
                <w:szCs w:val="20"/>
                <w:lang w:val="ru-RU"/>
              </w:rPr>
              <w:t>-да науче које су карактеристике акварела, темпере или гваша.</w:t>
            </w:r>
          </w:p>
          <w:p w:rsidR="005D49BE" w:rsidRPr="009162B2" w:rsidRDefault="005D49BE" w:rsidP="006E4110">
            <w:pPr>
              <w:pStyle w:val="Default"/>
              <w:rPr>
                <w:sz w:val="20"/>
                <w:szCs w:val="20"/>
                <w:lang w:val="ru-RU"/>
              </w:rPr>
            </w:pPr>
            <w:r w:rsidRPr="009162B2">
              <w:rPr>
                <w:sz w:val="20"/>
                <w:szCs w:val="20"/>
                <w:lang w:val="ru-RU"/>
              </w:rPr>
              <w:t xml:space="preserve">- </w:t>
            </w:r>
            <w:r w:rsidRPr="009162B2">
              <w:rPr>
                <w:color w:val="auto"/>
                <w:sz w:val="20"/>
                <w:szCs w:val="20"/>
                <w:lang w:val="ru-RU"/>
              </w:rPr>
              <w:t xml:space="preserve">Акварел технику карактерише </w:t>
            </w:r>
            <w:r w:rsidRPr="009162B2">
              <w:rPr>
                <w:sz w:val="20"/>
                <w:szCs w:val="20"/>
                <w:lang w:val="ru-RU"/>
              </w:rPr>
              <w:t xml:space="preserve"> више користћење  воде</w:t>
            </w:r>
            <w:r w:rsidRPr="009162B2">
              <w:rPr>
                <w:color w:val="auto"/>
                <w:sz w:val="20"/>
                <w:szCs w:val="20"/>
                <w:lang w:val="ru-RU"/>
              </w:rPr>
              <w:t xml:space="preserve"> са благим тонирањем боје, а слика делује свеже без црне и беле боје.</w:t>
            </w:r>
          </w:p>
          <w:p w:rsidR="005D49BE" w:rsidRPr="009162B2" w:rsidRDefault="005D49BE" w:rsidP="006E4110">
            <w:pPr>
              <w:pStyle w:val="Default"/>
              <w:rPr>
                <w:sz w:val="20"/>
                <w:szCs w:val="20"/>
                <w:lang w:val="ru-RU"/>
              </w:rPr>
            </w:pPr>
            <w:r w:rsidRPr="009162B2">
              <w:rPr>
                <w:sz w:val="20"/>
                <w:szCs w:val="20"/>
                <w:lang w:val="ru-RU"/>
              </w:rPr>
              <w:t xml:space="preserve">- Темпера </w:t>
            </w:r>
            <w:r w:rsidRPr="009162B2">
              <w:rPr>
                <w:color w:val="auto"/>
                <w:sz w:val="20"/>
                <w:szCs w:val="20"/>
                <w:lang w:val="ru-RU"/>
              </w:rPr>
              <w:t>се</w:t>
            </w:r>
          </w:p>
          <w:p w:rsidR="005D49BE" w:rsidRPr="009162B2" w:rsidRDefault="005D49BE" w:rsidP="006E4110">
            <w:pPr>
              <w:pStyle w:val="Default"/>
              <w:rPr>
                <w:color w:val="auto"/>
                <w:sz w:val="20"/>
                <w:szCs w:val="20"/>
                <w:lang w:val="ru-RU"/>
              </w:rPr>
            </w:pPr>
            <w:r w:rsidRPr="009162B2">
              <w:rPr>
                <w:color w:val="auto"/>
                <w:sz w:val="20"/>
                <w:szCs w:val="20"/>
                <w:lang w:val="ru-RU"/>
              </w:rPr>
              <w:t xml:space="preserve">наноси  више у виду пасте, што значи да таква </w:t>
            </w:r>
            <w:r w:rsidRPr="009162B2">
              <w:rPr>
                <w:color w:val="auto"/>
                <w:sz w:val="20"/>
                <w:szCs w:val="20"/>
                <w:lang w:val="ru-RU"/>
              </w:rPr>
              <w:lastRenderedPageBreak/>
              <w:t>слика подноси наслојавање</w:t>
            </w:r>
          </w:p>
          <w:p w:rsidR="005D49BE" w:rsidRPr="009162B2" w:rsidRDefault="005D49BE" w:rsidP="006E4110">
            <w:pPr>
              <w:spacing w:after="0"/>
              <w:rPr>
                <w:rFonts w:ascii="Times New Roman" w:hAnsi="Times New Roman"/>
                <w:sz w:val="20"/>
                <w:szCs w:val="20"/>
                <w:lang w:val="ru-RU"/>
              </w:rPr>
            </w:pPr>
            <w:r w:rsidRPr="009162B2">
              <w:rPr>
                <w:rFonts w:ascii="Times New Roman" w:hAnsi="Times New Roman"/>
                <w:sz w:val="20"/>
                <w:szCs w:val="20"/>
                <w:lang w:val="ru-RU"/>
              </w:rPr>
              <w:t>- мешање других боја с белом, добија се гваш техника.</w:t>
            </w:r>
          </w:p>
        </w:tc>
      </w:tr>
      <w:tr w:rsidR="005D49BE" w:rsidRPr="00B54041" w:rsidTr="006E4110">
        <w:trPr>
          <w:jc w:val="center"/>
        </w:trPr>
        <w:tc>
          <w:tcPr>
            <w:tcW w:w="2469" w:type="dxa"/>
            <w:vMerge w:val="restart"/>
            <w:vAlign w:val="center"/>
          </w:tcPr>
          <w:p w:rsidR="005D49BE" w:rsidRPr="001E7AF5" w:rsidRDefault="005D49BE" w:rsidP="006E4110">
            <w:pPr>
              <w:spacing w:after="0"/>
              <w:jc w:val="center"/>
              <w:rPr>
                <w:rFonts w:ascii="Times New Roman" w:hAnsi="Times New Roman"/>
                <w:lang w:val="ru-RU"/>
              </w:rPr>
            </w:pPr>
            <w:r w:rsidRPr="001E7AF5">
              <w:rPr>
                <w:rFonts w:ascii="Times New Roman" w:hAnsi="Times New Roman"/>
                <w:lang w:val="ru-RU"/>
              </w:rPr>
              <w:lastRenderedPageBreak/>
              <w:t>4.</w:t>
            </w:r>
          </w:p>
          <w:p w:rsidR="005D49BE" w:rsidRPr="001E7AF5" w:rsidRDefault="005D49BE" w:rsidP="006E4110">
            <w:pPr>
              <w:pStyle w:val="Default"/>
              <w:jc w:val="center"/>
              <w:rPr>
                <w:lang/>
              </w:rPr>
            </w:pPr>
            <w:r w:rsidRPr="001E7AF5">
              <w:t>СЦЕНА</w:t>
            </w:r>
          </w:p>
        </w:tc>
        <w:tc>
          <w:tcPr>
            <w:tcW w:w="4320" w:type="dxa"/>
            <w:vMerge/>
            <w:vAlign w:val="center"/>
          </w:tcPr>
          <w:p w:rsidR="005D49BE" w:rsidRPr="0022071A" w:rsidRDefault="005D49BE" w:rsidP="006E4110">
            <w:pPr>
              <w:pStyle w:val="NoSpacing"/>
              <w:rPr>
                <w:rFonts w:ascii="Times New Roman" w:hAnsi="Times New Roman"/>
                <w:sz w:val="20"/>
                <w:szCs w:val="20"/>
                <w:lang w:val="ru-RU"/>
              </w:rPr>
            </w:pPr>
          </w:p>
        </w:tc>
        <w:tc>
          <w:tcPr>
            <w:tcW w:w="2990" w:type="dxa"/>
            <w:vMerge/>
            <w:vAlign w:val="center"/>
          </w:tcPr>
          <w:p w:rsidR="005D49BE" w:rsidRPr="0022071A" w:rsidRDefault="005D49BE" w:rsidP="006E4110">
            <w:pPr>
              <w:pStyle w:val="NoSpacing"/>
              <w:rPr>
                <w:rFonts w:ascii="Times New Roman" w:hAnsi="Times New Roman"/>
                <w:sz w:val="20"/>
                <w:szCs w:val="20"/>
                <w:lang w:val="ru-RU"/>
              </w:rPr>
            </w:pPr>
          </w:p>
        </w:tc>
        <w:tc>
          <w:tcPr>
            <w:tcW w:w="4697" w:type="dxa"/>
            <w:vAlign w:val="center"/>
          </w:tcPr>
          <w:p w:rsidR="005D49BE" w:rsidRPr="009162B2" w:rsidRDefault="005D49BE" w:rsidP="006E4110">
            <w:pPr>
              <w:pStyle w:val="Default"/>
              <w:rPr>
                <w:color w:val="auto"/>
                <w:sz w:val="20"/>
                <w:szCs w:val="20"/>
                <w:lang w:val="ru-RU"/>
              </w:rPr>
            </w:pPr>
            <w:r w:rsidRPr="009162B2">
              <w:rPr>
                <w:sz w:val="20"/>
                <w:szCs w:val="20"/>
                <w:lang w:val="ru-RU"/>
              </w:rPr>
              <w:t xml:space="preserve">- </w:t>
            </w:r>
            <w:r w:rsidRPr="009162B2">
              <w:rPr>
                <w:color w:val="auto"/>
                <w:sz w:val="20"/>
                <w:szCs w:val="20"/>
                <w:lang w:val="ru-RU"/>
              </w:rPr>
              <w:t>Елементарна знања о основним и изведеним бојама, што значи да ће мешањем жуте и црвене добити наранџасту, да ће мешањем плаве и црвене добити љубичасту као изведену, и напокон мешањем жуте и плаве да ће добити изведену зелену.</w:t>
            </w:r>
          </w:p>
          <w:p w:rsidR="005D49BE" w:rsidRPr="009162B2" w:rsidRDefault="005D49BE" w:rsidP="006E4110">
            <w:pPr>
              <w:pStyle w:val="Default"/>
              <w:rPr>
                <w:color w:val="auto"/>
                <w:sz w:val="20"/>
                <w:szCs w:val="20"/>
                <w:lang w:val="ru-RU"/>
              </w:rPr>
            </w:pPr>
            <w:r w:rsidRPr="009162B2">
              <w:rPr>
                <w:color w:val="auto"/>
                <w:sz w:val="20"/>
                <w:szCs w:val="20"/>
                <w:lang w:val="ru-RU"/>
              </w:rPr>
              <w:t>-Вежбе по перцепцији или аперцепцији користећи и основне и изведене боје.</w:t>
            </w:r>
          </w:p>
        </w:tc>
      </w:tr>
      <w:tr w:rsidR="005D49BE" w:rsidRPr="00B54041" w:rsidTr="006E4110">
        <w:trPr>
          <w:jc w:val="center"/>
        </w:trPr>
        <w:tc>
          <w:tcPr>
            <w:tcW w:w="2469" w:type="dxa"/>
            <w:vMerge/>
            <w:vAlign w:val="center"/>
          </w:tcPr>
          <w:p w:rsidR="005D49BE" w:rsidRPr="00E41631" w:rsidRDefault="005D49BE" w:rsidP="006E4110">
            <w:pPr>
              <w:pStyle w:val="Default"/>
              <w:rPr>
                <w:color w:val="auto"/>
                <w:sz w:val="22"/>
                <w:szCs w:val="22"/>
                <w:lang w:val="ru-RU"/>
              </w:rPr>
            </w:pPr>
          </w:p>
        </w:tc>
        <w:tc>
          <w:tcPr>
            <w:tcW w:w="4320" w:type="dxa"/>
            <w:vMerge/>
            <w:vAlign w:val="center"/>
          </w:tcPr>
          <w:p w:rsidR="005D49BE" w:rsidRPr="0022071A" w:rsidRDefault="005D49BE" w:rsidP="006E4110">
            <w:pPr>
              <w:pStyle w:val="NoSpacing"/>
              <w:rPr>
                <w:rFonts w:ascii="Times New Roman" w:hAnsi="Times New Roman"/>
                <w:sz w:val="20"/>
                <w:szCs w:val="20"/>
                <w:lang w:val="ru-RU"/>
              </w:rPr>
            </w:pPr>
          </w:p>
        </w:tc>
        <w:tc>
          <w:tcPr>
            <w:tcW w:w="2990" w:type="dxa"/>
            <w:vMerge/>
            <w:vAlign w:val="center"/>
          </w:tcPr>
          <w:p w:rsidR="005D49BE" w:rsidRPr="0022071A" w:rsidRDefault="005D49BE" w:rsidP="006E4110">
            <w:pPr>
              <w:pStyle w:val="NoSpacing"/>
              <w:rPr>
                <w:rFonts w:ascii="Times New Roman" w:hAnsi="Times New Roman"/>
                <w:sz w:val="20"/>
                <w:szCs w:val="20"/>
                <w:lang w:val="ru-RU"/>
              </w:rPr>
            </w:pPr>
          </w:p>
        </w:tc>
        <w:tc>
          <w:tcPr>
            <w:tcW w:w="4697" w:type="dxa"/>
            <w:vAlign w:val="center"/>
          </w:tcPr>
          <w:p w:rsidR="005D49BE" w:rsidRPr="009162B2" w:rsidRDefault="005D49BE" w:rsidP="006E4110">
            <w:pPr>
              <w:pStyle w:val="Default"/>
              <w:rPr>
                <w:color w:val="auto"/>
                <w:sz w:val="20"/>
                <w:szCs w:val="20"/>
                <w:lang w:val="ru-RU"/>
              </w:rPr>
            </w:pPr>
            <w:r w:rsidRPr="009162B2">
              <w:rPr>
                <w:sz w:val="20"/>
                <w:szCs w:val="20"/>
                <w:lang w:val="ru-RU"/>
              </w:rPr>
              <w:t xml:space="preserve">- </w:t>
            </w:r>
            <w:r w:rsidRPr="009162B2">
              <w:rPr>
                <w:color w:val="auto"/>
                <w:sz w:val="20"/>
                <w:szCs w:val="20"/>
                <w:lang w:val="ru-RU"/>
              </w:rPr>
              <w:t xml:space="preserve">Повезивање ученикових искустава о линијама, површинама и волумену у одређеном простору. </w:t>
            </w:r>
          </w:p>
          <w:p w:rsidR="005D49BE" w:rsidRPr="009162B2" w:rsidRDefault="005D49BE" w:rsidP="006E4110">
            <w:pPr>
              <w:pStyle w:val="Default"/>
              <w:rPr>
                <w:color w:val="auto"/>
                <w:sz w:val="20"/>
                <w:szCs w:val="20"/>
                <w:lang w:val="ru-RU"/>
              </w:rPr>
            </w:pPr>
            <w:r w:rsidRPr="009162B2">
              <w:rPr>
                <w:color w:val="auto"/>
                <w:sz w:val="20"/>
                <w:szCs w:val="20"/>
                <w:lang w:val="ru-RU"/>
              </w:rPr>
              <w:t xml:space="preserve">-Ученици раде по перцепцији, посматрајући пре свега природне облике и боје. </w:t>
            </w:r>
          </w:p>
          <w:p w:rsidR="005D49BE" w:rsidRPr="009162B2" w:rsidRDefault="005D49BE" w:rsidP="006E4110">
            <w:pPr>
              <w:pStyle w:val="Default"/>
              <w:rPr>
                <w:color w:val="auto"/>
                <w:sz w:val="20"/>
                <w:szCs w:val="20"/>
                <w:lang w:val="ru-RU"/>
              </w:rPr>
            </w:pPr>
            <w:r w:rsidRPr="009162B2">
              <w:rPr>
                <w:color w:val="auto"/>
                <w:sz w:val="20"/>
                <w:szCs w:val="20"/>
                <w:lang w:val="ru-RU"/>
              </w:rPr>
              <w:t xml:space="preserve">-Проналажење мање природних облика, чиме се упућују ученици да сами откривају богатство природе </w:t>
            </w:r>
          </w:p>
          <w:p w:rsidR="005D49BE" w:rsidRPr="009162B2" w:rsidRDefault="005D49BE" w:rsidP="006E4110">
            <w:pPr>
              <w:pStyle w:val="Default"/>
              <w:rPr>
                <w:sz w:val="20"/>
                <w:szCs w:val="20"/>
                <w:lang w:val="ru-RU"/>
              </w:rPr>
            </w:pPr>
            <w:r w:rsidRPr="009162B2">
              <w:rPr>
                <w:color w:val="auto"/>
                <w:sz w:val="20"/>
                <w:szCs w:val="20"/>
                <w:lang w:val="ru-RU"/>
              </w:rPr>
              <w:t>-</w:t>
            </w:r>
            <w:r w:rsidRPr="009162B2">
              <w:rPr>
                <w:sz w:val="20"/>
                <w:szCs w:val="20"/>
                <w:lang w:val="ru-RU"/>
              </w:rPr>
              <w:t xml:space="preserve"> Проналазе природне облике </w:t>
            </w:r>
          </w:p>
          <w:p w:rsidR="005D49BE" w:rsidRPr="009162B2" w:rsidRDefault="005D49BE" w:rsidP="006E4110">
            <w:pPr>
              <w:pStyle w:val="Default"/>
              <w:rPr>
                <w:color w:val="auto"/>
                <w:sz w:val="20"/>
                <w:szCs w:val="20"/>
                <w:lang w:val="ru-RU"/>
              </w:rPr>
            </w:pPr>
            <w:r w:rsidRPr="009162B2">
              <w:rPr>
                <w:color w:val="auto"/>
                <w:sz w:val="20"/>
                <w:szCs w:val="20"/>
                <w:lang w:val="ru-RU"/>
              </w:rPr>
              <w:t>-Врше анализу када ће моћи у свим техникама да изразе шта осећају док посматрају неки природни облик.</w:t>
            </w:r>
          </w:p>
          <w:p w:rsidR="005D49BE" w:rsidRPr="009162B2" w:rsidRDefault="005D49BE" w:rsidP="006E4110">
            <w:pPr>
              <w:pStyle w:val="Default"/>
              <w:rPr>
                <w:sz w:val="20"/>
                <w:szCs w:val="20"/>
                <w:lang w:val="ru-RU"/>
              </w:rPr>
            </w:pPr>
            <w:r w:rsidRPr="009162B2">
              <w:rPr>
                <w:color w:val="auto"/>
                <w:sz w:val="20"/>
                <w:szCs w:val="20"/>
                <w:lang w:val="ru-RU"/>
              </w:rPr>
              <w:t xml:space="preserve">- </w:t>
            </w:r>
            <w:r w:rsidRPr="009162B2">
              <w:rPr>
                <w:sz w:val="20"/>
                <w:szCs w:val="20"/>
                <w:lang w:val="ru-RU"/>
              </w:rPr>
              <w:t xml:space="preserve">Дете има свој модел који ће посматрати </w:t>
            </w:r>
          </w:p>
          <w:p w:rsidR="005D49BE" w:rsidRPr="009162B2" w:rsidRDefault="005D49BE" w:rsidP="006E4110">
            <w:pPr>
              <w:pStyle w:val="Default"/>
              <w:rPr>
                <w:color w:val="auto"/>
                <w:sz w:val="20"/>
                <w:szCs w:val="20"/>
                <w:lang w:val="ru-RU"/>
              </w:rPr>
            </w:pPr>
            <w:r w:rsidRPr="009162B2">
              <w:rPr>
                <w:sz w:val="20"/>
                <w:szCs w:val="20"/>
                <w:lang w:val="ru-RU"/>
              </w:rPr>
              <w:t>-</w:t>
            </w:r>
            <w:r w:rsidRPr="009162B2">
              <w:rPr>
                <w:color w:val="auto"/>
                <w:sz w:val="20"/>
                <w:szCs w:val="20"/>
                <w:lang w:val="ru-RU"/>
              </w:rPr>
              <w:t xml:space="preserve">Цртање и сликање, -рад у глини која је најзахвалнија за развој моторике. </w:t>
            </w:r>
          </w:p>
        </w:tc>
      </w:tr>
      <w:tr w:rsidR="005D49BE" w:rsidRPr="00B54041" w:rsidTr="006E4110">
        <w:trPr>
          <w:jc w:val="center"/>
        </w:trPr>
        <w:tc>
          <w:tcPr>
            <w:tcW w:w="2469" w:type="dxa"/>
            <w:vMerge/>
            <w:vAlign w:val="center"/>
          </w:tcPr>
          <w:p w:rsidR="005D49BE" w:rsidRPr="004624D7" w:rsidRDefault="005D49BE" w:rsidP="006E4110">
            <w:pPr>
              <w:pStyle w:val="Default"/>
              <w:rPr>
                <w:sz w:val="22"/>
                <w:szCs w:val="22"/>
              </w:rPr>
            </w:pPr>
          </w:p>
        </w:tc>
        <w:tc>
          <w:tcPr>
            <w:tcW w:w="4320" w:type="dxa"/>
            <w:vMerge/>
            <w:vAlign w:val="center"/>
          </w:tcPr>
          <w:p w:rsidR="005D49BE" w:rsidRPr="00771243" w:rsidRDefault="005D49BE" w:rsidP="006E4110">
            <w:pPr>
              <w:pStyle w:val="NoSpacing"/>
              <w:rPr>
                <w:rFonts w:ascii="Times New Roman" w:hAnsi="Times New Roman"/>
                <w:lang w:val="ru-RU"/>
              </w:rPr>
            </w:pPr>
          </w:p>
        </w:tc>
        <w:tc>
          <w:tcPr>
            <w:tcW w:w="2990" w:type="dxa"/>
            <w:vMerge/>
            <w:vAlign w:val="center"/>
          </w:tcPr>
          <w:p w:rsidR="005D49BE" w:rsidRPr="00771243" w:rsidRDefault="005D49BE" w:rsidP="006E4110">
            <w:pPr>
              <w:pStyle w:val="NoSpacing"/>
              <w:rPr>
                <w:rFonts w:ascii="Times New Roman" w:hAnsi="Times New Roman"/>
                <w:lang w:val="ru-RU"/>
              </w:rPr>
            </w:pPr>
          </w:p>
        </w:tc>
        <w:tc>
          <w:tcPr>
            <w:tcW w:w="4697" w:type="dxa"/>
            <w:vAlign w:val="center"/>
          </w:tcPr>
          <w:p w:rsidR="005D49BE" w:rsidRPr="009162B2" w:rsidRDefault="005D49BE" w:rsidP="006E4110">
            <w:pPr>
              <w:pStyle w:val="Default"/>
              <w:rPr>
                <w:sz w:val="20"/>
                <w:szCs w:val="20"/>
                <w:lang w:val="ru-RU"/>
              </w:rPr>
            </w:pPr>
            <w:r w:rsidRPr="009162B2">
              <w:rPr>
                <w:sz w:val="20"/>
                <w:szCs w:val="20"/>
                <w:lang w:val="ru-RU"/>
              </w:rPr>
              <w:t>- Разговор о карактеристикама појединих амбијената.</w:t>
            </w:r>
          </w:p>
          <w:p w:rsidR="005D49BE" w:rsidRPr="009162B2" w:rsidRDefault="005D49BE" w:rsidP="006E4110">
            <w:pPr>
              <w:pStyle w:val="Default"/>
              <w:rPr>
                <w:color w:val="auto"/>
                <w:sz w:val="20"/>
                <w:szCs w:val="20"/>
                <w:lang w:val="ru-RU"/>
              </w:rPr>
            </w:pPr>
            <w:r w:rsidRPr="009162B2">
              <w:rPr>
                <w:sz w:val="20"/>
                <w:szCs w:val="20"/>
                <w:lang w:val="ru-RU"/>
              </w:rPr>
              <w:t xml:space="preserve">- </w:t>
            </w:r>
            <w:r w:rsidRPr="009162B2">
              <w:rPr>
                <w:color w:val="auto"/>
                <w:sz w:val="20"/>
                <w:szCs w:val="20"/>
                <w:lang w:val="ru-RU"/>
              </w:rPr>
              <w:t>Заједно са ученицима извучи посебне детаље о неком препознатљивом амбијенту.</w:t>
            </w:r>
          </w:p>
          <w:p w:rsidR="005D49BE" w:rsidRPr="009162B2" w:rsidRDefault="005D49BE" w:rsidP="006E4110">
            <w:pPr>
              <w:pStyle w:val="Default"/>
              <w:rPr>
                <w:color w:val="auto"/>
                <w:sz w:val="20"/>
                <w:szCs w:val="20"/>
                <w:lang w:val="ru-RU"/>
              </w:rPr>
            </w:pPr>
            <w:r w:rsidRPr="009162B2">
              <w:rPr>
                <w:color w:val="auto"/>
                <w:sz w:val="20"/>
                <w:szCs w:val="20"/>
                <w:lang w:val="ru-RU"/>
              </w:rPr>
              <w:t>-Ученици могу да раде сцену, маске, костим, да се определе за музику</w:t>
            </w:r>
          </w:p>
          <w:p w:rsidR="005D49BE" w:rsidRPr="009162B2" w:rsidRDefault="005D49BE" w:rsidP="006E4110">
            <w:pPr>
              <w:pStyle w:val="Default"/>
              <w:rPr>
                <w:color w:val="auto"/>
                <w:sz w:val="20"/>
                <w:szCs w:val="20"/>
                <w:lang w:val="ru-RU"/>
              </w:rPr>
            </w:pPr>
            <w:r w:rsidRPr="009162B2">
              <w:rPr>
                <w:color w:val="auto"/>
                <w:sz w:val="20"/>
                <w:szCs w:val="20"/>
                <w:lang w:val="ru-RU"/>
              </w:rPr>
              <w:t>-Цео процес одвија се кроз игру.</w:t>
            </w:r>
          </w:p>
          <w:p w:rsidR="005D49BE" w:rsidRPr="009162B2" w:rsidRDefault="005D49BE" w:rsidP="006E4110">
            <w:pPr>
              <w:pStyle w:val="Default"/>
              <w:rPr>
                <w:sz w:val="20"/>
                <w:szCs w:val="20"/>
                <w:lang w:val="ru-RU"/>
              </w:rPr>
            </w:pPr>
            <w:r w:rsidRPr="009162B2">
              <w:rPr>
                <w:color w:val="auto"/>
                <w:sz w:val="20"/>
                <w:szCs w:val="20"/>
                <w:lang w:val="ru-RU"/>
              </w:rPr>
              <w:t>-Повезивање оваквог садржаја са другим областима, посебно са књижевношћу, музичком културом, позориштем...</w:t>
            </w:r>
          </w:p>
        </w:tc>
      </w:tr>
    </w:tbl>
    <w:p w:rsidR="005D49BE" w:rsidRPr="00BA4604" w:rsidRDefault="005D49BE" w:rsidP="00906DD2">
      <w:pPr>
        <w:pStyle w:val="Heading4"/>
        <w:spacing w:before="120" w:after="120"/>
        <w:rPr>
          <w:rFonts w:ascii="Verdana" w:hAnsi="Verdana"/>
        </w:rPr>
      </w:pPr>
      <w:bookmarkStart w:id="38" w:name="_Toc524915354"/>
      <w:bookmarkStart w:id="39" w:name="_Toc82460502"/>
      <w:r w:rsidRPr="00BA4604">
        <w:rPr>
          <w:rFonts w:ascii="Verdana" w:hAnsi="Verdana"/>
        </w:rPr>
        <w:lastRenderedPageBreak/>
        <w:t>МУЗИЧКА КУЛТУРА</w:t>
      </w:r>
      <w:bookmarkEnd w:id="38"/>
      <w:bookmarkEnd w:id="39"/>
    </w:p>
    <w:tbl>
      <w:tblPr>
        <w:tblW w:w="1446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59"/>
        <w:gridCol w:w="2894"/>
        <w:gridCol w:w="4151"/>
      </w:tblGrid>
      <w:tr w:rsidR="005D49BE" w:rsidRPr="00B54041" w:rsidTr="006E4110">
        <w:trPr>
          <w:trHeight w:val="253"/>
          <w:tblHeader/>
          <w:jc w:val="center"/>
        </w:trPr>
        <w:tc>
          <w:tcPr>
            <w:tcW w:w="2961"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4459"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МЕЂУПРЕДМЕТНЕ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КОМПЕТЕНЦИЈЕ</w:t>
            </w:r>
          </w:p>
        </w:tc>
        <w:tc>
          <w:tcPr>
            <w:tcW w:w="4151"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НАСТАВНИ </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САДРЖАЈИ</w:t>
            </w:r>
          </w:p>
        </w:tc>
      </w:tr>
      <w:tr w:rsidR="005D49BE" w:rsidRPr="00B54041" w:rsidTr="006E4110">
        <w:trPr>
          <w:trHeight w:val="833"/>
          <w:tblHeader/>
          <w:jc w:val="center"/>
        </w:trPr>
        <w:tc>
          <w:tcPr>
            <w:tcW w:w="2961" w:type="dxa"/>
            <w:vMerge/>
            <w:vAlign w:val="center"/>
          </w:tcPr>
          <w:p w:rsidR="005D49BE" w:rsidRPr="00B54041" w:rsidRDefault="005D49BE" w:rsidP="006E4110">
            <w:pPr>
              <w:pStyle w:val="NoSpacing"/>
              <w:jc w:val="center"/>
              <w:rPr>
                <w:rFonts w:ascii="Times New Roman" w:hAnsi="Times New Roman"/>
                <w:b/>
              </w:rPr>
            </w:pPr>
          </w:p>
        </w:tc>
        <w:tc>
          <w:tcPr>
            <w:tcW w:w="4459" w:type="dxa"/>
            <w:vMerge/>
            <w:vAlign w:val="center"/>
          </w:tcPr>
          <w:p w:rsidR="005D49BE" w:rsidRPr="00B54041" w:rsidRDefault="005D49BE" w:rsidP="006E4110">
            <w:pPr>
              <w:pStyle w:val="NoSpacing"/>
              <w:jc w:val="center"/>
              <w:rPr>
                <w:rFonts w:ascii="Times New Roman" w:hAnsi="Times New Roman"/>
                <w:b/>
              </w:rPr>
            </w:pPr>
          </w:p>
        </w:tc>
        <w:tc>
          <w:tcPr>
            <w:tcW w:w="2894" w:type="dxa"/>
            <w:vMerge/>
            <w:vAlign w:val="center"/>
          </w:tcPr>
          <w:p w:rsidR="005D49BE" w:rsidRPr="00B54041" w:rsidRDefault="005D49BE" w:rsidP="006E4110">
            <w:pPr>
              <w:pStyle w:val="NoSpacing"/>
              <w:jc w:val="center"/>
              <w:rPr>
                <w:rFonts w:ascii="Times New Roman" w:hAnsi="Times New Roman"/>
                <w:b/>
              </w:rPr>
            </w:pPr>
          </w:p>
        </w:tc>
        <w:tc>
          <w:tcPr>
            <w:tcW w:w="4151" w:type="dxa"/>
            <w:vMerge/>
          </w:tcPr>
          <w:p w:rsidR="005D49BE" w:rsidRPr="00B54041" w:rsidRDefault="005D49BE" w:rsidP="006E4110">
            <w:pPr>
              <w:pStyle w:val="NoSpacing"/>
              <w:jc w:val="center"/>
              <w:rPr>
                <w:rFonts w:ascii="Times New Roman" w:hAnsi="Times New Roman"/>
                <w:b/>
              </w:rPr>
            </w:pPr>
          </w:p>
        </w:tc>
      </w:tr>
      <w:tr w:rsidR="005D49BE" w:rsidRPr="00B54041" w:rsidTr="006E4110">
        <w:trPr>
          <w:jc w:val="center"/>
        </w:trPr>
        <w:tc>
          <w:tcPr>
            <w:tcW w:w="2961" w:type="dxa"/>
            <w:vAlign w:val="center"/>
          </w:tcPr>
          <w:p w:rsidR="005D49BE" w:rsidRPr="001E7AF5" w:rsidRDefault="005D49BE" w:rsidP="006E4110">
            <w:pPr>
              <w:pStyle w:val="NoSpacing"/>
              <w:jc w:val="center"/>
              <w:rPr>
                <w:rFonts w:ascii="Times New Roman" w:hAnsi="Times New Roman"/>
                <w:lang w:val="sr-Cyrl-CS"/>
              </w:rPr>
            </w:pPr>
            <w:r w:rsidRPr="001E7AF5">
              <w:rPr>
                <w:rFonts w:ascii="Times New Roman" w:hAnsi="Times New Roman"/>
                <w:lang w:val="sr-Cyrl-CS"/>
              </w:rPr>
              <w:t>1.</w:t>
            </w:r>
          </w:p>
          <w:p w:rsidR="005D49BE" w:rsidRPr="001E7AF5" w:rsidRDefault="005D49BE" w:rsidP="006E4110">
            <w:pPr>
              <w:spacing w:after="150"/>
              <w:jc w:val="center"/>
              <w:rPr>
                <w:rFonts w:ascii="Times New Roman" w:hAnsi="Times New Roman"/>
                <w:lang/>
              </w:rPr>
            </w:pPr>
            <w:r w:rsidRPr="001E7AF5">
              <w:rPr>
                <w:rFonts w:ascii="Times New Roman" w:hAnsi="Times New Roman"/>
                <w:color w:val="000000"/>
              </w:rPr>
              <w:t>ИЗВОЂЕЊЕ МУЗИКЕ</w:t>
            </w:r>
          </w:p>
        </w:tc>
        <w:tc>
          <w:tcPr>
            <w:tcW w:w="445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lang/>
              </w:rPr>
              <w:t>-</w:t>
            </w:r>
            <w:r w:rsidRPr="001E7AF5">
              <w:rPr>
                <w:rFonts w:ascii="Times New Roman" w:hAnsi="Times New Roman"/>
              </w:rPr>
              <w:t xml:space="preserve"> пева и свира по слуху песме са нотног текста  различитог садржаја</w:t>
            </w:r>
            <w:r w:rsidRPr="001E7AF5">
              <w:rPr>
                <w:rFonts w:ascii="Times New Roman" w:hAnsi="Times New Roman"/>
                <w:lang/>
              </w:rPr>
              <w:t xml:space="preserve"> и</w:t>
            </w:r>
            <w:r w:rsidRPr="001E7AF5">
              <w:rPr>
                <w:rFonts w:ascii="Times New Roman" w:hAnsi="Times New Roman"/>
              </w:rPr>
              <w:t xml:space="preserve"> расположења;</w:t>
            </w:r>
          </w:p>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поштује договорена правила понашања при слушању и извођењу музике</w:t>
            </w:r>
          </w:p>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коментарише своје и туђе извођење музике;</w:t>
            </w:r>
          </w:p>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самостално или уз помоћ одраслих користи предности дигитализације:</w:t>
            </w:r>
          </w:p>
          <w:p w:rsidR="005D49BE" w:rsidRPr="001E7AF5" w:rsidRDefault="005D49BE" w:rsidP="006E4110">
            <w:pPr>
              <w:pStyle w:val="NoSpacing"/>
              <w:rPr>
                <w:rFonts w:ascii="Times New Roman" w:hAnsi="Times New Roman"/>
                <w:lang/>
              </w:rPr>
            </w:pPr>
            <w:r w:rsidRPr="001E7AF5">
              <w:rPr>
                <w:rFonts w:ascii="Times New Roman" w:hAnsi="Times New Roman"/>
                <w:lang/>
              </w:rPr>
              <w:t>-</w:t>
            </w:r>
            <w:r w:rsidRPr="001E7AF5">
              <w:rPr>
                <w:rFonts w:ascii="Times New Roman" w:hAnsi="Times New Roman"/>
              </w:rPr>
              <w:t>учествује у школским приредбама и манифестацијама</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-естетичка компетенција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4151"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Музичке игре (дидактичке).</w:t>
            </w:r>
          </w:p>
          <w:p w:rsidR="005D49BE" w:rsidRPr="001E7AF5" w:rsidRDefault="005D49BE" w:rsidP="006E4110">
            <w:pPr>
              <w:pStyle w:val="NoSpacing"/>
              <w:rPr>
                <w:rFonts w:ascii="Times New Roman" w:hAnsi="Times New Roman"/>
              </w:rPr>
            </w:pPr>
            <w:r w:rsidRPr="001E7AF5">
              <w:rPr>
                <w:rFonts w:ascii="Times New Roman" w:hAnsi="Times New Roman"/>
              </w:rPr>
              <w:t>Певање песама</w:t>
            </w:r>
          </w:p>
          <w:p w:rsidR="005D49BE" w:rsidRPr="001E7AF5" w:rsidRDefault="005D49BE" w:rsidP="006E4110">
            <w:pPr>
              <w:pStyle w:val="NoSpacing"/>
              <w:rPr>
                <w:rFonts w:ascii="Times New Roman" w:hAnsi="Times New Roman"/>
              </w:rPr>
            </w:pPr>
            <w:r w:rsidRPr="001E7AF5">
              <w:rPr>
                <w:rFonts w:ascii="Times New Roman" w:hAnsi="Times New Roman"/>
              </w:rPr>
              <w:t>различитог садржаја и карактера по слуху.</w:t>
            </w:r>
          </w:p>
          <w:p w:rsidR="005D49BE" w:rsidRPr="001E7AF5" w:rsidRDefault="005D49BE" w:rsidP="006E4110">
            <w:pPr>
              <w:pStyle w:val="NoSpacing"/>
              <w:rPr>
                <w:rFonts w:ascii="Times New Roman" w:hAnsi="Times New Roman"/>
              </w:rPr>
            </w:pPr>
            <w:r w:rsidRPr="001E7AF5">
              <w:rPr>
                <w:rFonts w:ascii="Times New Roman" w:hAnsi="Times New Roman"/>
              </w:rPr>
              <w:t>Певање и свирање песама из нотног текста.</w:t>
            </w:r>
          </w:p>
          <w:p w:rsidR="005D49BE" w:rsidRPr="001E7AF5" w:rsidRDefault="005D49BE" w:rsidP="006E4110">
            <w:pPr>
              <w:pStyle w:val="NoSpacing"/>
              <w:rPr>
                <w:rFonts w:ascii="Times New Roman" w:hAnsi="Times New Roman"/>
              </w:rPr>
            </w:pPr>
            <w:r w:rsidRPr="001E7AF5">
              <w:rPr>
                <w:rFonts w:ascii="Times New Roman" w:hAnsi="Times New Roman"/>
              </w:rPr>
              <w:t>Свирaњe пeсaмa пo слуху нa дечјим инструмeнтимa и/или на другим инструментима.</w:t>
            </w:r>
          </w:p>
          <w:p w:rsidR="005D49BE" w:rsidRPr="001E7AF5" w:rsidRDefault="005D49BE" w:rsidP="006E4110">
            <w:pPr>
              <w:pStyle w:val="NoSpacing"/>
              <w:rPr>
                <w:rFonts w:ascii="Times New Roman" w:hAnsi="Times New Roman"/>
              </w:rPr>
            </w:pPr>
            <w:r w:rsidRPr="001E7AF5">
              <w:rPr>
                <w:rFonts w:ascii="Times New Roman" w:hAnsi="Times New Roman"/>
              </w:rPr>
              <w:t>Народни инструменти нашег и других народа.</w:t>
            </w:r>
          </w:p>
          <w:p w:rsidR="005D49BE" w:rsidRPr="001E7AF5" w:rsidRDefault="005D49BE" w:rsidP="006E4110">
            <w:pPr>
              <w:pStyle w:val="NoSpacing"/>
              <w:rPr>
                <w:rFonts w:ascii="Times New Roman" w:hAnsi="Times New Roman"/>
              </w:rPr>
            </w:pPr>
            <w:r w:rsidRPr="001E7AF5">
              <w:rPr>
                <w:rFonts w:ascii="Times New Roman" w:hAnsi="Times New Roman"/>
              </w:rPr>
              <w:t>Музичке драматизације.</w:t>
            </w:r>
          </w:p>
          <w:p w:rsidR="005D49BE" w:rsidRPr="001E7AF5" w:rsidRDefault="005D49BE" w:rsidP="006E4110">
            <w:pPr>
              <w:pStyle w:val="NoSpacing"/>
              <w:rPr>
                <w:rFonts w:ascii="Times New Roman" w:hAnsi="Times New Roman"/>
              </w:rPr>
            </w:pPr>
            <w:r w:rsidRPr="001E7AF5">
              <w:rPr>
                <w:rFonts w:ascii="Times New Roman" w:hAnsi="Times New Roman"/>
              </w:rPr>
              <w:t>Свирање инструменталних аранжмана на дечјим инструментима и на алтернативним изворима звука Динамика (крешендо, декрешендо).</w:t>
            </w:r>
          </w:p>
          <w:p w:rsidR="005D49BE" w:rsidRPr="001E7AF5" w:rsidRDefault="005D49BE" w:rsidP="006E4110">
            <w:pPr>
              <w:pStyle w:val="NoSpacing"/>
              <w:rPr>
                <w:rFonts w:ascii="Times New Roman" w:hAnsi="Times New Roman"/>
              </w:rPr>
            </w:pPr>
            <w:r w:rsidRPr="001E7AF5">
              <w:rPr>
                <w:rFonts w:ascii="Times New Roman" w:hAnsi="Times New Roman"/>
              </w:rPr>
              <w:t>Темпо (</w:t>
            </w:r>
            <w:r w:rsidRPr="001E7AF5">
              <w:rPr>
                <w:rFonts w:ascii="Times New Roman" w:hAnsi="Times New Roman"/>
                <w:i/>
              </w:rPr>
              <w:t>Andante</w:t>
            </w:r>
            <w:r w:rsidRPr="001E7AF5">
              <w:rPr>
                <w:rFonts w:ascii="Times New Roman" w:hAnsi="Times New Roman"/>
              </w:rPr>
              <w:t xml:space="preserve">. </w:t>
            </w:r>
            <w:r w:rsidRPr="001E7AF5">
              <w:rPr>
                <w:rFonts w:ascii="Times New Roman" w:hAnsi="Times New Roman"/>
                <w:i/>
              </w:rPr>
              <w:t>Moderato</w:t>
            </w:r>
            <w:r w:rsidRPr="001E7AF5">
              <w:rPr>
                <w:rFonts w:ascii="Times New Roman" w:hAnsi="Times New Roman"/>
              </w:rPr>
              <w:t xml:space="preserve">. </w:t>
            </w:r>
            <w:r w:rsidRPr="001E7AF5">
              <w:rPr>
                <w:rFonts w:ascii="Times New Roman" w:hAnsi="Times New Roman"/>
                <w:i/>
              </w:rPr>
              <w:t>Allegro</w:t>
            </w:r>
            <w:r w:rsidRPr="001E7AF5">
              <w:rPr>
                <w:rFonts w:ascii="Times New Roman" w:hAnsi="Times New Roman"/>
              </w:rPr>
              <w:t>).</w:t>
            </w:r>
          </w:p>
          <w:p w:rsidR="005D49BE" w:rsidRPr="001E7AF5" w:rsidRDefault="005D49BE" w:rsidP="006E4110">
            <w:pPr>
              <w:pStyle w:val="NoSpacing"/>
              <w:rPr>
                <w:rFonts w:ascii="Times New Roman" w:hAnsi="Times New Roman"/>
                <w:lang/>
              </w:rPr>
            </w:pPr>
            <w:r w:rsidRPr="001E7AF5">
              <w:rPr>
                <w:rFonts w:ascii="Times New Roman" w:hAnsi="Times New Roman"/>
              </w:rPr>
              <w:t>Боја (различити гласови и инструменти).</w:t>
            </w:r>
          </w:p>
          <w:p w:rsidR="005D49BE" w:rsidRPr="001E7AF5" w:rsidRDefault="005D49BE" w:rsidP="006E4110">
            <w:pPr>
              <w:pStyle w:val="NoSpacing"/>
              <w:rPr>
                <w:rFonts w:ascii="Times New Roman" w:hAnsi="Times New Roman"/>
              </w:rPr>
            </w:pPr>
            <w:r w:rsidRPr="001E7AF5">
              <w:rPr>
                <w:rFonts w:ascii="Times New Roman" w:hAnsi="Times New Roman"/>
              </w:rPr>
              <w:t>Трајање (цела нота и пауза. нота четвртине са тачком).</w:t>
            </w:r>
          </w:p>
          <w:p w:rsidR="005D49BE" w:rsidRPr="001E7AF5" w:rsidRDefault="005D49BE" w:rsidP="006E4110">
            <w:pPr>
              <w:pStyle w:val="NoSpacing"/>
              <w:rPr>
                <w:rFonts w:ascii="Times New Roman" w:hAnsi="Times New Roman"/>
              </w:rPr>
            </w:pPr>
            <w:r w:rsidRPr="001E7AF5">
              <w:rPr>
                <w:rFonts w:ascii="Times New Roman" w:hAnsi="Times New Roman"/>
              </w:rPr>
              <w:t xml:space="preserve">Савладавање тонске висине и солмизације у обиму </w:t>
            </w:r>
            <w:r w:rsidRPr="001E7AF5">
              <w:rPr>
                <w:rFonts w:ascii="Times New Roman" w:hAnsi="Times New Roman"/>
                <w:i/>
              </w:rPr>
              <w:t>це</w:t>
            </w:r>
            <w:r w:rsidRPr="001E7AF5">
              <w:rPr>
                <w:rFonts w:ascii="Times New Roman" w:hAnsi="Times New Roman"/>
                <w:vertAlign w:val="superscript"/>
              </w:rPr>
              <w:t>1</w:t>
            </w:r>
            <w:r w:rsidRPr="001E7AF5">
              <w:rPr>
                <w:rFonts w:ascii="Times New Roman" w:hAnsi="Times New Roman"/>
              </w:rPr>
              <w:t>-</w:t>
            </w:r>
            <w:r w:rsidRPr="001E7AF5">
              <w:rPr>
                <w:rFonts w:ascii="Times New Roman" w:hAnsi="Times New Roman"/>
                <w:i/>
              </w:rPr>
              <w:t>це</w:t>
            </w:r>
            <w:r w:rsidRPr="001E7AF5">
              <w:rPr>
                <w:rFonts w:ascii="Times New Roman" w:hAnsi="Times New Roman"/>
                <w:vertAlign w:val="superscript"/>
              </w:rPr>
              <w:t>2</w:t>
            </w:r>
            <w:r w:rsidRPr="001E7AF5">
              <w:rPr>
                <w:rFonts w:ascii="Times New Roman" w:hAnsi="Times New Roman"/>
              </w:rPr>
              <w:t>.</w:t>
            </w:r>
          </w:p>
          <w:p w:rsidR="005D49BE" w:rsidRPr="001E7AF5" w:rsidRDefault="005D49BE" w:rsidP="006E4110">
            <w:pPr>
              <w:pStyle w:val="NoSpacing"/>
              <w:rPr>
                <w:rFonts w:ascii="Times New Roman" w:hAnsi="Times New Roman"/>
              </w:rPr>
            </w:pPr>
            <w:r w:rsidRPr="001E7AF5">
              <w:rPr>
                <w:rFonts w:ascii="Times New Roman" w:hAnsi="Times New Roman"/>
              </w:rPr>
              <w:t>Тактирање у 3/4 и 4/4 такту.</w:t>
            </w:r>
          </w:p>
          <w:p w:rsidR="005D49BE" w:rsidRPr="001E7AF5" w:rsidRDefault="005D49BE" w:rsidP="006E4110">
            <w:pPr>
              <w:pStyle w:val="NoSpacing"/>
              <w:rPr>
                <w:rFonts w:ascii="Times New Roman" w:hAnsi="Times New Roman"/>
              </w:rPr>
            </w:pPr>
            <w:r w:rsidRPr="001E7AF5">
              <w:rPr>
                <w:rFonts w:ascii="Times New Roman" w:hAnsi="Times New Roman"/>
                <w:i/>
              </w:rPr>
              <w:t>Це-дур</w:t>
            </w:r>
            <w:r w:rsidRPr="001E7AF5">
              <w:rPr>
                <w:rFonts w:ascii="Times New Roman" w:hAnsi="Times New Roman"/>
              </w:rPr>
              <w:t xml:space="preserve"> лествица.</w:t>
            </w:r>
          </w:p>
          <w:p w:rsidR="005D49BE" w:rsidRPr="001E7AF5" w:rsidRDefault="005D49BE" w:rsidP="006E4110">
            <w:pPr>
              <w:pStyle w:val="NoSpacing"/>
              <w:rPr>
                <w:rFonts w:ascii="Times New Roman" w:hAnsi="Times New Roman"/>
                <w:lang/>
              </w:rPr>
            </w:pPr>
            <w:r w:rsidRPr="001E7AF5">
              <w:rPr>
                <w:rFonts w:ascii="Times New Roman" w:hAnsi="Times New Roman"/>
              </w:rPr>
              <w:lastRenderedPageBreak/>
              <w:t>Репетиција, прима и секонда волта.</w:t>
            </w:r>
          </w:p>
        </w:tc>
      </w:tr>
      <w:tr w:rsidR="005D49BE" w:rsidRPr="00B54041" w:rsidTr="006E4110">
        <w:trPr>
          <w:jc w:val="center"/>
        </w:trPr>
        <w:tc>
          <w:tcPr>
            <w:tcW w:w="2961" w:type="dxa"/>
            <w:vAlign w:val="center"/>
          </w:tcPr>
          <w:p w:rsidR="005D49BE" w:rsidRPr="001E7AF5" w:rsidRDefault="005D49BE" w:rsidP="006E4110">
            <w:pPr>
              <w:pStyle w:val="NoSpacing"/>
              <w:jc w:val="center"/>
              <w:rPr>
                <w:rFonts w:ascii="Times New Roman" w:hAnsi="Times New Roman"/>
                <w:lang w:val="sr-Cyrl-CS"/>
              </w:rPr>
            </w:pPr>
            <w:r w:rsidRPr="001E7AF5">
              <w:rPr>
                <w:rFonts w:ascii="Times New Roman" w:hAnsi="Times New Roman"/>
                <w:lang w:val="sr-Cyrl-CS"/>
              </w:rPr>
              <w:lastRenderedPageBreak/>
              <w:t>2.</w:t>
            </w:r>
          </w:p>
          <w:p w:rsidR="005D49BE" w:rsidRPr="001E7AF5" w:rsidRDefault="005D49BE" w:rsidP="006E4110">
            <w:pPr>
              <w:pStyle w:val="NoSpacing"/>
              <w:jc w:val="center"/>
              <w:rPr>
                <w:rFonts w:ascii="Times New Roman" w:hAnsi="Times New Roman"/>
                <w:sz w:val="20"/>
                <w:szCs w:val="20"/>
                <w:lang w:val="sr-Cyrl-CS"/>
              </w:rPr>
            </w:pPr>
            <w:r w:rsidRPr="001E7AF5">
              <w:rPr>
                <w:rFonts w:ascii="Times New Roman" w:hAnsi="Times New Roman"/>
                <w:color w:val="000000"/>
                <w:lang/>
              </w:rPr>
              <w:t xml:space="preserve">СЛУШАЊЕ </w:t>
            </w:r>
            <w:r w:rsidRPr="001E7AF5">
              <w:rPr>
                <w:rFonts w:ascii="Times New Roman" w:hAnsi="Times New Roman"/>
                <w:color w:val="000000"/>
              </w:rPr>
              <w:t>МУЗИКЕ</w:t>
            </w:r>
          </w:p>
        </w:tc>
        <w:tc>
          <w:tcPr>
            <w:tcW w:w="445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 опише своја осећања у вези са слушањем музике;</w:t>
            </w:r>
          </w:p>
          <w:p w:rsidR="005D49BE" w:rsidRPr="001E7AF5" w:rsidRDefault="005D49BE" w:rsidP="006E4110">
            <w:pPr>
              <w:pStyle w:val="NoSpacing"/>
              <w:rPr>
                <w:rFonts w:ascii="Times New Roman" w:hAnsi="Times New Roman"/>
              </w:rPr>
            </w:pPr>
            <w:r w:rsidRPr="001E7AF5">
              <w:rPr>
                <w:rFonts w:ascii="Times New Roman" w:hAnsi="Times New Roman"/>
              </w:rPr>
              <w:t>– препознаје народну и уметничку музику;</w:t>
            </w:r>
          </w:p>
          <w:p w:rsidR="005D49BE" w:rsidRPr="001E7AF5" w:rsidRDefault="005D49BE" w:rsidP="006E4110">
            <w:pPr>
              <w:pStyle w:val="NoSpacing"/>
              <w:rPr>
                <w:rFonts w:ascii="Times New Roman" w:hAnsi="Times New Roman"/>
              </w:rPr>
            </w:pPr>
            <w:r w:rsidRPr="001E7AF5">
              <w:rPr>
                <w:rFonts w:ascii="Times New Roman" w:hAnsi="Times New Roman"/>
              </w:rPr>
              <w:t>– опише улогу музике у медијима;</w:t>
            </w:r>
          </w:p>
          <w:p w:rsidR="005D49BE" w:rsidRPr="001E7AF5" w:rsidRDefault="005D49BE" w:rsidP="006E4110">
            <w:pPr>
              <w:pStyle w:val="NoSpacing"/>
              <w:rPr>
                <w:rFonts w:ascii="Times New Roman" w:hAnsi="Times New Roman"/>
              </w:rPr>
            </w:pPr>
            <w:r w:rsidRPr="001E7AF5">
              <w:rPr>
                <w:rFonts w:ascii="Times New Roman" w:hAnsi="Times New Roman"/>
              </w:rPr>
              <w:t>– разликује инструменте по боји звука и изражајним могућностима;</w:t>
            </w:r>
          </w:p>
          <w:p w:rsidR="005D49BE" w:rsidRPr="001E7AF5" w:rsidRDefault="005D49BE" w:rsidP="006E4110">
            <w:pPr>
              <w:pStyle w:val="NoSpacing"/>
              <w:rPr>
                <w:rFonts w:ascii="Times New Roman" w:hAnsi="Times New Roman"/>
              </w:rPr>
            </w:pPr>
            <w:r w:rsidRPr="001E7AF5">
              <w:rPr>
                <w:rFonts w:ascii="Times New Roman" w:hAnsi="Times New Roman"/>
              </w:rPr>
              <w:t>повеже карактер дела са избором инструмента и елементима музичкe изражајнoсти;</w:t>
            </w:r>
          </w:p>
          <w:p w:rsidR="005D49BE" w:rsidRPr="001E7AF5" w:rsidRDefault="005D49BE" w:rsidP="006E4110">
            <w:pPr>
              <w:pStyle w:val="NoSpacing"/>
              <w:rPr>
                <w:rFonts w:ascii="Times New Roman" w:hAnsi="Times New Roman"/>
                <w:lang/>
              </w:rPr>
            </w:pPr>
            <w:r w:rsidRPr="001E7AF5">
              <w:rPr>
                <w:rFonts w:ascii="Times New Roman" w:hAnsi="Times New Roman"/>
              </w:rPr>
              <w:t>– уочи контраст и понављање у музичком делу;</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-естетичка компетенција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4151"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Композиције различитог карактера.</w:t>
            </w:r>
          </w:p>
          <w:p w:rsidR="005D49BE" w:rsidRPr="001E7AF5" w:rsidRDefault="005D49BE" w:rsidP="006E4110">
            <w:pPr>
              <w:pStyle w:val="NoSpacing"/>
              <w:rPr>
                <w:rFonts w:ascii="Times New Roman" w:hAnsi="Times New Roman"/>
              </w:rPr>
            </w:pPr>
            <w:r w:rsidRPr="001E7AF5">
              <w:rPr>
                <w:rFonts w:ascii="Times New Roman" w:hAnsi="Times New Roman"/>
              </w:rPr>
              <w:t>Елементи музичке изражајности (инструмент, глас, мелодијска линија, темпо, ритам, динамика).</w:t>
            </w:r>
          </w:p>
          <w:p w:rsidR="005D49BE" w:rsidRPr="001E7AF5" w:rsidRDefault="005D49BE" w:rsidP="006E4110">
            <w:pPr>
              <w:pStyle w:val="NoSpacing"/>
              <w:rPr>
                <w:rFonts w:ascii="Times New Roman" w:hAnsi="Times New Roman"/>
              </w:rPr>
            </w:pPr>
            <w:r w:rsidRPr="001E7AF5">
              <w:rPr>
                <w:rFonts w:ascii="Times New Roman" w:hAnsi="Times New Roman"/>
              </w:rPr>
              <w:t>Вокална и инструментална музика (композиције домаћих и страних композитора).</w:t>
            </w:r>
          </w:p>
          <w:p w:rsidR="005D49BE" w:rsidRPr="001E7AF5" w:rsidRDefault="005D49BE" w:rsidP="006E4110">
            <w:pPr>
              <w:pStyle w:val="NoSpacing"/>
              <w:rPr>
                <w:rFonts w:ascii="Times New Roman" w:hAnsi="Times New Roman"/>
              </w:rPr>
            </w:pPr>
            <w:r w:rsidRPr="001E7AF5">
              <w:rPr>
                <w:rFonts w:ascii="Times New Roman" w:hAnsi="Times New Roman"/>
              </w:rPr>
              <w:t>Дела фолклорне традиције српског и других народа.</w:t>
            </w:r>
          </w:p>
          <w:p w:rsidR="005D49BE" w:rsidRPr="001E7AF5" w:rsidRDefault="005D49BE" w:rsidP="006E4110">
            <w:pPr>
              <w:pStyle w:val="NoSpacing"/>
              <w:rPr>
                <w:rFonts w:ascii="Times New Roman" w:hAnsi="Times New Roman"/>
              </w:rPr>
            </w:pPr>
            <w:r w:rsidRPr="001E7AF5">
              <w:rPr>
                <w:rFonts w:ascii="Times New Roman" w:hAnsi="Times New Roman"/>
              </w:rPr>
              <w:t>Музичка прича.</w:t>
            </w:r>
          </w:p>
          <w:p w:rsidR="005D49BE" w:rsidRPr="001E7AF5" w:rsidRDefault="005D49BE" w:rsidP="006E4110">
            <w:pPr>
              <w:pStyle w:val="NoSpacing"/>
              <w:rPr>
                <w:rFonts w:ascii="Times New Roman" w:hAnsi="Times New Roman"/>
              </w:rPr>
            </w:pPr>
            <w:r w:rsidRPr="001E7AF5">
              <w:rPr>
                <w:rFonts w:ascii="Times New Roman" w:hAnsi="Times New Roman"/>
              </w:rPr>
              <w:t>Музика у служби других медија.</w:t>
            </w:r>
          </w:p>
          <w:p w:rsidR="005D49BE" w:rsidRPr="001E7AF5" w:rsidRDefault="005D49BE" w:rsidP="006E4110">
            <w:pPr>
              <w:pStyle w:val="NoSpacing"/>
              <w:rPr>
                <w:rFonts w:ascii="Times New Roman" w:hAnsi="Times New Roman"/>
              </w:rPr>
            </w:pPr>
            <w:r w:rsidRPr="001E7AF5">
              <w:rPr>
                <w:rFonts w:ascii="Times New Roman" w:hAnsi="Times New Roman"/>
              </w:rPr>
              <w:t>Музички бонтон.</w:t>
            </w:r>
          </w:p>
          <w:p w:rsidR="005D49BE" w:rsidRPr="001E7AF5" w:rsidRDefault="005D49BE" w:rsidP="006E4110">
            <w:pPr>
              <w:pStyle w:val="NoSpacing"/>
              <w:rPr>
                <w:rFonts w:ascii="Times New Roman" w:hAnsi="Times New Roman"/>
                <w:lang w:val="ru-RU"/>
              </w:rPr>
            </w:pPr>
            <w:r w:rsidRPr="001E7AF5">
              <w:rPr>
                <w:rFonts w:ascii="Times New Roman" w:hAnsi="Times New Roman"/>
              </w:rPr>
              <w:t>Музика и здравље.</w:t>
            </w:r>
          </w:p>
        </w:tc>
      </w:tr>
      <w:tr w:rsidR="005D49BE" w:rsidRPr="00B54041" w:rsidTr="006E4110">
        <w:trPr>
          <w:jc w:val="center"/>
        </w:trPr>
        <w:tc>
          <w:tcPr>
            <w:tcW w:w="2961" w:type="dxa"/>
            <w:vAlign w:val="center"/>
          </w:tcPr>
          <w:p w:rsidR="005D49BE" w:rsidRPr="001E7AF5" w:rsidRDefault="005D49BE" w:rsidP="006E4110">
            <w:pPr>
              <w:pStyle w:val="NoSpacing"/>
              <w:jc w:val="center"/>
              <w:rPr>
                <w:rFonts w:ascii="Times New Roman" w:hAnsi="Times New Roman"/>
              </w:rPr>
            </w:pPr>
            <w:r w:rsidRPr="001E7AF5">
              <w:rPr>
                <w:rFonts w:ascii="Times New Roman" w:hAnsi="Times New Roman"/>
              </w:rPr>
              <w:t>3.</w:t>
            </w:r>
          </w:p>
          <w:p w:rsidR="005D49BE" w:rsidRPr="001E7AF5" w:rsidRDefault="005D49BE" w:rsidP="006E4110">
            <w:pPr>
              <w:pStyle w:val="NoSpacing"/>
              <w:jc w:val="center"/>
              <w:rPr>
                <w:rFonts w:ascii="Times New Roman" w:hAnsi="Times New Roman"/>
                <w:lang w:val="ru-RU"/>
              </w:rPr>
            </w:pPr>
            <w:r w:rsidRPr="001E7AF5">
              <w:rPr>
                <w:rFonts w:ascii="Times New Roman" w:hAnsi="Times New Roman"/>
                <w:color w:val="000000"/>
              </w:rPr>
              <w:t>МУЗИЧКО СТВАРАЛАШТВО</w:t>
            </w:r>
          </w:p>
        </w:tc>
        <w:tc>
          <w:tcPr>
            <w:tcW w:w="445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осмисли музички одговор на музичко питање;</w:t>
            </w:r>
          </w:p>
          <w:p w:rsidR="005D49BE" w:rsidRPr="001E7AF5" w:rsidRDefault="005D49BE" w:rsidP="006E4110">
            <w:pPr>
              <w:pStyle w:val="NoSpacing"/>
              <w:rPr>
                <w:rFonts w:ascii="Times New Roman" w:hAnsi="Times New Roman"/>
              </w:rPr>
            </w:pPr>
            <w:r w:rsidRPr="001E7AF5">
              <w:rPr>
                <w:rFonts w:ascii="Times New Roman" w:hAnsi="Times New Roman"/>
              </w:rPr>
              <w:t>– осмисли једноставну мелодију на краћи задати текст;</w:t>
            </w:r>
          </w:p>
          <w:p w:rsidR="005D49BE" w:rsidRPr="001E7AF5" w:rsidRDefault="005D49BE" w:rsidP="006E4110">
            <w:pPr>
              <w:pStyle w:val="NoSpacing"/>
              <w:rPr>
                <w:rFonts w:ascii="Times New Roman" w:hAnsi="Times New Roman"/>
                <w:lang w:val="ru-RU"/>
              </w:rPr>
            </w:pPr>
            <w:r w:rsidRPr="001E7AF5">
              <w:rPr>
                <w:rFonts w:ascii="Times New Roman" w:hAnsi="Times New Roman"/>
              </w:rPr>
              <w:t>– изабере одговарајући музички садржај (од понуђених) према литерарном садржају;</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-естетичка компетенција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tc>
        <w:tc>
          <w:tcPr>
            <w:tcW w:w="4151"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Једноставна ритмичка и мелодијска пратња.</w:t>
            </w:r>
          </w:p>
          <w:p w:rsidR="005D49BE" w:rsidRPr="001E7AF5" w:rsidRDefault="005D49BE" w:rsidP="006E4110">
            <w:pPr>
              <w:pStyle w:val="NoSpacing"/>
              <w:rPr>
                <w:rFonts w:ascii="Times New Roman" w:hAnsi="Times New Roman"/>
              </w:rPr>
            </w:pPr>
            <w:r w:rsidRPr="001E7AF5">
              <w:rPr>
                <w:rFonts w:ascii="Times New Roman" w:hAnsi="Times New Roman"/>
              </w:rPr>
              <w:t>Музичка питања и одговори и музичка допуњалка.</w:t>
            </w:r>
          </w:p>
          <w:p w:rsidR="005D49BE" w:rsidRPr="001E7AF5" w:rsidRDefault="005D49BE" w:rsidP="006E4110">
            <w:pPr>
              <w:pStyle w:val="NoSpacing"/>
              <w:rPr>
                <w:rFonts w:ascii="Times New Roman" w:hAnsi="Times New Roman"/>
              </w:rPr>
            </w:pPr>
            <w:r w:rsidRPr="001E7AF5">
              <w:rPr>
                <w:rFonts w:ascii="Times New Roman" w:hAnsi="Times New Roman"/>
              </w:rPr>
              <w:t>Звучна прича на основу познатих музичких садржаја, звучне ономатопеје и илустрације на краћи литерарни текст (учење у контексту).</w:t>
            </w:r>
          </w:p>
          <w:p w:rsidR="005D49BE" w:rsidRPr="001E7AF5" w:rsidRDefault="005D49BE" w:rsidP="006E4110">
            <w:pPr>
              <w:pStyle w:val="NoSpacing"/>
              <w:rPr>
                <w:rFonts w:ascii="Times New Roman" w:hAnsi="Times New Roman"/>
              </w:rPr>
            </w:pPr>
            <w:r w:rsidRPr="001E7AF5">
              <w:rPr>
                <w:rFonts w:ascii="Times New Roman" w:hAnsi="Times New Roman"/>
              </w:rPr>
              <w:t>Крeирaњe пoкрeтa уз музику кojу учeници изводе.</w:t>
            </w:r>
          </w:p>
          <w:p w:rsidR="005D49BE" w:rsidRPr="001E7AF5" w:rsidRDefault="005D49BE" w:rsidP="006E4110">
            <w:pPr>
              <w:pStyle w:val="NoSpacing"/>
              <w:rPr>
                <w:rFonts w:ascii="Times New Roman" w:hAnsi="Times New Roman"/>
                <w:lang w:val="ru-RU"/>
              </w:rPr>
            </w:pPr>
            <w:r w:rsidRPr="001E7AF5">
              <w:rPr>
                <w:rFonts w:ascii="Times New Roman" w:hAnsi="Times New Roman"/>
              </w:rPr>
              <w:t>Креирање мелодије на одабрани текст.</w:t>
            </w:r>
          </w:p>
        </w:tc>
      </w:tr>
    </w:tbl>
    <w:p w:rsidR="005D49BE" w:rsidRPr="006F0D14" w:rsidRDefault="005D49BE" w:rsidP="005D49BE">
      <w:pPr>
        <w:pStyle w:val="NoSpacing"/>
        <w:jc w:val="center"/>
        <w:rPr>
          <w:rFonts w:ascii="Cambria" w:hAnsi="Cambria"/>
          <w:sz w:val="16"/>
          <w:szCs w:val="16"/>
        </w:rPr>
      </w:pPr>
      <w:r w:rsidRPr="006F0D14">
        <w:rPr>
          <w:rFonts w:ascii="Cambria" w:hAnsi="Cambria"/>
          <w:sz w:val="16"/>
          <w:szCs w:val="16"/>
        </w:rPr>
        <w:t>*</w:t>
      </w:r>
    </w:p>
    <w:tbl>
      <w:tblPr>
        <w:tblW w:w="14438"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9"/>
        <w:gridCol w:w="4320"/>
        <w:gridCol w:w="2990"/>
        <w:gridCol w:w="4659"/>
      </w:tblGrid>
      <w:tr w:rsidR="005D49BE" w:rsidRPr="00B54041" w:rsidTr="006E4110">
        <w:trPr>
          <w:trHeight w:val="250"/>
          <w:tblHeader/>
          <w:jc w:val="center"/>
        </w:trPr>
        <w:tc>
          <w:tcPr>
            <w:tcW w:w="2469"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7310" w:type="dxa"/>
            <w:gridSpan w:val="2"/>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659"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АКТИВНОСТИ, </w:t>
            </w:r>
          </w:p>
          <w:p w:rsidR="005D49BE" w:rsidRDefault="005D49BE" w:rsidP="006E4110">
            <w:pPr>
              <w:pStyle w:val="NoSpacing"/>
              <w:jc w:val="center"/>
              <w:rPr>
                <w:rFonts w:ascii="Times New Roman" w:hAnsi="Times New Roman"/>
                <w:b/>
              </w:rPr>
            </w:pPr>
            <w:r w:rsidRPr="00B54041">
              <w:rPr>
                <w:rFonts w:ascii="Times New Roman" w:hAnsi="Times New Roman"/>
                <w:b/>
              </w:rPr>
              <w:t>НАЧИНИ И ПОСТУПЦИ ОСТВАРИВАЊА</w:t>
            </w:r>
          </w:p>
          <w:p w:rsidR="005D49BE" w:rsidRPr="00B54041" w:rsidRDefault="005D49BE" w:rsidP="006E4110">
            <w:pPr>
              <w:pStyle w:val="NoSpacing"/>
              <w:jc w:val="center"/>
              <w:rPr>
                <w:rFonts w:ascii="Times New Roman" w:hAnsi="Times New Roman"/>
                <w:b/>
              </w:rPr>
            </w:pPr>
            <w:r>
              <w:rPr>
                <w:rFonts w:ascii="Times New Roman" w:hAnsi="Times New Roman"/>
                <w:b/>
              </w:rPr>
              <w:t>ПРОГРАМА</w:t>
            </w:r>
          </w:p>
        </w:tc>
      </w:tr>
      <w:tr w:rsidR="005D49BE" w:rsidRPr="00B54041" w:rsidTr="006E4110">
        <w:trPr>
          <w:trHeight w:val="1076"/>
          <w:tblHeader/>
          <w:jc w:val="center"/>
        </w:trPr>
        <w:tc>
          <w:tcPr>
            <w:tcW w:w="2469" w:type="dxa"/>
            <w:vMerge/>
          </w:tcPr>
          <w:p w:rsidR="005D49BE" w:rsidRPr="00B54041" w:rsidRDefault="005D49BE" w:rsidP="006E4110">
            <w:pPr>
              <w:pStyle w:val="NoSpacing"/>
              <w:jc w:val="center"/>
              <w:rPr>
                <w:rFonts w:ascii="Times New Roman" w:hAnsi="Times New Roman"/>
                <w:b/>
                <w:sz w:val="20"/>
                <w:szCs w:val="20"/>
              </w:rPr>
            </w:pPr>
          </w:p>
        </w:tc>
        <w:tc>
          <w:tcPr>
            <w:tcW w:w="4320"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2990"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4659" w:type="dxa"/>
            <w:vMerge/>
            <w:vAlign w:val="center"/>
          </w:tcPr>
          <w:p w:rsidR="005D49BE" w:rsidRPr="00B54041" w:rsidRDefault="005D49BE" w:rsidP="006E4110">
            <w:pPr>
              <w:pStyle w:val="NoSpacing"/>
              <w:jc w:val="center"/>
              <w:rPr>
                <w:rFonts w:ascii="Times New Roman" w:hAnsi="Times New Roman"/>
                <w:b/>
              </w:rPr>
            </w:pPr>
          </w:p>
        </w:tc>
      </w:tr>
      <w:tr w:rsidR="005D49BE" w:rsidRPr="00B54041" w:rsidTr="006E4110">
        <w:trPr>
          <w:jc w:val="center"/>
        </w:trPr>
        <w:tc>
          <w:tcPr>
            <w:tcW w:w="2469" w:type="dxa"/>
            <w:vAlign w:val="center"/>
          </w:tcPr>
          <w:p w:rsidR="005D49BE" w:rsidRPr="001E7AF5" w:rsidRDefault="005D49BE" w:rsidP="006E4110">
            <w:pPr>
              <w:pStyle w:val="NoSpacing"/>
              <w:jc w:val="center"/>
              <w:rPr>
                <w:rFonts w:ascii="Times New Roman" w:hAnsi="Times New Roman"/>
                <w:lang w:val="sr-Cyrl-CS"/>
              </w:rPr>
            </w:pPr>
            <w:r w:rsidRPr="001E7AF5">
              <w:rPr>
                <w:rFonts w:ascii="Times New Roman" w:hAnsi="Times New Roman"/>
                <w:lang w:val="sr-Cyrl-CS"/>
              </w:rPr>
              <w:t>1.</w:t>
            </w:r>
          </w:p>
          <w:p w:rsidR="005D49BE" w:rsidRPr="001E7AF5" w:rsidRDefault="005D49BE" w:rsidP="006E4110">
            <w:pPr>
              <w:pStyle w:val="NoSpacing"/>
              <w:jc w:val="center"/>
              <w:rPr>
                <w:rFonts w:ascii="Times New Roman" w:hAnsi="Times New Roman"/>
                <w:lang/>
              </w:rPr>
            </w:pPr>
            <w:r w:rsidRPr="001E7AF5">
              <w:rPr>
                <w:rFonts w:ascii="Times New Roman" w:hAnsi="Times New Roman"/>
                <w:lang w:val="sr-Cyrl-CS"/>
              </w:rPr>
              <w:t xml:space="preserve">ИЗВОЂЕЊЕ МУЗИКЕ </w:t>
            </w:r>
          </w:p>
        </w:tc>
        <w:tc>
          <w:tcPr>
            <w:tcW w:w="4320" w:type="dxa"/>
            <w:vMerge w:val="restart"/>
            <w:vAlign w:val="center"/>
          </w:tcPr>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Извођење народних и уметничких песама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 xml:space="preserve">-Изведба песме веселог или нежног </w:t>
            </w:r>
            <w:r w:rsidRPr="00682120">
              <w:rPr>
                <w:rFonts w:ascii="Times New Roman" w:hAnsi="Times New Roman"/>
                <w:lang w:val="ru-RU"/>
              </w:rPr>
              <w:lastRenderedPageBreak/>
              <w:t>карактера чиме се утиче на музички сензибилитет ученика и психофизички тонус у целини</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-Обрадити највише 10 песама уз разноврсну ритмичко-мелодијску пратњу(из Орфовог инструментарија,пљескање длановимапуцкетање прстима)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-Давати групна задужења ученицима ко шта изводи и којом динамиком.</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Извођење музичких игара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-ритмичко имитаторска игра у паровима или у кругу</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-Игре у колу  или само уз ритмичку пратњу удараљкама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Увођење у музичку писменост</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-пвање тонова солмизацијом од С1 доС2  тактове (2/4 и3/4),нотна трајања,четвртина,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половина и половинска пауза лиијски систем и виолински кључ.</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-Свирањем на ритмичким и мелодијским удараљкама заступити композиције које имају наведени опсег и трајање као што су:</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-Трешњица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-Чворак,чворак</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-Храбри ловци</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Упознавање музичких дела слушањем музике</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1.Химна светом Сави</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2.Онамо-овамо-из Црне Горе</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3.Чаробна фрула –у извођењу Боре Дугића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4.Мала свита за оркестар хармоника-</w:t>
            </w:r>
            <w:r w:rsidRPr="00682120">
              <w:rPr>
                <w:rFonts w:ascii="Times New Roman" w:hAnsi="Times New Roman"/>
                <w:lang w:val="ru-RU"/>
              </w:rPr>
              <w:lastRenderedPageBreak/>
              <w:t>П.Озгијан</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5.Турски марш-В.А.Моцарт</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6.Свадбени марш.Ф.Менделсон</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7.Одломак из опере «Чаробна фрула»Б.А.Моцарт</w:t>
            </w:r>
          </w:p>
          <w:p w:rsidR="005D49BE" w:rsidRDefault="005D49BE" w:rsidP="006E4110">
            <w:pPr>
              <w:pStyle w:val="NoSpacing"/>
              <w:rPr>
                <w:rFonts w:ascii="Times New Roman" w:hAnsi="Times New Roman"/>
                <w:lang w:val="ru-RU"/>
              </w:rPr>
            </w:pPr>
            <w:r w:rsidRPr="00682120">
              <w:rPr>
                <w:rFonts w:ascii="Times New Roman" w:hAnsi="Times New Roman"/>
                <w:lang w:val="ru-RU"/>
              </w:rPr>
              <w:t>Одломак»гле игре ми красне» .....»</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 xml:space="preserve"> -са звончићима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-Развијање дечјих ритмичких и мелодијских импровизација.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-Уводити нове ритмичке инструменте.</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(кастањете,даире,триангл)</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-подстицање ученика на откривање нових музичких мотива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-Певање бројалица  подстицати ученике на нове стваралачке импровизације гласа.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-Охрабривати децу да на инструментима прате своје певање.</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-Увођење мелодијских инструмената пружају се нове стваралачке могућн</w:t>
            </w:r>
            <w:r>
              <w:rPr>
                <w:rFonts w:ascii="Times New Roman" w:hAnsi="Times New Roman"/>
                <w:lang w:val="ru-RU"/>
              </w:rPr>
              <w:t>ости појединих ученика</w:t>
            </w:r>
          </w:p>
        </w:tc>
        <w:tc>
          <w:tcPr>
            <w:tcW w:w="2990" w:type="dxa"/>
            <w:vMerge w:val="restart"/>
            <w:vAlign w:val="center"/>
          </w:tcPr>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lastRenderedPageBreak/>
              <w:t xml:space="preserve">Материјали прилагођени индивидуалним потребама </w:t>
            </w:r>
            <w:r w:rsidRPr="00682120">
              <w:rPr>
                <w:rFonts w:ascii="Times New Roman" w:hAnsi="Times New Roman"/>
                <w:lang w:val="ru-RU"/>
              </w:rPr>
              <w:lastRenderedPageBreak/>
              <w:t>ученика(радни листови)</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Коришћење додатних дидактичких помагала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Прилагођавање метода рада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Учесталије праћење ученика при поцесу рада.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Чешће давање повратних информација.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Индивидуални рад по потреби.</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Материјали прилагођени индивидуалним потребама ученика(радни листови)</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Коришћење додатних дидактичких помагала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Прилагођавање метода рада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Учесталије праћење ученика при поцесу рада.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Чешће давање повратних информација.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Индивидуални рад по потреби.</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Материјали прилагођени индивидуалним потребама ученика(радни листови)</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Коришћење додатних дидактичких помагала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Прилагођавање метода рада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Учесталије праћење ученика при поцесу рада.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Чешће давање повратних информација.</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lastRenderedPageBreak/>
              <w:t>Индивидуални рад</w:t>
            </w:r>
            <w:r>
              <w:rPr>
                <w:rFonts w:ascii="Times New Roman" w:hAnsi="Times New Roman"/>
                <w:lang w:val="ru-RU"/>
              </w:rPr>
              <w:t xml:space="preserve"> по потреби.</w:t>
            </w:r>
          </w:p>
        </w:tc>
        <w:tc>
          <w:tcPr>
            <w:tcW w:w="4659" w:type="dxa"/>
            <w:vAlign w:val="center"/>
          </w:tcPr>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lastRenderedPageBreak/>
              <w:t xml:space="preserve">-Певање по слуху и певање са нотног текста. </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t xml:space="preserve">-Потребно је да ученици, поред певања песама </w:t>
            </w:r>
            <w:r w:rsidRPr="00682120">
              <w:rPr>
                <w:rFonts w:ascii="Times New Roman" w:hAnsi="Times New Roman"/>
                <w:lang w:val="ru-RU"/>
              </w:rPr>
              <w:lastRenderedPageBreak/>
              <w:t>по слуху, науче читање и писање нота као и осталих музичких знакова помоћу којих ће сами доћи до мелодије.</w:t>
            </w:r>
          </w:p>
          <w:p w:rsidR="005D49BE" w:rsidRPr="00682120" w:rsidRDefault="005D49BE" w:rsidP="006E4110">
            <w:pPr>
              <w:pStyle w:val="Default"/>
              <w:rPr>
                <w:color w:val="auto"/>
                <w:sz w:val="22"/>
                <w:szCs w:val="22"/>
                <w:lang w:val="ru-RU"/>
              </w:rPr>
            </w:pPr>
            <w:r w:rsidRPr="00682120">
              <w:rPr>
                <w:sz w:val="22"/>
                <w:szCs w:val="22"/>
                <w:lang w:val="ru-RU"/>
              </w:rPr>
              <w:t>-</w:t>
            </w:r>
            <w:r w:rsidRPr="00682120">
              <w:rPr>
                <w:color w:val="auto"/>
                <w:sz w:val="22"/>
                <w:szCs w:val="22"/>
              </w:rPr>
              <w:t>A</w:t>
            </w:r>
            <w:r w:rsidRPr="00682120">
              <w:rPr>
                <w:color w:val="auto"/>
                <w:sz w:val="22"/>
                <w:szCs w:val="22"/>
                <w:lang w:val="ru-RU"/>
              </w:rPr>
              <w:t>нализирају нотни текст – Кроз уочавање тоналитета, такта, темпа, ритмичких вредности које се налазе у мелодији, имена тонова и начина њиховог певања, ознака за: динамику, репетицију, прима и</w:t>
            </w:r>
            <w:r>
              <w:rPr>
                <w:lang w:val="ru-RU"/>
              </w:rPr>
              <w:t xml:space="preserve"> секунда волту.</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-Ритам песме најбоље ће усвојити ако певају песму неутралним слогом на једном тону уз тактирање. -Ритмичко читање нотног текста не треба обрађивати ако је ритам једноставан и ученицима јасан; </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-Куцање и тактирање. Куцање је погодно за равномерно бројање основних јединица, а тактирање због лакшег усвајања врсте такта и нагласака у њему; </w:t>
            </w:r>
          </w:p>
          <w:p w:rsidR="005D49BE" w:rsidRPr="00682120" w:rsidRDefault="005D49BE" w:rsidP="006E4110">
            <w:pPr>
              <w:pStyle w:val="Default"/>
              <w:rPr>
                <w:sz w:val="22"/>
                <w:szCs w:val="22"/>
                <w:lang w:val="ru-RU"/>
              </w:rPr>
            </w:pPr>
            <w:r w:rsidRPr="00682120">
              <w:rPr>
                <w:color w:val="auto"/>
                <w:sz w:val="22"/>
                <w:szCs w:val="22"/>
                <w:lang w:val="ru-RU"/>
              </w:rPr>
              <w:t>-</w:t>
            </w:r>
            <w:r w:rsidRPr="00682120">
              <w:rPr>
                <w:sz w:val="22"/>
                <w:szCs w:val="22"/>
                <w:lang w:val="ru-RU"/>
              </w:rPr>
              <w:t xml:space="preserve"> Мелодијске вежбе без речи. </w:t>
            </w:r>
          </w:p>
          <w:p w:rsidR="005D49BE" w:rsidRPr="00682120" w:rsidRDefault="005D49BE" w:rsidP="006E4110">
            <w:pPr>
              <w:pStyle w:val="Default"/>
              <w:rPr>
                <w:color w:val="auto"/>
                <w:sz w:val="22"/>
                <w:szCs w:val="22"/>
                <w:lang w:val="ru-RU"/>
              </w:rPr>
            </w:pPr>
            <w:r w:rsidRPr="00682120">
              <w:rPr>
                <w:sz w:val="22"/>
                <w:szCs w:val="22"/>
                <w:lang w:val="ru-RU"/>
              </w:rPr>
              <w:t xml:space="preserve">- </w:t>
            </w:r>
            <w:r w:rsidRPr="00682120">
              <w:rPr>
                <w:color w:val="auto"/>
                <w:sz w:val="22"/>
                <w:szCs w:val="22"/>
                <w:lang w:val="ru-RU"/>
              </w:rPr>
              <w:t xml:space="preserve">Добро је распевати ученике певањем каденце, или појединих тонова лествице који ће чинити интервалске покрете из саме песме. </w:t>
            </w:r>
          </w:p>
          <w:p w:rsidR="005D49BE" w:rsidRPr="00682120" w:rsidRDefault="005D49BE" w:rsidP="006E4110">
            <w:pPr>
              <w:pStyle w:val="Default"/>
              <w:rPr>
                <w:sz w:val="22"/>
                <w:szCs w:val="22"/>
                <w:lang w:val="ru-RU"/>
              </w:rPr>
            </w:pPr>
            <w:r w:rsidRPr="00682120">
              <w:rPr>
                <w:color w:val="auto"/>
                <w:sz w:val="22"/>
                <w:szCs w:val="22"/>
                <w:lang w:val="ru-RU"/>
              </w:rPr>
              <w:t>-</w:t>
            </w:r>
            <w:r w:rsidRPr="00682120">
              <w:rPr>
                <w:sz w:val="22"/>
                <w:szCs w:val="22"/>
                <w:lang w:val="ru-RU"/>
              </w:rPr>
              <w:t xml:space="preserve"> Певање песме док се мелодија не савлада. </w:t>
            </w:r>
          </w:p>
          <w:p w:rsidR="005D49BE" w:rsidRPr="00682120" w:rsidRDefault="005D49BE" w:rsidP="006E4110">
            <w:pPr>
              <w:pStyle w:val="Default"/>
              <w:rPr>
                <w:sz w:val="22"/>
                <w:szCs w:val="22"/>
                <w:lang w:val="ru-RU"/>
              </w:rPr>
            </w:pPr>
            <w:r w:rsidRPr="00682120">
              <w:rPr>
                <w:sz w:val="22"/>
                <w:szCs w:val="22"/>
                <w:lang w:val="ru-RU"/>
              </w:rPr>
              <w:t>- Обрад</w:t>
            </w:r>
            <w:r w:rsidRPr="00682120">
              <w:rPr>
                <w:sz w:val="22"/>
                <w:szCs w:val="22"/>
              </w:rPr>
              <w:t>a</w:t>
            </w:r>
            <w:r w:rsidRPr="00682120">
              <w:rPr>
                <w:sz w:val="22"/>
                <w:szCs w:val="22"/>
                <w:lang w:val="ru-RU"/>
              </w:rPr>
              <w:t xml:space="preserve"> текст </w:t>
            </w:r>
          </w:p>
          <w:p w:rsidR="005D49BE" w:rsidRPr="00682120" w:rsidRDefault="005D49BE" w:rsidP="006E4110">
            <w:pPr>
              <w:pStyle w:val="Default"/>
              <w:rPr>
                <w:color w:val="auto"/>
                <w:sz w:val="22"/>
                <w:szCs w:val="22"/>
                <w:lang w:val="ru-RU"/>
              </w:rPr>
            </w:pPr>
            <w:r w:rsidRPr="00682120">
              <w:rPr>
                <w:sz w:val="22"/>
                <w:szCs w:val="22"/>
                <w:lang w:val="ru-RU"/>
              </w:rPr>
              <w:t>-</w:t>
            </w:r>
            <w:r w:rsidRPr="00682120">
              <w:rPr>
                <w:color w:val="auto"/>
                <w:sz w:val="22"/>
                <w:szCs w:val="22"/>
                <w:lang w:val="ru-RU"/>
              </w:rPr>
              <w:t>Певају песму са текстом</w:t>
            </w:r>
            <w:r w:rsidRPr="00682120">
              <w:rPr>
                <w:i/>
                <w:iCs/>
                <w:color w:val="auto"/>
                <w:sz w:val="22"/>
                <w:szCs w:val="22"/>
                <w:lang w:val="ru-RU"/>
              </w:rPr>
              <w:t xml:space="preserve">, </w:t>
            </w:r>
            <w:r w:rsidRPr="00682120">
              <w:rPr>
                <w:color w:val="auto"/>
                <w:sz w:val="22"/>
                <w:szCs w:val="22"/>
                <w:lang w:val="ru-RU"/>
              </w:rPr>
              <w:t xml:space="preserve">односно да се ослобађају солмизационих слогова и повезују ритам и мелодију са текстом у једну целину </w:t>
            </w:r>
          </w:p>
          <w:p w:rsidR="005D49BE" w:rsidRPr="00682120" w:rsidRDefault="005D49BE" w:rsidP="006E4110">
            <w:pPr>
              <w:pStyle w:val="Default"/>
              <w:rPr>
                <w:color w:val="auto"/>
                <w:sz w:val="22"/>
                <w:szCs w:val="22"/>
                <w:lang w:val="ru-RU"/>
              </w:rPr>
            </w:pPr>
            <w:r w:rsidRPr="00682120">
              <w:rPr>
                <w:color w:val="auto"/>
                <w:sz w:val="22"/>
                <w:szCs w:val="22"/>
                <w:lang w:val="ru-RU"/>
              </w:rPr>
              <w:t>-Утврђују и изражајно дотерују песму – Користити способност и предзнање ученика о музичким елементима погодним за одсликавање литерарног текста.</w:t>
            </w:r>
          </w:p>
          <w:p w:rsidR="005D49BE" w:rsidRPr="00682120" w:rsidRDefault="005D49BE" w:rsidP="006E4110">
            <w:pPr>
              <w:pStyle w:val="Default"/>
              <w:rPr>
                <w:color w:val="auto"/>
                <w:sz w:val="22"/>
                <w:szCs w:val="22"/>
                <w:lang w:val="ru-RU"/>
              </w:rPr>
            </w:pPr>
            <w:r w:rsidRPr="00682120">
              <w:rPr>
                <w:color w:val="auto"/>
                <w:sz w:val="22"/>
                <w:szCs w:val="22"/>
                <w:lang w:val="ru-RU"/>
              </w:rPr>
              <w:t>- Изводе песму уз инструменталну пратњу</w:t>
            </w:r>
          </w:p>
          <w:p w:rsidR="005D49BE" w:rsidRPr="00682120" w:rsidRDefault="005D49BE" w:rsidP="006E4110">
            <w:pPr>
              <w:pStyle w:val="NoSpacing"/>
              <w:rPr>
                <w:rFonts w:ascii="Times New Roman" w:hAnsi="Times New Roman"/>
                <w:lang w:val="ru-RU"/>
              </w:rPr>
            </w:pPr>
            <w:r w:rsidRPr="00682120">
              <w:rPr>
                <w:rFonts w:ascii="Times New Roman" w:hAnsi="Times New Roman"/>
                <w:lang w:val="ru-RU"/>
              </w:rPr>
              <w:lastRenderedPageBreak/>
              <w:t>- Свирање на инструментима Орфовог инструментаријума</w:t>
            </w:r>
          </w:p>
          <w:p w:rsidR="005D49BE" w:rsidRPr="00682120" w:rsidRDefault="005D49BE" w:rsidP="006E4110">
            <w:pPr>
              <w:pStyle w:val="Default"/>
              <w:rPr>
                <w:color w:val="auto"/>
                <w:sz w:val="22"/>
                <w:szCs w:val="22"/>
                <w:lang w:val="ru-RU"/>
              </w:rPr>
            </w:pPr>
            <w:r w:rsidRPr="00682120">
              <w:rPr>
                <w:sz w:val="22"/>
                <w:szCs w:val="22"/>
                <w:lang w:val="ru-RU"/>
              </w:rPr>
              <w:t xml:space="preserve">- </w:t>
            </w:r>
            <w:r w:rsidRPr="00682120">
              <w:rPr>
                <w:color w:val="auto"/>
                <w:sz w:val="22"/>
                <w:szCs w:val="22"/>
                <w:lang w:val="ru-RU"/>
              </w:rPr>
              <w:t xml:space="preserve"> Музичке драматизацију или музичке игре ради употпуњавања звучног утиска и обогаћивања</w:t>
            </w:r>
          </w:p>
          <w:p w:rsidR="005D49BE" w:rsidRPr="00682120" w:rsidRDefault="005D49BE" w:rsidP="006E4110">
            <w:pPr>
              <w:pStyle w:val="Default"/>
              <w:rPr>
                <w:color w:val="auto"/>
                <w:sz w:val="22"/>
                <w:szCs w:val="22"/>
                <w:lang w:val="ru-RU"/>
              </w:rPr>
            </w:pPr>
            <w:r w:rsidRPr="00682120">
              <w:rPr>
                <w:color w:val="auto"/>
                <w:sz w:val="22"/>
                <w:szCs w:val="22"/>
                <w:lang w:val="ru-RU"/>
              </w:rPr>
              <w:t>извођења.</w:t>
            </w:r>
          </w:p>
        </w:tc>
      </w:tr>
      <w:tr w:rsidR="005D49BE" w:rsidRPr="00B54041" w:rsidTr="006E4110">
        <w:trPr>
          <w:jc w:val="center"/>
        </w:trPr>
        <w:tc>
          <w:tcPr>
            <w:tcW w:w="2469" w:type="dxa"/>
            <w:vAlign w:val="center"/>
          </w:tcPr>
          <w:p w:rsidR="005D49BE" w:rsidRPr="001E7AF5" w:rsidRDefault="005D49BE" w:rsidP="006E4110">
            <w:pPr>
              <w:pStyle w:val="NoSpacing"/>
              <w:jc w:val="center"/>
              <w:rPr>
                <w:rFonts w:ascii="Times New Roman" w:hAnsi="Times New Roman"/>
                <w:lang w:val="sr-Cyrl-CS"/>
              </w:rPr>
            </w:pPr>
            <w:r w:rsidRPr="001E7AF5">
              <w:rPr>
                <w:rFonts w:ascii="Times New Roman" w:hAnsi="Times New Roman"/>
                <w:lang w:val="sr-Cyrl-CS"/>
              </w:rPr>
              <w:lastRenderedPageBreak/>
              <w:t>2.</w:t>
            </w:r>
          </w:p>
          <w:p w:rsidR="005D49BE" w:rsidRPr="001E7AF5" w:rsidRDefault="005D49BE" w:rsidP="006E4110">
            <w:pPr>
              <w:pStyle w:val="NoSpacing"/>
              <w:jc w:val="center"/>
              <w:rPr>
                <w:rFonts w:ascii="Times New Roman" w:hAnsi="Times New Roman"/>
                <w:sz w:val="20"/>
                <w:szCs w:val="20"/>
                <w:lang w:val="sr-Cyrl-CS"/>
              </w:rPr>
            </w:pPr>
            <w:r w:rsidRPr="001E7AF5">
              <w:rPr>
                <w:rFonts w:ascii="Times New Roman" w:hAnsi="Times New Roman"/>
                <w:sz w:val="20"/>
                <w:szCs w:val="20"/>
                <w:lang w:val="sr-Cyrl-CS"/>
              </w:rPr>
              <w:t>СЛУШАЊЕ</w:t>
            </w:r>
          </w:p>
          <w:p w:rsidR="005D49BE" w:rsidRPr="001E7AF5" w:rsidRDefault="005D49BE" w:rsidP="006E4110">
            <w:pPr>
              <w:pStyle w:val="NoSpacing"/>
              <w:jc w:val="center"/>
              <w:rPr>
                <w:rFonts w:ascii="Times New Roman" w:hAnsi="Times New Roman"/>
                <w:lang w:val="ru-RU"/>
              </w:rPr>
            </w:pPr>
            <w:r w:rsidRPr="001E7AF5">
              <w:rPr>
                <w:rFonts w:ascii="Times New Roman" w:hAnsi="Times New Roman"/>
                <w:lang w:val="sr-Cyrl-CS"/>
              </w:rPr>
              <w:t>МУЗИКЕ</w:t>
            </w:r>
          </w:p>
        </w:tc>
        <w:tc>
          <w:tcPr>
            <w:tcW w:w="4320" w:type="dxa"/>
            <w:vMerge/>
            <w:vAlign w:val="center"/>
          </w:tcPr>
          <w:p w:rsidR="005D49BE" w:rsidRPr="00682120" w:rsidRDefault="005D49BE" w:rsidP="006E4110">
            <w:pPr>
              <w:pStyle w:val="NoSpacing"/>
              <w:rPr>
                <w:rFonts w:ascii="Times New Roman" w:hAnsi="Times New Roman"/>
                <w:lang w:val="ru-RU"/>
              </w:rPr>
            </w:pPr>
          </w:p>
        </w:tc>
        <w:tc>
          <w:tcPr>
            <w:tcW w:w="2990" w:type="dxa"/>
            <w:vMerge/>
            <w:vAlign w:val="center"/>
          </w:tcPr>
          <w:p w:rsidR="005D49BE" w:rsidRPr="00682120" w:rsidRDefault="005D49BE" w:rsidP="006E4110">
            <w:pPr>
              <w:pStyle w:val="NoSpacing"/>
              <w:rPr>
                <w:rFonts w:ascii="Times New Roman" w:hAnsi="Times New Roman"/>
                <w:lang w:val="ru-RU"/>
              </w:rPr>
            </w:pPr>
          </w:p>
        </w:tc>
        <w:tc>
          <w:tcPr>
            <w:tcW w:w="4659" w:type="dxa"/>
            <w:vAlign w:val="center"/>
          </w:tcPr>
          <w:p w:rsidR="005D49BE" w:rsidRPr="00682120" w:rsidRDefault="005D49BE" w:rsidP="006E4110">
            <w:pPr>
              <w:pStyle w:val="Default"/>
              <w:rPr>
                <w:color w:val="auto"/>
                <w:sz w:val="22"/>
                <w:szCs w:val="22"/>
                <w:lang w:val="ru-RU"/>
              </w:rPr>
            </w:pPr>
            <w:r w:rsidRPr="00682120">
              <w:rPr>
                <w:color w:val="auto"/>
                <w:sz w:val="22"/>
                <w:szCs w:val="22"/>
                <w:lang w:val="ru-RU"/>
              </w:rPr>
              <w:t>-Своје доживљавање музике ученици могу испољити: покретом, мимиком, описом, причом или разговором.</w:t>
            </w:r>
          </w:p>
          <w:p w:rsidR="005D49BE" w:rsidRPr="00682120" w:rsidRDefault="005D49BE" w:rsidP="006E4110">
            <w:pPr>
              <w:pStyle w:val="Default"/>
              <w:rPr>
                <w:sz w:val="22"/>
                <w:szCs w:val="22"/>
                <w:lang w:val="ru-RU"/>
              </w:rPr>
            </w:pPr>
            <w:r w:rsidRPr="00682120">
              <w:rPr>
                <w:color w:val="auto"/>
                <w:sz w:val="22"/>
                <w:szCs w:val="22"/>
                <w:lang w:val="ru-RU"/>
              </w:rPr>
              <w:t xml:space="preserve">-Композиције које се слушају морају својим трајањем, садржајем и музичким изразом одговарати могућностима перцепције ученика, што значи да су: </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кратке, вокалне или приче илустроване музиком, </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вокално-инструменталне. </w:t>
            </w:r>
          </w:p>
          <w:p w:rsidR="005D49BE" w:rsidRPr="00682120" w:rsidRDefault="005D49BE" w:rsidP="006E4110">
            <w:pPr>
              <w:pStyle w:val="Default"/>
              <w:rPr>
                <w:color w:val="auto"/>
                <w:sz w:val="22"/>
                <w:szCs w:val="22"/>
                <w:lang w:val="ru-RU"/>
              </w:rPr>
            </w:pPr>
            <w:r w:rsidRPr="00682120">
              <w:rPr>
                <w:color w:val="auto"/>
                <w:sz w:val="22"/>
                <w:szCs w:val="22"/>
                <w:lang w:val="ru-RU"/>
              </w:rPr>
              <w:t>-Најпогодније за прво слушање и упознавање музике су приче илустроване музиком чији су литерарни садржаји донекле познати и у којима ће ученик по музичким наговештајима наслутити садржај који следи.</w:t>
            </w:r>
          </w:p>
          <w:p w:rsidR="005D49BE" w:rsidRPr="00682120" w:rsidRDefault="005D49BE" w:rsidP="006E4110">
            <w:pPr>
              <w:pStyle w:val="Default"/>
              <w:rPr>
                <w:color w:val="auto"/>
                <w:sz w:val="22"/>
                <w:szCs w:val="22"/>
                <w:lang w:val="ru-RU"/>
              </w:rPr>
            </w:pPr>
            <w:r w:rsidRPr="00682120">
              <w:rPr>
                <w:color w:val="auto"/>
                <w:sz w:val="22"/>
                <w:szCs w:val="22"/>
                <w:lang w:val="ru-RU"/>
              </w:rPr>
              <w:t>Уочавати и објашњавати текст; уочавати инструменталну пратњу и давати запажања како је музика илустровала текст.</w:t>
            </w:r>
          </w:p>
        </w:tc>
      </w:tr>
      <w:tr w:rsidR="005D49BE" w:rsidRPr="00B54041" w:rsidTr="006E4110">
        <w:trPr>
          <w:jc w:val="center"/>
        </w:trPr>
        <w:tc>
          <w:tcPr>
            <w:tcW w:w="2469" w:type="dxa"/>
            <w:vAlign w:val="center"/>
          </w:tcPr>
          <w:p w:rsidR="005D49BE" w:rsidRPr="001E7AF5" w:rsidRDefault="005D49BE" w:rsidP="006E4110">
            <w:pPr>
              <w:pStyle w:val="NoSpacing"/>
              <w:jc w:val="center"/>
              <w:rPr>
                <w:rFonts w:ascii="Times New Roman" w:hAnsi="Times New Roman"/>
              </w:rPr>
            </w:pPr>
            <w:r w:rsidRPr="001E7AF5">
              <w:rPr>
                <w:rFonts w:ascii="Times New Roman" w:hAnsi="Times New Roman"/>
              </w:rPr>
              <w:t>3.</w:t>
            </w:r>
          </w:p>
          <w:p w:rsidR="005D49BE" w:rsidRPr="001E7AF5" w:rsidRDefault="005D49BE" w:rsidP="006E4110">
            <w:pPr>
              <w:pStyle w:val="NoSpacing"/>
              <w:jc w:val="center"/>
              <w:rPr>
                <w:rFonts w:ascii="Times New Roman" w:hAnsi="Times New Roman"/>
                <w:lang w:val="ru-RU"/>
              </w:rPr>
            </w:pPr>
            <w:r w:rsidRPr="001E7AF5">
              <w:rPr>
                <w:rFonts w:ascii="Times New Roman" w:hAnsi="Times New Roman"/>
                <w:lang w:val="sr-Cyrl-CS"/>
              </w:rPr>
              <w:t>СТВАРАЊЕ МУЗИКЕ</w:t>
            </w:r>
          </w:p>
        </w:tc>
        <w:tc>
          <w:tcPr>
            <w:tcW w:w="4320" w:type="dxa"/>
            <w:vMerge/>
            <w:vAlign w:val="center"/>
          </w:tcPr>
          <w:p w:rsidR="005D49BE" w:rsidRPr="00682120" w:rsidRDefault="005D49BE" w:rsidP="006E4110">
            <w:pPr>
              <w:pStyle w:val="NoSpacing"/>
              <w:rPr>
                <w:rFonts w:ascii="Times New Roman" w:hAnsi="Times New Roman"/>
                <w:lang w:val="ru-RU"/>
              </w:rPr>
            </w:pPr>
          </w:p>
        </w:tc>
        <w:tc>
          <w:tcPr>
            <w:tcW w:w="2990" w:type="dxa"/>
            <w:vMerge/>
            <w:vAlign w:val="center"/>
          </w:tcPr>
          <w:p w:rsidR="005D49BE" w:rsidRPr="00682120" w:rsidRDefault="005D49BE" w:rsidP="006E4110">
            <w:pPr>
              <w:pStyle w:val="NoSpacing"/>
              <w:rPr>
                <w:rFonts w:ascii="Times New Roman" w:hAnsi="Times New Roman"/>
                <w:lang w:val="ru-RU"/>
              </w:rPr>
            </w:pPr>
          </w:p>
        </w:tc>
        <w:tc>
          <w:tcPr>
            <w:tcW w:w="4659" w:type="dxa"/>
            <w:vAlign w:val="center"/>
          </w:tcPr>
          <w:p w:rsidR="005D49BE" w:rsidRPr="00682120" w:rsidRDefault="005D49BE" w:rsidP="006E4110">
            <w:pPr>
              <w:pStyle w:val="Default"/>
              <w:rPr>
                <w:sz w:val="22"/>
                <w:szCs w:val="22"/>
                <w:lang w:val="ru-RU"/>
              </w:rPr>
            </w:pPr>
            <w:r w:rsidRPr="00682120">
              <w:rPr>
                <w:color w:val="auto"/>
                <w:sz w:val="22"/>
                <w:szCs w:val="22"/>
                <w:lang w:val="ru-RU"/>
              </w:rPr>
              <w:t xml:space="preserve">-Стваралаштво може бити заступљено кроз: </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музичка питања и одговоре, </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ритмичку допуњалку, </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мелодијску допуњалку са потписаним текстом, </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мелодијску допуњалку, </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импровизацију ритма на задани текст са записивањем, </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састављање мелодије од понуђених </w:t>
            </w:r>
            <w:r w:rsidRPr="00682120">
              <w:rPr>
                <w:color w:val="auto"/>
                <w:sz w:val="22"/>
                <w:szCs w:val="22"/>
                <w:lang w:val="ru-RU"/>
              </w:rPr>
              <w:lastRenderedPageBreak/>
              <w:t xml:space="preserve">двотактних мотива, </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компоновање мелодије на задани текст, </w:t>
            </w:r>
          </w:p>
          <w:p w:rsidR="005D49BE" w:rsidRPr="00682120" w:rsidRDefault="005D49BE" w:rsidP="006E4110">
            <w:pPr>
              <w:pStyle w:val="Default"/>
              <w:rPr>
                <w:color w:val="auto"/>
                <w:sz w:val="22"/>
                <w:szCs w:val="22"/>
                <w:lang w:val="ru-RU"/>
              </w:rPr>
            </w:pPr>
            <w:r w:rsidRPr="00682120">
              <w:rPr>
                <w:color w:val="auto"/>
                <w:sz w:val="22"/>
                <w:szCs w:val="22"/>
                <w:lang w:val="ru-RU"/>
              </w:rPr>
              <w:t xml:space="preserve">илустрацију непознате композиције, </w:t>
            </w:r>
          </w:p>
          <w:p w:rsidR="005D49BE" w:rsidRPr="00682120" w:rsidRDefault="005D49BE" w:rsidP="006E4110">
            <w:pPr>
              <w:pStyle w:val="Default"/>
              <w:rPr>
                <w:color w:val="auto"/>
                <w:sz w:val="22"/>
                <w:szCs w:val="22"/>
                <w:lang w:val="ru-RU"/>
              </w:rPr>
            </w:pPr>
            <w:r w:rsidRPr="00682120">
              <w:rPr>
                <w:color w:val="auto"/>
                <w:sz w:val="22"/>
                <w:szCs w:val="22"/>
                <w:lang w:val="ru-RU"/>
              </w:rPr>
              <w:t>импровизацију игре</w:t>
            </w:r>
            <w:r>
              <w:rPr>
                <w:color w:val="auto"/>
                <w:sz w:val="22"/>
                <w:szCs w:val="22"/>
                <w:lang w:val="ru-RU"/>
              </w:rPr>
              <w:t xml:space="preserve"> и покрета на одређену музику. </w:t>
            </w:r>
          </w:p>
        </w:tc>
      </w:tr>
    </w:tbl>
    <w:p w:rsidR="005D49BE" w:rsidRPr="005E0879" w:rsidRDefault="005D49BE" w:rsidP="005D49BE">
      <w:pPr>
        <w:pStyle w:val="Heading4"/>
        <w:spacing w:before="120" w:after="120"/>
        <w:rPr>
          <w:rFonts w:ascii="Verdana" w:hAnsi="Verdana"/>
        </w:rPr>
      </w:pPr>
      <w:bookmarkStart w:id="40" w:name="_Toc524915355"/>
      <w:bookmarkStart w:id="41" w:name="_Toc82460503"/>
      <w:r w:rsidRPr="005E0879">
        <w:rPr>
          <w:rFonts w:ascii="Verdana" w:hAnsi="Verdana"/>
        </w:rPr>
        <w:lastRenderedPageBreak/>
        <w:t>ФИЗИЧКО</w:t>
      </w:r>
      <w:r>
        <w:rPr>
          <w:rFonts w:ascii="Verdana" w:hAnsi="Verdana"/>
          <w:lang/>
        </w:rPr>
        <w:t xml:space="preserve"> И ЗДРАВСТВЕНО</w:t>
      </w:r>
      <w:r w:rsidRPr="005E0879">
        <w:rPr>
          <w:rFonts w:ascii="Verdana" w:hAnsi="Verdana"/>
        </w:rPr>
        <w:t xml:space="preserve"> ВАСПИТАЊЕ</w:t>
      </w:r>
      <w:bookmarkEnd w:id="40"/>
      <w:bookmarkEnd w:id="41"/>
    </w:p>
    <w:tbl>
      <w:tblPr>
        <w:tblW w:w="1437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59"/>
        <w:gridCol w:w="2894"/>
        <w:gridCol w:w="4061"/>
      </w:tblGrid>
      <w:tr w:rsidR="005D49BE" w:rsidRPr="00B54041" w:rsidTr="006E4110">
        <w:trPr>
          <w:trHeight w:val="253"/>
          <w:tblHeader/>
          <w:jc w:val="center"/>
        </w:trPr>
        <w:tc>
          <w:tcPr>
            <w:tcW w:w="2961"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4459"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МЕЂУПРЕДМЕТНЕ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КОМПЕТЕНЦИЈЕ</w:t>
            </w:r>
          </w:p>
        </w:tc>
        <w:tc>
          <w:tcPr>
            <w:tcW w:w="4061"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НАСТАВНИ </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САДРЖАЈИ</w:t>
            </w:r>
          </w:p>
        </w:tc>
      </w:tr>
      <w:tr w:rsidR="005D49BE" w:rsidRPr="00B54041" w:rsidTr="006E4110">
        <w:trPr>
          <w:trHeight w:val="833"/>
          <w:tblHeader/>
          <w:jc w:val="center"/>
        </w:trPr>
        <w:tc>
          <w:tcPr>
            <w:tcW w:w="2961" w:type="dxa"/>
            <w:vMerge/>
            <w:vAlign w:val="center"/>
          </w:tcPr>
          <w:p w:rsidR="005D49BE" w:rsidRPr="00B54041" w:rsidRDefault="005D49BE" w:rsidP="006E4110">
            <w:pPr>
              <w:pStyle w:val="NoSpacing"/>
              <w:jc w:val="center"/>
              <w:rPr>
                <w:rFonts w:ascii="Times New Roman" w:hAnsi="Times New Roman"/>
                <w:b/>
              </w:rPr>
            </w:pPr>
          </w:p>
        </w:tc>
        <w:tc>
          <w:tcPr>
            <w:tcW w:w="4459" w:type="dxa"/>
            <w:vMerge/>
            <w:vAlign w:val="center"/>
          </w:tcPr>
          <w:p w:rsidR="005D49BE" w:rsidRPr="00B54041" w:rsidRDefault="005D49BE" w:rsidP="006E4110">
            <w:pPr>
              <w:pStyle w:val="NoSpacing"/>
              <w:jc w:val="center"/>
              <w:rPr>
                <w:rFonts w:ascii="Times New Roman" w:hAnsi="Times New Roman"/>
                <w:b/>
              </w:rPr>
            </w:pPr>
          </w:p>
        </w:tc>
        <w:tc>
          <w:tcPr>
            <w:tcW w:w="2894" w:type="dxa"/>
            <w:vMerge/>
            <w:vAlign w:val="center"/>
          </w:tcPr>
          <w:p w:rsidR="005D49BE" w:rsidRPr="00B54041" w:rsidRDefault="005D49BE" w:rsidP="006E4110">
            <w:pPr>
              <w:pStyle w:val="NoSpacing"/>
              <w:jc w:val="center"/>
              <w:rPr>
                <w:rFonts w:ascii="Times New Roman" w:hAnsi="Times New Roman"/>
                <w:b/>
              </w:rPr>
            </w:pPr>
          </w:p>
        </w:tc>
        <w:tc>
          <w:tcPr>
            <w:tcW w:w="4061" w:type="dxa"/>
            <w:vMerge/>
          </w:tcPr>
          <w:p w:rsidR="005D49BE" w:rsidRPr="00B54041" w:rsidRDefault="005D49BE" w:rsidP="006E4110">
            <w:pPr>
              <w:pStyle w:val="NoSpacing"/>
              <w:jc w:val="center"/>
              <w:rPr>
                <w:rFonts w:ascii="Times New Roman" w:hAnsi="Times New Roman"/>
                <w:b/>
              </w:rPr>
            </w:pPr>
          </w:p>
        </w:tc>
      </w:tr>
      <w:tr w:rsidR="005D49BE" w:rsidRPr="00B54041" w:rsidTr="006E4110">
        <w:trPr>
          <w:jc w:val="center"/>
        </w:trPr>
        <w:tc>
          <w:tcPr>
            <w:tcW w:w="2961" w:type="dxa"/>
            <w:vAlign w:val="center"/>
          </w:tcPr>
          <w:p w:rsidR="005D49BE" w:rsidRPr="001E7AF5" w:rsidRDefault="005D49BE" w:rsidP="006E4110">
            <w:pPr>
              <w:pStyle w:val="NoSpacing"/>
              <w:jc w:val="center"/>
              <w:rPr>
                <w:rFonts w:ascii="Times New Roman" w:hAnsi="Times New Roman"/>
                <w:sz w:val="20"/>
                <w:szCs w:val="20"/>
              </w:rPr>
            </w:pPr>
            <w:r w:rsidRPr="001E7AF5">
              <w:rPr>
                <w:rFonts w:ascii="Times New Roman" w:hAnsi="Times New Roman"/>
                <w:sz w:val="20"/>
                <w:szCs w:val="20"/>
              </w:rPr>
              <w:t>1.</w:t>
            </w:r>
          </w:p>
          <w:p w:rsidR="005D49BE" w:rsidRPr="001E7AF5" w:rsidRDefault="005D49BE" w:rsidP="006E4110">
            <w:pPr>
              <w:pStyle w:val="NoSpacing"/>
              <w:jc w:val="center"/>
              <w:rPr>
                <w:rFonts w:ascii="Times New Roman" w:hAnsi="Times New Roman"/>
                <w:sz w:val="20"/>
                <w:szCs w:val="20"/>
                <w:lang/>
              </w:rPr>
            </w:pPr>
            <w:r w:rsidRPr="001E7AF5">
              <w:rPr>
                <w:rFonts w:ascii="Times New Roman" w:hAnsi="Times New Roman"/>
                <w:b/>
                <w:color w:val="000000"/>
              </w:rPr>
              <w:t>ФИЗИЧКE СПОСОБНОСТИ</w:t>
            </w:r>
          </w:p>
        </w:tc>
        <w:tc>
          <w:tcPr>
            <w:tcW w:w="445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 примени општеприпремне вежбе (вежбе обликовања);</w:t>
            </w:r>
          </w:p>
          <w:p w:rsidR="005D49BE" w:rsidRPr="001E7AF5" w:rsidRDefault="005D49BE" w:rsidP="006E4110">
            <w:pPr>
              <w:pStyle w:val="NoSpacing"/>
              <w:rPr>
                <w:rFonts w:ascii="Times New Roman" w:hAnsi="Times New Roman"/>
              </w:rPr>
            </w:pPr>
            <w:r w:rsidRPr="001E7AF5">
              <w:rPr>
                <w:rFonts w:ascii="Times New Roman" w:hAnsi="Times New Roman"/>
              </w:rPr>
              <w:t>– правилно изводи вежбе, разноврсна природна и изведена кретања;</w:t>
            </w:r>
          </w:p>
          <w:p w:rsidR="005D49BE" w:rsidRPr="001E7AF5" w:rsidRDefault="005D49BE" w:rsidP="006E4110">
            <w:pPr>
              <w:pStyle w:val="NoSpacing"/>
              <w:rPr>
                <w:rFonts w:ascii="Times New Roman" w:hAnsi="Times New Roman"/>
              </w:rPr>
            </w:pPr>
            <w:r w:rsidRPr="001E7AF5">
              <w:rPr>
                <w:rFonts w:ascii="Times New Roman" w:hAnsi="Times New Roman"/>
              </w:rPr>
              <w:t>– комбинује усвојене моторичке вештине у игри и свакодневном животу;</w:t>
            </w:r>
          </w:p>
          <w:p w:rsidR="005D49BE" w:rsidRPr="001E7AF5" w:rsidRDefault="005D49BE" w:rsidP="006E4110">
            <w:pPr>
              <w:pStyle w:val="NoSpacing"/>
              <w:rPr>
                <w:rFonts w:ascii="Times New Roman" w:hAnsi="Times New Roman"/>
              </w:rPr>
            </w:pPr>
            <w:r w:rsidRPr="001E7AF5">
              <w:rPr>
                <w:rFonts w:ascii="Times New Roman" w:hAnsi="Times New Roman"/>
              </w:rPr>
              <w:t>одржава равнотежу у различитим кретањима;</w:t>
            </w:r>
          </w:p>
          <w:p w:rsidR="005D49BE" w:rsidRPr="001E7AF5" w:rsidRDefault="005D49BE" w:rsidP="006E4110">
            <w:pPr>
              <w:pStyle w:val="NoSpacing"/>
              <w:rPr>
                <w:rFonts w:ascii="Times New Roman" w:hAnsi="Times New Roman"/>
              </w:rPr>
            </w:pPr>
            <w:r w:rsidRPr="001E7AF5">
              <w:rPr>
                <w:rFonts w:ascii="Times New Roman" w:hAnsi="Times New Roman"/>
              </w:rPr>
              <w:t>– правилно држи тело;</w:t>
            </w:r>
          </w:p>
          <w:p w:rsidR="005D49BE" w:rsidRPr="001E7AF5" w:rsidRDefault="005D49BE" w:rsidP="006E4110">
            <w:pPr>
              <w:pStyle w:val="NoSpacing"/>
              <w:rPr>
                <w:rFonts w:ascii="Times New Roman" w:hAnsi="Times New Roman"/>
              </w:rPr>
            </w:pPr>
            <w:r w:rsidRPr="001E7AF5">
              <w:rPr>
                <w:rFonts w:ascii="Times New Roman" w:hAnsi="Times New Roman"/>
              </w:rPr>
              <w:t>– самостално коригује неправилно држање;</w:t>
            </w:r>
          </w:p>
          <w:p w:rsidR="005D49BE" w:rsidRPr="001E7AF5" w:rsidRDefault="005D49BE" w:rsidP="006E4110">
            <w:pPr>
              <w:pStyle w:val="NoSpacing"/>
              <w:rPr>
                <w:rFonts w:ascii="Times New Roman" w:hAnsi="Times New Roman"/>
                <w:lang/>
              </w:rPr>
            </w:pPr>
            <w:r w:rsidRPr="001E7AF5">
              <w:rPr>
                <w:rFonts w:ascii="Times New Roman" w:hAnsi="Times New Roman"/>
              </w:rPr>
              <w:t>– правилно подиже, носи и спушта терет;</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-одговорно учешће у демократском друштву</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-одговоран однос према здрављу</w:t>
            </w:r>
          </w:p>
        </w:tc>
        <w:tc>
          <w:tcPr>
            <w:tcW w:w="4061"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Вежбе за развој снаге са реквизитима и без реквизита.</w:t>
            </w:r>
          </w:p>
          <w:p w:rsidR="005D49BE" w:rsidRPr="001E7AF5" w:rsidRDefault="005D49BE" w:rsidP="006E4110">
            <w:pPr>
              <w:pStyle w:val="NoSpacing"/>
              <w:rPr>
                <w:rFonts w:ascii="Times New Roman" w:hAnsi="Times New Roman"/>
              </w:rPr>
            </w:pPr>
            <w:r w:rsidRPr="001E7AF5">
              <w:rPr>
                <w:rFonts w:ascii="Times New Roman" w:hAnsi="Times New Roman"/>
              </w:rPr>
              <w:t>Вежбе за развој покретљивости са реквизитима и без реквизита.</w:t>
            </w:r>
          </w:p>
          <w:p w:rsidR="005D49BE" w:rsidRPr="001E7AF5" w:rsidRDefault="005D49BE" w:rsidP="006E4110">
            <w:pPr>
              <w:pStyle w:val="NoSpacing"/>
              <w:rPr>
                <w:rFonts w:ascii="Times New Roman" w:hAnsi="Times New Roman"/>
              </w:rPr>
            </w:pPr>
            <w:r w:rsidRPr="001E7AF5">
              <w:rPr>
                <w:rFonts w:ascii="Times New Roman" w:hAnsi="Times New Roman"/>
              </w:rPr>
              <w:t>Вежбе за развој аеробне издржљивости.</w:t>
            </w:r>
          </w:p>
          <w:p w:rsidR="005D49BE" w:rsidRPr="001E7AF5" w:rsidRDefault="005D49BE" w:rsidP="006E4110">
            <w:pPr>
              <w:pStyle w:val="NoSpacing"/>
              <w:rPr>
                <w:rFonts w:ascii="Times New Roman" w:hAnsi="Times New Roman"/>
              </w:rPr>
            </w:pPr>
            <w:r w:rsidRPr="001E7AF5">
              <w:rPr>
                <w:rFonts w:ascii="Times New Roman" w:hAnsi="Times New Roman"/>
              </w:rPr>
              <w:t>Вежбе за развој брзине и експлозивне снаге.</w:t>
            </w:r>
          </w:p>
          <w:p w:rsidR="005D49BE" w:rsidRPr="001E7AF5" w:rsidRDefault="005D49BE" w:rsidP="006E4110">
            <w:pPr>
              <w:pStyle w:val="NoSpacing"/>
              <w:rPr>
                <w:rFonts w:ascii="Times New Roman" w:hAnsi="Times New Roman"/>
              </w:rPr>
            </w:pPr>
            <w:r w:rsidRPr="001E7AF5">
              <w:rPr>
                <w:rFonts w:ascii="Times New Roman" w:hAnsi="Times New Roman"/>
              </w:rPr>
              <w:t>Вежбе за развој координације.</w:t>
            </w:r>
          </w:p>
          <w:p w:rsidR="005D49BE" w:rsidRPr="001E7AF5" w:rsidRDefault="005D49BE" w:rsidP="006E4110">
            <w:pPr>
              <w:pStyle w:val="NoSpacing"/>
              <w:rPr>
                <w:rFonts w:ascii="Times New Roman" w:hAnsi="Times New Roman"/>
              </w:rPr>
            </w:pPr>
            <w:r w:rsidRPr="001E7AF5">
              <w:rPr>
                <w:rFonts w:ascii="Times New Roman" w:hAnsi="Times New Roman"/>
              </w:rPr>
              <w:t>Национална батерија тестова за праћење физичког развоја и моторичких способности.</w:t>
            </w:r>
          </w:p>
          <w:p w:rsidR="005D49BE" w:rsidRPr="001E7AF5" w:rsidRDefault="005D49BE" w:rsidP="006E4110">
            <w:pPr>
              <w:pStyle w:val="NoSpacing"/>
              <w:rPr>
                <w:rFonts w:ascii="Times New Roman" w:hAnsi="Times New Roman"/>
                <w:lang/>
              </w:rPr>
            </w:pPr>
            <w:r w:rsidRPr="001E7AF5">
              <w:rPr>
                <w:rFonts w:ascii="Times New Roman" w:hAnsi="Times New Roman"/>
              </w:rPr>
              <w:t>Моторичке вештине и игре у развоју моторичих способности</w:t>
            </w:r>
          </w:p>
        </w:tc>
      </w:tr>
      <w:tr w:rsidR="005D49BE" w:rsidRPr="00B54041" w:rsidTr="006E4110">
        <w:trPr>
          <w:jc w:val="center"/>
        </w:trPr>
        <w:tc>
          <w:tcPr>
            <w:tcW w:w="2961" w:type="dxa"/>
            <w:vAlign w:val="center"/>
          </w:tcPr>
          <w:p w:rsidR="005D49BE" w:rsidRPr="001E7AF5" w:rsidRDefault="005D49BE" w:rsidP="006E4110">
            <w:pPr>
              <w:pStyle w:val="NoSpacing"/>
              <w:jc w:val="center"/>
              <w:rPr>
                <w:rFonts w:ascii="Times New Roman" w:hAnsi="Times New Roman"/>
                <w:sz w:val="20"/>
                <w:szCs w:val="20"/>
                <w:lang w:val="ru-RU"/>
              </w:rPr>
            </w:pPr>
            <w:r w:rsidRPr="001E7AF5">
              <w:rPr>
                <w:rFonts w:ascii="Times New Roman" w:hAnsi="Times New Roman"/>
                <w:sz w:val="20"/>
                <w:szCs w:val="20"/>
                <w:lang w:val="ru-RU"/>
              </w:rPr>
              <w:t>2.</w:t>
            </w:r>
          </w:p>
          <w:p w:rsidR="005D49BE" w:rsidRPr="001E7AF5" w:rsidRDefault="005D49BE" w:rsidP="006E4110">
            <w:pPr>
              <w:pStyle w:val="NoSpacing"/>
              <w:jc w:val="center"/>
              <w:rPr>
                <w:rFonts w:ascii="Times New Roman" w:hAnsi="Times New Roman"/>
                <w:b/>
                <w:color w:val="000000"/>
                <w:lang/>
              </w:rPr>
            </w:pPr>
            <w:r w:rsidRPr="001E7AF5">
              <w:rPr>
                <w:rFonts w:ascii="Times New Roman" w:hAnsi="Times New Roman"/>
                <w:b/>
                <w:color w:val="000000"/>
              </w:rPr>
              <w:t>МОТОРИЧКЕ ВЕШТИНЕ СПОРТ И СПОРТСКЕ ДИСЦИПЛИНЕ</w:t>
            </w:r>
          </w:p>
          <w:p w:rsidR="005D49BE" w:rsidRPr="001E7AF5" w:rsidRDefault="005D49BE" w:rsidP="006E4110">
            <w:pPr>
              <w:pStyle w:val="NoSpacing"/>
              <w:jc w:val="center"/>
              <w:rPr>
                <w:rFonts w:ascii="Times New Roman" w:hAnsi="Times New Roman"/>
                <w:color w:val="000000"/>
                <w:lang/>
              </w:rPr>
            </w:pPr>
            <w:r w:rsidRPr="001E7AF5">
              <w:rPr>
                <w:rFonts w:ascii="Times New Roman" w:hAnsi="Times New Roman"/>
                <w:color w:val="000000"/>
              </w:rPr>
              <w:t>Атлетика</w:t>
            </w:r>
          </w:p>
          <w:p w:rsidR="005D49BE" w:rsidRPr="001E7AF5" w:rsidRDefault="005D49BE" w:rsidP="006E4110">
            <w:pPr>
              <w:pStyle w:val="NoSpacing"/>
              <w:jc w:val="center"/>
              <w:rPr>
                <w:rFonts w:ascii="Times New Roman" w:hAnsi="Times New Roman"/>
                <w:color w:val="000000"/>
                <w:lang/>
              </w:rPr>
            </w:pPr>
            <w:r w:rsidRPr="001E7AF5">
              <w:rPr>
                <w:rFonts w:ascii="Times New Roman" w:hAnsi="Times New Roman"/>
                <w:color w:val="000000"/>
              </w:rPr>
              <w:t>Спортска гимнастика</w:t>
            </w:r>
          </w:p>
          <w:p w:rsidR="005D49BE" w:rsidRPr="001E7AF5" w:rsidRDefault="005D49BE" w:rsidP="006E4110">
            <w:pPr>
              <w:pStyle w:val="NoSpacing"/>
              <w:jc w:val="center"/>
              <w:rPr>
                <w:rFonts w:ascii="Times New Roman" w:hAnsi="Times New Roman"/>
                <w:color w:val="000000"/>
                <w:lang/>
              </w:rPr>
            </w:pPr>
            <w:r w:rsidRPr="001E7AF5">
              <w:rPr>
                <w:rFonts w:ascii="Times New Roman" w:hAnsi="Times New Roman"/>
                <w:color w:val="000000"/>
              </w:rPr>
              <w:t xml:space="preserve">Основе тимских, спортских </w:t>
            </w:r>
            <w:r w:rsidRPr="001E7AF5">
              <w:rPr>
                <w:rFonts w:ascii="Times New Roman" w:hAnsi="Times New Roman"/>
                <w:color w:val="000000"/>
              </w:rPr>
              <w:lastRenderedPageBreak/>
              <w:t>и елементарних игара</w:t>
            </w:r>
          </w:p>
          <w:p w:rsidR="005D49BE" w:rsidRPr="001E7AF5" w:rsidRDefault="005D49BE" w:rsidP="006E4110">
            <w:pPr>
              <w:pStyle w:val="NoSpacing"/>
              <w:jc w:val="center"/>
              <w:rPr>
                <w:rFonts w:ascii="Times New Roman" w:hAnsi="Times New Roman"/>
                <w:color w:val="000000"/>
                <w:lang/>
              </w:rPr>
            </w:pPr>
            <w:r w:rsidRPr="001E7AF5">
              <w:rPr>
                <w:rFonts w:ascii="Times New Roman" w:hAnsi="Times New Roman"/>
                <w:color w:val="000000"/>
              </w:rPr>
              <w:t>Плес и ритимика</w:t>
            </w:r>
          </w:p>
          <w:p w:rsidR="005D49BE" w:rsidRPr="001E7AF5" w:rsidRDefault="005D49BE" w:rsidP="006E4110">
            <w:pPr>
              <w:pStyle w:val="NoSpacing"/>
              <w:jc w:val="center"/>
              <w:rPr>
                <w:rFonts w:ascii="Times New Roman" w:hAnsi="Times New Roman"/>
                <w:color w:val="000000"/>
                <w:lang/>
              </w:rPr>
            </w:pPr>
            <w:r w:rsidRPr="001E7AF5">
              <w:rPr>
                <w:rFonts w:ascii="Times New Roman" w:hAnsi="Times New Roman"/>
                <w:color w:val="000000"/>
              </w:rPr>
              <w:t>Пливање</w:t>
            </w:r>
          </w:p>
          <w:p w:rsidR="005D49BE" w:rsidRPr="001E7AF5" w:rsidRDefault="005D49BE" w:rsidP="006E4110">
            <w:pPr>
              <w:pStyle w:val="NoSpacing"/>
              <w:jc w:val="center"/>
              <w:rPr>
                <w:rFonts w:ascii="Times New Roman" w:hAnsi="Times New Roman"/>
                <w:sz w:val="20"/>
                <w:szCs w:val="20"/>
                <w:lang/>
              </w:rPr>
            </w:pPr>
            <w:r w:rsidRPr="001E7AF5">
              <w:rPr>
                <w:rFonts w:ascii="Times New Roman" w:hAnsi="Times New Roman"/>
                <w:color w:val="000000"/>
              </w:rPr>
              <w:t>Полигони</w:t>
            </w:r>
          </w:p>
        </w:tc>
        <w:tc>
          <w:tcPr>
            <w:tcW w:w="445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lastRenderedPageBreak/>
              <w:t>-изведе кретања, вежбе и</w:t>
            </w:r>
          </w:p>
          <w:p w:rsidR="005D49BE" w:rsidRPr="001E7AF5" w:rsidRDefault="005D49BE" w:rsidP="006E4110">
            <w:pPr>
              <w:pStyle w:val="NoSpacing"/>
              <w:rPr>
                <w:rFonts w:ascii="Times New Roman" w:hAnsi="Times New Roman"/>
              </w:rPr>
            </w:pPr>
            <w:r w:rsidRPr="001E7AF5">
              <w:rPr>
                <w:rFonts w:ascii="Times New Roman" w:hAnsi="Times New Roman"/>
              </w:rPr>
              <w:t>саставе уз музичку пратњу;</w:t>
            </w:r>
          </w:p>
          <w:p w:rsidR="005D49BE" w:rsidRPr="001E7AF5" w:rsidRDefault="005D49BE" w:rsidP="006E4110">
            <w:pPr>
              <w:pStyle w:val="NoSpacing"/>
              <w:rPr>
                <w:rFonts w:ascii="Times New Roman" w:hAnsi="Times New Roman"/>
              </w:rPr>
            </w:pPr>
            <w:r w:rsidRPr="001E7AF5">
              <w:rPr>
                <w:rFonts w:ascii="Times New Roman" w:hAnsi="Times New Roman"/>
              </w:rPr>
              <w:t>– изведе дечји и народни плес;</w:t>
            </w:r>
          </w:p>
          <w:p w:rsidR="005D49BE" w:rsidRPr="001E7AF5" w:rsidRDefault="005D49BE" w:rsidP="006E4110">
            <w:pPr>
              <w:pStyle w:val="NoSpacing"/>
              <w:rPr>
                <w:rFonts w:ascii="Times New Roman" w:hAnsi="Times New Roman"/>
                <w:lang/>
              </w:rPr>
            </w:pPr>
            <w:r w:rsidRPr="001E7AF5">
              <w:rPr>
                <w:rFonts w:ascii="Times New Roman" w:hAnsi="Times New Roman"/>
              </w:rPr>
              <w:t>– користи терминологију вежбања;</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-одговорно учешће у демократском друштву</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-одговоран однос према здрављу</w:t>
            </w:r>
          </w:p>
        </w:tc>
        <w:tc>
          <w:tcPr>
            <w:tcW w:w="4061"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t>Моторичке вештине и игре у развоју моторичих способности</w:t>
            </w:r>
          </w:p>
          <w:p w:rsidR="005D49BE" w:rsidRPr="001E7AF5" w:rsidRDefault="005D49BE" w:rsidP="006E4110">
            <w:pPr>
              <w:pStyle w:val="NoSpacing"/>
              <w:rPr>
                <w:rFonts w:ascii="Times New Roman" w:hAnsi="Times New Roman"/>
              </w:rPr>
            </w:pPr>
            <w:r w:rsidRPr="001E7AF5">
              <w:rPr>
                <w:rFonts w:ascii="Times New Roman" w:hAnsi="Times New Roman"/>
              </w:rPr>
              <w:t>Технике трчања.</w:t>
            </w:r>
          </w:p>
          <w:p w:rsidR="005D49BE" w:rsidRPr="001E7AF5" w:rsidRDefault="005D49BE" w:rsidP="006E4110">
            <w:pPr>
              <w:pStyle w:val="NoSpacing"/>
              <w:rPr>
                <w:rFonts w:ascii="Times New Roman" w:hAnsi="Times New Roman"/>
              </w:rPr>
            </w:pPr>
            <w:r w:rsidRPr="001E7AF5">
              <w:rPr>
                <w:rFonts w:ascii="Times New Roman" w:hAnsi="Times New Roman"/>
              </w:rPr>
              <w:t>Истрајно трчање.</w:t>
            </w:r>
          </w:p>
          <w:p w:rsidR="005D49BE" w:rsidRPr="001E7AF5" w:rsidRDefault="005D49BE" w:rsidP="006E4110">
            <w:pPr>
              <w:pStyle w:val="NoSpacing"/>
              <w:rPr>
                <w:rFonts w:ascii="Times New Roman" w:hAnsi="Times New Roman"/>
              </w:rPr>
            </w:pPr>
            <w:r w:rsidRPr="001E7AF5">
              <w:rPr>
                <w:rFonts w:ascii="Times New Roman" w:hAnsi="Times New Roman"/>
              </w:rPr>
              <w:t>Скок удаљ згрчном техником.</w:t>
            </w:r>
          </w:p>
          <w:p w:rsidR="005D49BE" w:rsidRPr="001E7AF5" w:rsidRDefault="005D49BE" w:rsidP="006E4110">
            <w:pPr>
              <w:pStyle w:val="NoSpacing"/>
              <w:rPr>
                <w:rFonts w:ascii="Times New Roman" w:hAnsi="Times New Roman"/>
              </w:rPr>
            </w:pPr>
            <w:r w:rsidRPr="001E7AF5">
              <w:rPr>
                <w:rFonts w:ascii="Times New Roman" w:hAnsi="Times New Roman"/>
              </w:rPr>
              <w:t>Бацање лоптице из залета.</w:t>
            </w:r>
          </w:p>
          <w:p w:rsidR="005D49BE" w:rsidRPr="001E7AF5" w:rsidRDefault="005D49BE" w:rsidP="006E4110">
            <w:pPr>
              <w:pStyle w:val="NoSpacing"/>
              <w:rPr>
                <w:rFonts w:ascii="Times New Roman" w:hAnsi="Times New Roman"/>
              </w:rPr>
            </w:pPr>
            <w:r w:rsidRPr="001E7AF5">
              <w:rPr>
                <w:rFonts w:ascii="Times New Roman" w:hAnsi="Times New Roman"/>
              </w:rPr>
              <w:t>Скок увис прекорачном техником.</w:t>
            </w:r>
          </w:p>
          <w:p w:rsidR="005D49BE" w:rsidRPr="001E7AF5" w:rsidRDefault="005D49BE" w:rsidP="006E4110">
            <w:pPr>
              <w:pStyle w:val="NoSpacing"/>
              <w:rPr>
                <w:rFonts w:ascii="Times New Roman" w:hAnsi="Times New Roman"/>
              </w:rPr>
            </w:pPr>
            <w:r w:rsidRPr="001E7AF5">
              <w:rPr>
                <w:rFonts w:ascii="Times New Roman" w:hAnsi="Times New Roman"/>
              </w:rPr>
              <w:lastRenderedPageBreak/>
              <w:t>Тробој.</w:t>
            </w:r>
          </w:p>
          <w:p w:rsidR="005D49BE" w:rsidRPr="001E7AF5" w:rsidRDefault="005D49BE" w:rsidP="006E4110">
            <w:pPr>
              <w:pStyle w:val="NoSpacing"/>
              <w:rPr>
                <w:rFonts w:ascii="Times New Roman" w:hAnsi="Times New Roman"/>
              </w:rPr>
            </w:pPr>
            <w:r w:rsidRPr="001E7AF5">
              <w:rPr>
                <w:rFonts w:ascii="Times New Roman" w:hAnsi="Times New Roman"/>
              </w:rPr>
              <w:t>Основни садржаји</w:t>
            </w:r>
          </w:p>
          <w:p w:rsidR="005D49BE" w:rsidRPr="001E7AF5" w:rsidRDefault="005D49BE" w:rsidP="006E4110">
            <w:pPr>
              <w:pStyle w:val="NoSpacing"/>
              <w:rPr>
                <w:rFonts w:ascii="Times New Roman" w:hAnsi="Times New Roman"/>
              </w:rPr>
            </w:pPr>
            <w:r w:rsidRPr="001E7AF5">
              <w:rPr>
                <w:rFonts w:ascii="Times New Roman" w:hAnsi="Times New Roman"/>
              </w:rPr>
              <w:t>Вежбе на тлу: вежбе и комбинације.</w:t>
            </w:r>
          </w:p>
          <w:p w:rsidR="005D49BE" w:rsidRPr="001E7AF5" w:rsidRDefault="005D49BE" w:rsidP="006E4110">
            <w:pPr>
              <w:pStyle w:val="NoSpacing"/>
              <w:rPr>
                <w:rFonts w:ascii="Times New Roman" w:hAnsi="Times New Roman"/>
              </w:rPr>
            </w:pPr>
            <w:r w:rsidRPr="001E7AF5">
              <w:rPr>
                <w:rFonts w:ascii="Times New Roman" w:hAnsi="Times New Roman"/>
              </w:rPr>
              <w:t>Прескоци и скокови (прескок разношка).</w:t>
            </w:r>
          </w:p>
          <w:p w:rsidR="005D49BE" w:rsidRPr="001E7AF5" w:rsidRDefault="005D49BE" w:rsidP="006E4110">
            <w:pPr>
              <w:pStyle w:val="NoSpacing"/>
              <w:rPr>
                <w:rFonts w:ascii="Times New Roman" w:hAnsi="Times New Roman"/>
              </w:rPr>
            </w:pPr>
            <w:r w:rsidRPr="001E7AF5">
              <w:rPr>
                <w:rFonts w:ascii="Times New Roman" w:hAnsi="Times New Roman"/>
              </w:rPr>
              <w:t>Вежбе у вису, вежбе у упору и вежбе са променама висова и упора.</w:t>
            </w:r>
          </w:p>
          <w:p w:rsidR="005D49BE" w:rsidRPr="001E7AF5" w:rsidRDefault="005D49BE" w:rsidP="006E4110">
            <w:pPr>
              <w:pStyle w:val="NoSpacing"/>
              <w:rPr>
                <w:rFonts w:ascii="Times New Roman" w:hAnsi="Times New Roman"/>
              </w:rPr>
            </w:pPr>
            <w:r w:rsidRPr="001E7AF5">
              <w:rPr>
                <w:rFonts w:ascii="Times New Roman" w:hAnsi="Times New Roman"/>
              </w:rPr>
              <w:t>Вежбе равнотеже на шведској клупи и ниској греди.</w:t>
            </w:r>
          </w:p>
          <w:p w:rsidR="005D49BE" w:rsidRPr="001E7AF5" w:rsidRDefault="005D49BE" w:rsidP="006E4110">
            <w:pPr>
              <w:pStyle w:val="NoSpacing"/>
              <w:rPr>
                <w:rFonts w:ascii="Times New Roman" w:hAnsi="Times New Roman"/>
              </w:rPr>
            </w:pPr>
            <w:r w:rsidRPr="001E7AF5">
              <w:rPr>
                <w:rFonts w:ascii="Times New Roman" w:hAnsi="Times New Roman"/>
              </w:rPr>
              <w:t>Проширени садржаји</w:t>
            </w:r>
          </w:p>
          <w:p w:rsidR="005D49BE" w:rsidRPr="001E7AF5" w:rsidRDefault="005D49BE" w:rsidP="006E4110">
            <w:pPr>
              <w:pStyle w:val="NoSpacing"/>
              <w:rPr>
                <w:rFonts w:ascii="Times New Roman" w:hAnsi="Times New Roman"/>
              </w:rPr>
            </w:pPr>
            <w:r w:rsidRPr="001E7AF5">
              <w:rPr>
                <w:rFonts w:ascii="Times New Roman" w:hAnsi="Times New Roman"/>
              </w:rPr>
              <w:t>Вежбе на тлу:</w:t>
            </w:r>
          </w:p>
          <w:p w:rsidR="005D49BE" w:rsidRPr="001E7AF5" w:rsidRDefault="005D49BE" w:rsidP="006E4110">
            <w:pPr>
              <w:pStyle w:val="NoSpacing"/>
              <w:rPr>
                <w:rFonts w:ascii="Times New Roman" w:hAnsi="Times New Roman"/>
              </w:rPr>
            </w:pPr>
            <w:r w:rsidRPr="001E7AF5">
              <w:rPr>
                <w:rFonts w:ascii="Times New Roman" w:hAnsi="Times New Roman"/>
              </w:rPr>
              <w:t>– летећи колут из места.</w:t>
            </w:r>
          </w:p>
          <w:p w:rsidR="005D49BE" w:rsidRPr="001E7AF5" w:rsidRDefault="005D49BE" w:rsidP="006E4110">
            <w:pPr>
              <w:pStyle w:val="NoSpacing"/>
              <w:rPr>
                <w:rFonts w:ascii="Times New Roman" w:hAnsi="Times New Roman"/>
              </w:rPr>
            </w:pPr>
            <w:r w:rsidRPr="001E7AF5">
              <w:rPr>
                <w:rFonts w:ascii="Times New Roman" w:hAnsi="Times New Roman"/>
              </w:rPr>
              <w:t>– састав.</w:t>
            </w:r>
          </w:p>
          <w:p w:rsidR="005D49BE" w:rsidRPr="001E7AF5" w:rsidRDefault="005D49BE" w:rsidP="006E4110">
            <w:pPr>
              <w:pStyle w:val="NoSpacing"/>
              <w:rPr>
                <w:rFonts w:ascii="Times New Roman" w:hAnsi="Times New Roman"/>
              </w:rPr>
            </w:pPr>
            <w:r w:rsidRPr="001E7AF5">
              <w:rPr>
                <w:rFonts w:ascii="Times New Roman" w:hAnsi="Times New Roman"/>
              </w:rPr>
              <w:t>Мини–рукомет.</w:t>
            </w:r>
          </w:p>
          <w:p w:rsidR="005D49BE" w:rsidRPr="001E7AF5" w:rsidRDefault="005D49BE" w:rsidP="006E4110">
            <w:pPr>
              <w:pStyle w:val="NoSpacing"/>
              <w:rPr>
                <w:rFonts w:ascii="Times New Roman" w:hAnsi="Times New Roman"/>
              </w:rPr>
            </w:pPr>
            <w:r w:rsidRPr="001E7AF5">
              <w:rPr>
                <w:rFonts w:ascii="Times New Roman" w:hAnsi="Times New Roman"/>
              </w:rPr>
              <w:t>Футсал – „мали фудбал”.</w:t>
            </w:r>
          </w:p>
          <w:p w:rsidR="005D49BE" w:rsidRPr="001E7AF5" w:rsidRDefault="005D49BE" w:rsidP="006E4110">
            <w:pPr>
              <w:pStyle w:val="NoSpacing"/>
              <w:rPr>
                <w:rFonts w:ascii="Times New Roman" w:hAnsi="Times New Roman"/>
              </w:rPr>
            </w:pPr>
            <w:r w:rsidRPr="001E7AF5">
              <w:rPr>
                <w:rFonts w:ascii="Times New Roman" w:hAnsi="Times New Roman"/>
              </w:rPr>
              <w:t>Основни елементи кошарке и мини-кошарка.</w:t>
            </w:r>
          </w:p>
          <w:p w:rsidR="005D49BE" w:rsidRPr="001E7AF5" w:rsidRDefault="005D49BE" w:rsidP="006E4110">
            <w:pPr>
              <w:pStyle w:val="NoSpacing"/>
              <w:rPr>
                <w:rFonts w:ascii="Times New Roman" w:hAnsi="Times New Roman"/>
              </w:rPr>
            </w:pPr>
            <w:r w:rsidRPr="001E7AF5">
              <w:rPr>
                <w:rFonts w:ascii="Times New Roman" w:hAnsi="Times New Roman"/>
              </w:rPr>
              <w:t>Основни елементи одбојке.</w:t>
            </w:r>
          </w:p>
          <w:p w:rsidR="005D49BE" w:rsidRPr="001E7AF5" w:rsidRDefault="005D49BE" w:rsidP="006E4110">
            <w:pPr>
              <w:pStyle w:val="NoSpacing"/>
              <w:rPr>
                <w:rFonts w:ascii="Times New Roman" w:hAnsi="Times New Roman"/>
              </w:rPr>
            </w:pPr>
            <w:r w:rsidRPr="001E7AF5">
              <w:rPr>
                <w:rFonts w:ascii="Times New Roman" w:hAnsi="Times New Roman"/>
              </w:rPr>
              <w:t>Јаџент</w:t>
            </w:r>
          </w:p>
          <w:p w:rsidR="005D49BE" w:rsidRPr="001E7AF5" w:rsidRDefault="005D49BE" w:rsidP="006E4110">
            <w:pPr>
              <w:pStyle w:val="NoSpacing"/>
              <w:rPr>
                <w:rFonts w:ascii="Times New Roman" w:hAnsi="Times New Roman"/>
              </w:rPr>
            </w:pPr>
            <w:r w:rsidRPr="001E7AF5">
              <w:rPr>
                <w:rFonts w:ascii="Times New Roman" w:hAnsi="Times New Roman"/>
              </w:rPr>
              <w:t>Вежбе са вијачом.</w:t>
            </w:r>
          </w:p>
          <w:p w:rsidR="005D49BE" w:rsidRPr="001E7AF5" w:rsidRDefault="005D49BE" w:rsidP="006E4110">
            <w:pPr>
              <w:pStyle w:val="NoSpacing"/>
              <w:rPr>
                <w:rFonts w:ascii="Times New Roman" w:hAnsi="Times New Roman"/>
              </w:rPr>
            </w:pPr>
            <w:r w:rsidRPr="001E7AF5">
              <w:rPr>
                <w:rFonts w:ascii="Times New Roman" w:hAnsi="Times New Roman"/>
              </w:rPr>
              <w:t>Вежбе са лоптом.</w:t>
            </w:r>
          </w:p>
          <w:p w:rsidR="005D49BE" w:rsidRPr="001E7AF5" w:rsidRDefault="005D49BE" w:rsidP="006E4110">
            <w:pPr>
              <w:pStyle w:val="NoSpacing"/>
              <w:rPr>
                <w:rFonts w:ascii="Times New Roman" w:hAnsi="Times New Roman"/>
              </w:rPr>
            </w:pPr>
            <w:r w:rsidRPr="001E7AF5">
              <w:rPr>
                <w:rFonts w:ascii="Times New Roman" w:hAnsi="Times New Roman"/>
              </w:rPr>
              <w:t>Вежбе са обручем.</w:t>
            </w:r>
          </w:p>
          <w:p w:rsidR="005D49BE" w:rsidRPr="001E7AF5" w:rsidRDefault="005D49BE" w:rsidP="006E4110">
            <w:pPr>
              <w:pStyle w:val="NoSpacing"/>
              <w:rPr>
                <w:rFonts w:ascii="Times New Roman" w:hAnsi="Times New Roman"/>
              </w:rPr>
            </w:pPr>
            <w:r w:rsidRPr="001E7AF5">
              <w:rPr>
                <w:rFonts w:ascii="Times New Roman" w:hAnsi="Times New Roman"/>
              </w:rPr>
              <w:t>Народно коло „Моравац”.</w:t>
            </w:r>
          </w:p>
          <w:p w:rsidR="005D49BE" w:rsidRPr="001E7AF5" w:rsidRDefault="005D49BE" w:rsidP="006E4110">
            <w:pPr>
              <w:pStyle w:val="NoSpacing"/>
              <w:rPr>
                <w:rFonts w:ascii="Times New Roman" w:hAnsi="Times New Roman"/>
              </w:rPr>
            </w:pPr>
            <w:r w:rsidRPr="001E7AF5">
              <w:rPr>
                <w:rFonts w:ascii="Times New Roman" w:hAnsi="Times New Roman"/>
              </w:rPr>
              <w:t>Народно коло из краја у којем се школа налази.</w:t>
            </w:r>
          </w:p>
          <w:p w:rsidR="005D49BE" w:rsidRPr="001E7AF5" w:rsidRDefault="005D49BE" w:rsidP="006E4110">
            <w:pPr>
              <w:pStyle w:val="NoSpacing"/>
              <w:rPr>
                <w:rFonts w:ascii="Times New Roman" w:hAnsi="Times New Roman"/>
              </w:rPr>
            </w:pPr>
            <w:r w:rsidRPr="001E7AF5">
              <w:rPr>
                <w:rFonts w:ascii="Times New Roman" w:hAnsi="Times New Roman"/>
              </w:rPr>
              <w:t>Основна обука пливања.</w:t>
            </w:r>
          </w:p>
          <w:p w:rsidR="005D49BE" w:rsidRPr="001E7AF5" w:rsidRDefault="005D49BE" w:rsidP="006E4110">
            <w:pPr>
              <w:pStyle w:val="NoSpacing"/>
              <w:rPr>
                <w:rFonts w:ascii="Times New Roman" w:hAnsi="Times New Roman"/>
              </w:rPr>
            </w:pPr>
            <w:r w:rsidRPr="001E7AF5">
              <w:rPr>
                <w:rFonts w:ascii="Times New Roman" w:hAnsi="Times New Roman"/>
              </w:rPr>
              <w:t>Скок на ноге.</w:t>
            </w:r>
          </w:p>
          <w:p w:rsidR="005D49BE" w:rsidRPr="001E7AF5" w:rsidRDefault="005D49BE" w:rsidP="006E4110">
            <w:pPr>
              <w:pStyle w:val="NoSpacing"/>
              <w:rPr>
                <w:rFonts w:ascii="Times New Roman" w:hAnsi="Times New Roman"/>
                <w:lang w:val="ru-RU"/>
              </w:rPr>
            </w:pPr>
            <w:r w:rsidRPr="001E7AF5">
              <w:rPr>
                <w:rFonts w:ascii="Times New Roman" w:hAnsi="Times New Roman"/>
              </w:rPr>
              <w:t>Полигон у складу са реализованим моторичким садржајима.</w:t>
            </w:r>
          </w:p>
        </w:tc>
      </w:tr>
      <w:tr w:rsidR="005D49BE" w:rsidRPr="00B54041" w:rsidTr="006E4110">
        <w:trPr>
          <w:jc w:val="center"/>
        </w:trPr>
        <w:tc>
          <w:tcPr>
            <w:tcW w:w="2961" w:type="dxa"/>
            <w:vAlign w:val="center"/>
          </w:tcPr>
          <w:p w:rsidR="005D49BE" w:rsidRDefault="005D49BE" w:rsidP="006E4110">
            <w:pPr>
              <w:pStyle w:val="NoSpacing"/>
              <w:jc w:val="center"/>
              <w:rPr>
                <w:b/>
                <w:color w:val="000000"/>
                <w:lang/>
              </w:rPr>
            </w:pPr>
            <w:r>
              <w:rPr>
                <w:rFonts w:ascii="Times New Roman" w:hAnsi="Times New Roman"/>
                <w:sz w:val="20"/>
                <w:szCs w:val="20"/>
                <w:lang w:val="ru-RU"/>
              </w:rPr>
              <w:lastRenderedPageBreak/>
              <w:t>3.</w:t>
            </w:r>
          </w:p>
          <w:p w:rsidR="005D49BE" w:rsidRDefault="005D49BE" w:rsidP="006E4110">
            <w:pPr>
              <w:pStyle w:val="NoSpacing"/>
              <w:jc w:val="center"/>
              <w:rPr>
                <w:b/>
                <w:color w:val="000000"/>
                <w:lang/>
              </w:rPr>
            </w:pPr>
            <w:r>
              <w:rPr>
                <w:b/>
                <w:color w:val="000000"/>
              </w:rPr>
              <w:t>ФИЗИЧКА И ЗДРАВСТВЕНА КУЛТУРА</w:t>
            </w:r>
          </w:p>
          <w:p w:rsidR="005D49BE" w:rsidRDefault="005D49BE" w:rsidP="006E4110">
            <w:pPr>
              <w:pStyle w:val="NoSpacing"/>
              <w:jc w:val="center"/>
              <w:rPr>
                <w:color w:val="000000"/>
                <w:lang/>
              </w:rPr>
            </w:pPr>
            <w:r>
              <w:rPr>
                <w:color w:val="000000"/>
              </w:rPr>
              <w:t>Култура вежбања и играња</w:t>
            </w:r>
          </w:p>
          <w:p w:rsidR="005D49BE" w:rsidRPr="00604D9E" w:rsidRDefault="005D49BE" w:rsidP="006E4110">
            <w:pPr>
              <w:pStyle w:val="NoSpacing"/>
              <w:jc w:val="center"/>
              <w:rPr>
                <w:rFonts w:ascii="Times New Roman" w:hAnsi="Times New Roman"/>
                <w:sz w:val="20"/>
                <w:szCs w:val="20"/>
                <w:lang/>
              </w:rPr>
            </w:pPr>
            <w:r>
              <w:rPr>
                <w:color w:val="000000"/>
              </w:rPr>
              <w:lastRenderedPageBreak/>
              <w:t>Здравствено васпитање</w:t>
            </w:r>
          </w:p>
        </w:tc>
        <w:tc>
          <w:tcPr>
            <w:tcW w:w="4459"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lastRenderedPageBreak/>
              <w:t>-поштује правила понашања на вежбалиштима;</w:t>
            </w:r>
          </w:p>
          <w:p w:rsidR="005D49BE" w:rsidRPr="001E7AF5" w:rsidRDefault="005D49BE" w:rsidP="006E4110">
            <w:pPr>
              <w:pStyle w:val="NoSpacing"/>
              <w:rPr>
                <w:rFonts w:ascii="Times New Roman" w:hAnsi="Times New Roman"/>
              </w:rPr>
            </w:pPr>
            <w:r w:rsidRPr="001E7AF5">
              <w:rPr>
                <w:rFonts w:ascii="Times New Roman" w:hAnsi="Times New Roman"/>
              </w:rPr>
              <w:t>– поштује мере безбедности током вежбања;</w:t>
            </w:r>
          </w:p>
          <w:p w:rsidR="005D49BE" w:rsidRPr="001E7AF5" w:rsidRDefault="005D49BE" w:rsidP="006E4110">
            <w:pPr>
              <w:pStyle w:val="NoSpacing"/>
              <w:rPr>
                <w:rFonts w:ascii="Times New Roman" w:hAnsi="Times New Roman"/>
              </w:rPr>
            </w:pPr>
            <w:r w:rsidRPr="001E7AF5">
              <w:rPr>
                <w:rFonts w:ascii="Times New Roman" w:hAnsi="Times New Roman"/>
              </w:rPr>
              <w:t xml:space="preserve">– одговорно се односи према објектима, </w:t>
            </w:r>
            <w:r w:rsidRPr="001E7AF5">
              <w:rPr>
                <w:rFonts w:ascii="Times New Roman" w:hAnsi="Times New Roman"/>
              </w:rPr>
              <w:lastRenderedPageBreak/>
              <w:t>справама и реквизитима;</w:t>
            </w:r>
          </w:p>
          <w:p w:rsidR="005D49BE" w:rsidRPr="001E7AF5" w:rsidRDefault="005D49BE" w:rsidP="006E4110">
            <w:pPr>
              <w:pStyle w:val="NoSpacing"/>
              <w:rPr>
                <w:rFonts w:ascii="Times New Roman" w:hAnsi="Times New Roman"/>
              </w:rPr>
            </w:pPr>
            <w:r w:rsidRPr="001E7AF5">
              <w:rPr>
                <w:rFonts w:ascii="Times New Roman" w:hAnsi="Times New Roman"/>
              </w:rPr>
              <w:t>– поштује и примени правила игре;</w:t>
            </w:r>
          </w:p>
          <w:p w:rsidR="005D49BE" w:rsidRPr="001E7AF5" w:rsidRDefault="005D49BE" w:rsidP="006E4110">
            <w:pPr>
              <w:pStyle w:val="NoSpacing"/>
              <w:rPr>
                <w:rFonts w:ascii="Times New Roman" w:hAnsi="Times New Roman"/>
              </w:rPr>
            </w:pPr>
            <w:r w:rsidRPr="001E7AF5">
              <w:rPr>
                <w:rFonts w:ascii="Times New Roman" w:hAnsi="Times New Roman"/>
              </w:rPr>
              <w:t>навија и бодри учеснике у игри на начин којим никога не вређа;</w:t>
            </w:r>
          </w:p>
          <w:p w:rsidR="005D49BE" w:rsidRPr="001E7AF5" w:rsidRDefault="005D49BE" w:rsidP="006E4110">
            <w:pPr>
              <w:pStyle w:val="NoSpacing"/>
              <w:rPr>
                <w:rFonts w:ascii="Times New Roman" w:hAnsi="Times New Roman"/>
              </w:rPr>
            </w:pPr>
            <w:r w:rsidRPr="001E7AF5">
              <w:rPr>
                <w:rFonts w:ascii="Times New Roman" w:hAnsi="Times New Roman"/>
              </w:rPr>
              <w:t>– прихвати победу и пораз као саставни део игре и такмичења;</w:t>
            </w:r>
          </w:p>
          <w:p w:rsidR="005D49BE" w:rsidRPr="001E7AF5" w:rsidRDefault="005D49BE" w:rsidP="006E4110">
            <w:pPr>
              <w:pStyle w:val="NoSpacing"/>
              <w:rPr>
                <w:rFonts w:ascii="Times New Roman" w:hAnsi="Times New Roman"/>
              </w:rPr>
            </w:pPr>
            <w:r w:rsidRPr="001E7AF5">
              <w:rPr>
                <w:rFonts w:ascii="Times New Roman" w:hAnsi="Times New Roman"/>
              </w:rPr>
              <w:t>– уредно одлаже своје ствари пре и након вежбања;</w:t>
            </w:r>
          </w:p>
          <w:p w:rsidR="005D49BE" w:rsidRPr="001E7AF5" w:rsidRDefault="005D49BE" w:rsidP="006E4110">
            <w:pPr>
              <w:pStyle w:val="NoSpacing"/>
              <w:rPr>
                <w:rFonts w:ascii="Times New Roman" w:hAnsi="Times New Roman"/>
              </w:rPr>
            </w:pPr>
            <w:r w:rsidRPr="001E7AF5">
              <w:rPr>
                <w:rFonts w:ascii="Times New Roman" w:hAnsi="Times New Roman"/>
              </w:rPr>
              <w:t>– прати промене у сопственој тежини и висини;</w:t>
            </w:r>
          </w:p>
          <w:p w:rsidR="005D49BE" w:rsidRPr="001E7AF5" w:rsidRDefault="005D49BE" w:rsidP="006E4110">
            <w:pPr>
              <w:pStyle w:val="NoSpacing"/>
              <w:rPr>
                <w:rFonts w:ascii="Times New Roman" w:hAnsi="Times New Roman"/>
              </w:rPr>
            </w:pPr>
            <w:r w:rsidRPr="001E7AF5">
              <w:rPr>
                <w:rFonts w:ascii="Times New Roman" w:hAnsi="Times New Roman"/>
              </w:rPr>
              <w:t>– сагледа резултате физичких спoсобности;</w:t>
            </w:r>
          </w:p>
          <w:p w:rsidR="005D49BE" w:rsidRPr="001E7AF5" w:rsidRDefault="005D49BE" w:rsidP="006E4110">
            <w:pPr>
              <w:pStyle w:val="NoSpacing"/>
              <w:rPr>
                <w:rFonts w:ascii="Times New Roman" w:hAnsi="Times New Roman"/>
              </w:rPr>
            </w:pPr>
            <w:r w:rsidRPr="001E7AF5">
              <w:rPr>
                <w:rFonts w:ascii="Times New Roman" w:hAnsi="Times New Roman"/>
              </w:rPr>
              <w:t>препозна здравствено стање када не треба да вежба;</w:t>
            </w:r>
          </w:p>
          <w:p w:rsidR="005D49BE" w:rsidRPr="001E7AF5" w:rsidRDefault="005D49BE" w:rsidP="006E4110">
            <w:pPr>
              <w:pStyle w:val="NoSpacing"/>
              <w:rPr>
                <w:rFonts w:ascii="Times New Roman" w:hAnsi="Times New Roman"/>
              </w:rPr>
            </w:pPr>
            <w:r w:rsidRPr="001E7AF5">
              <w:rPr>
                <w:rFonts w:ascii="Times New Roman" w:hAnsi="Times New Roman"/>
              </w:rPr>
              <w:t>– примењује хигијенске мере пре, у току и након вежбања, као и у другим ситуацијама;</w:t>
            </w:r>
          </w:p>
          <w:p w:rsidR="005D49BE" w:rsidRPr="001E7AF5" w:rsidRDefault="005D49BE" w:rsidP="006E4110">
            <w:pPr>
              <w:pStyle w:val="NoSpacing"/>
              <w:rPr>
                <w:rFonts w:ascii="Times New Roman" w:hAnsi="Times New Roman"/>
              </w:rPr>
            </w:pPr>
            <w:r w:rsidRPr="001E7AF5">
              <w:rPr>
                <w:rFonts w:ascii="Times New Roman" w:hAnsi="Times New Roman"/>
              </w:rPr>
              <w:t>уредно одржава простор у коме живи и борави;</w:t>
            </w:r>
          </w:p>
          <w:p w:rsidR="005D49BE" w:rsidRPr="001E7AF5" w:rsidRDefault="005D49BE" w:rsidP="006E4110">
            <w:pPr>
              <w:pStyle w:val="NoSpacing"/>
              <w:rPr>
                <w:rFonts w:ascii="Times New Roman" w:hAnsi="Times New Roman"/>
              </w:rPr>
            </w:pPr>
            <w:r w:rsidRPr="001E7AF5">
              <w:rPr>
                <w:rFonts w:ascii="Times New Roman" w:hAnsi="Times New Roman"/>
              </w:rPr>
              <w:t>увиди значај правилне исхране за вежбање;</w:t>
            </w:r>
          </w:p>
          <w:p w:rsidR="005D49BE" w:rsidRPr="001E7AF5" w:rsidRDefault="005D49BE" w:rsidP="006E4110">
            <w:pPr>
              <w:pStyle w:val="NoSpacing"/>
              <w:rPr>
                <w:rFonts w:ascii="Times New Roman" w:hAnsi="Times New Roman"/>
              </w:rPr>
            </w:pPr>
            <w:r w:rsidRPr="001E7AF5">
              <w:rPr>
                <w:rFonts w:ascii="Times New Roman" w:hAnsi="Times New Roman"/>
              </w:rPr>
              <w:t>– повеже различита вежбања са њиховим утицајем на здравље</w:t>
            </w:r>
          </w:p>
          <w:p w:rsidR="005D49BE" w:rsidRPr="001E7AF5" w:rsidRDefault="005D49BE" w:rsidP="006E4110">
            <w:pPr>
              <w:pStyle w:val="NoSpacing"/>
              <w:rPr>
                <w:rFonts w:ascii="Times New Roman" w:hAnsi="Times New Roman"/>
              </w:rPr>
            </w:pPr>
            <w:r w:rsidRPr="001E7AF5">
              <w:rPr>
                <w:rFonts w:ascii="Times New Roman" w:hAnsi="Times New Roman"/>
              </w:rPr>
              <w:t>препозна лепоту покрета и кретања;</w:t>
            </w:r>
          </w:p>
          <w:p w:rsidR="005D49BE" w:rsidRPr="001E7AF5" w:rsidRDefault="005D49BE" w:rsidP="006E4110">
            <w:pPr>
              <w:pStyle w:val="NoSpacing"/>
              <w:rPr>
                <w:rFonts w:ascii="Times New Roman" w:hAnsi="Times New Roman"/>
              </w:rPr>
            </w:pPr>
            <w:r w:rsidRPr="001E7AF5">
              <w:rPr>
                <w:rFonts w:ascii="Times New Roman" w:hAnsi="Times New Roman"/>
              </w:rPr>
              <w:t>– користи научена вежбања у рекреацији породице;</w:t>
            </w:r>
          </w:p>
          <w:p w:rsidR="005D49BE" w:rsidRPr="001E7AF5" w:rsidRDefault="005D49BE" w:rsidP="006E4110">
            <w:pPr>
              <w:pStyle w:val="NoSpacing"/>
              <w:rPr>
                <w:rFonts w:ascii="Times New Roman" w:hAnsi="Times New Roman"/>
              </w:rPr>
            </w:pPr>
            <w:r w:rsidRPr="001E7AF5">
              <w:rPr>
                <w:rFonts w:ascii="Times New Roman" w:hAnsi="Times New Roman"/>
              </w:rPr>
              <w:t>– правилно реагује у случају повреде у школи;</w:t>
            </w:r>
          </w:p>
          <w:p w:rsidR="005D49BE" w:rsidRPr="001E7AF5" w:rsidRDefault="005D49BE" w:rsidP="006E4110">
            <w:pPr>
              <w:pStyle w:val="NoSpacing"/>
              <w:rPr>
                <w:rFonts w:ascii="Times New Roman" w:hAnsi="Times New Roman"/>
              </w:rPr>
            </w:pPr>
            <w:r w:rsidRPr="001E7AF5">
              <w:rPr>
                <w:rFonts w:ascii="Times New Roman" w:hAnsi="Times New Roman"/>
              </w:rPr>
              <w:t>вреднује сопствена и туђа постигнућа у вежбању;</w:t>
            </w:r>
          </w:p>
          <w:p w:rsidR="005D49BE" w:rsidRPr="001E7AF5" w:rsidRDefault="005D49BE" w:rsidP="006E4110">
            <w:pPr>
              <w:pStyle w:val="NoSpacing"/>
              <w:rPr>
                <w:rFonts w:ascii="Times New Roman" w:hAnsi="Times New Roman"/>
                <w:lang w:val="ru-RU"/>
              </w:rPr>
            </w:pPr>
            <w:r w:rsidRPr="001E7AF5">
              <w:rPr>
                <w:rFonts w:ascii="Times New Roman" w:hAnsi="Times New Roman"/>
              </w:rPr>
              <w:t>– учествује у предлагању садржаја и начина рада.</w:t>
            </w:r>
          </w:p>
        </w:tc>
        <w:tc>
          <w:tcPr>
            <w:tcW w:w="2894" w:type="dxa"/>
            <w:vAlign w:val="center"/>
          </w:tcPr>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lastRenderedPageBreak/>
              <w:t>-компетенција за учење</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-комуникација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-сарадња</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 xml:space="preserve">-одговорно учешће у </w:t>
            </w:r>
            <w:r w:rsidRPr="001E7AF5">
              <w:rPr>
                <w:rFonts w:ascii="Times New Roman" w:hAnsi="Times New Roman"/>
                <w:lang w:val="ru-RU"/>
              </w:rPr>
              <w:lastRenderedPageBreak/>
              <w:t>демократском друштву-</w:t>
            </w:r>
          </w:p>
          <w:p w:rsidR="005D49BE" w:rsidRPr="001E7AF5" w:rsidRDefault="005D49BE" w:rsidP="006E4110">
            <w:pPr>
              <w:pStyle w:val="NoSpacing"/>
              <w:rPr>
                <w:rFonts w:ascii="Times New Roman" w:hAnsi="Times New Roman"/>
                <w:lang w:val="ru-RU"/>
              </w:rPr>
            </w:pPr>
            <w:r w:rsidRPr="001E7AF5">
              <w:rPr>
                <w:rFonts w:ascii="Times New Roman" w:hAnsi="Times New Roman"/>
                <w:lang w:val="ru-RU"/>
              </w:rPr>
              <w:t>-одговоран однос према здрављу</w:t>
            </w:r>
          </w:p>
        </w:tc>
        <w:tc>
          <w:tcPr>
            <w:tcW w:w="4061" w:type="dxa"/>
            <w:vAlign w:val="center"/>
          </w:tcPr>
          <w:p w:rsidR="005D49BE" w:rsidRPr="001E7AF5" w:rsidRDefault="005D49BE" w:rsidP="006E4110">
            <w:pPr>
              <w:pStyle w:val="NoSpacing"/>
              <w:rPr>
                <w:rFonts w:ascii="Times New Roman" w:hAnsi="Times New Roman"/>
              </w:rPr>
            </w:pPr>
            <w:r w:rsidRPr="001E7AF5">
              <w:rPr>
                <w:rFonts w:ascii="Times New Roman" w:hAnsi="Times New Roman"/>
              </w:rPr>
              <w:lastRenderedPageBreak/>
              <w:t>Основна правила вежбања.</w:t>
            </w:r>
          </w:p>
          <w:p w:rsidR="005D49BE" w:rsidRPr="001E7AF5" w:rsidRDefault="005D49BE" w:rsidP="006E4110">
            <w:pPr>
              <w:pStyle w:val="NoSpacing"/>
              <w:rPr>
                <w:rFonts w:ascii="Times New Roman" w:hAnsi="Times New Roman"/>
              </w:rPr>
            </w:pPr>
            <w:r w:rsidRPr="001E7AF5">
              <w:rPr>
                <w:rFonts w:ascii="Times New Roman" w:hAnsi="Times New Roman"/>
              </w:rPr>
              <w:t>Основна правила мини-</w:t>
            </w:r>
          </w:p>
          <w:p w:rsidR="005D49BE" w:rsidRPr="001E7AF5" w:rsidRDefault="005D49BE" w:rsidP="006E4110">
            <w:pPr>
              <w:pStyle w:val="NoSpacing"/>
              <w:rPr>
                <w:rFonts w:ascii="Times New Roman" w:hAnsi="Times New Roman"/>
              </w:rPr>
            </w:pPr>
            <w:r w:rsidRPr="001E7AF5">
              <w:rPr>
                <w:rFonts w:ascii="Times New Roman" w:hAnsi="Times New Roman"/>
              </w:rPr>
              <w:t>– рукомета, футсала, кошарке, мини-кошарке и одбојке.</w:t>
            </w:r>
          </w:p>
          <w:p w:rsidR="005D49BE" w:rsidRPr="001E7AF5" w:rsidRDefault="005D49BE" w:rsidP="006E4110">
            <w:pPr>
              <w:pStyle w:val="NoSpacing"/>
              <w:rPr>
                <w:rFonts w:ascii="Times New Roman" w:hAnsi="Times New Roman"/>
              </w:rPr>
            </w:pPr>
            <w:r w:rsidRPr="001E7AF5">
              <w:rPr>
                <w:rFonts w:ascii="Times New Roman" w:hAnsi="Times New Roman"/>
              </w:rPr>
              <w:lastRenderedPageBreak/>
              <w:t>Понашање према</w:t>
            </w:r>
          </w:p>
          <w:p w:rsidR="005D49BE" w:rsidRPr="001E7AF5" w:rsidRDefault="005D49BE" w:rsidP="006E4110">
            <w:pPr>
              <w:pStyle w:val="NoSpacing"/>
              <w:rPr>
                <w:rFonts w:ascii="Times New Roman" w:hAnsi="Times New Roman"/>
              </w:rPr>
            </w:pPr>
            <w:r w:rsidRPr="001E7AF5">
              <w:rPr>
                <w:rFonts w:ascii="Times New Roman" w:hAnsi="Times New Roman"/>
              </w:rPr>
              <w:t>осталим учесницима у игри (према судији, играчима супротне и сопствене екипе).</w:t>
            </w:r>
          </w:p>
          <w:p w:rsidR="005D49BE" w:rsidRPr="001E7AF5" w:rsidRDefault="005D49BE" w:rsidP="006E4110">
            <w:pPr>
              <w:pStyle w:val="NoSpacing"/>
              <w:rPr>
                <w:rFonts w:ascii="Times New Roman" w:hAnsi="Times New Roman"/>
              </w:rPr>
            </w:pPr>
            <w:r w:rsidRPr="001E7AF5">
              <w:rPr>
                <w:rFonts w:ascii="Times New Roman" w:hAnsi="Times New Roman"/>
              </w:rPr>
              <w:t>Чување и одржавање материјалних добара.</w:t>
            </w:r>
          </w:p>
          <w:p w:rsidR="005D49BE" w:rsidRPr="001E7AF5" w:rsidRDefault="005D49BE" w:rsidP="006E4110">
            <w:pPr>
              <w:pStyle w:val="NoSpacing"/>
              <w:rPr>
                <w:rFonts w:ascii="Times New Roman" w:hAnsi="Times New Roman"/>
              </w:rPr>
            </w:pPr>
            <w:r w:rsidRPr="001E7AF5">
              <w:rPr>
                <w:rFonts w:ascii="Times New Roman" w:hAnsi="Times New Roman"/>
              </w:rPr>
              <w:t>Постављање, склањање и чување справа и реквизита неопходних за вежбање.</w:t>
            </w:r>
          </w:p>
          <w:p w:rsidR="005D49BE" w:rsidRPr="001E7AF5" w:rsidRDefault="005D49BE" w:rsidP="006E4110">
            <w:pPr>
              <w:pStyle w:val="NoSpacing"/>
              <w:rPr>
                <w:rFonts w:ascii="Times New Roman" w:hAnsi="Times New Roman"/>
              </w:rPr>
            </w:pPr>
            <w:r w:rsidRPr="001E7AF5">
              <w:rPr>
                <w:rFonts w:ascii="Times New Roman" w:hAnsi="Times New Roman"/>
              </w:rPr>
              <w:t>„Ферплеј” (навијање, победа, пораз, толеранција).</w:t>
            </w:r>
          </w:p>
          <w:p w:rsidR="005D49BE" w:rsidRPr="001E7AF5" w:rsidRDefault="005D49BE" w:rsidP="006E4110">
            <w:pPr>
              <w:pStyle w:val="NoSpacing"/>
              <w:rPr>
                <w:rFonts w:ascii="Times New Roman" w:hAnsi="Times New Roman"/>
              </w:rPr>
            </w:pPr>
            <w:r w:rsidRPr="001E7AF5">
              <w:rPr>
                <w:rFonts w:ascii="Times New Roman" w:hAnsi="Times New Roman"/>
              </w:rPr>
              <w:t>Значај вежбања у породици.</w:t>
            </w:r>
          </w:p>
          <w:p w:rsidR="005D49BE" w:rsidRPr="001E7AF5" w:rsidRDefault="005D49BE" w:rsidP="006E4110">
            <w:pPr>
              <w:pStyle w:val="NoSpacing"/>
              <w:rPr>
                <w:rFonts w:ascii="Times New Roman" w:hAnsi="Times New Roman"/>
                <w:lang w:val="ru-RU"/>
              </w:rPr>
            </w:pPr>
            <w:r w:rsidRPr="001E7AF5">
              <w:rPr>
                <w:rFonts w:ascii="Times New Roman" w:hAnsi="Times New Roman"/>
              </w:rPr>
              <w:t>Вежбање у слободно време.</w:t>
            </w:r>
          </w:p>
          <w:p w:rsidR="005D49BE" w:rsidRPr="001E7AF5" w:rsidRDefault="005D49BE" w:rsidP="006E4110">
            <w:pPr>
              <w:pStyle w:val="NoSpacing"/>
              <w:rPr>
                <w:rFonts w:ascii="Times New Roman" w:hAnsi="Times New Roman"/>
              </w:rPr>
            </w:pPr>
            <w:r w:rsidRPr="001E7AF5">
              <w:rPr>
                <w:rFonts w:ascii="Times New Roman" w:hAnsi="Times New Roman"/>
              </w:rPr>
              <w:t>Правилно држање тела и здравље.</w:t>
            </w:r>
          </w:p>
          <w:p w:rsidR="005D49BE" w:rsidRPr="001E7AF5" w:rsidRDefault="005D49BE" w:rsidP="006E4110">
            <w:pPr>
              <w:pStyle w:val="NoSpacing"/>
              <w:rPr>
                <w:rFonts w:ascii="Times New Roman" w:hAnsi="Times New Roman"/>
              </w:rPr>
            </w:pPr>
            <w:r w:rsidRPr="001E7AF5">
              <w:rPr>
                <w:rFonts w:ascii="Times New Roman" w:hAnsi="Times New Roman"/>
              </w:rPr>
              <w:t>Значај вежбања за правилан рад срца и плућа.</w:t>
            </w:r>
          </w:p>
          <w:p w:rsidR="005D49BE" w:rsidRPr="001E7AF5" w:rsidRDefault="005D49BE" w:rsidP="006E4110">
            <w:pPr>
              <w:pStyle w:val="NoSpacing"/>
              <w:rPr>
                <w:rFonts w:ascii="Times New Roman" w:hAnsi="Times New Roman"/>
              </w:rPr>
            </w:pPr>
            <w:r w:rsidRPr="001E7AF5">
              <w:rPr>
                <w:rFonts w:ascii="Times New Roman" w:hAnsi="Times New Roman"/>
              </w:rPr>
              <w:t>Мишићи и зглобови тела.</w:t>
            </w:r>
          </w:p>
          <w:p w:rsidR="005D49BE" w:rsidRPr="001E7AF5" w:rsidRDefault="005D49BE" w:rsidP="006E4110">
            <w:pPr>
              <w:pStyle w:val="NoSpacing"/>
              <w:rPr>
                <w:rFonts w:ascii="Times New Roman" w:hAnsi="Times New Roman"/>
              </w:rPr>
            </w:pPr>
            <w:r w:rsidRPr="001E7AF5">
              <w:rPr>
                <w:rFonts w:ascii="Times New Roman" w:hAnsi="Times New Roman"/>
              </w:rPr>
              <w:t>Хигијена простора за вежбање.</w:t>
            </w:r>
          </w:p>
          <w:p w:rsidR="005D49BE" w:rsidRPr="001E7AF5" w:rsidRDefault="005D49BE" w:rsidP="006E4110">
            <w:pPr>
              <w:pStyle w:val="NoSpacing"/>
              <w:rPr>
                <w:rFonts w:ascii="Times New Roman" w:hAnsi="Times New Roman"/>
              </w:rPr>
            </w:pPr>
            <w:r w:rsidRPr="001E7AF5">
              <w:rPr>
                <w:rFonts w:ascii="Times New Roman" w:hAnsi="Times New Roman"/>
              </w:rPr>
              <w:t>Исхрана и вежбање.</w:t>
            </w:r>
          </w:p>
          <w:p w:rsidR="005D49BE" w:rsidRPr="001E7AF5" w:rsidRDefault="005D49BE" w:rsidP="006E4110">
            <w:pPr>
              <w:pStyle w:val="NoSpacing"/>
              <w:rPr>
                <w:rFonts w:ascii="Times New Roman" w:hAnsi="Times New Roman"/>
              </w:rPr>
            </w:pPr>
            <w:r w:rsidRPr="001E7AF5">
              <w:rPr>
                <w:rFonts w:ascii="Times New Roman" w:hAnsi="Times New Roman"/>
              </w:rPr>
              <w:t>Значај лекарских прегледа за вежбање.</w:t>
            </w:r>
          </w:p>
          <w:p w:rsidR="005D49BE" w:rsidRPr="001E7AF5" w:rsidRDefault="005D49BE" w:rsidP="006E4110">
            <w:pPr>
              <w:pStyle w:val="NoSpacing"/>
              <w:rPr>
                <w:rFonts w:ascii="Times New Roman" w:hAnsi="Times New Roman"/>
                <w:lang w:val="ru-RU"/>
              </w:rPr>
            </w:pPr>
            <w:r w:rsidRPr="001E7AF5">
              <w:rPr>
                <w:rFonts w:ascii="Times New Roman" w:hAnsi="Times New Roman"/>
              </w:rPr>
              <w:t>Поступање у случају повреде (обавестити наставника и др.).</w:t>
            </w:r>
          </w:p>
        </w:tc>
      </w:tr>
    </w:tbl>
    <w:p w:rsidR="005D49BE" w:rsidRPr="006F0D14" w:rsidRDefault="005D49BE" w:rsidP="005D49BE">
      <w:pPr>
        <w:pStyle w:val="NoSpacing"/>
        <w:jc w:val="center"/>
        <w:rPr>
          <w:rFonts w:ascii="Cambria" w:hAnsi="Cambria"/>
          <w:sz w:val="16"/>
          <w:szCs w:val="16"/>
        </w:rPr>
      </w:pPr>
      <w:r w:rsidRPr="006F0D14">
        <w:rPr>
          <w:rFonts w:ascii="Cambria" w:hAnsi="Cambria"/>
          <w:sz w:val="16"/>
          <w:szCs w:val="16"/>
        </w:rPr>
        <w:lastRenderedPageBreak/>
        <w:t>*</w:t>
      </w:r>
      <w:r w:rsidR="004063E3">
        <w:rPr>
          <w:rFonts w:ascii="Cambria" w:hAnsi="Cambria"/>
          <w:sz w:val="16"/>
          <w:szCs w:val="16"/>
        </w:rPr>
        <w:br w:type="page"/>
      </w:r>
    </w:p>
    <w:tbl>
      <w:tblPr>
        <w:tblW w:w="14396"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9"/>
        <w:gridCol w:w="3104"/>
        <w:gridCol w:w="2865"/>
        <w:gridCol w:w="5958"/>
      </w:tblGrid>
      <w:tr w:rsidR="005D49BE" w:rsidRPr="00B54041" w:rsidTr="006E4110">
        <w:trPr>
          <w:trHeight w:val="250"/>
          <w:tblHeader/>
          <w:jc w:val="center"/>
        </w:trPr>
        <w:tc>
          <w:tcPr>
            <w:tcW w:w="2469"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5D49BE" w:rsidRPr="00B54041" w:rsidRDefault="005D49BE" w:rsidP="006E4110">
            <w:pPr>
              <w:pStyle w:val="NoSpacing"/>
              <w:jc w:val="center"/>
              <w:rPr>
                <w:rFonts w:ascii="Times New Roman" w:hAnsi="Times New Roman"/>
                <w:b/>
              </w:rPr>
            </w:pPr>
            <w:r w:rsidRPr="00B54041">
              <w:rPr>
                <w:rFonts w:ascii="Times New Roman" w:hAnsi="Times New Roman"/>
                <w:b/>
              </w:rPr>
              <w:t>ОБЛАСТИ</w:t>
            </w:r>
          </w:p>
        </w:tc>
        <w:tc>
          <w:tcPr>
            <w:tcW w:w="5969" w:type="dxa"/>
            <w:gridSpan w:val="2"/>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5958" w:type="dxa"/>
            <w:vMerge w:val="restart"/>
            <w:vAlign w:val="center"/>
          </w:tcPr>
          <w:p w:rsidR="005D49BE" w:rsidRPr="00B54041" w:rsidRDefault="005D49BE" w:rsidP="006E4110">
            <w:pPr>
              <w:pStyle w:val="NoSpacing"/>
              <w:jc w:val="center"/>
              <w:rPr>
                <w:rFonts w:ascii="Times New Roman" w:hAnsi="Times New Roman"/>
                <w:b/>
              </w:rPr>
            </w:pPr>
            <w:r w:rsidRPr="00B54041">
              <w:rPr>
                <w:rFonts w:ascii="Times New Roman" w:hAnsi="Times New Roman"/>
                <w:b/>
              </w:rPr>
              <w:t xml:space="preserve">АКТИВНОСТИ, </w:t>
            </w:r>
          </w:p>
          <w:p w:rsidR="005D49BE" w:rsidRDefault="005D49BE" w:rsidP="006E4110">
            <w:pPr>
              <w:pStyle w:val="NoSpacing"/>
              <w:jc w:val="center"/>
              <w:rPr>
                <w:rFonts w:ascii="Times New Roman" w:hAnsi="Times New Roman"/>
                <w:b/>
              </w:rPr>
            </w:pPr>
            <w:r w:rsidRPr="00B54041">
              <w:rPr>
                <w:rFonts w:ascii="Times New Roman" w:hAnsi="Times New Roman"/>
                <w:b/>
              </w:rPr>
              <w:t>НАЧИНИ И ПОСТУПЦИ ОСТВАРИВАЊА</w:t>
            </w:r>
          </w:p>
          <w:p w:rsidR="005D49BE" w:rsidRPr="00B54041" w:rsidRDefault="005D49BE" w:rsidP="006E4110">
            <w:pPr>
              <w:pStyle w:val="NoSpacing"/>
              <w:jc w:val="center"/>
              <w:rPr>
                <w:rFonts w:ascii="Times New Roman" w:hAnsi="Times New Roman"/>
                <w:b/>
              </w:rPr>
            </w:pPr>
            <w:r>
              <w:rPr>
                <w:rFonts w:ascii="Times New Roman" w:hAnsi="Times New Roman"/>
                <w:b/>
              </w:rPr>
              <w:t>ПРОГРАМА</w:t>
            </w:r>
          </w:p>
        </w:tc>
      </w:tr>
      <w:tr w:rsidR="005D49BE" w:rsidRPr="00B54041" w:rsidTr="006E4110">
        <w:trPr>
          <w:trHeight w:val="1076"/>
          <w:tblHeader/>
          <w:jc w:val="center"/>
        </w:trPr>
        <w:tc>
          <w:tcPr>
            <w:tcW w:w="2469" w:type="dxa"/>
            <w:vMerge/>
          </w:tcPr>
          <w:p w:rsidR="005D49BE" w:rsidRPr="00B54041" w:rsidRDefault="005D49BE" w:rsidP="006E4110">
            <w:pPr>
              <w:pStyle w:val="NoSpacing"/>
              <w:jc w:val="center"/>
              <w:rPr>
                <w:rFonts w:ascii="Times New Roman" w:hAnsi="Times New Roman"/>
                <w:b/>
                <w:sz w:val="20"/>
                <w:szCs w:val="20"/>
              </w:rPr>
            </w:pPr>
          </w:p>
        </w:tc>
        <w:tc>
          <w:tcPr>
            <w:tcW w:w="3104"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2865" w:type="dxa"/>
            <w:vAlign w:val="center"/>
          </w:tcPr>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5D49BE" w:rsidRPr="00B54041" w:rsidRDefault="005D49BE" w:rsidP="006E4110">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5958" w:type="dxa"/>
            <w:vMerge/>
            <w:vAlign w:val="center"/>
          </w:tcPr>
          <w:p w:rsidR="005D49BE" w:rsidRPr="00B54041" w:rsidRDefault="005D49BE" w:rsidP="006E4110">
            <w:pPr>
              <w:pStyle w:val="NoSpacing"/>
              <w:jc w:val="center"/>
              <w:rPr>
                <w:rFonts w:ascii="Times New Roman" w:hAnsi="Times New Roman"/>
                <w:b/>
              </w:rPr>
            </w:pPr>
          </w:p>
        </w:tc>
      </w:tr>
      <w:tr w:rsidR="005D49BE" w:rsidRPr="00B54041" w:rsidTr="006E4110">
        <w:trPr>
          <w:jc w:val="center"/>
        </w:trPr>
        <w:tc>
          <w:tcPr>
            <w:tcW w:w="2469" w:type="dxa"/>
            <w:vAlign w:val="center"/>
          </w:tcPr>
          <w:p w:rsidR="005D49BE" w:rsidRDefault="005D49BE" w:rsidP="006E4110">
            <w:pPr>
              <w:pStyle w:val="NoSpacing"/>
              <w:jc w:val="center"/>
              <w:rPr>
                <w:rFonts w:ascii="Times New Roman" w:hAnsi="Times New Roman"/>
                <w:sz w:val="20"/>
                <w:szCs w:val="20"/>
              </w:rPr>
            </w:pPr>
            <w:r w:rsidRPr="00071883">
              <w:rPr>
                <w:rFonts w:ascii="Times New Roman" w:hAnsi="Times New Roman"/>
                <w:sz w:val="20"/>
                <w:szCs w:val="20"/>
              </w:rPr>
              <w:t>1.</w:t>
            </w:r>
          </w:p>
          <w:p w:rsidR="005D49BE" w:rsidRPr="00071883" w:rsidRDefault="005D49BE" w:rsidP="006E4110">
            <w:pPr>
              <w:pStyle w:val="NoSpacing"/>
              <w:jc w:val="center"/>
              <w:rPr>
                <w:rFonts w:ascii="Times New Roman" w:hAnsi="Times New Roman"/>
                <w:sz w:val="20"/>
                <w:szCs w:val="20"/>
                <w:lang w:val="ru-RU"/>
              </w:rPr>
            </w:pPr>
            <w:r w:rsidRPr="00071883">
              <w:rPr>
                <w:rFonts w:ascii="Times New Roman" w:hAnsi="Times New Roman"/>
                <w:sz w:val="20"/>
                <w:szCs w:val="20"/>
              </w:rPr>
              <w:t>АТЛЕТИКА</w:t>
            </w:r>
          </w:p>
        </w:tc>
        <w:tc>
          <w:tcPr>
            <w:tcW w:w="3104" w:type="dxa"/>
            <w:vMerge w:val="restart"/>
            <w:vAlign w:val="center"/>
          </w:tcPr>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Физичка припрема</w:t>
            </w:r>
          </w:p>
          <w:p w:rsidR="005D49BE" w:rsidRPr="0022071A" w:rsidRDefault="005D49BE" w:rsidP="006E4110">
            <w:pPr>
              <w:pStyle w:val="ListParagraph"/>
              <w:spacing w:after="0"/>
              <w:ind w:left="357"/>
              <w:rPr>
                <w:rFonts w:ascii="Times New Roman" w:hAnsi="Times New Roman"/>
                <w:b/>
                <w:sz w:val="20"/>
                <w:szCs w:val="20"/>
                <w:lang w:val="sr-Cyrl-CS"/>
              </w:rPr>
            </w:pPr>
            <w:r w:rsidRPr="0022071A">
              <w:rPr>
                <w:rFonts w:ascii="Times New Roman" w:hAnsi="Times New Roman"/>
                <w:noProof/>
                <w:sz w:val="20"/>
                <w:szCs w:val="20"/>
              </w:rPr>
              <w:t>T</w:t>
            </w:r>
            <w:r w:rsidRPr="0022071A">
              <w:rPr>
                <w:rFonts w:ascii="Times New Roman" w:hAnsi="Times New Roman"/>
                <w:noProof/>
                <w:sz w:val="20"/>
                <w:szCs w:val="20"/>
                <w:lang w:val="sr-Cyrl-CS"/>
              </w:rPr>
              <w:t>рчање различитим темпом</w:t>
            </w:r>
            <w:r w:rsidRPr="0022071A">
              <w:rPr>
                <w:rFonts w:ascii="Times New Roman" w:hAnsi="Times New Roman"/>
                <w:noProof/>
                <w:sz w:val="20"/>
                <w:szCs w:val="20"/>
                <w:lang w:val="sl-SI"/>
              </w:rPr>
              <w:t>;</w:t>
            </w:r>
          </w:p>
          <w:p w:rsidR="005D49BE" w:rsidRPr="0022071A" w:rsidRDefault="005D49BE" w:rsidP="006E4110">
            <w:pPr>
              <w:pStyle w:val="ListParagraph"/>
              <w:spacing w:after="0"/>
              <w:ind w:left="357"/>
              <w:rPr>
                <w:rFonts w:ascii="Times New Roman" w:hAnsi="Times New Roman"/>
                <w:b/>
                <w:sz w:val="20"/>
                <w:szCs w:val="20"/>
                <w:lang w:val="sr-Cyrl-CS"/>
              </w:rPr>
            </w:pPr>
            <w:r w:rsidRPr="0022071A">
              <w:rPr>
                <w:rFonts w:ascii="Times New Roman" w:hAnsi="Times New Roman"/>
                <w:noProof/>
                <w:sz w:val="20"/>
                <w:szCs w:val="20"/>
                <w:lang w:val="sr-Cyrl-CS"/>
              </w:rPr>
              <w:t>Брзо трчање до 40 метара са поласком</w:t>
            </w:r>
          </w:p>
          <w:p w:rsidR="005D49BE" w:rsidRPr="0022071A" w:rsidRDefault="005D49BE" w:rsidP="006E4110">
            <w:pPr>
              <w:spacing w:after="0"/>
              <w:rPr>
                <w:rFonts w:ascii="Times New Roman" w:hAnsi="Times New Roman"/>
                <w:b/>
                <w:noProof/>
                <w:sz w:val="20"/>
                <w:szCs w:val="20"/>
                <w:lang w:val="sr-Cyrl-CS"/>
              </w:rPr>
            </w:pPr>
            <w:r w:rsidRPr="0022071A">
              <w:rPr>
                <w:rFonts w:ascii="Times New Roman" w:hAnsi="Times New Roman"/>
                <w:noProof/>
                <w:sz w:val="20"/>
                <w:szCs w:val="20"/>
                <w:lang w:val="sr-Cyrl-CS"/>
              </w:rPr>
              <w:t>Скок удаљ из места</w:t>
            </w:r>
          </w:p>
          <w:p w:rsidR="005D49BE" w:rsidRPr="0022071A" w:rsidRDefault="005D49BE" w:rsidP="006E4110">
            <w:pPr>
              <w:pStyle w:val="ListParagraph"/>
              <w:spacing w:after="0"/>
              <w:ind w:left="357"/>
              <w:rPr>
                <w:rFonts w:ascii="Times New Roman" w:hAnsi="Times New Roman"/>
                <w:noProof/>
                <w:sz w:val="20"/>
                <w:szCs w:val="20"/>
                <w:lang w:val="sl-SI"/>
              </w:rPr>
            </w:pPr>
            <w:r w:rsidRPr="0022071A">
              <w:rPr>
                <w:rFonts w:ascii="Times New Roman" w:hAnsi="Times New Roman"/>
                <w:noProof/>
                <w:sz w:val="20"/>
                <w:szCs w:val="20"/>
                <w:lang w:val="sr-Cyrl-CS"/>
              </w:rPr>
              <w:t>са обележеног</w:t>
            </w:r>
            <w:r w:rsidRPr="0022071A">
              <w:rPr>
                <w:rFonts w:ascii="Times New Roman" w:hAnsi="Times New Roman"/>
                <w:noProof/>
                <w:sz w:val="20"/>
                <w:szCs w:val="20"/>
                <w:lang w:val="sl-SI"/>
              </w:rPr>
              <w:t>;</w:t>
            </w:r>
          </w:p>
          <w:p w:rsidR="005D49BE" w:rsidRPr="0022071A" w:rsidRDefault="005D49BE" w:rsidP="006E4110">
            <w:pPr>
              <w:pStyle w:val="ListParagraph"/>
              <w:spacing w:after="0"/>
              <w:ind w:left="357"/>
              <w:rPr>
                <w:rFonts w:ascii="Times New Roman" w:hAnsi="Times New Roman"/>
                <w:noProof/>
                <w:sz w:val="20"/>
                <w:szCs w:val="20"/>
                <w:lang w:val="sr-Cyrl-CS"/>
              </w:rPr>
            </w:pPr>
            <w:r w:rsidRPr="0022071A">
              <w:rPr>
                <w:rFonts w:ascii="Times New Roman" w:hAnsi="Times New Roman"/>
                <w:noProof/>
                <w:sz w:val="20"/>
                <w:szCs w:val="20"/>
                <w:lang w:val="sr-Cyrl-CS"/>
              </w:rPr>
              <w:t>одскочишта,доскок на</w:t>
            </w:r>
          </w:p>
          <w:p w:rsidR="005D49BE" w:rsidRPr="0022071A" w:rsidRDefault="005D49BE" w:rsidP="006E4110">
            <w:pPr>
              <w:pStyle w:val="ListParagraph"/>
              <w:spacing w:after="0"/>
              <w:ind w:left="357"/>
              <w:rPr>
                <w:rFonts w:ascii="Times New Roman" w:hAnsi="Times New Roman"/>
                <w:noProof/>
                <w:sz w:val="20"/>
                <w:szCs w:val="20"/>
                <w:lang w:val="sl-SI"/>
              </w:rPr>
            </w:pPr>
            <w:r w:rsidRPr="0022071A">
              <w:rPr>
                <w:rFonts w:ascii="Times New Roman" w:hAnsi="Times New Roman"/>
                <w:noProof/>
                <w:sz w:val="20"/>
                <w:szCs w:val="20"/>
                <w:lang w:val="sr-Cyrl-CS"/>
              </w:rPr>
              <w:t>мекано</w:t>
            </w:r>
            <w:r w:rsidRPr="0022071A">
              <w:rPr>
                <w:rFonts w:ascii="Times New Roman" w:hAnsi="Times New Roman"/>
                <w:noProof/>
                <w:sz w:val="20"/>
                <w:szCs w:val="20"/>
                <w:lang w:val="sl-SI"/>
              </w:rPr>
              <w:t>;</w:t>
            </w:r>
          </w:p>
          <w:p w:rsidR="005D49BE" w:rsidRPr="0022071A" w:rsidRDefault="005D49BE" w:rsidP="006E4110">
            <w:pPr>
              <w:pStyle w:val="ListParagraph"/>
              <w:spacing w:after="0"/>
              <w:ind w:left="357"/>
              <w:rPr>
                <w:rFonts w:ascii="Times New Roman" w:hAnsi="Times New Roman"/>
                <w:noProof/>
                <w:sz w:val="20"/>
                <w:szCs w:val="20"/>
                <w:lang w:val="sr-Cyrl-CS"/>
              </w:rPr>
            </w:pPr>
            <w:r w:rsidRPr="0022071A">
              <w:rPr>
                <w:rFonts w:ascii="Times New Roman" w:hAnsi="Times New Roman"/>
                <w:noProof/>
                <w:sz w:val="20"/>
                <w:szCs w:val="20"/>
                <w:lang w:val="sr-Cyrl-CS"/>
              </w:rPr>
              <w:t>Доскок са греде или козлића</w:t>
            </w:r>
            <w:r w:rsidRPr="0022071A">
              <w:rPr>
                <w:rFonts w:ascii="Times New Roman" w:hAnsi="Times New Roman"/>
                <w:noProof/>
                <w:sz w:val="20"/>
                <w:szCs w:val="20"/>
                <w:lang w:val="sl-SI"/>
              </w:rPr>
              <w:t>;</w:t>
            </w:r>
          </w:p>
          <w:p w:rsidR="005D49BE" w:rsidRPr="0022071A" w:rsidRDefault="005D49BE" w:rsidP="006E4110">
            <w:pPr>
              <w:pStyle w:val="ListParagraph"/>
              <w:spacing w:after="0"/>
              <w:ind w:left="357"/>
              <w:rPr>
                <w:rFonts w:ascii="Times New Roman" w:hAnsi="Times New Roman"/>
                <w:noProof/>
                <w:sz w:val="20"/>
                <w:szCs w:val="20"/>
                <w:lang w:val="sr-Cyrl-CS"/>
              </w:rPr>
            </w:pPr>
            <w:r w:rsidRPr="0022071A">
              <w:rPr>
                <w:rFonts w:ascii="Times New Roman" w:hAnsi="Times New Roman"/>
                <w:noProof/>
                <w:sz w:val="20"/>
                <w:szCs w:val="20"/>
                <w:lang w:val="sr-Cyrl-CS"/>
              </w:rPr>
              <w:t xml:space="preserve">Прескакање нижих </w:t>
            </w:r>
          </w:p>
          <w:p w:rsidR="005D49BE" w:rsidRPr="0022071A" w:rsidRDefault="005D49BE" w:rsidP="006E4110">
            <w:pPr>
              <w:pStyle w:val="ListParagraph"/>
              <w:spacing w:after="0"/>
              <w:ind w:left="357"/>
              <w:rPr>
                <w:rFonts w:ascii="Times New Roman" w:hAnsi="Times New Roman"/>
                <w:noProof/>
                <w:sz w:val="20"/>
                <w:szCs w:val="20"/>
                <w:lang w:val="sr-Cyrl-CS"/>
              </w:rPr>
            </w:pPr>
            <w:r w:rsidRPr="0022071A">
              <w:rPr>
                <w:rFonts w:ascii="Times New Roman" w:hAnsi="Times New Roman"/>
                <w:noProof/>
                <w:sz w:val="20"/>
                <w:szCs w:val="20"/>
                <w:lang w:val="sr-Cyrl-CS"/>
              </w:rPr>
              <w:t>препрека  (вијача)</w:t>
            </w:r>
            <w:r w:rsidRPr="0022071A">
              <w:rPr>
                <w:rFonts w:ascii="Times New Roman" w:hAnsi="Times New Roman"/>
                <w:noProof/>
                <w:sz w:val="20"/>
                <w:szCs w:val="20"/>
                <w:lang w:val="sl-SI"/>
              </w:rPr>
              <w:t>;</w:t>
            </w:r>
          </w:p>
          <w:p w:rsidR="005D49BE" w:rsidRPr="0022071A" w:rsidRDefault="005D49BE" w:rsidP="006E4110">
            <w:pPr>
              <w:pStyle w:val="ListParagraph"/>
              <w:spacing w:after="0"/>
              <w:ind w:left="357"/>
              <w:rPr>
                <w:rFonts w:ascii="Times New Roman" w:hAnsi="Times New Roman"/>
                <w:noProof/>
                <w:sz w:val="20"/>
                <w:szCs w:val="20"/>
                <w:lang w:val="ru-RU"/>
              </w:rPr>
            </w:pPr>
            <w:r w:rsidRPr="0022071A">
              <w:rPr>
                <w:rFonts w:ascii="Times New Roman" w:hAnsi="Times New Roman"/>
                <w:noProof/>
                <w:sz w:val="20"/>
                <w:szCs w:val="20"/>
                <w:lang w:val="sr-Cyrl-CS"/>
              </w:rPr>
              <w:t>Скок увис из места или краћег залета (по могућности)</w:t>
            </w:r>
            <w:r w:rsidRPr="0022071A">
              <w:rPr>
                <w:rFonts w:ascii="Times New Roman" w:hAnsi="Times New Roman"/>
                <w:noProof/>
                <w:sz w:val="20"/>
                <w:szCs w:val="20"/>
                <w:lang w:val="sl-SI"/>
              </w:rPr>
              <w:t>;</w:t>
            </w:r>
          </w:p>
          <w:p w:rsidR="005D49BE" w:rsidRPr="0022071A" w:rsidRDefault="005D49BE" w:rsidP="006E4110">
            <w:pPr>
              <w:pStyle w:val="NoSpacing"/>
              <w:ind w:left="95" w:hanging="90"/>
              <w:rPr>
                <w:rFonts w:ascii="Times New Roman" w:hAnsi="Times New Roman"/>
                <w:sz w:val="20"/>
                <w:szCs w:val="20"/>
                <w:lang w:val="sr-Cyrl-CS"/>
              </w:rPr>
            </w:pPr>
            <w:r w:rsidRPr="0022071A">
              <w:rPr>
                <w:rFonts w:ascii="Times New Roman" w:hAnsi="Times New Roman"/>
                <w:sz w:val="20"/>
                <w:szCs w:val="20"/>
                <w:lang w:val="ru-RU"/>
              </w:rPr>
              <w:t>П</w:t>
            </w:r>
            <w:r w:rsidRPr="0022071A">
              <w:rPr>
                <w:rFonts w:ascii="Times New Roman" w:hAnsi="Times New Roman"/>
                <w:sz w:val="20"/>
                <w:szCs w:val="20"/>
                <w:lang w:val="sr-Cyrl-CS"/>
              </w:rPr>
              <w:t>раво,  једноножни одскок, ноге згрчити у меки суножни доскок у песак или струњачу</w:t>
            </w:r>
          </w:p>
          <w:p w:rsidR="005D49BE" w:rsidRPr="0022071A" w:rsidRDefault="005D49BE" w:rsidP="006E4110">
            <w:pPr>
              <w:spacing w:after="0"/>
              <w:ind w:left="95" w:hanging="90"/>
              <w:rPr>
                <w:rFonts w:ascii="Times New Roman" w:hAnsi="Times New Roman"/>
                <w:noProof/>
                <w:sz w:val="20"/>
                <w:szCs w:val="20"/>
                <w:lang w:val="sr-Cyrl-CS"/>
              </w:rPr>
            </w:pPr>
            <w:r w:rsidRPr="0022071A">
              <w:rPr>
                <w:rFonts w:ascii="Times New Roman" w:hAnsi="Times New Roman"/>
                <w:noProof/>
                <w:sz w:val="20"/>
                <w:szCs w:val="20"/>
                <w:lang w:val="sr-Cyrl-BA"/>
              </w:rPr>
              <w:t>В</w:t>
            </w:r>
            <w:r>
              <w:rPr>
                <w:rFonts w:ascii="Times New Roman" w:hAnsi="Times New Roman"/>
                <w:noProof/>
                <w:sz w:val="20"/>
                <w:szCs w:val="20"/>
                <w:lang w:val="sr-Cyrl-CS"/>
              </w:rPr>
              <w:t xml:space="preserve">ис </w:t>
            </w:r>
            <w:r w:rsidRPr="0022071A">
              <w:rPr>
                <w:rFonts w:ascii="Times New Roman" w:hAnsi="Times New Roman"/>
                <w:noProof/>
                <w:sz w:val="20"/>
                <w:szCs w:val="20"/>
                <w:lang w:val="sr-Cyrl-CS"/>
              </w:rPr>
              <w:t>о поткољеном(на дочелном вратилу)</w:t>
            </w:r>
          </w:p>
          <w:p w:rsidR="005D49BE" w:rsidRPr="0022071A" w:rsidRDefault="005D49BE" w:rsidP="006E4110">
            <w:pPr>
              <w:pStyle w:val="ListParagraph"/>
              <w:spacing w:after="0"/>
              <w:ind w:left="95" w:hanging="90"/>
              <w:rPr>
                <w:rFonts w:ascii="Times New Roman" w:hAnsi="Times New Roman"/>
                <w:b/>
                <w:noProof/>
                <w:sz w:val="20"/>
                <w:szCs w:val="20"/>
                <w:lang w:val="sr-Cyrl-CS"/>
              </w:rPr>
            </w:pPr>
            <w:r w:rsidRPr="0022071A">
              <w:rPr>
                <w:rFonts w:ascii="Times New Roman" w:hAnsi="Times New Roman"/>
                <w:noProof/>
                <w:sz w:val="20"/>
                <w:szCs w:val="20"/>
                <w:lang w:val="sr-Cyrl-CS"/>
              </w:rPr>
              <w:t>Колут напред и назад из разних полазних положаја;</w:t>
            </w:r>
          </w:p>
          <w:p w:rsidR="005D49BE" w:rsidRPr="0022071A" w:rsidRDefault="005D49BE" w:rsidP="006E4110">
            <w:pPr>
              <w:pStyle w:val="ListParagraph"/>
              <w:spacing w:after="0"/>
              <w:ind w:left="95" w:hanging="90"/>
              <w:rPr>
                <w:rFonts w:ascii="Times New Roman" w:hAnsi="Times New Roman"/>
                <w:b/>
                <w:noProof/>
                <w:sz w:val="20"/>
                <w:szCs w:val="20"/>
                <w:lang w:val="sr-Cyrl-CS"/>
              </w:rPr>
            </w:pPr>
            <w:r w:rsidRPr="0022071A">
              <w:rPr>
                <w:rFonts w:ascii="Times New Roman" w:hAnsi="Times New Roman"/>
                <w:noProof/>
                <w:sz w:val="20"/>
                <w:szCs w:val="20"/>
                <w:lang w:val="sr-Cyrl-CS"/>
              </w:rPr>
              <w:t>Став о плећима (свећа);</w:t>
            </w:r>
          </w:p>
          <w:p w:rsidR="005D49BE" w:rsidRPr="0022071A" w:rsidRDefault="005D49BE" w:rsidP="006E4110">
            <w:pPr>
              <w:pStyle w:val="ListParagraph"/>
              <w:spacing w:after="0"/>
              <w:ind w:left="95" w:hanging="90"/>
              <w:rPr>
                <w:rFonts w:ascii="Times New Roman" w:hAnsi="Times New Roman"/>
                <w:b/>
                <w:noProof/>
                <w:sz w:val="20"/>
                <w:szCs w:val="20"/>
                <w:lang w:val="sr-Cyrl-CS"/>
              </w:rPr>
            </w:pPr>
            <w:r w:rsidRPr="0022071A">
              <w:rPr>
                <w:rFonts w:ascii="Times New Roman" w:hAnsi="Times New Roman"/>
                <w:noProof/>
                <w:sz w:val="20"/>
                <w:szCs w:val="20"/>
                <w:lang w:val="sr-Cyrl-CS"/>
              </w:rPr>
              <w:t>Ниска греда: ходање напјед, назад, пола и цели окрет на греди;</w:t>
            </w:r>
          </w:p>
          <w:p w:rsidR="005D49BE" w:rsidRPr="0022071A" w:rsidRDefault="005D49BE" w:rsidP="006E4110">
            <w:pPr>
              <w:pStyle w:val="ListParagraph"/>
              <w:spacing w:after="0"/>
              <w:ind w:left="95" w:hanging="90"/>
              <w:rPr>
                <w:rFonts w:ascii="Times New Roman" w:hAnsi="Times New Roman"/>
                <w:noProof/>
                <w:sz w:val="20"/>
                <w:szCs w:val="20"/>
                <w:lang w:val="ru-RU"/>
              </w:rPr>
            </w:pPr>
            <w:r w:rsidRPr="0022071A">
              <w:rPr>
                <w:rFonts w:ascii="Times New Roman" w:hAnsi="Times New Roman"/>
                <w:noProof/>
                <w:sz w:val="20"/>
                <w:szCs w:val="20"/>
                <w:lang w:val="sr-Cyrl-CS"/>
              </w:rPr>
              <w:t>Ходање на штулама у разним правцима</w:t>
            </w:r>
            <w:r w:rsidRPr="0022071A">
              <w:rPr>
                <w:rFonts w:ascii="Times New Roman" w:hAnsi="Times New Roman"/>
                <w:noProof/>
                <w:sz w:val="20"/>
                <w:szCs w:val="20"/>
                <w:lang w:val="sl-SI"/>
              </w:rPr>
              <w:t>;</w:t>
            </w:r>
          </w:p>
          <w:p w:rsidR="005D49BE" w:rsidRPr="0022071A" w:rsidRDefault="005D49BE" w:rsidP="006E4110">
            <w:pPr>
              <w:pStyle w:val="NoSpacing"/>
              <w:ind w:left="95" w:hanging="90"/>
              <w:rPr>
                <w:rFonts w:ascii="Times New Roman" w:hAnsi="Times New Roman"/>
                <w:noProof/>
                <w:sz w:val="20"/>
                <w:szCs w:val="20"/>
                <w:lang w:val="sr-Cyrl-CS"/>
              </w:rPr>
            </w:pPr>
            <w:r w:rsidRPr="0022071A">
              <w:rPr>
                <w:rFonts w:ascii="Times New Roman" w:hAnsi="Times New Roman"/>
                <w:noProof/>
                <w:sz w:val="20"/>
                <w:szCs w:val="20"/>
                <w:lang w:val="sr-Cyrl-CS"/>
              </w:rPr>
              <w:t>Пењање уз морнарске лестве,уже,мотке, прелажење са справе на справу (уз помоћ)</w:t>
            </w:r>
          </w:p>
          <w:p w:rsidR="005D49BE" w:rsidRPr="0022071A" w:rsidRDefault="005D49BE" w:rsidP="006E4110">
            <w:pPr>
              <w:spacing w:after="0"/>
              <w:ind w:left="95" w:hanging="90"/>
              <w:rPr>
                <w:rFonts w:ascii="Times New Roman" w:hAnsi="Times New Roman"/>
                <w:b/>
                <w:noProof/>
                <w:sz w:val="20"/>
                <w:szCs w:val="20"/>
                <w:lang w:val="sr-Cyrl-CS"/>
              </w:rPr>
            </w:pPr>
            <w:r w:rsidRPr="0022071A">
              <w:rPr>
                <w:rFonts w:ascii="Times New Roman" w:hAnsi="Times New Roman"/>
                <w:noProof/>
                <w:sz w:val="20"/>
                <w:szCs w:val="20"/>
                <w:lang w:val="sr-Cyrl-CS"/>
              </w:rPr>
              <w:lastRenderedPageBreak/>
              <w:t>узањпотрбушке,на боку и леђима са обилажењем препрека и ношењем лакшек терета;</w:t>
            </w:r>
          </w:p>
          <w:p w:rsidR="005D49BE" w:rsidRPr="0022071A" w:rsidRDefault="005D49BE" w:rsidP="006E4110">
            <w:pPr>
              <w:spacing w:after="0"/>
              <w:ind w:left="95" w:hanging="90"/>
              <w:rPr>
                <w:rFonts w:ascii="Times New Roman" w:hAnsi="Times New Roman"/>
                <w:noProof/>
                <w:sz w:val="20"/>
                <w:szCs w:val="20"/>
                <w:lang w:val="sr-Cyrl-CS"/>
              </w:rPr>
            </w:pPr>
            <w:r w:rsidRPr="0022071A">
              <w:rPr>
                <w:rFonts w:ascii="Times New Roman" w:hAnsi="Times New Roman"/>
                <w:noProof/>
                <w:sz w:val="20"/>
                <w:szCs w:val="20"/>
                <w:lang w:val="sr-Cyrl-CS"/>
              </w:rPr>
              <w:t>Провлачење пењање и спуштања кроз лестве и окна;</w:t>
            </w:r>
          </w:p>
          <w:p w:rsidR="005D49BE" w:rsidRPr="0022071A" w:rsidRDefault="005D49BE" w:rsidP="006E4110">
            <w:pPr>
              <w:pStyle w:val="ListParagraph"/>
              <w:spacing w:after="0"/>
              <w:ind w:left="357"/>
              <w:rPr>
                <w:rFonts w:ascii="Times New Roman" w:hAnsi="Times New Roman"/>
                <w:b/>
                <w:noProof/>
                <w:sz w:val="20"/>
                <w:szCs w:val="20"/>
                <w:lang w:val="sr-Cyrl-CS"/>
              </w:rPr>
            </w:pPr>
            <w:r w:rsidRPr="0022071A">
              <w:rPr>
                <w:rFonts w:ascii="Times New Roman" w:hAnsi="Times New Roman"/>
                <w:noProof/>
                <w:sz w:val="20"/>
                <w:szCs w:val="20"/>
                <w:lang w:val="sr-Cyrl-CS"/>
              </w:rPr>
              <w:t>Котрљање обруча у круг,вијугаво;</w:t>
            </w:r>
          </w:p>
          <w:p w:rsidR="005D49BE" w:rsidRPr="0022071A" w:rsidRDefault="005D49BE" w:rsidP="006E4110">
            <w:pPr>
              <w:pStyle w:val="NoSpacing"/>
              <w:rPr>
                <w:rFonts w:ascii="Times New Roman" w:hAnsi="Times New Roman"/>
                <w:noProof/>
                <w:sz w:val="20"/>
                <w:szCs w:val="20"/>
                <w:lang w:val="sr-Cyrl-CS"/>
              </w:rPr>
            </w:pPr>
            <w:r w:rsidRPr="0022071A">
              <w:rPr>
                <w:rFonts w:ascii="Times New Roman" w:hAnsi="Times New Roman"/>
                <w:noProof/>
                <w:sz w:val="20"/>
                <w:szCs w:val="20"/>
                <w:lang w:val="sr-Cyrl-CS"/>
              </w:rPr>
              <w:t>Палица:усправно   придржавање једном руком, пусти се да не падне док ученици не замене места;</w:t>
            </w:r>
          </w:p>
          <w:p w:rsidR="005D49BE" w:rsidRPr="0022071A" w:rsidRDefault="005D49BE" w:rsidP="006E4110">
            <w:pPr>
              <w:pStyle w:val="ListParagraph"/>
              <w:spacing w:after="0"/>
              <w:ind w:left="357"/>
              <w:rPr>
                <w:rFonts w:ascii="Times New Roman" w:hAnsi="Times New Roman"/>
                <w:b/>
                <w:noProof/>
                <w:sz w:val="20"/>
                <w:szCs w:val="20"/>
                <w:lang w:val="sr-Cyrl-CS"/>
              </w:rPr>
            </w:pPr>
            <w:r w:rsidRPr="0022071A">
              <w:rPr>
                <w:rFonts w:ascii="Times New Roman" w:hAnsi="Times New Roman"/>
                <w:noProof/>
                <w:sz w:val="20"/>
                <w:szCs w:val="20"/>
                <w:lang w:val="sr-Cyrl-CS"/>
              </w:rPr>
              <w:t>Мачји скок;</w:t>
            </w:r>
          </w:p>
          <w:p w:rsidR="005D49BE" w:rsidRPr="0022071A" w:rsidRDefault="005D49BE" w:rsidP="006E4110">
            <w:pPr>
              <w:pStyle w:val="ListParagraph"/>
              <w:spacing w:after="0"/>
              <w:ind w:left="357"/>
              <w:rPr>
                <w:rFonts w:ascii="Times New Roman" w:hAnsi="Times New Roman"/>
                <w:b/>
                <w:noProof/>
                <w:sz w:val="20"/>
                <w:szCs w:val="20"/>
                <w:lang w:val="sr-Cyrl-CS"/>
              </w:rPr>
            </w:pPr>
            <w:r w:rsidRPr="0022071A">
              <w:rPr>
                <w:rFonts w:ascii="Times New Roman" w:hAnsi="Times New Roman"/>
                <w:noProof/>
                <w:sz w:val="20"/>
                <w:szCs w:val="20"/>
                <w:lang w:val="sr-Cyrl-CS"/>
              </w:rPr>
              <w:t>Галоп напред и постранце;</w:t>
            </w:r>
          </w:p>
          <w:p w:rsidR="005D49BE" w:rsidRPr="0022071A" w:rsidRDefault="005D49BE" w:rsidP="006E4110">
            <w:pPr>
              <w:pStyle w:val="ListParagraph"/>
              <w:spacing w:after="0"/>
              <w:ind w:left="357"/>
              <w:rPr>
                <w:rFonts w:ascii="Times New Roman" w:hAnsi="Times New Roman"/>
                <w:b/>
                <w:noProof/>
                <w:sz w:val="20"/>
                <w:szCs w:val="20"/>
                <w:lang w:val="sl-SI"/>
              </w:rPr>
            </w:pPr>
            <w:r w:rsidRPr="0022071A">
              <w:rPr>
                <w:rFonts w:ascii="Times New Roman" w:hAnsi="Times New Roman"/>
                <w:noProof/>
                <w:sz w:val="20"/>
                <w:szCs w:val="20"/>
                <w:lang w:val="sr-Cyrl-CS"/>
              </w:rPr>
              <w:t>Народни плес ,,Савила се бела лоза винова,</w:t>
            </w:r>
            <w:r w:rsidRPr="0022071A">
              <w:rPr>
                <w:rFonts w:ascii="Times New Roman" w:hAnsi="Times New Roman"/>
                <w:noProof/>
                <w:sz w:val="20"/>
                <w:szCs w:val="20"/>
                <w:lang w:val="sl-SI"/>
              </w:rPr>
              <w:t>;</w:t>
            </w:r>
          </w:p>
          <w:p w:rsidR="005D49BE" w:rsidRPr="0022071A" w:rsidRDefault="005D49BE" w:rsidP="006E4110">
            <w:pPr>
              <w:pStyle w:val="ListParagraph"/>
              <w:spacing w:after="0"/>
              <w:ind w:left="357"/>
              <w:rPr>
                <w:rFonts w:ascii="Times New Roman" w:hAnsi="Times New Roman"/>
                <w:noProof/>
                <w:sz w:val="20"/>
                <w:szCs w:val="20"/>
              </w:rPr>
            </w:pPr>
            <w:r w:rsidRPr="0022071A">
              <w:rPr>
                <w:rFonts w:ascii="Times New Roman" w:hAnsi="Times New Roman"/>
                <w:noProof/>
                <w:sz w:val="20"/>
                <w:szCs w:val="20"/>
                <w:lang w:val="sr-Cyrl-CS"/>
              </w:rPr>
              <w:t xml:space="preserve">Једно народно коло из </w:t>
            </w:r>
            <w:r w:rsidRPr="0022071A">
              <w:rPr>
                <w:rFonts w:ascii="Times New Roman" w:hAnsi="Times New Roman"/>
                <w:bCs/>
                <w:noProof/>
                <w:sz w:val="20"/>
                <w:szCs w:val="20"/>
                <w:lang w:val="sr-Cyrl-CS"/>
              </w:rPr>
              <w:t>РС</w:t>
            </w:r>
            <w:r w:rsidRPr="0022071A">
              <w:rPr>
                <w:rFonts w:ascii="Times New Roman" w:hAnsi="Times New Roman"/>
                <w:noProof/>
                <w:sz w:val="20"/>
                <w:szCs w:val="20"/>
              </w:rPr>
              <w:t>рбије</w:t>
            </w:r>
          </w:p>
          <w:p w:rsidR="005D49BE" w:rsidRPr="0022071A" w:rsidRDefault="005D49BE" w:rsidP="006E4110">
            <w:pPr>
              <w:pStyle w:val="ListParagraph"/>
              <w:spacing w:after="0"/>
              <w:ind w:left="357"/>
              <w:rPr>
                <w:rFonts w:ascii="Times New Roman" w:hAnsi="Times New Roman"/>
                <w:b/>
                <w:noProof/>
                <w:sz w:val="20"/>
                <w:szCs w:val="20"/>
                <w:lang w:val="sr-Cyrl-CS"/>
              </w:rPr>
            </w:pPr>
            <w:r w:rsidRPr="0022071A">
              <w:rPr>
                <w:rFonts w:ascii="Times New Roman" w:hAnsi="Times New Roman"/>
                <w:noProof/>
                <w:sz w:val="20"/>
                <w:szCs w:val="20"/>
                <w:lang w:val="sr-Cyrl-CS"/>
              </w:rPr>
              <w:t>Рад у тројкама-ношење трећег  (мотком,  палицом);</w:t>
            </w:r>
          </w:p>
          <w:p w:rsidR="005D49BE" w:rsidRPr="0022071A" w:rsidRDefault="005D49BE" w:rsidP="006E4110">
            <w:pPr>
              <w:pStyle w:val="ListParagraph"/>
              <w:spacing w:after="0"/>
              <w:ind w:left="357"/>
              <w:rPr>
                <w:rFonts w:ascii="Times New Roman" w:hAnsi="Times New Roman"/>
                <w:b/>
                <w:noProof/>
                <w:sz w:val="20"/>
                <w:szCs w:val="20"/>
                <w:lang w:val="sr-Cyrl-CS"/>
              </w:rPr>
            </w:pPr>
            <w:r w:rsidRPr="0022071A">
              <w:rPr>
                <w:rFonts w:ascii="Times New Roman" w:hAnsi="Times New Roman"/>
                <w:noProof/>
                <w:sz w:val="20"/>
                <w:szCs w:val="20"/>
                <w:lang w:val="sr-Cyrl-CS"/>
              </w:rPr>
              <w:t>Вучење и гурање у паровима и укругу (дјевојчице посебно);</w:t>
            </w:r>
          </w:p>
          <w:p w:rsidR="005D49BE" w:rsidRPr="0022071A" w:rsidRDefault="005D49BE" w:rsidP="006E4110">
            <w:pPr>
              <w:pStyle w:val="ListParagraph"/>
              <w:spacing w:after="0"/>
              <w:ind w:left="357"/>
              <w:rPr>
                <w:rFonts w:ascii="Times New Roman" w:hAnsi="Times New Roman"/>
                <w:noProof/>
                <w:sz w:val="20"/>
                <w:szCs w:val="20"/>
                <w:lang w:val="sr-Cyrl-CS"/>
              </w:rPr>
            </w:pPr>
            <w:r w:rsidRPr="0022071A">
              <w:rPr>
                <w:rFonts w:ascii="Times New Roman" w:hAnsi="Times New Roman"/>
                <w:noProof/>
                <w:sz w:val="20"/>
                <w:szCs w:val="20"/>
                <w:lang w:val="sr-Cyrl-CS"/>
              </w:rPr>
              <w:t>Надвлачење на круг нацртан на тлу;</w:t>
            </w:r>
          </w:p>
          <w:p w:rsidR="005D49BE" w:rsidRPr="0022071A" w:rsidRDefault="005D49BE" w:rsidP="006E4110">
            <w:pPr>
              <w:spacing w:after="0"/>
              <w:rPr>
                <w:rFonts w:ascii="Times New Roman" w:hAnsi="Times New Roman"/>
                <w:b/>
                <w:noProof/>
                <w:sz w:val="20"/>
                <w:szCs w:val="20"/>
                <w:lang w:val="sr-Cyrl-CS"/>
              </w:rPr>
            </w:pPr>
            <w:r w:rsidRPr="0022071A">
              <w:rPr>
                <w:rFonts w:ascii="Times New Roman" w:hAnsi="Times New Roman"/>
                <w:noProof/>
                <w:sz w:val="20"/>
                <w:szCs w:val="20"/>
                <w:lang w:val="sr-Cyrl-CS"/>
              </w:rPr>
              <w:t>Пузање потрбушке,на боку и леђима са обилажењем препрека и ношењем лакшег терета;</w:t>
            </w:r>
          </w:p>
          <w:p w:rsidR="005D49BE" w:rsidRPr="0022071A" w:rsidRDefault="005D49BE" w:rsidP="006E4110">
            <w:pPr>
              <w:pStyle w:val="ListParagraph"/>
              <w:spacing w:after="0"/>
              <w:ind w:left="357"/>
              <w:rPr>
                <w:rFonts w:ascii="Times New Roman" w:hAnsi="Times New Roman"/>
                <w:b/>
                <w:noProof/>
                <w:sz w:val="20"/>
                <w:szCs w:val="20"/>
                <w:lang w:val="sr-Cyrl-CS"/>
              </w:rPr>
            </w:pPr>
            <w:r w:rsidRPr="0022071A">
              <w:rPr>
                <w:rFonts w:ascii="Times New Roman" w:hAnsi="Times New Roman"/>
                <w:noProof/>
                <w:sz w:val="20"/>
                <w:szCs w:val="20"/>
                <w:lang w:val="sr-Cyrl-CS"/>
              </w:rPr>
              <w:t>Бацање лоптице удаљ,из залета у звучну мету-циљ</w:t>
            </w:r>
            <w:r w:rsidRPr="0022071A">
              <w:rPr>
                <w:rFonts w:ascii="Times New Roman" w:hAnsi="Times New Roman"/>
                <w:noProof/>
                <w:sz w:val="20"/>
                <w:szCs w:val="20"/>
                <w:lang w:val="sl-SI"/>
              </w:rPr>
              <w:t>;</w:t>
            </w:r>
          </w:p>
          <w:p w:rsidR="005D49BE" w:rsidRPr="0022071A" w:rsidRDefault="005D49BE" w:rsidP="006E4110">
            <w:pPr>
              <w:pStyle w:val="ListParagraph"/>
              <w:spacing w:after="0"/>
              <w:ind w:left="357"/>
              <w:rPr>
                <w:rFonts w:ascii="Times New Roman" w:hAnsi="Times New Roman"/>
                <w:b/>
                <w:noProof/>
                <w:sz w:val="20"/>
                <w:szCs w:val="20"/>
                <w:lang w:val="sr-Cyrl-CS"/>
              </w:rPr>
            </w:pPr>
            <w:r w:rsidRPr="0022071A">
              <w:rPr>
                <w:rFonts w:ascii="Times New Roman" w:hAnsi="Times New Roman"/>
                <w:noProof/>
                <w:sz w:val="20"/>
                <w:szCs w:val="20"/>
                <w:lang w:val="sr-Cyrl-CS"/>
              </w:rPr>
              <w:t xml:space="preserve">Бацање медицинке ногом </w:t>
            </w:r>
            <w:r w:rsidRPr="0022071A">
              <w:rPr>
                <w:rFonts w:ascii="Times New Roman" w:hAnsi="Times New Roman"/>
                <w:noProof/>
                <w:sz w:val="20"/>
                <w:szCs w:val="20"/>
                <w:lang w:val="sr-Cyrl-CS"/>
              </w:rPr>
              <w:lastRenderedPageBreak/>
              <w:t>(горњим дијелом стопала)</w:t>
            </w:r>
          </w:p>
          <w:p w:rsidR="005D49BE" w:rsidRPr="0022071A" w:rsidRDefault="005D49BE" w:rsidP="006E4110">
            <w:pPr>
              <w:pStyle w:val="ListParagraph"/>
              <w:spacing w:after="0"/>
              <w:ind w:left="357"/>
              <w:rPr>
                <w:rFonts w:ascii="Times New Roman" w:hAnsi="Times New Roman"/>
                <w:b/>
                <w:noProof/>
                <w:sz w:val="20"/>
                <w:szCs w:val="20"/>
                <w:lang w:val="sr-Cyrl-CS"/>
              </w:rPr>
            </w:pPr>
            <w:r w:rsidRPr="0022071A">
              <w:rPr>
                <w:rFonts w:ascii="Times New Roman" w:hAnsi="Times New Roman"/>
                <w:noProof/>
                <w:sz w:val="20"/>
                <w:szCs w:val="20"/>
                <w:lang w:val="sr-Cyrl-CS"/>
              </w:rPr>
              <w:t>Хватање звучне лопте у покрету</w:t>
            </w:r>
            <w:r w:rsidRPr="0022071A">
              <w:rPr>
                <w:rFonts w:ascii="Times New Roman" w:hAnsi="Times New Roman"/>
                <w:noProof/>
                <w:sz w:val="20"/>
                <w:szCs w:val="20"/>
                <w:lang w:val="sl-SI"/>
              </w:rPr>
              <w:t>;</w:t>
            </w:r>
          </w:p>
          <w:p w:rsidR="005D49BE" w:rsidRPr="0022071A" w:rsidRDefault="005D49BE" w:rsidP="006E4110">
            <w:pPr>
              <w:pStyle w:val="ListParagraph"/>
              <w:spacing w:after="0"/>
              <w:ind w:left="357"/>
              <w:rPr>
                <w:rFonts w:ascii="Times New Roman" w:hAnsi="Times New Roman"/>
                <w:b/>
                <w:noProof/>
                <w:sz w:val="20"/>
                <w:szCs w:val="20"/>
                <w:lang w:val="sr-Cyrl-CS"/>
              </w:rPr>
            </w:pPr>
            <w:r w:rsidRPr="0022071A">
              <w:rPr>
                <w:rFonts w:ascii="Times New Roman" w:hAnsi="Times New Roman"/>
                <w:noProof/>
                <w:sz w:val="20"/>
                <w:szCs w:val="20"/>
                <w:lang w:val="sr-Cyrl-CS"/>
              </w:rPr>
              <w:t>Вођење лопте и њена контрола</w:t>
            </w:r>
            <w:r w:rsidRPr="0022071A">
              <w:rPr>
                <w:rFonts w:ascii="Times New Roman" w:hAnsi="Times New Roman"/>
                <w:noProof/>
                <w:sz w:val="20"/>
                <w:szCs w:val="20"/>
                <w:lang w:val="sl-SI"/>
              </w:rPr>
              <w:t>;</w:t>
            </w:r>
          </w:p>
          <w:p w:rsidR="005D49BE" w:rsidRPr="0022071A" w:rsidRDefault="005D49BE" w:rsidP="006E4110">
            <w:pPr>
              <w:pStyle w:val="ListParagraph"/>
              <w:spacing w:after="0"/>
              <w:ind w:left="357"/>
              <w:rPr>
                <w:rFonts w:ascii="Times New Roman" w:hAnsi="Times New Roman"/>
                <w:noProof/>
                <w:sz w:val="20"/>
                <w:szCs w:val="20"/>
                <w:lang w:val="ru-RU"/>
              </w:rPr>
            </w:pPr>
            <w:r w:rsidRPr="0022071A">
              <w:rPr>
                <w:rFonts w:ascii="Times New Roman" w:hAnsi="Times New Roman"/>
                <w:noProof/>
                <w:sz w:val="20"/>
                <w:szCs w:val="20"/>
                <w:lang w:val="sr-Cyrl-CS"/>
              </w:rPr>
              <w:t>Додавање у паровима</w:t>
            </w:r>
            <w:r w:rsidRPr="0022071A">
              <w:rPr>
                <w:rFonts w:ascii="Times New Roman" w:hAnsi="Times New Roman"/>
                <w:noProof/>
                <w:sz w:val="20"/>
                <w:szCs w:val="20"/>
                <w:lang w:val="sl-SI"/>
              </w:rPr>
              <w:t>;</w:t>
            </w:r>
          </w:p>
          <w:p w:rsidR="005D49BE" w:rsidRPr="0022071A" w:rsidRDefault="005D49BE" w:rsidP="006E4110">
            <w:pPr>
              <w:spacing w:after="0"/>
              <w:ind w:hanging="720"/>
              <w:rPr>
                <w:rFonts w:ascii="Times New Roman" w:hAnsi="Times New Roman"/>
                <w:noProof/>
                <w:sz w:val="20"/>
                <w:szCs w:val="20"/>
                <w:lang w:val="sr-Cyrl-CS"/>
              </w:rPr>
            </w:pP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-корективне вежбе за јачање кичменог стуба</w:t>
            </w:r>
          </w:p>
          <w:p w:rsidR="005D49BE" w:rsidRPr="0022071A" w:rsidRDefault="005D49BE" w:rsidP="006E4110">
            <w:pPr>
              <w:spacing w:after="0"/>
              <w:rPr>
                <w:rFonts w:ascii="Times New Roman" w:hAnsi="Times New Roman"/>
                <w:sz w:val="20"/>
                <w:szCs w:val="20"/>
                <w:lang w:val="ru-RU"/>
              </w:rPr>
            </w:pPr>
            <w:r w:rsidRPr="0022071A">
              <w:rPr>
                <w:rFonts w:ascii="Times New Roman" w:hAnsi="Times New Roman"/>
                <w:sz w:val="20"/>
                <w:szCs w:val="20"/>
                <w:lang w:val="ru-RU"/>
              </w:rPr>
              <w:t>-значај исхране за правилан раст и развој</w:t>
            </w:r>
          </w:p>
        </w:tc>
        <w:tc>
          <w:tcPr>
            <w:tcW w:w="2865" w:type="dxa"/>
            <w:vMerge w:val="restart"/>
            <w:vAlign w:val="center"/>
          </w:tcPr>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lastRenderedPageBreak/>
              <w:t>Материјали прилагођени индивидуалним потребама ученика (посебни реквизити)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Коришћење додатних дидактичких помагала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Прилагођавање метода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Учесталије праћење ученика при процесу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Чешће давање повратних информација.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Индивидуални рад по потреби.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Корективни рад.</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Материјали прилагођени индивидуалним потребама ученика (посебни реквизити)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Коришћење додатних дидактичких помагала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Прилагођавање метода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Учесталије праћење ученика при процесу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Чешће давање повратних информација.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Индивидуални рад по потреби.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Корективни рад.</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Материјали прилагођени индивидуалним потребама ученика (посебни реквизити)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Коришћење додатних дидактичких помагала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Прилагођавање метода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Учесталије праћење ученика при процесу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lastRenderedPageBreak/>
              <w:t>Чешће давање повратних информација.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Индивидуални рад по потреби.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Корективни рад.</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Материјали прилагођени индивидуалним потребама ученика (посебни реквизити)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Коришћење додатних дидактичких помагала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Прилагођавање метода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Учесталије праћење ученика при процесу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Чешће давање повратних информација.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Индивидуални рад по потреби.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Корективни рад.</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 xml:space="preserve">Материјали прилагођени индивидуалним потребама ученика </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Коришћење додатних дидактичких помагала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Прилагођавање метода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Учесталије праћење ученика при процесу рада.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Чешће давање повратних информација.</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Индивидуални рад по потреби.</w:t>
            </w:r>
          </w:p>
          <w:p w:rsidR="005D49BE" w:rsidRPr="0022071A" w:rsidRDefault="005D49BE" w:rsidP="006E4110">
            <w:pPr>
              <w:pStyle w:val="NoSpacing"/>
              <w:rPr>
                <w:rFonts w:ascii="Times New Roman" w:hAnsi="Times New Roman"/>
                <w:sz w:val="20"/>
                <w:szCs w:val="20"/>
                <w:lang w:val="ru-RU"/>
              </w:rPr>
            </w:pPr>
            <w:r w:rsidRPr="0022071A">
              <w:rPr>
                <w:rFonts w:ascii="Times New Roman" w:hAnsi="Times New Roman"/>
                <w:sz w:val="20"/>
                <w:szCs w:val="20"/>
                <w:lang w:val="ru-RU"/>
              </w:rPr>
              <w:t>Корективни рад.</w:t>
            </w:r>
          </w:p>
        </w:tc>
        <w:tc>
          <w:tcPr>
            <w:tcW w:w="5958" w:type="dxa"/>
            <w:vAlign w:val="center"/>
          </w:tcPr>
          <w:p w:rsidR="005D49BE" w:rsidRPr="00682120" w:rsidRDefault="005D49BE" w:rsidP="006E4110">
            <w:pPr>
              <w:pStyle w:val="Default"/>
              <w:rPr>
                <w:color w:val="auto"/>
                <w:sz w:val="20"/>
                <w:szCs w:val="20"/>
                <w:lang w:val="ru-RU"/>
              </w:rPr>
            </w:pPr>
            <w:r w:rsidRPr="00682120">
              <w:rPr>
                <w:color w:val="auto"/>
                <w:sz w:val="20"/>
                <w:szCs w:val="20"/>
                <w:lang w:val="ru-RU"/>
              </w:rPr>
              <w:lastRenderedPageBreak/>
              <w:t xml:space="preserve">Рад на техници трчања у месту и у кретању. Рад руку са савијеним лактовима (напред, напред шака до висине браде, а назад 5 до 10 см иза зглоба кука). Стопала паралелна и трчи се на предњем делу стопала. Труп усправан, глава подигнута и дисање слободно (на нос и на уста). Варијанта трчања: напред, бочно и леђима окренути у правцу кретања. Трчање краћим и дужим кораком (уз нагиб трчи се кратким кораком и на предњем делу стопала). Код крос трчања и на слободним површинама (трава, шума и сл.) обратити пажњу на неравнине због могућих повреда. </w:t>
            </w:r>
          </w:p>
          <w:p w:rsidR="005D49BE" w:rsidRDefault="005D49BE" w:rsidP="006E4110">
            <w:pPr>
              <w:pStyle w:val="Default"/>
              <w:rPr>
                <w:color w:val="auto"/>
                <w:sz w:val="20"/>
                <w:szCs w:val="20"/>
                <w:lang w:val="ru-RU"/>
              </w:rPr>
            </w:pPr>
            <w:r w:rsidRPr="00682120">
              <w:rPr>
                <w:color w:val="auto"/>
                <w:sz w:val="20"/>
                <w:szCs w:val="20"/>
                <w:lang w:val="ru-RU"/>
              </w:rPr>
              <w:t xml:space="preserve">Савлађивање брзог трчања кроз убрзања (2 до 3 убрзања на 30-40 м). Техника високог и ниског старта. </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Спринт на деоницама до 50 м. </w:t>
            </w:r>
          </w:p>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За развој издржљивости користити интервални метод рада, умереног интензитета (нпр. на стази дужине највише до 800 метара наизменично 100 м трчања, 100 м ходања, или у укупном трајању од 5 до 10 минута).</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-Усавршавање прекорачне технике на већим висинама. </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Скок удаљ </w:t>
            </w:r>
          </w:p>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Усавршавање технике згрчне и предвежбе за технику увинућа.</w:t>
            </w:r>
          </w:p>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-Бацање лоптице од 200 грама у даљ јачом и слабијом руком, техником из места и техником из залета. Бацање медицинке од 2 кг. Са две и једном руком на различите начине (напред, увис и назад преко главе).</w:t>
            </w:r>
          </w:p>
          <w:p w:rsidR="005D49BE"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 xml:space="preserve">-Игре, деонице до 20 м са додиром </w:t>
            </w:r>
          </w:p>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(рука додирне раме, леђа , руку ).</w:t>
            </w:r>
          </w:p>
        </w:tc>
      </w:tr>
      <w:tr w:rsidR="005D49BE" w:rsidRPr="00B54041" w:rsidTr="006E4110">
        <w:trPr>
          <w:jc w:val="center"/>
        </w:trPr>
        <w:tc>
          <w:tcPr>
            <w:tcW w:w="2469" w:type="dxa"/>
            <w:vAlign w:val="center"/>
          </w:tcPr>
          <w:p w:rsidR="005D49BE" w:rsidRDefault="005D49BE" w:rsidP="006E4110">
            <w:pPr>
              <w:pStyle w:val="NoSpacing"/>
              <w:jc w:val="center"/>
              <w:rPr>
                <w:rFonts w:ascii="Times New Roman" w:hAnsi="Times New Roman"/>
                <w:sz w:val="20"/>
                <w:szCs w:val="20"/>
                <w:lang w:val="ru-RU"/>
              </w:rPr>
            </w:pPr>
            <w:r w:rsidRPr="00071883">
              <w:rPr>
                <w:rFonts w:ascii="Times New Roman" w:hAnsi="Times New Roman"/>
                <w:sz w:val="20"/>
                <w:szCs w:val="20"/>
                <w:lang w:val="ru-RU"/>
              </w:rPr>
              <w:t>2.</w:t>
            </w:r>
          </w:p>
          <w:p w:rsidR="005D49BE" w:rsidRPr="00071883" w:rsidRDefault="005D49BE" w:rsidP="006E4110">
            <w:pPr>
              <w:pStyle w:val="NoSpacing"/>
              <w:jc w:val="center"/>
              <w:rPr>
                <w:rFonts w:ascii="Times New Roman" w:hAnsi="Times New Roman"/>
                <w:sz w:val="20"/>
                <w:szCs w:val="20"/>
                <w:lang w:val="ru-RU"/>
              </w:rPr>
            </w:pPr>
            <w:r w:rsidRPr="00071883">
              <w:rPr>
                <w:rFonts w:ascii="Times New Roman" w:hAnsi="Times New Roman"/>
                <w:sz w:val="20"/>
                <w:szCs w:val="20"/>
                <w:lang w:val="ru-RU"/>
              </w:rPr>
              <w:t>ВЕЖБЕ НА СПРАВАМА И ТЛУ</w:t>
            </w:r>
          </w:p>
        </w:tc>
        <w:tc>
          <w:tcPr>
            <w:tcW w:w="3104" w:type="dxa"/>
            <w:vMerge/>
            <w:vAlign w:val="center"/>
          </w:tcPr>
          <w:p w:rsidR="005D49BE" w:rsidRPr="00682120" w:rsidRDefault="005D49BE" w:rsidP="006E4110">
            <w:pPr>
              <w:pStyle w:val="NoSpacing"/>
              <w:rPr>
                <w:rFonts w:ascii="Times New Roman" w:hAnsi="Times New Roman"/>
                <w:lang w:val="ru-RU"/>
              </w:rPr>
            </w:pPr>
          </w:p>
        </w:tc>
        <w:tc>
          <w:tcPr>
            <w:tcW w:w="2865" w:type="dxa"/>
            <w:vMerge/>
            <w:vAlign w:val="center"/>
          </w:tcPr>
          <w:p w:rsidR="005D49BE" w:rsidRPr="00682120" w:rsidRDefault="005D49BE" w:rsidP="006E4110">
            <w:pPr>
              <w:pStyle w:val="NoSpacing"/>
              <w:rPr>
                <w:rFonts w:ascii="Times New Roman" w:hAnsi="Times New Roman"/>
                <w:lang w:val="ru-RU"/>
              </w:rPr>
            </w:pPr>
          </w:p>
        </w:tc>
        <w:tc>
          <w:tcPr>
            <w:tcW w:w="5958" w:type="dxa"/>
            <w:vAlign w:val="center"/>
          </w:tcPr>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 xml:space="preserve">1) поновити обавезни састав (комбинацију вежби) из трећег разреда; 2) колут напред до чучња, окрет у чучњу за 1800 и спојено (у даљем тексту и сп.) колут назад до чучња; 3) суножним одразом колут напред преко препреке; 4) став на шакама уз помоћ; 5) предвежбе за премет упором странце; 6) из лежања на леђима мост и поново лећи на леђа (уз помоћ – после мостова урадити претклоне); 7) вага претклоном и заножењем. 8). Комбинације савладаних вежби (обавезни састав из првог, другог и трећег разреда допунити новим вежбама, диференцирано према полу и </w:t>
            </w:r>
            <w:r w:rsidRPr="00682120">
              <w:rPr>
                <w:rFonts w:ascii="Times New Roman" w:hAnsi="Times New Roman"/>
                <w:sz w:val="20"/>
                <w:szCs w:val="20"/>
                <w:lang w:val="ru-RU"/>
              </w:rPr>
              <w:lastRenderedPageBreak/>
              <w:t>способностима ученика. За напредније ученике и ученице</w:t>
            </w:r>
            <w:r w:rsidRPr="00682120">
              <w:rPr>
                <w:rFonts w:ascii="Times New Roman" w:hAnsi="Times New Roman"/>
                <w:b/>
                <w:bCs/>
                <w:i/>
                <w:iCs/>
                <w:sz w:val="20"/>
                <w:szCs w:val="20"/>
                <w:lang w:val="ru-RU"/>
              </w:rPr>
              <w:t xml:space="preserve">, </w:t>
            </w:r>
            <w:r w:rsidRPr="00682120">
              <w:rPr>
                <w:rFonts w:ascii="Times New Roman" w:hAnsi="Times New Roman"/>
                <w:sz w:val="20"/>
                <w:szCs w:val="20"/>
                <w:lang w:val="ru-RU"/>
              </w:rPr>
              <w:t>поред претходних вежби, додати: из става раскорачног колут назад до става раскорачног; колут летећи (на сунђер струњаче); премет упором странце; мост заклоном и усклон уз помоћ.</w:t>
            </w:r>
          </w:p>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1) поновити припремне вежбе за прескок, прво фазу доскока; 2) припремне вежбе за разношку и разношка преко козлића 110 см. За напредније ученике и ученице</w:t>
            </w:r>
            <w:r w:rsidRPr="00682120">
              <w:rPr>
                <w:rFonts w:ascii="Times New Roman" w:hAnsi="Times New Roman"/>
                <w:b/>
                <w:bCs/>
                <w:i/>
                <w:iCs/>
                <w:sz w:val="20"/>
                <w:szCs w:val="20"/>
                <w:lang w:val="ru-RU"/>
              </w:rPr>
              <w:t xml:space="preserve">: </w:t>
            </w:r>
            <w:r w:rsidRPr="00682120">
              <w:rPr>
                <w:rFonts w:ascii="Times New Roman" w:hAnsi="Times New Roman"/>
                <w:sz w:val="20"/>
                <w:szCs w:val="20"/>
                <w:lang w:val="ru-RU"/>
              </w:rPr>
              <w:t>удаљити даску.</w:t>
            </w:r>
          </w:p>
          <w:p w:rsidR="005D49BE" w:rsidRPr="00682120" w:rsidRDefault="005D49BE" w:rsidP="006E4110">
            <w:pPr>
              <w:pStyle w:val="Default"/>
              <w:rPr>
                <w:sz w:val="20"/>
                <w:szCs w:val="20"/>
                <w:lang w:val="ru-RU"/>
              </w:rPr>
            </w:pPr>
            <w:r w:rsidRPr="00682120">
              <w:rPr>
                <w:sz w:val="20"/>
                <w:szCs w:val="20"/>
                <w:lang w:val="ru-RU"/>
              </w:rPr>
              <w:t>-вежбе на греди  ученице:</w:t>
            </w:r>
          </w:p>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поновити комбинације вежби и саставе из претходних разреда. У састав укомпоновати кораке уназад зибом почучњем, слободна нога поред греде; окрет у успону за 90степени и саскок пруженим телом (чеоно). За напредније ученице саскок увитим телом; делови из обавезног састава за школско такмичење од првог до четвртог разреда. Ученици: ходањем, трчањем, окретима и издржајима у одређеном положају треба да развијају осећај за равнотежу).</w:t>
            </w:r>
          </w:p>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Паралелни разбој (ученици)</w:t>
            </w:r>
            <w:r w:rsidRPr="00682120">
              <w:rPr>
                <w:rFonts w:ascii="Times New Roman" w:hAnsi="Times New Roman"/>
                <w:b/>
                <w:bCs/>
                <w:i/>
                <w:iCs/>
                <w:sz w:val="20"/>
                <w:szCs w:val="20"/>
                <w:lang w:val="ru-RU"/>
              </w:rPr>
              <w:t>:</w:t>
            </w:r>
            <w:r w:rsidRPr="00682120">
              <w:rPr>
                <w:rFonts w:ascii="Times New Roman" w:hAnsi="Times New Roman"/>
                <w:sz w:val="20"/>
                <w:szCs w:val="20"/>
                <w:lang w:val="ru-RU"/>
              </w:rPr>
              <w:t>: 1) поновити вежбе из трећег разреда; 2) предњихом сед разножно пред рукама; приножити једном (левом) ногом до седа ван (удесно); саскок удесно десноручке са окретом за 1800 (уз помоћ), доскок десним боком према разбоју, 2) њих у упору; предњихом упор седећи разножно пред рукама; саседом њих у упору предњем. За напредније ученике обавезан састав за школско такмичење од првог до четвртог разреда.</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Ученице: 2) њих у упору; предњихом упор седећи разножно пред рукама; саседом њих у упору предњем. </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Вратило (ученици): поновити вежбе из трећег разреда: дочелно вратило: наскок у упор предњи активни (са повишене површине или одскоком), зањихом саскок. За напредније ученике обавезан састав за школско такмичење од првог до четвртог разреда. </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Кругови (ученици и ученице): дохватни кругови: 1) суножним одривом вис узнето, вис стражњи, саскок; 2. ученици: доскочни кругови: вис прости предњи, њих у вису уз помоћ. За напредније ученике делови обавезног састава за школско такмичење од првог до четвртог разреда. </w:t>
            </w:r>
          </w:p>
          <w:p w:rsidR="005D49BE" w:rsidRPr="00682120" w:rsidRDefault="005D49BE" w:rsidP="006E4110">
            <w:pPr>
              <w:pStyle w:val="Default"/>
              <w:rPr>
                <w:color w:val="auto"/>
                <w:sz w:val="20"/>
                <w:szCs w:val="20"/>
                <w:lang w:val="ru-RU"/>
              </w:rPr>
            </w:pPr>
            <w:r w:rsidRPr="00682120">
              <w:rPr>
                <w:color w:val="auto"/>
                <w:sz w:val="20"/>
                <w:szCs w:val="20"/>
                <w:lang w:val="ru-RU"/>
              </w:rPr>
              <w:lastRenderedPageBreak/>
              <w:t xml:space="preserve">Коњ са хватаљкама </w:t>
            </w:r>
            <w:r w:rsidRPr="00682120">
              <w:rPr>
                <w:i/>
                <w:iCs/>
                <w:color w:val="auto"/>
                <w:sz w:val="20"/>
                <w:szCs w:val="20"/>
                <w:lang w:val="ru-RU"/>
              </w:rPr>
              <w:t>(</w:t>
            </w:r>
            <w:r w:rsidRPr="00682120">
              <w:rPr>
                <w:color w:val="auto"/>
                <w:sz w:val="20"/>
                <w:szCs w:val="20"/>
                <w:lang w:val="ru-RU"/>
              </w:rPr>
              <w:t>ученици и ученице): 1) упор предњи активни; 2) упор стражњи активни; 3) упори мешовито одножно; 4. ученици</w:t>
            </w:r>
            <w:r w:rsidRPr="00682120">
              <w:rPr>
                <w:b/>
                <w:bCs/>
                <w:i/>
                <w:iCs/>
                <w:color w:val="auto"/>
                <w:sz w:val="20"/>
                <w:szCs w:val="20"/>
                <w:lang w:val="ru-RU"/>
              </w:rPr>
              <w:t xml:space="preserve">: </w:t>
            </w:r>
            <w:r w:rsidRPr="00682120">
              <w:rPr>
                <w:color w:val="auto"/>
                <w:sz w:val="20"/>
                <w:szCs w:val="20"/>
                <w:lang w:val="ru-RU"/>
              </w:rPr>
              <w:t xml:space="preserve">из упора предњег (стражњег) одножити једном са преносом тежине у другу страну – исто са одножењем друге ноге - повезано (замаси). За напредније ученике: из упора предњег премах одножно у упор јашући (назначити), премах другом ногом у упор стражњи и делови обавезног састава за школско такмичење од првог до четвртог разреда. </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Минимални образовни захтеви за ученике и ученице: </w:t>
            </w:r>
          </w:p>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Вежбе на тлу: колут напред до чучња, окрет у чучњу за 1800 и спојено колут назад до чучња; колут напред суножним одразом преко препреке; став на шакама уз помоћ.</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Прескок: разношка. </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Греда </w:t>
            </w:r>
            <w:r w:rsidRPr="00682120">
              <w:rPr>
                <w:b/>
                <w:bCs/>
                <w:i/>
                <w:iCs/>
                <w:color w:val="auto"/>
                <w:sz w:val="20"/>
                <w:szCs w:val="20"/>
                <w:lang w:val="ru-RU"/>
              </w:rPr>
              <w:t xml:space="preserve">– </w:t>
            </w:r>
            <w:r w:rsidRPr="00682120">
              <w:rPr>
                <w:color w:val="auto"/>
                <w:sz w:val="20"/>
                <w:szCs w:val="20"/>
                <w:lang w:val="ru-RU"/>
              </w:rPr>
              <w:t>ниска</w:t>
            </w:r>
            <w:r w:rsidRPr="00682120">
              <w:rPr>
                <w:b/>
                <w:bCs/>
                <w:i/>
                <w:iCs/>
                <w:color w:val="auto"/>
                <w:sz w:val="20"/>
                <w:szCs w:val="20"/>
                <w:lang w:val="ru-RU"/>
              </w:rPr>
              <w:t xml:space="preserve">, </w:t>
            </w:r>
            <w:r w:rsidRPr="00682120">
              <w:rPr>
                <w:color w:val="auto"/>
                <w:sz w:val="20"/>
                <w:szCs w:val="20"/>
                <w:lang w:val="ru-RU"/>
              </w:rPr>
              <w:t>шведска клупа</w:t>
            </w:r>
            <w:r w:rsidRPr="00682120">
              <w:rPr>
                <w:b/>
                <w:bCs/>
                <w:i/>
                <w:iCs/>
                <w:color w:val="auto"/>
                <w:sz w:val="20"/>
                <w:szCs w:val="20"/>
                <w:lang w:val="ru-RU"/>
              </w:rPr>
              <w:t xml:space="preserve">: </w:t>
            </w:r>
            <w:r w:rsidRPr="00682120">
              <w:rPr>
                <w:color w:val="auto"/>
                <w:sz w:val="20"/>
                <w:szCs w:val="20"/>
                <w:lang w:val="ru-RU"/>
              </w:rPr>
              <w:t xml:space="preserve">наскок на једну ногу бочно, кораци (ученице у успону) до средине греде, чучањ, окрет у чучњу за 1800, усправ, два корака уназад, успон окрет за 900, саскок пруженим телом, завршити леђима према справи. </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Вратило </w:t>
            </w:r>
            <w:r w:rsidRPr="00682120">
              <w:rPr>
                <w:b/>
                <w:bCs/>
                <w:i/>
                <w:iCs/>
                <w:color w:val="auto"/>
                <w:sz w:val="20"/>
                <w:szCs w:val="20"/>
                <w:lang w:val="ru-RU"/>
              </w:rPr>
              <w:t xml:space="preserve">– </w:t>
            </w:r>
            <w:r w:rsidRPr="00682120">
              <w:rPr>
                <w:color w:val="auto"/>
                <w:sz w:val="20"/>
                <w:szCs w:val="20"/>
                <w:lang w:val="ru-RU"/>
              </w:rPr>
              <w:t>нижа притка разбоја</w:t>
            </w:r>
            <w:r w:rsidRPr="00682120">
              <w:rPr>
                <w:b/>
                <w:bCs/>
                <w:i/>
                <w:iCs/>
                <w:color w:val="auto"/>
                <w:sz w:val="20"/>
                <w:szCs w:val="20"/>
                <w:lang w:val="ru-RU"/>
              </w:rPr>
              <w:t xml:space="preserve">: </w:t>
            </w:r>
            <w:r w:rsidRPr="00682120">
              <w:rPr>
                <w:color w:val="auto"/>
                <w:sz w:val="20"/>
                <w:szCs w:val="20"/>
                <w:lang w:val="ru-RU"/>
              </w:rPr>
              <w:t xml:space="preserve">узмак одразом једне ноге, саскок </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зањихом. </w:t>
            </w:r>
          </w:p>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 xml:space="preserve">Организовати међуодељењско такмичење у обавезним саставима на тлу и </w:t>
            </w:r>
          </w:p>
          <w:p w:rsidR="005D49BE" w:rsidRPr="00682120" w:rsidRDefault="005D49BE" w:rsidP="006E4110">
            <w:pPr>
              <w:pStyle w:val="Default"/>
              <w:rPr>
                <w:color w:val="auto"/>
                <w:sz w:val="20"/>
                <w:szCs w:val="20"/>
                <w:lang w:val="ru-RU"/>
              </w:rPr>
            </w:pPr>
            <w:r w:rsidRPr="00682120">
              <w:rPr>
                <w:sz w:val="20"/>
                <w:szCs w:val="20"/>
                <w:lang w:val="ru-RU"/>
              </w:rPr>
              <w:t>справама .</w:t>
            </w:r>
          </w:p>
        </w:tc>
      </w:tr>
      <w:tr w:rsidR="005D49BE" w:rsidRPr="00B54041" w:rsidTr="006E4110">
        <w:trPr>
          <w:jc w:val="center"/>
        </w:trPr>
        <w:tc>
          <w:tcPr>
            <w:tcW w:w="2469" w:type="dxa"/>
            <w:vAlign w:val="center"/>
          </w:tcPr>
          <w:p w:rsidR="005D49BE" w:rsidRDefault="005D49BE" w:rsidP="006E4110">
            <w:pPr>
              <w:pStyle w:val="NoSpacing"/>
              <w:jc w:val="center"/>
              <w:rPr>
                <w:rFonts w:ascii="Times New Roman" w:hAnsi="Times New Roman"/>
                <w:sz w:val="20"/>
                <w:szCs w:val="20"/>
                <w:lang w:val="ru-RU"/>
              </w:rPr>
            </w:pPr>
            <w:r w:rsidRPr="00071883">
              <w:rPr>
                <w:rFonts w:ascii="Times New Roman" w:hAnsi="Times New Roman"/>
                <w:sz w:val="20"/>
                <w:szCs w:val="20"/>
                <w:lang w:val="ru-RU"/>
              </w:rPr>
              <w:lastRenderedPageBreak/>
              <w:t>3.</w:t>
            </w:r>
          </w:p>
          <w:p w:rsidR="005D49BE" w:rsidRPr="00071883" w:rsidRDefault="005D49BE" w:rsidP="006E4110">
            <w:pPr>
              <w:pStyle w:val="NoSpacing"/>
              <w:jc w:val="center"/>
              <w:rPr>
                <w:rFonts w:ascii="Times New Roman" w:hAnsi="Times New Roman"/>
                <w:sz w:val="20"/>
                <w:szCs w:val="20"/>
                <w:lang w:val="ru-RU"/>
              </w:rPr>
            </w:pPr>
            <w:r w:rsidRPr="00071883">
              <w:rPr>
                <w:rFonts w:ascii="Times New Roman" w:hAnsi="Times New Roman"/>
                <w:sz w:val="20"/>
                <w:szCs w:val="20"/>
                <w:lang w:val="ru-RU"/>
              </w:rPr>
              <w:t>РИТМИЧКА ГИМНАСТИКА И НАРОДНИ ПЛЕС</w:t>
            </w:r>
          </w:p>
        </w:tc>
        <w:tc>
          <w:tcPr>
            <w:tcW w:w="3104" w:type="dxa"/>
            <w:vMerge/>
            <w:vAlign w:val="center"/>
          </w:tcPr>
          <w:p w:rsidR="005D49BE" w:rsidRPr="00682120" w:rsidRDefault="005D49BE" w:rsidP="006E4110">
            <w:pPr>
              <w:pStyle w:val="NoSpacing"/>
              <w:rPr>
                <w:rFonts w:ascii="Times New Roman" w:hAnsi="Times New Roman"/>
                <w:lang w:val="ru-RU"/>
              </w:rPr>
            </w:pPr>
          </w:p>
        </w:tc>
        <w:tc>
          <w:tcPr>
            <w:tcW w:w="2865" w:type="dxa"/>
            <w:vMerge/>
            <w:vAlign w:val="center"/>
          </w:tcPr>
          <w:p w:rsidR="005D49BE" w:rsidRPr="00682120" w:rsidRDefault="005D49BE" w:rsidP="006E4110">
            <w:pPr>
              <w:pStyle w:val="NoSpacing"/>
              <w:rPr>
                <w:rFonts w:ascii="Times New Roman" w:hAnsi="Times New Roman"/>
                <w:lang w:val="ru-RU"/>
              </w:rPr>
            </w:pPr>
          </w:p>
        </w:tc>
        <w:tc>
          <w:tcPr>
            <w:tcW w:w="5958" w:type="dxa"/>
            <w:vAlign w:val="center"/>
          </w:tcPr>
          <w:p w:rsidR="005D49BE" w:rsidRPr="00682120" w:rsidRDefault="005D49BE" w:rsidP="006E4110">
            <w:pPr>
              <w:pStyle w:val="Default"/>
              <w:rPr>
                <w:color w:val="auto"/>
                <w:sz w:val="20"/>
                <w:szCs w:val="20"/>
                <w:lang w:val="ru-RU"/>
              </w:rPr>
            </w:pPr>
            <w:r w:rsidRPr="00682120">
              <w:rPr>
                <w:color w:val="auto"/>
                <w:sz w:val="20"/>
                <w:szCs w:val="20"/>
                <w:lang w:val="ru-RU"/>
              </w:rPr>
              <w:t xml:space="preserve">Обновити програм из претходног разреда. Повезати различите покрете руку, трупа и ногу у комплекс вежби обликовања. </w:t>
            </w:r>
          </w:p>
          <w:p w:rsidR="005D49BE" w:rsidRPr="00682120" w:rsidRDefault="005D49BE" w:rsidP="006E4110">
            <w:pPr>
              <w:pStyle w:val="Default"/>
              <w:rPr>
                <w:color w:val="auto"/>
                <w:sz w:val="20"/>
                <w:szCs w:val="20"/>
                <w:lang w:val="ru-RU"/>
              </w:rPr>
            </w:pPr>
            <w:r w:rsidRPr="00682120">
              <w:rPr>
                <w:color w:val="auto"/>
                <w:sz w:val="20"/>
                <w:szCs w:val="20"/>
                <w:lang w:val="ru-RU"/>
              </w:rPr>
              <w:t xml:space="preserve">Равнотеже успоном на две и једној нози. Окрети за 1800 и 3600 ослонцем на две и једној нози. </w:t>
            </w:r>
          </w:p>
          <w:p w:rsidR="005D49BE" w:rsidRPr="00682120" w:rsidRDefault="005D49BE" w:rsidP="006E4110">
            <w:pPr>
              <w:pStyle w:val="Default"/>
              <w:rPr>
                <w:color w:val="auto"/>
                <w:sz w:val="20"/>
                <w:szCs w:val="20"/>
                <w:lang w:val="ru-RU"/>
              </w:rPr>
            </w:pPr>
            <w:r w:rsidRPr="00682120">
              <w:rPr>
                <w:color w:val="auto"/>
                <w:sz w:val="20"/>
                <w:szCs w:val="20"/>
                <w:lang w:val="ru-RU"/>
              </w:rPr>
              <w:t>Скокови</w:t>
            </w:r>
            <w:r w:rsidRPr="00682120">
              <w:rPr>
                <w:b/>
                <w:bCs/>
                <w:color w:val="auto"/>
                <w:sz w:val="20"/>
                <w:szCs w:val="20"/>
                <w:lang w:val="ru-RU"/>
              </w:rPr>
              <w:t xml:space="preserve">: </w:t>
            </w:r>
            <w:r w:rsidRPr="00682120">
              <w:rPr>
                <w:color w:val="auto"/>
                <w:sz w:val="20"/>
                <w:szCs w:val="20"/>
                <w:lang w:val="ru-RU"/>
              </w:rPr>
              <w:t xml:space="preserve">високо – далеки скок и повезивање са галопом. </w:t>
            </w:r>
          </w:p>
          <w:p w:rsidR="005D49BE" w:rsidRPr="00682120" w:rsidRDefault="005D49BE" w:rsidP="006E4110">
            <w:pPr>
              <w:pStyle w:val="Default"/>
              <w:rPr>
                <w:color w:val="auto"/>
                <w:sz w:val="20"/>
                <w:szCs w:val="20"/>
                <w:lang w:val="ru-RU"/>
              </w:rPr>
            </w:pPr>
            <w:r w:rsidRPr="00682120">
              <w:rPr>
                <w:color w:val="auto"/>
                <w:sz w:val="20"/>
                <w:szCs w:val="20"/>
                <w:lang w:val="ru-RU"/>
              </w:rPr>
              <w:t>Вијача</w:t>
            </w:r>
            <w:r w:rsidRPr="00682120">
              <w:rPr>
                <w:b/>
                <w:bCs/>
                <w:color w:val="auto"/>
                <w:sz w:val="20"/>
                <w:szCs w:val="20"/>
                <w:lang w:val="ru-RU"/>
              </w:rPr>
              <w:t xml:space="preserve">: </w:t>
            </w:r>
            <w:r w:rsidRPr="00682120">
              <w:rPr>
                <w:color w:val="auto"/>
                <w:sz w:val="20"/>
                <w:szCs w:val="20"/>
                <w:lang w:val="ru-RU"/>
              </w:rPr>
              <w:t xml:space="preserve">повезивање галопа са дечјим поскоком и елементима из претходног разреда. </w:t>
            </w:r>
          </w:p>
          <w:p w:rsidR="005D49BE" w:rsidRPr="00682120" w:rsidRDefault="005D49BE" w:rsidP="006E4110">
            <w:pPr>
              <w:pStyle w:val="Default"/>
              <w:rPr>
                <w:color w:val="auto"/>
                <w:sz w:val="20"/>
                <w:szCs w:val="20"/>
                <w:lang w:val="ru-RU"/>
              </w:rPr>
            </w:pPr>
            <w:r w:rsidRPr="00682120">
              <w:rPr>
                <w:color w:val="auto"/>
                <w:sz w:val="20"/>
                <w:szCs w:val="20"/>
                <w:lang w:val="ru-RU"/>
              </w:rPr>
              <w:t>Лопта</w:t>
            </w:r>
            <w:r w:rsidRPr="00682120">
              <w:rPr>
                <w:b/>
                <w:bCs/>
                <w:color w:val="auto"/>
                <w:sz w:val="20"/>
                <w:szCs w:val="20"/>
                <w:lang w:val="ru-RU"/>
              </w:rPr>
              <w:t xml:space="preserve">: </w:t>
            </w:r>
            <w:r w:rsidRPr="00682120">
              <w:rPr>
                <w:color w:val="auto"/>
                <w:sz w:val="20"/>
                <w:szCs w:val="20"/>
                <w:lang w:val="ru-RU"/>
              </w:rPr>
              <w:t xml:space="preserve">бацања и хватања повезати са равнотежама, окретима и скоковима и допунити обавезни састав из трећег разреда овим елементима. </w:t>
            </w:r>
          </w:p>
          <w:p w:rsidR="005D49BE" w:rsidRPr="00682120" w:rsidRDefault="005D49BE" w:rsidP="006E4110">
            <w:pPr>
              <w:pStyle w:val="Default"/>
              <w:rPr>
                <w:color w:val="auto"/>
                <w:sz w:val="20"/>
                <w:szCs w:val="20"/>
                <w:lang w:val="ru-RU"/>
              </w:rPr>
            </w:pPr>
            <w:r w:rsidRPr="00682120">
              <w:rPr>
                <w:color w:val="auto"/>
                <w:sz w:val="20"/>
                <w:szCs w:val="20"/>
                <w:lang w:val="ru-RU"/>
              </w:rPr>
              <w:t>Обруч</w:t>
            </w:r>
            <w:r w:rsidRPr="00682120">
              <w:rPr>
                <w:b/>
                <w:bCs/>
                <w:color w:val="auto"/>
                <w:sz w:val="20"/>
                <w:szCs w:val="20"/>
                <w:lang w:val="ru-RU"/>
              </w:rPr>
              <w:t xml:space="preserve">: </w:t>
            </w:r>
            <w:r w:rsidRPr="00682120">
              <w:rPr>
                <w:color w:val="auto"/>
                <w:sz w:val="20"/>
                <w:szCs w:val="20"/>
                <w:lang w:val="ru-RU"/>
              </w:rPr>
              <w:t xml:space="preserve">замаси у бочној и чеоној равни са прехватањем и ниским избацивањем из руке у руку у месту и кретању (кораком, трчећи кораком и дечјим поскоком). </w:t>
            </w:r>
          </w:p>
          <w:p w:rsidR="005D49BE" w:rsidRPr="00682120" w:rsidRDefault="005D49BE" w:rsidP="006E4110">
            <w:pPr>
              <w:spacing w:after="0"/>
              <w:rPr>
                <w:rFonts w:ascii="Times New Roman" w:hAnsi="Times New Roman"/>
                <w:sz w:val="20"/>
                <w:szCs w:val="20"/>
                <w:lang w:val="ru-RU"/>
              </w:rPr>
            </w:pPr>
            <w:r w:rsidRPr="00682120">
              <w:rPr>
                <w:rFonts w:ascii="Times New Roman" w:hAnsi="Times New Roman"/>
                <w:sz w:val="20"/>
                <w:szCs w:val="20"/>
                <w:lang w:val="ru-RU"/>
              </w:rPr>
              <w:lastRenderedPageBreak/>
              <w:t>Плесови</w:t>
            </w:r>
            <w:r w:rsidRPr="00682120">
              <w:rPr>
                <w:rFonts w:ascii="Times New Roman" w:hAnsi="Times New Roman"/>
                <w:b/>
                <w:bCs/>
                <w:sz w:val="20"/>
                <w:szCs w:val="20"/>
                <w:lang w:val="ru-RU"/>
              </w:rPr>
              <w:t xml:space="preserve">: </w:t>
            </w:r>
            <w:r w:rsidRPr="00682120">
              <w:rPr>
                <w:rFonts w:ascii="Times New Roman" w:hAnsi="Times New Roman"/>
                <w:sz w:val="20"/>
                <w:szCs w:val="20"/>
                <w:lang w:val="ru-RU"/>
              </w:rPr>
              <w:t>Српско коло. Једно коло из краја у којем се налази школа.</w:t>
            </w:r>
          </w:p>
        </w:tc>
      </w:tr>
      <w:tr w:rsidR="005D49BE" w:rsidRPr="00B54041" w:rsidTr="006E4110">
        <w:trPr>
          <w:jc w:val="center"/>
        </w:trPr>
        <w:tc>
          <w:tcPr>
            <w:tcW w:w="2469" w:type="dxa"/>
            <w:vAlign w:val="center"/>
          </w:tcPr>
          <w:p w:rsidR="005D49BE" w:rsidRDefault="005D49BE" w:rsidP="006E4110">
            <w:pPr>
              <w:pStyle w:val="NoSpacing"/>
              <w:jc w:val="center"/>
              <w:rPr>
                <w:rFonts w:ascii="Times New Roman" w:hAnsi="Times New Roman"/>
                <w:sz w:val="20"/>
                <w:szCs w:val="20"/>
              </w:rPr>
            </w:pPr>
            <w:r w:rsidRPr="00071883">
              <w:rPr>
                <w:rFonts w:ascii="Times New Roman" w:hAnsi="Times New Roman"/>
                <w:sz w:val="20"/>
                <w:szCs w:val="20"/>
              </w:rPr>
              <w:lastRenderedPageBreak/>
              <w:t>4.</w:t>
            </w:r>
          </w:p>
          <w:p w:rsidR="005D49BE" w:rsidRPr="00071883" w:rsidRDefault="005D49BE" w:rsidP="006E4110">
            <w:pPr>
              <w:pStyle w:val="NoSpacing"/>
              <w:jc w:val="center"/>
              <w:rPr>
                <w:rFonts w:ascii="Times New Roman" w:hAnsi="Times New Roman"/>
                <w:sz w:val="20"/>
                <w:szCs w:val="20"/>
                <w:lang w:val="ru-RU"/>
              </w:rPr>
            </w:pPr>
            <w:r w:rsidRPr="00071883">
              <w:rPr>
                <w:rFonts w:ascii="Times New Roman" w:hAnsi="Times New Roman"/>
                <w:sz w:val="20"/>
                <w:szCs w:val="20"/>
              </w:rPr>
              <w:t xml:space="preserve">ОСНОВИ </w:t>
            </w:r>
            <w:r w:rsidRPr="00071883">
              <w:rPr>
                <w:rFonts w:ascii="Times New Roman" w:hAnsi="Times New Roman"/>
                <w:sz w:val="20"/>
                <w:szCs w:val="20"/>
                <w:lang w:val="sr-Cyrl-CS"/>
              </w:rPr>
              <w:t>СПОРТСКИХ</w:t>
            </w:r>
            <w:r w:rsidRPr="00071883">
              <w:rPr>
                <w:rFonts w:ascii="Times New Roman" w:hAnsi="Times New Roman"/>
                <w:sz w:val="20"/>
                <w:szCs w:val="20"/>
              </w:rPr>
              <w:t xml:space="preserve"> ИГАРА</w:t>
            </w:r>
          </w:p>
        </w:tc>
        <w:tc>
          <w:tcPr>
            <w:tcW w:w="3104" w:type="dxa"/>
            <w:vMerge/>
            <w:vAlign w:val="center"/>
          </w:tcPr>
          <w:p w:rsidR="005D49BE" w:rsidRPr="00682120" w:rsidRDefault="005D49BE" w:rsidP="006E4110">
            <w:pPr>
              <w:pStyle w:val="NoSpacing"/>
              <w:rPr>
                <w:rFonts w:ascii="Times New Roman" w:hAnsi="Times New Roman"/>
                <w:lang w:val="ru-RU"/>
              </w:rPr>
            </w:pPr>
          </w:p>
        </w:tc>
        <w:tc>
          <w:tcPr>
            <w:tcW w:w="2865" w:type="dxa"/>
            <w:vMerge/>
            <w:vAlign w:val="center"/>
          </w:tcPr>
          <w:p w:rsidR="005D49BE" w:rsidRPr="00682120" w:rsidRDefault="005D49BE" w:rsidP="006E4110">
            <w:pPr>
              <w:pStyle w:val="NoSpacing"/>
              <w:rPr>
                <w:rFonts w:ascii="Times New Roman" w:hAnsi="Times New Roman"/>
                <w:lang w:val="ru-RU"/>
              </w:rPr>
            </w:pPr>
          </w:p>
        </w:tc>
        <w:tc>
          <w:tcPr>
            <w:tcW w:w="5958" w:type="dxa"/>
            <w:vAlign w:val="center"/>
          </w:tcPr>
          <w:p w:rsidR="005D49BE" w:rsidRPr="00682120" w:rsidRDefault="005D49BE" w:rsidP="006E4110">
            <w:pPr>
              <w:pStyle w:val="Default"/>
              <w:rPr>
                <w:color w:val="auto"/>
                <w:sz w:val="20"/>
                <w:szCs w:val="20"/>
                <w:lang w:val="ru-RU"/>
              </w:rPr>
            </w:pPr>
            <w:r w:rsidRPr="00682120">
              <w:rPr>
                <w:color w:val="auto"/>
                <w:sz w:val="20"/>
                <w:szCs w:val="20"/>
                <w:lang w:val="ru-RU"/>
              </w:rPr>
              <w:t xml:space="preserve">-Поновити вежбе основних ставова из претходног разреда и комбиновати са разним варијантама ситуација игре. </w:t>
            </w:r>
          </w:p>
          <w:p w:rsidR="005D49BE" w:rsidRPr="00682120" w:rsidRDefault="005D49BE" w:rsidP="006E4110">
            <w:pPr>
              <w:pStyle w:val="Default"/>
              <w:rPr>
                <w:color w:val="auto"/>
                <w:sz w:val="20"/>
                <w:szCs w:val="20"/>
                <w:lang w:val="ru-RU"/>
              </w:rPr>
            </w:pPr>
            <w:r w:rsidRPr="00682120">
              <w:rPr>
                <w:color w:val="auto"/>
                <w:sz w:val="20"/>
                <w:szCs w:val="20"/>
                <w:lang w:val="ru-RU"/>
              </w:rPr>
              <w:t>-Рукомет</w:t>
            </w:r>
            <w:r w:rsidRPr="00682120">
              <w:rPr>
                <w:b/>
                <w:bCs/>
                <w:color w:val="auto"/>
                <w:sz w:val="20"/>
                <w:szCs w:val="20"/>
                <w:lang w:val="ru-RU"/>
              </w:rPr>
              <w:t xml:space="preserve">: </w:t>
            </w:r>
            <w:r w:rsidRPr="00682120">
              <w:rPr>
                <w:color w:val="auto"/>
                <w:sz w:val="20"/>
                <w:szCs w:val="20"/>
                <w:lang w:val="ru-RU"/>
              </w:rPr>
              <w:t xml:space="preserve">поновити основне вежбе држања лопте, хватања и додавања. Вежбе основа технике комбиновати са вежбама ситуације у игри; шутирање из места после вођења и заустављања; скок – шут (за напредније). Игру 3:3 усавршити са конкретним задатком из основа тактике у одбрани и нападу. </w:t>
            </w:r>
          </w:p>
          <w:p w:rsidR="005D49BE" w:rsidRPr="00682120" w:rsidRDefault="005D49BE" w:rsidP="006E4110">
            <w:pPr>
              <w:pStyle w:val="Default"/>
              <w:rPr>
                <w:color w:val="auto"/>
                <w:sz w:val="20"/>
                <w:szCs w:val="20"/>
                <w:lang w:val="ru-RU"/>
              </w:rPr>
            </w:pPr>
            <w:r w:rsidRPr="00682120">
              <w:rPr>
                <w:color w:val="auto"/>
                <w:sz w:val="20"/>
                <w:szCs w:val="20"/>
                <w:lang w:val="ru-RU"/>
              </w:rPr>
              <w:t>Кошарка</w:t>
            </w:r>
            <w:r w:rsidRPr="00682120">
              <w:rPr>
                <w:b/>
                <w:bCs/>
                <w:color w:val="auto"/>
                <w:sz w:val="20"/>
                <w:szCs w:val="20"/>
                <w:lang w:val="ru-RU"/>
              </w:rPr>
              <w:t xml:space="preserve">: </w:t>
            </w:r>
            <w:r w:rsidRPr="00682120">
              <w:rPr>
                <w:color w:val="auto"/>
                <w:sz w:val="20"/>
                <w:szCs w:val="20"/>
                <w:lang w:val="ru-RU"/>
              </w:rPr>
              <w:t xml:space="preserve">поновити вежбе руковања лоптом и усложњавати вежбама "жонглирања"; вежбе хватања и додавања поновити и даље их примерити ситуацији њихове примене у основној тактици одбране и напада; шутирање испод коша после вођења и заустављања са леве и десне стране ; двокорак (за напредније). Игра 3:3 са конкретним задатком из основа тактике у одбрани и нападу. </w:t>
            </w:r>
          </w:p>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-Одбојка</w:t>
            </w:r>
            <w:r w:rsidRPr="00682120">
              <w:rPr>
                <w:rFonts w:ascii="Times New Roman" w:hAnsi="Times New Roman"/>
                <w:b/>
                <w:bCs/>
                <w:sz w:val="20"/>
                <w:szCs w:val="20"/>
                <w:lang w:val="ru-RU"/>
              </w:rPr>
              <w:t xml:space="preserve">: </w:t>
            </w:r>
            <w:r w:rsidRPr="00682120">
              <w:rPr>
                <w:rFonts w:ascii="Times New Roman" w:hAnsi="Times New Roman"/>
                <w:sz w:val="20"/>
                <w:szCs w:val="20"/>
                <w:lang w:val="ru-RU"/>
              </w:rPr>
              <w:t>поновити вежбе додавања прстима из претходног разреда;за напредније ученике: примена технике у неколико ситуација игре; додавање преко главе и бочно. Игра преко ниже мреже (ластиша) на смањеном терену 2:2 са применом основне технике и за напредније ученике 3:3 из основне тактике у нападу и одбрани.</w:t>
            </w:r>
          </w:p>
          <w:p w:rsidR="005D49BE" w:rsidRPr="00682120" w:rsidRDefault="005D49BE" w:rsidP="006E4110">
            <w:pPr>
              <w:pStyle w:val="Default"/>
              <w:rPr>
                <w:color w:val="auto"/>
                <w:sz w:val="20"/>
                <w:szCs w:val="20"/>
                <w:lang w:val="ru-RU"/>
              </w:rPr>
            </w:pPr>
            <w:r w:rsidRPr="00682120">
              <w:rPr>
                <w:color w:val="auto"/>
                <w:sz w:val="20"/>
                <w:szCs w:val="20"/>
                <w:lang w:val="ru-RU"/>
              </w:rPr>
              <w:t>Фудбал</w:t>
            </w:r>
            <w:r w:rsidRPr="00682120">
              <w:rPr>
                <w:b/>
                <w:bCs/>
                <w:color w:val="auto"/>
                <w:sz w:val="20"/>
                <w:szCs w:val="20"/>
                <w:lang w:val="ru-RU"/>
              </w:rPr>
              <w:t xml:space="preserve">: </w:t>
            </w:r>
            <w:r w:rsidRPr="00682120">
              <w:rPr>
                <w:color w:val="auto"/>
                <w:sz w:val="20"/>
                <w:szCs w:val="20"/>
                <w:lang w:val="ru-RU"/>
              </w:rPr>
              <w:t xml:space="preserve">вођење лопте праволинијско и са променом правца; примање лопте и додавање лопте различитим деловима стопала; шутирање; одузимање лопте; игра са основни правилима за мали фудбал. </w:t>
            </w:r>
          </w:p>
          <w:p w:rsidR="005D49BE" w:rsidRPr="00682120" w:rsidRDefault="005D49BE" w:rsidP="006E4110">
            <w:pPr>
              <w:pStyle w:val="Default"/>
              <w:rPr>
                <w:color w:val="auto"/>
                <w:sz w:val="20"/>
                <w:szCs w:val="20"/>
                <w:lang w:val="ru-RU"/>
              </w:rPr>
            </w:pPr>
            <w:r w:rsidRPr="00682120">
              <w:rPr>
                <w:sz w:val="20"/>
                <w:szCs w:val="20"/>
                <w:lang w:val="ru-RU"/>
              </w:rPr>
              <w:t>Организовати такмичења између група у одељењу из све четири игре</w:t>
            </w:r>
            <w:r w:rsidRPr="00682120">
              <w:rPr>
                <w:b/>
                <w:bCs/>
                <w:i/>
                <w:iCs/>
                <w:sz w:val="20"/>
                <w:szCs w:val="20"/>
                <w:lang w:val="ru-RU"/>
              </w:rPr>
              <w:t>:</w:t>
            </w:r>
          </w:p>
        </w:tc>
      </w:tr>
      <w:tr w:rsidR="005D49BE" w:rsidRPr="00B54041" w:rsidTr="006E4110">
        <w:trPr>
          <w:jc w:val="center"/>
        </w:trPr>
        <w:tc>
          <w:tcPr>
            <w:tcW w:w="2469" w:type="dxa"/>
            <w:vAlign w:val="center"/>
          </w:tcPr>
          <w:p w:rsidR="005D49BE" w:rsidRDefault="005D49BE" w:rsidP="006E4110">
            <w:pPr>
              <w:pStyle w:val="NoSpacing"/>
              <w:jc w:val="center"/>
              <w:rPr>
                <w:rFonts w:ascii="Times New Roman" w:hAnsi="Times New Roman"/>
                <w:sz w:val="20"/>
                <w:szCs w:val="20"/>
              </w:rPr>
            </w:pPr>
            <w:r w:rsidRPr="00071883">
              <w:rPr>
                <w:rFonts w:ascii="Times New Roman" w:hAnsi="Times New Roman"/>
                <w:sz w:val="20"/>
                <w:szCs w:val="20"/>
              </w:rPr>
              <w:t>5.</w:t>
            </w:r>
          </w:p>
          <w:p w:rsidR="005D49BE" w:rsidRDefault="005D49BE" w:rsidP="006E4110">
            <w:pPr>
              <w:pStyle w:val="NoSpacing"/>
              <w:jc w:val="center"/>
              <w:rPr>
                <w:rFonts w:ascii="Times New Roman" w:hAnsi="Times New Roman"/>
                <w:sz w:val="20"/>
                <w:szCs w:val="20"/>
              </w:rPr>
            </w:pPr>
            <w:r w:rsidRPr="00071883">
              <w:rPr>
                <w:rFonts w:ascii="Times New Roman" w:hAnsi="Times New Roman"/>
                <w:sz w:val="20"/>
                <w:szCs w:val="20"/>
              </w:rPr>
              <w:t xml:space="preserve">ЗДРАВСТВЕНО </w:t>
            </w:r>
          </w:p>
          <w:p w:rsidR="005D49BE" w:rsidRPr="00071883" w:rsidRDefault="005D49BE" w:rsidP="006E4110">
            <w:pPr>
              <w:pStyle w:val="NoSpacing"/>
              <w:jc w:val="center"/>
              <w:rPr>
                <w:rFonts w:ascii="Times New Roman" w:hAnsi="Times New Roman"/>
                <w:sz w:val="20"/>
                <w:szCs w:val="20"/>
                <w:lang w:val="ru-RU"/>
              </w:rPr>
            </w:pPr>
            <w:r w:rsidRPr="00071883">
              <w:rPr>
                <w:rFonts w:ascii="Times New Roman" w:hAnsi="Times New Roman"/>
                <w:sz w:val="20"/>
                <w:szCs w:val="20"/>
              </w:rPr>
              <w:t>ВАСПИТАЊЕ</w:t>
            </w:r>
          </w:p>
        </w:tc>
        <w:tc>
          <w:tcPr>
            <w:tcW w:w="3104" w:type="dxa"/>
            <w:vMerge/>
            <w:vAlign w:val="center"/>
          </w:tcPr>
          <w:p w:rsidR="005D49BE" w:rsidRPr="00682120" w:rsidRDefault="005D49BE" w:rsidP="006E4110">
            <w:pPr>
              <w:pStyle w:val="NoSpacing"/>
              <w:rPr>
                <w:rFonts w:ascii="Times New Roman" w:hAnsi="Times New Roman"/>
                <w:lang w:val="ru-RU"/>
              </w:rPr>
            </w:pPr>
          </w:p>
        </w:tc>
        <w:tc>
          <w:tcPr>
            <w:tcW w:w="2865" w:type="dxa"/>
            <w:vMerge/>
            <w:vAlign w:val="center"/>
          </w:tcPr>
          <w:p w:rsidR="005D49BE" w:rsidRPr="00682120" w:rsidRDefault="005D49BE" w:rsidP="006E4110">
            <w:pPr>
              <w:pStyle w:val="NoSpacing"/>
              <w:rPr>
                <w:rFonts w:ascii="Times New Roman" w:hAnsi="Times New Roman"/>
                <w:lang w:val="ru-RU"/>
              </w:rPr>
            </w:pPr>
          </w:p>
        </w:tc>
        <w:tc>
          <w:tcPr>
            <w:tcW w:w="5958" w:type="dxa"/>
            <w:vAlign w:val="center"/>
          </w:tcPr>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-правилно држање тела,</w:t>
            </w:r>
          </w:p>
          <w:p w:rsidR="005D49BE" w:rsidRPr="00682120" w:rsidRDefault="005D49BE" w:rsidP="006E4110">
            <w:pPr>
              <w:pStyle w:val="NoSpacing"/>
              <w:rPr>
                <w:rFonts w:ascii="Times New Roman" w:hAnsi="Times New Roman"/>
                <w:sz w:val="20"/>
                <w:szCs w:val="20"/>
                <w:lang w:val="ru-RU"/>
              </w:rPr>
            </w:pPr>
            <w:r w:rsidRPr="00682120">
              <w:rPr>
                <w:rFonts w:ascii="Times New Roman" w:hAnsi="Times New Roman"/>
                <w:sz w:val="20"/>
                <w:szCs w:val="20"/>
                <w:lang w:val="ru-RU"/>
              </w:rPr>
              <w:t xml:space="preserve"> -лична хигијена и хигијена здравља, </w:t>
            </w:r>
          </w:p>
          <w:p w:rsidR="005D49BE" w:rsidRPr="00682120" w:rsidRDefault="005D49BE" w:rsidP="006E4110">
            <w:pPr>
              <w:pStyle w:val="Default"/>
              <w:rPr>
                <w:color w:val="auto"/>
                <w:sz w:val="20"/>
                <w:szCs w:val="20"/>
                <w:lang w:val="ru-RU"/>
              </w:rPr>
            </w:pPr>
            <w:r w:rsidRPr="00682120">
              <w:rPr>
                <w:sz w:val="20"/>
                <w:szCs w:val="20"/>
                <w:lang w:val="ru-RU"/>
              </w:rPr>
              <w:t>-правилна исхрана, ритам рада и одмора.</w:t>
            </w:r>
          </w:p>
        </w:tc>
      </w:tr>
    </w:tbl>
    <w:p w:rsidR="005D49BE" w:rsidRPr="00E07380" w:rsidRDefault="005D49BE" w:rsidP="005D49BE">
      <w:pPr>
        <w:pStyle w:val="Heading4"/>
        <w:spacing w:before="120" w:after="120"/>
        <w:rPr>
          <w:rFonts w:ascii="Verdana" w:hAnsi="Verdana"/>
          <w:lang/>
        </w:rPr>
      </w:pPr>
      <w:bookmarkStart w:id="42" w:name="_Toc524915356"/>
      <w:r>
        <w:rPr>
          <w:rFonts w:ascii="Verdana" w:hAnsi="Verdana"/>
        </w:rPr>
        <w:br w:type="page"/>
      </w:r>
      <w:bookmarkStart w:id="43" w:name="_Toc82460504"/>
      <w:bookmarkEnd w:id="42"/>
      <w:r>
        <w:rPr>
          <w:rFonts w:ascii="Verdana" w:hAnsi="Verdana"/>
          <w:lang/>
        </w:rPr>
        <w:lastRenderedPageBreak/>
        <w:t>ИЗБОРНИ ПРОГРАМИ</w:t>
      </w:r>
      <w:bookmarkEnd w:id="43"/>
    </w:p>
    <w:p w:rsidR="005D49BE" w:rsidRDefault="005D49BE" w:rsidP="005D49BE">
      <w:pPr>
        <w:pStyle w:val="Heading4"/>
        <w:spacing w:before="120" w:after="120"/>
        <w:rPr>
          <w:rFonts w:ascii="Verdana" w:hAnsi="Verdana"/>
          <w:i/>
          <w:lang/>
        </w:rPr>
      </w:pPr>
      <w:bookmarkStart w:id="44" w:name="_Toc524915357"/>
      <w:bookmarkStart w:id="45" w:name="_Toc82460505"/>
      <w:r w:rsidRPr="005E0879">
        <w:rPr>
          <w:rFonts w:ascii="Verdana" w:hAnsi="Verdana"/>
          <w:i/>
        </w:rPr>
        <w:t>ВЕРСКА НАСТАВА - ПРАВОСЛАВНИ КАТИХИЗИС</w:t>
      </w:r>
      <w:bookmarkEnd w:id="44"/>
      <w:bookmarkEnd w:id="45"/>
    </w:p>
    <w:p w:rsidR="00906DD2" w:rsidRPr="00906DD2" w:rsidRDefault="00906DD2" w:rsidP="00906DD2">
      <w:pPr>
        <w:pStyle w:val="NoSpacing"/>
        <w:spacing w:after="120"/>
        <w:rPr>
          <w:rFonts w:ascii="Verdana" w:hAnsi="Verdana"/>
        </w:rPr>
      </w:pPr>
      <w:r w:rsidRPr="00906DD2">
        <w:rPr>
          <w:rFonts w:ascii="Verdana" w:hAnsi="Verdana"/>
          <w:lang/>
        </w:rPr>
        <w:t xml:space="preserve">Програм се реализује на основу </w:t>
      </w:r>
      <w:r w:rsidRPr="00906DD2">
        <w:rPr>
          <w:rFonts w:ascii="Verdana" w:hAnsi="Verdana"/>
          <w:bdr w:val="none" w:sz="0" w:space="0" w:color="auto" w:frame="1"/>
          <w:lang w:val="ru-RU"/>
        </w:rPr>
        <w:t>Правилник</w:t>
      </w:r>
      <w:r>
        <w:rPr>
          <w:rFonts w:ascii="Verdana" w:hAnsi="Verdana"/>
          <w:bdr w:val="none" w:sz="0" w:space="0" w:color="auto" w:frame="1"/>
          <w:lang w:val="ru-RU"/>
        </w:rPr>
        <w:t>а</w:t>
      </w:r>
      <w:r w:rsidRPr="00906DD2">
        <w:rPr>
          <w:rFonts w:ascii="Verdana" w:hAnsi="Verdana"/>
          <w:bdr w:val="none" w:sz="0" w:space="0" w:color="auto" w:frame="1"/>
          <w:lang w:val="ru-RU"/>
        </w:rPr>
        <w:t xml:space="preserve"> о наставном програму за четврти разред основног образовања и васпитања  („</w:t>
      </w:r>
      <w:r>
        <w:rPr>
          <w:rFonts w:ascii="Verdana" w:hAnsi="Verdana"/>
          <w:bdr w:val="none" w:sz="0" w:space="0" w:color="auto" w:frame="1"/>
          <w:lang w:val="ru-RU"/>
        </w:rPr>
        <w:t>Службени гласник-</w:t>
      </w:r>
      <w:r w:rsidRPr="00906DD2">
        <w:rPr>
          <w:rFonts w:ascii="Verdana" w:hAnsi="Verdana"/>
          <w:bdr w:val="none" w:sz="0" w:space="0" w:color="auto" w:frame="1"/>
          <w:lang w:val="ru-RU"/>
        </w:rPr>
        <w:t>Просветни гласник</w:t>
      </w:r>
      <w:r w:rsidRPr="00906DD2">
        <w:rPr>
          <w:rFonts w:ascii="Verdana" w:hAnsi="Verdana" w:cs="Bauhaus 93"/>
          <w:bdr w:val="none" w:sz="0" w:space="0" w:color="auto" w:frame="1"/>
          <w:lang w:val="ru-RU"/>
        </w:rPr>
        <w:t>“</w:t>
      </w:r>
      <w:r w:rsidRPr="00906DD2">
        <w:rPr>
          <w:rFonts w:ascii="Verdana" w:hAnsi="Verdana"/>
          <w:bdr w:val="none" w:sz="0" w:space="0" w:color="auto" w:frame="1"/>
          <w:lang w:val="ru-RU"/>
        </w:rPr>
        <w:t>, 3/06, 15/06, 2/08, 3/11, 7/11, 1/13, 11/14, 11/16 и 7/17).</w:t>
      </w:r>
    </w:p>
    <w:tbl>
      <w:tblPr>
        <w:tblW w:w="14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0"/>
        <w:gridCol w:w="2516"/>
        <w:gridCol w:w="11"/>
        <w:gridCol w:w="1901"/>
        <w:gridCol w:w="17"/>
        <w:gridCol w:w="2122"/>
        <w:gridCol w:w="17"/>
        <w:gridCol w:w="2644"/>
      </w:tblGrid>
      <w:tr w:rsidR="005D49BE" w:rsidRPr="00C957B9" w:rsidTr="006E4110">
        <w:trPr>
          <w:trHeight w:val="135"/>
          <w:tblHeader/>
          <w:jc w:val="center"/>
        </w:trPr>
        <w:tc>
          <w:tcPr>
            <w:tcW w:w="5130" w:type="dxa"/>
            <w:shd w:val="clear" w:color="auto" w:fill="auto"/>
            <w:vAlign w:val="center"/>
          </w:tcPr>
          <w:p w:rsidR="005D49BE" w:rsidRPr="00C957B9" w:rsidRDefault="005D49BE" w:rsidP="006E4110">
            <w:pPr>
              <w:pStyle w:val="NoSpacing"/>
              <w:jc w:val="center"/>
              <w:rPr>
                <w:rFonts w:ascii="Times New Roman" w:hAnsi="Times New Roman"/>
                <w:b/>
                <w:sz w:val="20"/>
                <w:szCs w:val="20"/>
                <w:lang w:val="sr-Cyrl-CS"/>
              </w:rPr>
            </w:pPr>
            <w:r>
              <w:rPr>
                <w:rFonts w:ascii="Times New Roman" w:hAnsi="Times New Roman"/>
                <w:b/>
                <w:sz w:val="20"/>
                <w:szCs w:val="20"/>
                <w:lang w:val="sr-Cyrl-CS"/>
              </w:rPr>
              <w:t>Наставна тема/</w:t>
            </w:r>
            <w:r w:rsidRPr="00C957B9">
              <w:rPr>
                <w:rFonts w:ascii="Times New Roman" w:hAnsi="Times New Roman"/>
                <w:b/>
                <w:sz w:val="20"/>
                <w:szCs w:val="20"/>
                <w:lang w:val="sr-Cyrl-CS"/>
              </w:rPr>
              <w:t>Садржај</w:t>
            </w:r>
            <w:r>
              <w:rPr>
                <w:rFonts w:ascii="Times New Roman" w:hAnsi="Times New Roman"/>
                <w:b/>
                <w:sz w:val="20"/>
                <w:szCs w:val="20"/>
                <w:lang w:val="sr-Cyrl-CS"/>
              </w:rPr>
              <w:t>и</w:t>
            </w:r>
            <w:r w:rsidRPr="00C957B9">
              <w:rPr>
                <w:rFonts w:ascii="Times New Roman" w:hAnsi="Times New Roman"/>
                <w:b/>
                <w:sz w:val="20"/>
                <w:szCs w:val="20"/>
                <w:lang w:val="sr-Cyrl-CS"/>
              </w:rPr>
              <w:t xml:space="preserve"> програма</w:t>
            </w:r>
          </w:p>
        </w:tc>
        <w:tc>
          <w:tcPr>
            <w:tcW w:w="2516" w:type="dxa"/>
            <w:shd w:val="clear" w:color="auto" w:fill="auto"/>
            <w:vAlign w:val="center"/>
          </w:tcPr>
          <w:p w:rsidR="005D49BE" w:rsidRPr="00C957B9" w:rsidRDefault="005D49BE" w:rsidP="006E4110">
            <w:pPr>
              <w:pStyle w:val="NoSpacing"/>
              <w:jc w:val="center"/>
              <w:rPr>
                <w:rFonts w:ascii="Times New Roman" w:hAnsi="Times New Roman"/>
                <w:b/>
                <w:sz w:val="20"/>
                <w:szCs w:val="20"/>
                <w:lang w:val="sr-Cyrl-CS"/>
              </w:rPr>
            </w:pPr>
            <w:r w:rsidRPr="00C957B9">
              <w:rPr>
                <w:rFonts w:ascii="Times New Roman" w:hAnsi="Times New Roman"/>
                <w:b/>
                <w:sz w:val="20"/>
                <w:szCs w:val="20"/>
                <w:lang w:val="sr-Cyrl-CS"/>
              </w:rPr>
              <w:t>Активности наставника у образовно васпитном раду</w:t>
            </w:r>
          </w:p>
        </w:tc>
        <w:tc>
          <w:tcPr>
            <w:tcW w:w="1912" w:type="dxa"/>
            <w:gridSpan w:val="2"/>
            <w:shd w:val="clear" w:color="auto" w:fill="auto"/>
            <w:vAlign w:val="center"/>
          </w:tcPr>
          <w:p w:rsidR="005D49BE" w:rsidRPr="00C957B9" w:rsidRDefault="005D49BE" w:rsidP="006E4110">
            <w:pPr>
              <w:pStyle w:val="NoSpacing"/>
              <w:jc w:val="center"/>
              <w:rPr>
                <w:rFonts w:ascii="Times New Roman" w:hAnsi="Times New Roman"/>
                <w:b/>
                <w:sz w:val="20"/>
                <w:szCs w:val="20"/>
                <w:lang w:val="sr-Cyrl-CS"/>
              </w:rPr>
            </w:pPr>
            <w:r w:rsidRPr="00C957B9">
              <w:rPr>
                <w:rFonts w:ascii="Times New Roman" w:hAnsi="Times New Roman"/>
                <w:b/>
                <w:sz w:val="20"/>
                <w:szCs w:val="20"/>
                <w:lang w:val="sr-Cyrl-CS"/>
              </w:rPr>
              <w:t>Активности ученика у  образовно васпитном раду</w:t>
            </w:r>
          </w:p>
        </w:tc>
        <w:tc>
          <w:tcPr>
            <w:tcW w:w="2139" w:type="dxa"/>
            <w:gridSpan w:val="2"/>
            <w:shd w:val="clear" w:color="auto" w:fill="auto"/>
            <w:vAlign w:val="center"/>
          </w:tcPr>
          <w:p w:rsidR="005D49BE" w:rsidRPr="00C957B9" w:rsidRDefault="005D49BE" w:rsidP="006E4110">
            <w:pPr>
              <w:pStyle w:val="NoSpacing"/>
              <w:jc w:val="center"/>
              <w:rPr>
                <w:rFonts w:ascii="Times New Roman" w:hAnsi="Times New Roman"/>
                <w:b/>
                <w:sz w:val="20"/>
                <w:szCs w:val="20"/>
                <w:lang w:val="sr-Cyrl-CS"/>
              </w:rPr>
            </w:pPr>
            <w:r w:rsidRPr="00C957B9">
              <w:rPr>
                <w:rFonts w:ascii="Times New Roman" w:hAnsi="Times New Roman"/>
                <w:b/>
                <w:sz w:val="20"/>
                <w:szCs w:val="20"/>
                <w:lang w:val="sr-Cyrl-CS"/>
              </w:rPr>
              <w:t>Начини извођења активности</w:t>
            </w:r>
          </w:p>
        </w:tc>
        <w:tc>
          <w:tcPr>
            <w:tcW w:w="2661" w:type="dxa"/>
            <w:gridSpan w:val="2"/>
            <w:shd w:val="clear" w:color="auto" w:fill="auto"/>
            <w:vAlign w:val="center"/>
          </w:tcPr>
          <w:p w:rsidR="005D49BE" w:rsidRPr="00C957B9" w:rsidRDefault="005D49BE" w:rsidP="006E4110">
            <w:pPr>
              <w:pStyle w:val="NoSpacing"/>
              <w:jc w:val="center"/>
              <w:rPr>
                <w:rFonts w:ascii="Times New Roman" w:hAnsi="Times New Roman"/>
                <w:b/>
                <w:sz w:val="20"/>
                <w:szCs w:val="20"/>
                <w:lang w:val="sr-Cyrl-CS"/>
              </w:rPr>
            </w:pPr>
            <w:r>
              <w:rPr>
                <w:rFonts w:ascii="Times New Roman" w:hAnsi="Times New Roman"/>
                <w:b/>
                <w:sz w:val="20"/>
                <w:szCs w:val="20"/>
                <w:lang w:val="sr-Cyrl-CS"/>
              </w:rPr>
              <w:t>ИСХОДИ</w:t>
            </w:r>
          </w:p>
        </w:tc>
      </w:tr>
      <w:tr w:rsidR="005D49BE" w:rsidRPr="00C957B9" w:rsidTr="006E4110">
        <w:trPr>
          <w:trHeight w:val="135"/>
          <w:jc w:val="center"/>
        </w:trPr>
        <w:tc>
          <w:tcPr>
            <w:tcW w:w="5130" w:type="dxa"/>
            <w:shd w:val="clear" w:color="auto" w:fill="auto"/>
            <w:vAlign w:val="center"/>
          </w:tcPr>
          <w:p w:rsidR="005D49BE" w:rsidRPr="00340D80" w:rsidRDefault="005D49BE" w:rsidP="006E4110">
            <w:pPr>
              <w:pStyle w:val="NoSpacing"/>
              <w:rPr>
                <w:rFonts w:ascii="Times New Roman" w:hAnsi="Times New Roman"/>
                <w:b/>
                <w:sz w:val="20"/>
                <w:szCs w:val="20"/>
                <w:lang w:val="sr-Cyrl-CS"/>
              </w:rPr>
            </w:pPr>
            <w:r w:rsidRPr="00340D80">
              <w:rPr>
                <w:rFonts w:ascii="Times New Roman" w:hAnsi="Times New Roman"/>
                <w:b/>
                <w:sz w:val="20"/>
                <w:szCs w:val="20"/>
                <w:lang w:val="sr-Cyrl-CS"/>
              </w:rPr>
              <w:t>1. Припрема света за долазак Сина Божијег у свет</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 xml:space="preserve">Први човек је прекинуо с' Богом и на тај начин је осудио себе и сњву творевину на смрт; </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Бог није одустао од свог шплана да створени свет живи вечни, иако је први човек одбио да има заједницу с' Богом;</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Бог је променио начин остварења тог плана, али не и сам план да се преко човека оствари јединство Бога и створене природе;</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 xml:space="preserve">Једини начин да се то оствари у новонасталим условима када су сви људи Критички размишља и дон самим рођењем постајали смртни и зато нису могли да буду  посредници између света и Бога јесте да Бог постане човек.  </w:t>
            </w:r>
          </w:p>
        </w:tc>
        <w:tc>
          <w:tcPr>
            <w:tcW w:w="2516" w:type="dxa"/>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Препричавање библиске историје од пада Адама до позива аврама да напусти родитељски дом и пође за Богом</w:t>
            </w:r>
          </w:p>
        </w:tc>
        <w:tc>
          <w:tcPr>
            <w:tcW w:w="1912"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Раѕвијање код деце осећаја за припадност заједници и литургијском начину живота. .</w:t>
            </w:r>
          </w:p>
        </w:tc>
        <w:tc>
          <w:tcPr>
            <w:tcW w:w="2139"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Индивидуални</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фронтални</w:t>
            </w:r>
          </w:p>
        </w:tc>
        <w:tc>
          <w:tcPr>
            <w:tcW w:w="2661"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да уоче да Бог није одустао  од остварења свог првобитног плана о свету, који се огледа у сједињењу свих створених бића са Богом преко човека</w:t>
            </w:r>
          </w:p>
        </w:tc>
      </w:tr>
      <w:tr w:rsidR="005D49BE" w:rsidRPr="00C957B9" w:rsidTr="006E4110">
        <w:trPr>
          <w:trHeight w:val="135"/>
          <w:jc w:val="center"/>
        </w:trPr>
        <w:tc>
          <w:tcPr>
            <w:tcW w:w="5130" w:type="dxa"/>
            <w:shd w:val="clear" w:color="auto" w:fill="auto"/>
            <w:vAlign w:val="center"/>
          </w:tcPr>
          <w:p w:rsidR="005D49BE" w:rsidRPr="00340D80" w:rsidRDefault="005D49BE" w:rsidP="006E4110">
            <w:pPr>
              <w:pStyle w:val="NoSpacing"/>
              <w:rPr>
                <w:rFonts w:ascii="Times New Roman" w:hAnsi="Times New Roman"/>
                <w:b/>
                <w:sz w:val="20"/>
                <w:szCs w:val="20"/>
                <w:lang w:val="sr-Cyrl-CS"/>
              </w:rPr>
            </w:pPr>
            <w:r w:rsidRPr="00340D80">
              <w:rPr>
                <w:rFonts w:ascii="Times New Roman" w:hAnsi="Times New Roman"/>
                <w:b/>
                <w:sz w:val="20"/>
                <w:szCs w:val="20"/>
                <w:lang w:val="sr-Cyrl-CS"/>
              </w:rPr>
              <w:t>2. Стари завет између Бога и света кроз изабрани народ</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избор Аврама и његових потомака као почетак цркве, тајне Христове;</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историја жртвовања Исака од стране Аврама као праслика страдања Божијег Сина за спасење света;</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старозаветни догађаји и пророчка сведочанства о рођењу, страдању и васкрсењу Сина Божијег као човека за спасење света.</w:t>
            </w:r>
          </w:p>
        </w:tc>
        <w:tc>
          <w:tcPr>
            <w:tcW w:w="2516" w:type="dxa"/>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Препричавање библиске историје везане за Аврама</w:t>
            </w:r>
          </w:p>
        </w:tc>
        <w:tc>
          <w:tcPr>
            <w:tcW w:w="1912"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Ученици треба да уоче да у хришћанству нема сукоба и искључивости између једног и многих.</w:t>
            </w:r>
          </w:p>
        </w:tc>
        <w:tc>
          <w:tcPr>
            <w:tcW w:w="2139"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Индивидуални</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фронтални</w:t>
            </w:r>
          </w:p>
        </w:tc>
        <w:tc>
          <w:tcPr>
            <w:tcW w:w="2661"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да уоче да су грех и зло у свету последица погрешног изражавања човекове слободе</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да уоче да Бог поштује  човекову слободу, али да не одустаје да свет доведе у вечно постојање</w:t>
            </w:r>
          </w:p>
        </w:tc>
      </w:tr>
      <w:tr w:rsidR="005D49BE" w:rsidRPr="00C957B9" w:rsidTr="006E4110">
        <w:trPr>
          <w:trHeight w:val="135"/>
          <w:jc w:val="center"/>
        </w:trPr>
        <w:tc>
          <w:tcPr>
            <w:tcW w:w="5130" w:type="dxa"/>
            <w:shd w:val="clear" w:color="auto" w:fill="auto"/>
            <w:vAlign w:val="center"/>
          </w:tcPr>
          <w:p w:rsidR="005D49BE" w:rsidRPr="00340D80" w:rsidRDefault="005D49BE" w:rsidP="006E4110">
            <w:pPr>
              <w:pStyle w:val="NoSpacing"/>
              <w:rPr>
                <w:rFonts w:ascii="Times New Roman" w:hAnsi="Times New Roman"/>
                <w:b/>
                <w:sz w:val="20"/>
                <w:szCs w:val="20"/>
                <w:lang w:val="sr-Cyrl-CS"/>
              </w:rPr>
            </w:pPr>
            <w:r w:rsidRPr="00340D80">
              <w:rPr>
                <w:rFonts w:ascii="Times New Roman" w:hAnsi="Times New Roman"/>
                <w:b/>
                <w:sz w:val="20"/>
                <w:szCs w:val="20"/>
                <w:lang w:val="sr-Cyrl-CS"/>
              </w:rPr>
              <w:t>3. Аврам, родоначелник јеврејског народа, праслика Христа као главе цркве</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 xml:space="preserve">обрезање као израз заједништва Аврама и његових потомака с Богом као праслика крштења у Христу; </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 xml:space="preserve">Сваки који се роди од смртног човека Адама рађа се за смрт, а сваки рођен од Христа Сина Божијег рађа се за </w:t>
            </w:r>
            <w:r w:rsidRPr="00C957B9">
              <w:rPr>
                <w:rFonts w:ascii="Times New Roman" w:hAnsi="Times New Roman"/>
                <w:sz w:val="20"/>
                <w:szCs w:val="20"/>
                <w:lang w:val="sr-Cyrl-CS"/>
              </w:rPr>
              <w:lastRenderedPageBreak/>
              <w:t>живот;</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разлика између јеврејског народа и старозаветне цркве од незнабожачких народа као праслика разлике између Христове цркве и осталог света;</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Људски напори у циљу проналажења спасења од смрти мимо остварења личне заједнице с Богом који је личност и који се открива у старозаветној цркви.</w:t>
            </w:r>
          </w:p>
        </w:tc>
        <w:tc>
          <w:tcPr>
            <w:tcW w:w="2516" w:type="dxa"/>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lastRenderedPageBreak/>
              <w:t>Препричавање библиске историје везане за Аврама</w:t>
            </w:r>
          </w:p>
        </w:tc>
        <w:tc>
          <w:tcPr>
            <w:tcW w:w="1912"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Раѕвијање код деце осећаја за припадност заједници и литургијском начину живота.</w:t>
            </w:r>
          </w:p>
        </w:tc>
        <w:tc>
          <w:tcPr>
            <w:tcW w:w="2139"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Индивидуални</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фронтални</w:t>
            </w:r>
          </w:p>
        </w:tc>
        <w:tc>
          <w:tcPr>
            <w:tcW w:w="2661"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да изграде свест да Бод воли човека и свет и да их никад не напушта, али вечни живот зависи од слободе човека и његове заједнице са Богом</w:t>
            </w:r>
          </w:p>
        </w:tc>
      </w:tr>
      <w:tr w:rsidR="005D49BE" w:rsidRPr="00C957B9" w:rsidTr="006E4110">
        <w:trPr>
          <w:trHeight w:val="135"/>
          <w:jc w:val="center"/>
        </w:trPr>
        <w:tc>
          <w:tcPr>
            <w:tcW w:w="5130" w:type="dxa"/>
            <w:shd w:val="clear" w:color="auto" w:fill="auto"/>
            <w:vAlign w:val="center"/>
          </w:tcPr>
          <w:p w:rsidR="005D49BE" w:rsidRPr="00340D80" w:rsidRDefault="005D49BE" w:rsidP="006E4110">
            <w:pPr>
              <w:pStyle w:val="NoSpacing"/>
              <w:rPr>
                <w:rFonts w:ascii="Times New Roman" w:hAnsi="Times New Roman"/>
                <w:b/>
                <w:sz w:val="20"/>
                <w:szCs w:val="20"/>
                <w:lang w:val="sr-Cyrl-CS"/>
              </w:rPr>
            </w:pPr>
            <w:r w:rsidRPr="00340D80">
              <w:rPr>
                <w:rFonts w:ascii="Times New Roman" w:hAnsi="Times New Roman"/>
                <w:b/>
                <w:sz w:val="20"/>
                <w:szCs w:val="20"/>
                <w:lang w:val="sr-Cyrl-CS"/>
              </w:rPr>
              <w:lastRenderedPageBreak/>
              <w:t xml:space="preserve">4. Мојсијев закон као припрема и водич ка Христу </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циљ давања закона људима јесте да се покаже да је слобода човекова избор између Бога и природе и да од тога избора зависи постојање или непостојање човека;</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кроз старозаветни закон се открива Христос, тј. Тајна Христова као заједница слободе Бога и човека;</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погрешно схватање закона као да је он довољан за спасење;</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 xml:space="preserve">спасење света је у оваплоћењу Сина Божијег као човека а не у испуњењу закона </w:t>
            </w:r>
          </w:p>
        </w:tc>
        <w:tc>
          <w:tcPr>
            <w:tcW w:w="2516" w:type="dxa"/>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Читање делова из Старог Завета и тумачење из перспективе новозаветних догађаја и указивање да он има Ученици треба да уоче да у хришћанству нема сукоба и искључивости између једног и многих. смисао у односу човека према Богу и другом човеку</w:t>
            </w:r>
          </w:p>
        </w:tc>
        <w:tc>
          <w:tcPr>
            <w:tcW w:w="1912"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Ученици треба да уоче да у хришћанству нема сукоба и искључивости између једног и многих.</w:t>
            </w:r>
          </w:p>
        </w:tc>
        <w:tc>
          <w:tcPr>
            <w:tcW w:w="2139"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Индивидуални</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фронтални</w:t>
            </w:r>
          </w:p>
        </w:tc>
        <w:tc>
          <w:tcPr>
            <w:tcW w:w="2661"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да развије свест да Бог није одустао од првобитног циља због кога је створио свет, а то је да се свет сједини с Њим посредством човека и да тако живи вечно</w:t>
            </w:r>
          </w:p>
        </w:tc>
      </w:tr>
      <w:tr w:rsidR="005D49BE" w:rsidRPr="00C957B9" w:rsidTr="006E4110">
        <w:trPr>
          <w:trHeight w:val="1098"/>
          <w:jc w:val="center"/>
        </w:trPr>
        <w:tc>
          <w:tcPr>
            <w:tcW w:w="5130" w:type="dxa"/>
            <w:shd w:val="clear" w:color="auto" w:fill="auto"/>
            <w:vAlign w:val="center"/>
          </w:tcPr>
          <w:p w:rsidR="005D49BE" w:rsidRPr="00340D80" w:rsidRDefault="005D49BE" w:rsidP="006E4110">
            <w:pPr>
              <w:pStyle w:val="NoSpacing"/>
              <w:rPr>
                <w:rFonts w:ascii="Times New Roman" w:hAnsi="Times New Roman"/>
                <w:b/>
                <w:sz w:val="20"/>
                <w:szCs w:val="20"/>
                <w:lang w:val="sr-Cyrl-CS"/>
              </w:rPr>
            </w:pPr>
            <w:r w:rsidRPr="00340D80">
              <w:rPr>
                <w:rFonts w:ascii="Times New Roman" w:hAnsi="Times New Roman"/>
                <w:b/>
                <w:sz w:val="20"/>
                <w:szCs w:val="20"/>
                <w:lang w:val="sr-Cyrl-CS"/>
              </w:rPr>
              <w:t>5. Старозаветни мотиви у православној иконографији</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православна иконографјиа показује јединство старозаветне и новозаветне цркве;</w:t>
            </w:r>
          </w:p>
          <w:p w:rsidR="005D49BE" w:rsidRPr="00C957B9" w:rsidRDefault="005D49BE" w:rsidP="006E4110">
            <w:pPr>
              <w:pStyle w:val="NoSpacing"/>
              <w:rPr>
                <w:rFonts w:ascii="Times New Roman" w:hAnsi="Times New Roman"/>
                <w:sz w:val="20"/>
                <w:szCs w:val="20"/>
                <w:lang w:val="ru-RU"/>
              </w:rPr>
            </w:pPr>
            <w:r w:rsidRPr="00C957B9">
              <w:rPr>
                <w:rFonts w:ascii="Times New Roman" w:hAnsi="Times New Roman"/>
                <w:sz w:val="20"/>
                <w:szCs w:val="20"/>
                <w:lang w:val="sr-Cyrl-CS"/>
              </w:rPr>
              <w:t>спасење света и људи ће бити на крају историје кад Христос поново дође у сили и слави и кад васкрсну сви људи у Христу, а природа се преобрази из смртне у бесмртну.</w:t>
            </w:r>
          </w:p>
        </w:tc>
        <w:tc>
          <w:tcPr>
            <w:tcW w:w="2527"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Описивање и објашњење икона Старог Завета и јединства старозаветне</w:t>
            </w:r>
            <w:r>
              <w:rPr>
                <w:rFonts w:ascii="Times New Roman" w:hAnsi="Times New Roman"/>
                <w:sz w:val="20"/>
                <w:szCs w:val="20"/>
                <w:lang w:val="sr-Cyrl-CS"/>
              </w:rPr>
              <w:t xml:space="preserve"> и новозаветне Цркве кроз иконе</w:t>
            </w:r>
          </w:p>
        </w:tc>
        <w:tc>
          <w:tcPr>
            <w:tcW w:w="1918"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Раѕвијање код деце осећаја за припадност заједници и литургијском начину живота.</w:t>
            </w:r>
          </w:p>
        </w:tc>
        <w:tc>
          <w:tcPr>
            <w:tcW w:w="2139" w:type="dxa"/>
            <w:gridSpan w:val="2"/>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Индивидуални</w:t>
            </w:r>
          </w:p>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фронтални</w:t>
            </w:r>
          </w:p>
        </w:tc>
        <w:tc>
          <w:tcPr>
            <w:tcW w:w="2644" w:type="dxa"/>
            <w:shd w:val="clear" w:color="auto" w:fill="auto"/>
            <w:vAlign w:val="center"/>
          </w:tcPr>
          <w:p w:rsidR="005D49BE" w:rsidRPr="00C957B9" w:rsidRDefault="005D49BE" w:rsidP="006E4110">
            <w:pPr>
              <w:pStyle w:val="NoSpacing"/>
              <w:rPr>
                <w:rFonts w:ascii="Times New Roman" w:hAnsi="Times New Roman"/>
                <w:sz w:val="20"/>
                <w:szCs w:val="20"/>
                <w:lang w:val="sr-Cyrl-CS"/>
              </w:rPr>
            </w:pPr>
            <w:r w:rsidRPr="00C957B9">
              <w:rPr>
                <w:rFonts w:ascii="Times New Roman" w:hAnsi="Times New Roman"/>
                <w:sz w:val="20"/>
                <w:szCs w:val="20"/>
                <w:lang w:val="sr-Cyrl-CS"/>
              </w:rPr>
              <w:t xml:space="preserve">да развије способност уочавања сличности у структури страозаветне </w:t>
            </w:r>
            <w:r>
              <w:rPr>
                <w:rFonts w:ascii="Times New Roman" w:hAnsi="Times New Roman"/>
                <w:sz w:val="20"/>
                <w:szCs w:val="20"/>
                <w:lang w:val="sr-Cyrl-CS"/>
              </w:rPr>
              <w:t>и новозаветне цркве</w:t>
            </w:r>
          </w:p>
        </w:tc>
      </w:tr>
    </w:tbl>
    <w:p w:rsidR="005D49BE" w:rsidRPr="005E0879" w:rsidRDefault="00906DD2" w:rsidP="00906DD2">
      <w:pPr>
        <w:pStyle w:val="Heading4"/>
        <w:spacing w:before="0" w:after="120"/>
        <w:rPr>
          <w:rFonts w:ascii="Verdana" w:hAnsi="Verdana"/>
        </w:rPr>
      </w:pPr>
      <w:bookmarkStart w:id="46" w:name="_Toc524915358"/>
      <w:r>
        <w:rPr>
          <w:rFonts w:ascii="Verdana" w:hAnsi="Verdana"/>
        </w:rPr>
        <w:br w:type="page"/>
      </w:r>
      <w:bookmarkStart w:id="47" w:name="_Toc82460506"/>
      <w:r w:rsidR="005D49BE" w:rsidRPr="005E0879">
        <w:rPr>
          <w:rFonts w:ascii="Verdana" w:hAnsi="Verdana"/>
        </w:rPr>
        <w:lastRenderedPageBreak/>
        <w:t>ГРАЂАНСКО ВАСПИТАЊЕ</w:t>
      </w:r>
      <w:bookmarkEnd w:id="46"/>
      <w:bookmarkEnd w:id="47"/>
    </w:p>
    <w:tbl>
      <w:tblPr>
        <w:tblW w:w="14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3420"/>
        <w:gridCol w:w="2540"/>
        <w:gridCol w:w="2530"/>
        <w:gridCol w:w="3761"/>
      </w:tblGrid>
      <w:tr w:rsidR="005D49BE" w:rsidRPr="009F090F" w:rsidTr="006E4110">
        <w:trPr>
          <w:tblHeader/>
          <w:jc w:val="center"/>
        </w:trPr>
        <w:tc>
          <w:tcPr>
            <w:tcW w:w="2171" w:type="dxa"/>
            <w:vAlign w:val="center"/>
          </w:tcPr>
          <w:p w:rsidR="005D49BE" w:rsidRPr="002234F6" w:rsidRDefault="005D49BE" w:rsidP="006E4110">
            <w:pPr>
              <w:pStyle w:val="NoSpacing"/>
              <w:jc w:val="center"/>
              <w:rPr>
                <w:rFonts w:ascii="Times New Roman" w:hAnsi="Times New Roman"/>
                <w:b/>
                <w:lang w:val="ru-RU"/>
              </w:rPr>
            </w:pPr>
            <w:r w:rsidRPr="002234F6">
              <w:rPr>
                <w:rFonts w:ascii="Times New Roman" w:hAnsi="Times New Roman"/>
                <w:b/>
                <w:lang w:val="ru-RU"/>
              </w:rPr>
              <w:t xml:space="preserve">РЕДНИ БРОЈ И НАЗИВ </w:t>
            </w:r>
            <w:r w:rsidRPr="00EB37F0">
              <w:rPr>
                <w:rFonts w:ascii="Times New Roman" w:hAnsi="Times New Roman"/>
                <w:b/>
                <w:lang w:val="ru-RU"/>
              </w:rPr>
              <w:t>НАСТАВН</w:t>
            </w:r>
            <w:r w:rsidRPr="002234F6">
              <w:rPr>
                <w:rFonts w:ascii="Times New Roman" w:hAnsi="Times New Roman"/>
                <w:b/>
                <w:lang w:val="ru-RU"/>
              </w:rPr>
              <w:t>Е</w:t>
            </w:r>
            <w:r w:rsidRPr="00EB37F0">
              <w:rPr>
                <w:rFonts w:ascii="Times New Roman" w:hAnsi="Times New Roman"/>
                <w:b/>
                <w:lang w:val="ru-RU"/>
              </w:rPr>
              <w:t xml:space="preserve"> ТЕМ</w:t>
            </w:r>
            <w:r w:rsidRPr="002234F6">
              <w:rPr>
                <w:rFonts w:ascii="Times New Roman" w:hAnsi="Times New Roman"/>
                <w:b/>
                <w:lang w:val="ru-RU"/>
              </w:rPr>
              <w:t>Е</w:t>
            </w:r>
          </w:p>
        </w:tc>
        <w:tc>
          <w:tcPr>
            <w:tcW w:w="3420" w:type="dxa"/>
            <w:vAlign w:val="center"/>
          </w:tcPr>
          <w:p w:rsidR="005D49BE" w:rsidRPr="0054311E" w:rsidRDefault="005D49BE" w:rsidP="006E4110">
            <w:pPr>
              <w:pStyle w:val="NoSpacing"/>
              <w:jc w:val="center"/>
              <w:rPr>
                <w:rFonts w:ascii="Times New Roman" w:hAnsi="Times New Roman"/>
                <w:b/>
                <w:lang w:val="sr-Cyrl-CS" w:eastAsia="sr-Latn-CS"/>
              </w:rPr>
            </w:pPr>
            <w:r w:rsidRPr="0054311E">
              <w:rPr>
                <w:rFonts w:ascii="Times New Roman" w:hAnsi="Times New Roman"/>
                <w:b/>
                <w:lang w:val="sr-Cyrl-CS" w:eastAsia="sr-Latn-CS"/>
              </w:rPr>
              <w:t>НАСТАВНИ САДРЖАЈИ</w:t>
            </w:r>
          </w:p>
        </w:tc>
        <w:tc>
          <w:tcPr>
            <w:tcW w:w="2540" w:type="dxa"/>
            <w:vAlign w:val="center"/>
          </w:tcPr>
          <w:p w:rsidR="005D49BE" w:rsidRPr="0054311E" w:rsidRDefault="005D49BE" w:rsidP="006E4110">
            <w:pPr>
              <w:pStyle w:val="NoSpacing"/>
              <w:jc w:val="center"/>
              <w:rPr>
                <w:rFonts w:ascii="Times New Roman" w:hAnsi="Times New Roman"/>
                <w:b/>
                <w:lang w:val="sr-Cyrl-CS" w:eastAsia="sr-Latn-CS"/>
              </w:rPr>
            </w:pPr>
            <w:r w:rsidRPr="0054311E">
              <w:rPr>
                <w:rFonts w:ascii="Times New Roman" w:hAnsi="Times New Roman"/>
                <w:b/>
                <w:lang w:val="sr-Cyrl-CS" w:eastAsia="sr-Latn-CS"/>
              </w:rPr>
              <w:t>ИСХОДИ</w:t>
            </w:r>
          </w:p>
        </w:tc>
        <w:tc>
          <w:tcPr>
            <w:tcW w:w="2530" w:type="dxa"/>
            <w:vAlign w:val="center"/>
          </w:tcPr>
          <w:p w:rsidR="005D49BE" w:rsidRPr="0054311E" w:rsidRDefault="005D49BE" w:rsidP="006E4110">
            <w:pPr>
              <w:pStyle w:val="NoSpacing"/>
              <w:jc w:val="center"/>
              <w:rPr>
                <w:rFonts w:ascii="Times New Roman" w:hAnsi="Times New Roman"/>
                <w:b/>
                <w:lang w:val="sr-Cyrl-CS" w:eastAsia="sr-Latn-CS"/>
              </w:rPr>
            </w:pPr>
            <w:r w:rsidRPr="0054311E">
              <w:rPr>
                <w:rFonts w:ascii="Times New Roman" w:hAnsi="Times New Roman"/>
                <w:b/>
                <w:lang w:val="sr-Cyrl-CS" w:eastAsia="sr-Latn-CS"/>
              </w:rPr>
              <w:t>МЕЂУПРЕДМЕТНЕ КОМПЕТЕНЦИЈЕ</w:t>
            </w:r>
          </w:p>
        </w:tc>
        <w:tc>
          <w:tcPr>
            <w:tcW w:w="3761" w:type="dxa"/>
            <w:vAlign w:val="center"/>
          </w:tcPr>
          <w:p w:rsidR="005D49BE" w:rsidRPr="0054311E" w:rsidRDefault="005D49BE" w:rsidP="006E4110">
            <w:pPr>
              <w:pStyle w:val="NoSpacing"/>
              <w:jc w:val="center"/>
              <w:rPr>
                <w:rFonts w:ascii="Times New Roman" w:hAnsi="Times New Roman"/>
                <w:b/>
                <w:lang w:val="ru-RU" w:eastAsia="sr-Latn-CS"/>
              </w:rPr>
            </w:pPr>
            <w:r w:rsidRPr="0054311E">
              <w:rPr>
                <w:rFonts w:ascii="Times New Roman" w:hAnsi="Times New Roman"/>
                <w:b/>
                <w:lang w:val="sr-Cyrl-CS" w:eastAsia="sr-Latn-CS"/>
              </w:rPr>
              <w:t>АКТИВНОСТИ НАСТАВНИКА И УЧЕНИКА И НАЧИН ОСТВАРИВАЊА</w:t>
            </w:r>
          </w:p>
        </w:tc>
      </w:tr>
      <w:tr w:rsidR="005D49BE" w:rsidRPr="009F090F" w:rsidTr="006E4110">
        <w:trPr>
          <w:jc w:val="center"/>
        </w:trPr>
        <w:tc>
          <w:tcPr>
            <w:tcW w:w="2171" w:type="dxa"/>
            <w:vAlign w:val="center"/>
          </w:tcPr>
          <w:p w:rsidR="005D49BE" w:rsidRPr="00340D80" w:rsidRDefault="005D49BE" w:rsidP="006E4110">
            <w:pPr>
              <w:pStyle w:val="NoSpacing"/>
              <w:jc w:val="center"/>
              <w:rPr>
                <w:rFonts w:ascii="Times New Roman" w:hAnsi="Times New Roman"/>
                <w:lang/>
              </w:rPr>
            </w:pPr>
            <w:r w:rsidRPr="00340D80">
              <w:rPr>
                <w:rFonts w:ascii="Times New Roman" w:hAnsi="Times New Roman"/>
                <w:lang/>
              </w:rPr>
              <w:t>1.</w:t>
            </w:r>
          </w:p>
          <w:p w:rsidR="005D49BE" w:rsidRPr="00340D80" w:rsidRDefault="005D49BE" w:rsidP="006E4110">
            <w:pPr>
              <w:spacing w:after="0"/>
              <w:jc w:val="center"/>
              <w:rPr>
                <w:rFonts w:ascii="Times New Roman" w:hAnsi="Times New Roman"/>
              </w:rPr>
            </w:pPr>
            <w:r w:rsidRPr="00340D80">
              <w:rPr>
                <w:rFonts w:ascii="Times New Roman" w:hAnsi="Times New Roman"/>
                <w:color w:val="000000"/>
              </w:rPr>
              <w:t>ЉУДСКА ПРАВА</w:t>
            </w:r>
          </w:p>
          <w:p w:rsidR="005D49BE" w:rsidRPr="00340D80" w:rsidRDefault="005D49BE" w:rsidP="006E4110">
            <w:pPr>
              <w:pStyle w:val="NoSpacing"/>
              <w:jc w:val="center"/>
              <w:rPr>
                <w:rFonts w:ascii="Times New Roman" w:hAnsi="Times New Roman"/>
                <w:lang/>
              </w:rPr>
            </w:pPr>
            <w:r w:rsidRPr="00340D80">
              <w:rPr>
                <w:rFonts w:ascii="Times New Roman" w:hAnsi="Times New Roman"/>
                <w:color w:val="000000"/>
              </w:rPr>
              <w:t>Ја и други на планети Земљи</w:t>
            </w:r>
          </w:p>
        </w:tc>
        <w:tc>
          <w:tcPr>
            <w:tcW w:w="3420" w:type="dxa"/>
            <w:vAlign w:val="center"/>
          </w:tcPr>
          <w:p w:rsidR="005D49BE" w:rsidRPr="00340D80" w:rsidRDefault="005D49BE" w:rsidP="006E4110">
            <w:pPr>
              <w:pStyle w:val="NoSpacing"/>
              <w:rPr>
                <w:rFonts w:ascii="Times New Roman" w:hAnsi="Times New Roman"/>
              </w:rPr>
            </w:pPr>
            <w:r w:rsidRPr="00340D80">
              <w:rPr>
                <w:rFonts w:ascii="Times New Roman" w:hAnsi="Times New Roman"/>
              </w:rPr>
              <w:t>Планета Земља припада свима који на њој живе</w:t>
            </w:r>
          </w:p>
          <w:p w:rsidR="005D49BE" w:rsidRPr="00340D80" w:rsidRDefault="005D49BE" w:rsidP="006E4110">
            <w:pPr>
              <w:pStyle w:val="NoSpacing"/>
              <w:rPr>
                <w:rFonts w:ascii="Times New Roman" w:hAnsi="Times New Roman"/>
              </w:rPr>
            </w:pPr>
            <w:r w:rsidRPr="00340D80">
              <w:rPr>
                <w:rFonts w:ascii="Times New Roman" w:hAnsi="Times New Roman"/>
              </w:rPr>
              <w:t>Узајамни утицај природе и човека.</w:t>
            </w:r>
          </w:p>
          <w:p w:rsidR="005D49BE" w:rsidRPr="00340D80" w:rsidRDefault="005D49BE" w:rsidP="006E4110">
            <w:pPr>
              <w:pStyle w:val="NoSpacing"/>
              <w:rPr>
                <w:rFonts w:ascii="Times New Roman" w:hAnsi="Times New Roman"/>
              </w:rPr>
            </w:pPr>
            <w:r w:rsidRPr="00340D80">
              <w:rPr>
                <w:rFonts w:ascii="Times New Roman" w:hAnsi="Times New Roman"/>
              </w:rPr>
              <w:t>Потребе појединца и опште добро  – задовољавање људских потреба без угрожавања будућих генерација.</w:t>
            </w:r>
          </w:p>
          <w:p w:rsidR="005D49BE" w:rsidRPr="00340D80" w:rsidRDefault="005D49BE" w:rsidP="006E4110">
            <w:pPr>
              <w:pStyle w:val="NoSpacing"/>
              <w:rPr>
                <w:rFonts w:ascii="Times New Roman" w:hAnsi="Times New Roman"/>
              </w:rPr>
            </w:pPr>
            <w:r w:rsidRPr="00340D80">
              <w:rPr>
                <w:rFonts w:ascii="Times New Roman" w:hAnsi="Times New Roman"/>
              </w:rPr>
              <w:t xml:space="preserve">Одговоран однос према свету у коме живимо – </w:t>
            </w:r>
            <w:r w:rsidRPr="00340D80">
              <w:rPr>
                <w:rFonts w:ascii="Times New Roman" w:hAnsi="Times New Roman"/>
                <w:i/>
              </w:rPr>
              <w:t>Мисли глобално делуј локално</w:t>
            </w:r>
            <w:r w:rsidRPr="00340D80">
              <w:rPr>
                <w:rFonts w:ascii="Times New Roman" w:hAnsi="Times New Roman"/>
              </w:rPr>
              <w:t>.</w:t>
            </w:r>
          </w:p>
          <w:p w:rsidR="005D49BE" w:rsidRPr="00340D80" w:rsidRDefault="005D49BE" w:rsidP="006E4110">
            <w:pPr>
              <w:pStyle w:val="NoSpacing"/>
              <w:rPr>
                <w:rFonts w:ascii="Times New Roman" w:hAnsi="Times New Roman"/>
              </w:rPr>
            </w:pPr>
            <w:r w:rsidRPr="00340D80">
              <w:rPr>
                <w:rFonts w:ascii="Times New Roman" w:hAnsi="Times New Roman"/>
              </w:rPr>
              <w:t>Право на здраву животну средину</w:t>
            </w:r>
          </w:p>
          <w:p w:rsidR="005D49BE" w:rsidRPr="00340D80" w:rsidRDefault="005D49BE" w:rsidP="006E4110">
            <w:pPr>
              <w:pStyle w:val="NoSpacing"/>
              <w:rPr>
                <w:rFonts w:ascii="Times New Roman" w:hAnsi="Times New Roman"/>
                <w:lang/>
              </w:rPr>
            </w:pPr>
            <w:r w:rsidRPr="00340D80">
              <w:rPr>
                <w:rFonts w:ascii="Times New Roman" w:hAnsi="Times New Roman"/>
              </w:rPr>
              <w:t>Трећа генерација људских права. Вредности на којима почива – право на живот у здравој животној средини; право на одржив економски развој; право на рационално коришћење природних и енергетских ресурса; право на спречавање свих облика загађивања животне средине; право на доступност информација о стању животне средине.</w:t>
            </w:r>
          </w:p>
        </w:tc>
        <w:tc>
          <w:tcPr>
            <w:tcW w:w="2540" w:type="dxa"/>
            <w:vAlign w:val="center"/>
          </w:tcPr>
          <w:p w:rsidR="005D49BE" w:rsidRPr="00340D80" w:rsidRDefault="005D49BE" w:rsidP="006E4110">
            <w:pPr>
              <w:pStyle w:val="NoSpacing"/>
              <w:rPr>
                <w:rFonts w:ascii="Times New Roman" w:hAnsi="Times New Roman"/>
              </w:rPr>
            </w:pPr>
            <w:r w:rsidRPr="00340D80">
              <w:rPr>
                <w:rFonts w:ascii="Times New Roman" w:hAnsi="Times New Roman"/>
              </w:rPr>
              <w:t>-разликује примере одговорног и неодговорног понашања људи према животној средини;</w:t>
            </w:r>
          </w:p>
          <w:p w:rsidR="005D49BE" w:rsidRPr="00340D80" w:rsidRDefault="005D49BE" w:rsidP="006E4110">
            <w:pPr>
              <w:pStyle w:val="NoSpacing"/>
              <w:rPr>
                <w:rFonts w:ascii="Times New Roman" w:hAnsi="Times New Roman"/>
              </w:rPr>
            </w:pPr>
            <w:r w:rsidRPr="00340D80">
              <w:rPr>
                <w:rFonts w:ascii="Times New Roman" w:hAnsi="Times New Roman"/>
              </w:rPr>
              <w:t>– се понаша у свакодневним ситуацијама на начин који уважава животну средину и рационалну потрошњу ресурса;</w:t>
            </w:r>
          </w:p>
          <w:p w:rsidR="005D49BE" w:rsidRPr="00340D80" w:rsidRDefault="005D49BE" w:rsidP="006E4110">
            <w:pPr>
              <w:pStyle w:val="NoSpacing"/>
              <w:rPr>
                <w:rFonts w:ascii="Times New Roman" w:hAnsi="Times New Roman"/>
                <w:lang/>
              </w:rPr>
            </w:pPr>
            <w:r w:rsidRPr="00340D80">
              <w:rPr>
                <w:rFonts w:ascii="Times New Roman" w:hAnsi="Times New Roman"/>
              </w:rPr>
              <w:t xml:space="preserve">– образложи важност информисања о стању животне </w:t>
            </w:r>
            <w:r>
              <w:rPr>
                <w:rFonts w:ascii="Times New Roman" w:hAnsi="Times New Roman"/>
              </w:rPr>
              <w:t>средине и начинима њене заштите</w:t>
            </w:r>
            <w:r>
              <w:rPr>
                <w:rFonts w:ascii="Times New Roman" w:hAnsi="Times New Roman"/>
                <w:lang/>
              </w:rPr>
              <w:t>.</w:t>
            </w:r>
          </w:p>
        </w:tc>
        <w:tc>
          <w:tcPr>
            <w:tcW w:w="2530" w:type="dxa"/>
            <w:vAlign w:val="center"/>
          </w:tcPr>
          <w:p w:rsidR="005D49BE" w:rsidRPr="00340D80" w:rsidRDefault="005D49BE" w:rsidP="006E4110">
            <w:pPr>
              <w:pStyle w:val="NoSpacing"/>
              <w:rPr>
                <w:rFonts w:ascii="Times New Roman" w:hAnsi="Times New Roman"/>
                <w:lang w:val="ru-RU"/>
              </w:rPr>
            </w:pPr>
            <w:r w:rsidRPr="00340D80">
              <w:rPr>
                <w:rFonts w:ascii="Times New Roman" w:hAnsi="Times New Roman"/>
                <w:lang w:val="ru-RU"/>
              </w:rPr>
              <w:t>-сарадња</w:t>
            </w:r>
          </w:p>
          <w:p w:rsidR="005D49BE" w:rsidRPr="00340D80" w:rsidRDefault="005D49BE" w:rsidP="006E4110">
            <w:pPr>
              <w:pStyle w:val="NoSpacing"/>
              <w:rPr>
                <w:rFonts w:ascii="Times New Roman" w:hAnsi="Times New Roman"/>
                <w:lang w:val="ru-RU"/>
              </w:rPr>
            </w:pPr>
            <w:r w:rsidRPr="00340D80">
              <w:rPr>
                <w:rFonts w:ascii="Times New Roman" w:hAnsi="Times New Roman"/>
                <w:lang w:val="ru-RU"/>
              </w:rPr>
              <w:t>-одговоран однос према околини</w:t>
            </w:r>
          </w:p>
        </w:tc>
        <w:tc>
          <w:tcPr>
            <w:tcW w:w="3761" w:type="dxa"/>
            <w:vAlign w:val="center"/>
          </w:tcPr>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 xml:space="preserve">-разговара, </w:t>
            </w:r>
            <w:r w:rsidRPr="00340D80">
              <w:rPr>
                <w:rFonts w:ascii="Times New Roman" w:hAnsi="Times New Roman"/>
                <w:lang w:val="ru-RU"/>
              </w:rPr>
              <w:t>-</w:t>
            </w:r>
            <w:r w:rsidRPr="00340D80">
              <w:rPr>
                <w:rFonts w:ascii="Times New Roman" w:hAnsi="Times New Roman"/>
                <w:lang w:val="sr-Cyrl-CS"/>
              </w:rPr>
              <w:t xml:space="preserve"> црта, закључује, -илуструје</w:t>
            </w:r>
          </w:p>
          <w:p w:rsidR="005D49BE" w:rsidRPr="00340D80" w:rsidRDefault="005D49BE" w:rsidP="006E4110">
            <w:pPr>
              <w:pStyle w:val="NoSpacing"/>
              <w:rPr>
                <w:rFonts w:ascii="Times New Roman" w:hAnsi="Times New Roman"/>
                <w:lang w:val="ru-RU"/>
              </w:rPr>
            </w:pPr>
            <w:r w:rsidRPr="00340D80">
              <w:rPr>
                <w:rFonts w:ascii="Times New Roman" w:hAnsi="Times New Roman"/>
                <w:lang w:val="sr-Cyrl-CS"/>
              </w:rPr>
              <w:t>- игра се</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-усмерава, -наводи, -ствара ситуацију</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-сугерише, -поставља проблем</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-подстиче, -дискутује, -анализира</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-мотивише-координира</w:t>
            </w:r>
          </w:p>
          <w:p w:rsidR="005D49BE" w:rsidRPr="00340D80" w:rsidRDefault="005D49BE" w:rsidP="006E4110">
            <w:pPr>
              <w:pStyle w:val="NoSpacing"/>
              <w:rPr>
                <w:rFonts w:ascii="Times New Roman" w:hAnsi="Times New Roman"/>
                <w:lang w:val="ru-RU"/>
              </w:rPr>
            </w:pPr>
            <w:r w:rsidRPr="00340D80">
              <w:rPr>
                <w:rFonts w:ascii="Times New Roman" w:hAnsi="Times New Roman"/>
                <w:lang w:val="sr-Cyrl-CS"/>
              </w:rPr>
              <w:t>-наводи на повезивање и примену знања</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-радионичарска, - стваралачка</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 симулацијска, - интерактивна</w:t>
            </w:r>
          </w:p>
          <w:p w:rsidR="005D49BE" w:rsidRPr="00340D80" w:rsidRDefault="005D49BE" w:rsidP="006E4110">
            <w:pPr>
              <w:pStyle w:val="NoSpacing"/>
              <w:rPr>
                <w:rFonts w:ascii="Times New Roman" w:hAnsi="Times New Roman"/>
                <w:lang w:val="ru-RU"/>
              </w:rPr>
            </w:pPr>
            <w:r w:rsidRPr="00340D80">
              <w:rPr>
                <w:rFonts w:ascii="Times New Roman" w:hAnsi="Times New Roman"/>
                <w:lang w:val="sr-Cyrl-CS"/>
              </w:rPr>
              <w:t>-истраживачка, - игровна</w:t>
            </w:r>
          </w:p>
        </w:tc>
      </w:tr>
      <w:tr w:rsidR="005D49BE" w:rsidRPr="009F090F" w:rsidTr="006E4110">
        <w:trPr>
          <w:jc w:val="center"/>
        </w:trPr>
        <w:tc>
          <w:tcPr>
            <w:tcW w:w="2171" w:type="dxa"/>
            <w:vAlign w:val="center"/>
          </w:tcPr>
          <w:p w:rsidR="005D49BE" w:rsidRPr="00340D80" w:rsidRDefault="005D49BE" w:rsidP="006E4110">
            <w:pPr>
              <w:pStyle w:val="NoSpacing"/>
              <w:jc w:val="center"/>
              <w:rPr>
                <w:rFonts w:ascii="Times New Roman" w:hAnsi="Times New Roman"/>
              </w:rPr>
            </w:pPr>
            <w:r w:rsidRPr="00340D80">
              <w:rPr>
                <w:rFonts w:ascii="Times New Roman" w:hAnsi="Times New Roman"/>
              </w:rPr>
              <w:t>2.</w:t>
            </w:r>
          </w:p>
          <w:p w:rsidR="005D49BE" w:rsidRPr="00340D80" w:rsidRDefault="005D49BE" w:rsidP="006E4110">
            <w:pPr>
              <w:spacing w:after="0"/>
              <w:jc w:val="center"/>
              <w:rPr>
                <w:rFonts w:ascii="Times New Roman" w:hAnsi="Times New Roman"/>
                <w:color w:val="000000"/>
                <w:lang/>
              </w:rPr>
            </w:pPr>
            <w:r w:rsidRPr="00340D80">
              <w:rPr>
                <w:rFonts w:ascii="Times New Roman" w:hAnsi="Times New Roman"/>
                <w:color w:val="000000"/>
              </w:rPr>
              <w:t>ДЕМОКРАТСКО</w:t>
            </w:r>
          </w:p>
          <w:p w:rsidR="005D49BE" w:rsidRPr="00340D80" w:rsidRDefault="005D49BE" w:rsidP="006E4110">
            <w:pPr>
              <w:spacing w:after="0"/>
              <w:jc w:val="center"/>
              <w:rPr>
                <w:rFonts w:ascii="Times New Roman" w:hAnsi="Times New Roman"/>
              </w:rPr>
            </w:pPr>
            <w:r w:rsidRPr="00340D80">
              <w:rPr>
                <w:rFonts w:ascii="Times New Roman" w:hAnsi="Times New Roman"/>
                <w:color w:val="000000"/>
              </w:rPr>
              <w:t>ДРУШТВО</w:t>
            </w:r>
          </w:p>
          <w:p w:rsidR="005D49BE" w:rsidRPr="00340D80" w:rsidRDefault="005D49BE" w:rsidP="006E4110">
            <w:pPr>
              <w:pStyle w:val="NoSpacing"/>
              <w:jc w:val="center"/>
              <w:rPr>
                <w:rFonts w:ascii="Times New Roman" w:hAnsi="Times New Roman"/>
                <w:lang w:val="sr-Cyrl-CS"/>
              </w:rPr>
            </w:pPr>
            <w:r w:rsidRPr="00340D80">
              <w:rPr>
                <w:rFonts w:ascii="Times New Roman" w:hAnsi="Times New Roman"/>
                <w:color w:val="000000"/>
              </w:rPr>
              <w:t>Култура и традиција</w:t>
            </w:r>
          </w:p>
        </w:tc>
        <w:tc>
          <w:tcPr>
            <w:tcW w:w="3420" w:type="dxa"/>
            <w:vAlign w:val="center"/>
          </w:tcPr>
          <w:p w:rsidR="005D49BE" w:rsidRPr="00340D80" w:rsidRDefault="005D49BE" w:rsidP="006E4110">
            <w:pPr>
              <w:pStyle w:val="NoSpacing"/>
              <w:rPr>
                <w:rFonts w:ascii="Times New Roman" w:hAnsi="Times New Roman"/>
              </w:rPr>
            </w:pPr>
            <w:r w:rsidRPr="00340D80">
              <w:rPr>
                <w:rFonts w:ascii="Times New Roman" w:hAnsi="Times New Roman"/>
              </w:rPr>
              <w:t>Култура и традиција</w:t>
            </w:r>
          </w:p>
          <w:p w:rsidR="005D49BE" w:rsidRPr="00340D80" w:rsidRDefault="005D49BE" w:rsidP="006E4110">
            <w:pPr>
              <w:pStyle w:val="NoSpacing"/>
              <w:rPr>
                <w:rFonts w:ascii="Times New Roman" w:hAnsi="Times New Roman"/>
              </w:rPr>
            </w:pPr>
            <w:r w:rsidRPr="00340D80">
              <w:rPr>
                <w:rFonts w:ascii="Times New Roman" w:hAnsi="Times New Roman"/>
              </w:rPr>
              <w:t>Материјално и нематеријално наслеђе једне заједнице настало под утицајем свих народа који су ту живели и сада живе.</w:t>
            </w:r>
          </w:p>
          <w:p w:rsidR="005D49BE" w:rsidRPr="00340D80" w:rsidRDefault="005D49BE" w:rsidP="006E4110">
            <w:pPr>
              <w:pStyle w:val="NoSpacing"/>
              <w:rPr>
                <w:rFonts w:ascii="Times New Roman" w:hAnsi="Times New Roman"/>
              </w:rPr>
            </w:pPr>
            <w:r w:rsidRPr="00340D80">
              <w:rPr>
                <w:rFonts w:ascii="Times New Roman" w:hAnsi="Times New Roman"/>
              </w:rPr>
              <w:t>Културни идентитет</w:t>
            </w:r>
          </w:p>
          <w:p w:rsidR="005D49BE" w:rsidRPr="00340D80" w:rsidRDefault="005D49BE" w:rsidP="006E4110">
            <w:pPr>
              <w:pStyle w:val="NoSpacing"/>
              <w:rPr>
                <w:rFonts w:ascii="Times New Roman" w:hAnsi="Times New Roman"/>
              </w:rPr>
            </w:pPr>
            <w:r w:rsidRPr="00340D80">
              <w:rPr>
                <w:rFonts w:ascii="Times New Roman" w:hAnsi="Times New Roman"/>
              </w:rPr>
              <w:lastRenderedPageBreak/>
              <w:t>Неговање традиције и културе сопственог народа и поштовање традиције и културе других.</w:t>
            </w:r>
          </w:p>
          <w:p w:rsidR="005D49BE" w:rsidRPr="00340D80" w:rsidRDefault="005D49BE" w:rsidP="006E4110">
            <w:pPr>
              <w:pStyle w:val="NoSpacing"/>
              <w:rPr>
                <w:rFonts w:ascii="Times New Roman" w:hAnsi="Times New Roman"/>
              </w:rPr>
            </w:pPr>
            <w:r w:rsidRPr="00340D80">
              <w:rPr>
                <w:rFonts w:ascii="Times New Roman" w:hAnsi="Times New Roman"/>
              </w:rPr>
              <w:t>Мултикултуралност и интеркултуралност</w:t>
            </w:r>
          </w:p>
          <w:p w:rsidR="005D49BE" w:rsidRPr="00340D80" w:rsidRDefault="005D49BE" w:rsidP="006E4110">
            <w:pPr>
              <w:pStyle w:val="NoSpacing"/>
              <w:rPr>
                <w:rFonts w:ascii="Times New Roman" w:hAnsi="Times New Roman"/>
              </w:rPr>
            </w:pPr>
            <w:r w:rsidRPr="00340D80">
              <w:rPr>
                <w:rFonts w:ascii="Times New Roman" w:hAnsi="Times New Roman"/>
              </w:rPr>
              <w:t>Живот поред људи других култура или заједнички живот са њима.</w:t>
            </w:r>
          </w:p>
          <w:p w:rsidR="005D49BE" w:rsidRPr="00340D80" w:rsidRDefault="005D49BE" w:rsidP="006E4110">
            <w:pPr>
              <w:pStyle w:val="NoSpacing"/>
              <w:rPr>
                <w:rFonts w:ascii="Times New Roman" w:hAnsi="Times New Roman"/>
              </w:rPr>
            </w:pPr>
            <w:r w:rsidRPr="00340D80">
              <w:rPr>
                <w:rFonts w:ascii="Times New Roman" w:hAnsi="Times New Roman"/>
              </w:rPr>
              <w:t>Избеглице и мигранти</w:t>
            </w:r>
          </w:p>
          <w:p w:rsidR="005D49BE" w:rsidRPr="00340D80" w:rsidRDefault="005D49BE" w:rsidP="006E4110">
            <w:pPr>
              <w:pStyle w:val="NoSpacing"/>
              <w:rPr>
                <w:rFonts w:ascii="Times New Roman" w:hAnsi="Times New Roman"/>
              </w:rPr>
            </w:pPr>
            <w:r w:rsidRPr="00340D80">
              <w:rPr>
                <w:rFonts w:ascii="Times New Roman" w:hAnsi="Times New Roman"/>
              </w:rPr>
              <w:t>Невољно кретање људи из једне у другу културну заједницу. Непознавање других култура као основ за развој стереотипа, предрасуда и дискриминације. Уклопити се у нову средину, а сачувати свој културни идентитет.</w:t>
            </w:r>
          </w:p>
          <w:p w:rsidR="005D49BE" w:rsidRPr="00340D80" w:rsidRDefault="005D49BE" w:rsidP="006E4110">
            <w:pPr>
              <w:pStyle w:val="NoSpacing"/>
              <w:rPr>
                <w:rFonts w:ascii="Times New Roman" w:hAnsi="Times New Roman"/>
              </w:rPr>
            </w:pPr>
            <w:r w:rsidRPr="00340D80">
              <w:rPr>
                <w:rFonts w:ascii="Times New Roman" w:hAnsi="Times New Roman"/>
              </w:rPr>
              <w:t>Сусретање култура</w:t>
            </w:r>
          </w:p>
          <w:p w:rsidR="005D49BE" w:rsidRPr="00340D80" w:rsidRDefault="005D49BE" w:rsidP="006E4110">
            <w:pPr>
              <w:pStyle w:val="NoSpacing"/>
              <w:rPr>
                <w:rFonts w:ascii="Times New Roman" w:hAnsi="Times New Roman"/>
                <w:lang/>
              </w:rPr>
            </w:pPr>
            <w:r w:rsidRPr="00340D80">
              <w:rPr>
                <w:rFonts w:ascii="Times New Roman" w:hAnsi="Times New Roman"/>
              </w:rPr>
              <w:t>Сусретање и прожимање различитих култура без губљења културног идентитета.</w:t>
            </w:r>
          </w:p>
        </w:tc>
        <w:tc>
          <w:tcPr>
            <w:tcW w:w="2540" w:type="dxa"/>
            <w:vAlign w:val="center"/>
          </w:tcPr>
          <w:p w:rsidR="005D49BE" w:rsidRPr="00340D80" w:rsidRDefault="005D49BE" w:rsidP="006E4110">
            <w:pPr>
              <w:pStyle w:val="NoSpacing"/>
              <w:rPr>
                <w:rFonts w:ascii="Times New Roman" w:hAnsi="Times New Roman"/>
              </w:rPr>
            </w:pPr>
            <w:r w:rsidRPr="00340D80">
              <w:rPr>
                <w:rFonts w:ascii="Times New Roman" w:hAnsi="Times New Roman"/>
              </w:rPr>
              <w:lastRenderedPageBreak/>
              <w:t>-аргументује добити од заједничког живота људи припадника различитих култура</w:t>
            </w:r>
          </w:p>
          <w:p w:rsidR="005D49BE" w:rsidRPr="00340D80" w:rsidRDefault="005D49BE" w:rsidP="006E4110">
            <w:pPr>
              <w:pStyle w:val="NoSpacing"/>
              <w:rPr>
                <w:rFonts w:ascii="Times New Roman" w:hAnsi="Times New Roman"/>
              </w:rPr>
            </w:pPr>
            <w:r w:rsidRPr="00340D80">
              <w:rPr>
                <w:rFonts w:ascii="Times New Roman" w:hAnsi="Times New Roman"/>
              </w:rPr>
              <w:t xml:space="preserve">– наведе елементе традиције и културе </w:t>
            </w:r>
            <w:r w:rsidRPr="00340D80">
              <w:rPr>
                <w:rFonts w:ascii="Times New Roman" w:hAnsi="Times New Roman"/>
              </w:rPr>
              <w:lastRenderedPageBreak/>
              <w:t>свог народа и покаже интересовање и поштовање за друге културе и традиције</w:t>
            </w:r>
          </w:p>
          <w:p w:rsidR="005D49BE" w:rsidRPr="00340D80" w:rsidRDefault="005D49BE" w:rsidP="006E4110">
            <w:pPr>
              <w:pStyle w:val="NoSpacing"/>
              <w:rPr>
                <w:rFonts w:ascii="Times New Roman" w:hAnsi="Times New Roman"/>
              </w:rPr>
            </w:pPr>
            <w:r w:rsidRPr="00340D80">
              <w:rPr>
                <w:rFonts w:ascii="Times New Roman" w:hAnsi="Times New Roman"/>
              </w:rPr>
              <w:t>-образложи значај подршке избеглицама и мигрантима да у новој средини сачувају свој језик, традицију, културу;</w:t>
            </w:r>
          </w:p>
          <w:p w:rsidR="005D49BE" w:rsidRPr="00340D80" w:rsidRDefault="005D49BE" w:rsidP="006E4110">
            <w:pPr>
              <w:pStyle w:val="NoSpacing"/>
              <w:rPr>
                <w:rFonts w:ascii="Times New Roman" w:hAnsi="Times New Roman"/>
              </w:rPr>
            </w:pPr>
            <w:r w:rsidRPr="00340D80">
              <w:rPr>
                <w:rFonts w:ascii="Times New Roman" w:hAnsi="Times New Roman"/>
              </w:rPr>
              <w:t>– наведе примере из свакодневног живота којима се илуструје сусретање различитих култура</w:t>
            </w:r>
          </w:p>
          <w:p w:rsidR="005D49BE" w:rsidRPr="00340D80" w:rsidRDefault="005D49BE" w:rsidP="006E4110">
            <w:pPr>
              <w:pStyle w:val="NoSpacing"/>
              <w:rPr>
                <w:rFonts w:ascii="Times New Roman" w:hAnsi="Times New Roman"/>
              </w:rPr>
            </w:pPr>
            <w:r w:rsidRPr="00340D80">
              <w:rPr>
                <w:rFonts w:ascii="Times New Roman" w:hAnsi="Times New Roman"/>
              </w:rPr>
              <w:t>– дискутује о томе како непознавање других култура утиче на настанак стереотипа, предрасуда и дискриминације;</w:t>
            </w:r>
          </w:p>
          <w:p w:rsidR="005D49BE" w:rsidRPr="00340D80" w:rsidRDefault="005D49BE" w:rsidP="006E4110">
            <w:pPr>
              <w:pStyle w:val="NoSpacing"/>
              <w:rPr>
                <w:rFonts w:ascii="Times New Roman" w:hAnsi="Times New Roman"/>
                <w:lang/>
              </w:rPr>
            </w:pPr>
          </w:p>
        </w:tc>
        <w:tc>
          <w:tcPr>
            <w:tcW w:w="2530" w:type="dxa"/>
            <w:vAlign w:val="center"/>
          </w:tcPr>
          <w:p w:rsidR="005D49BE" w:rsidRPr="00340D80" w:rsidRDefault="005D49BE" w:rsidP="006E4110">
            <w:pPr>
              <w:pStyle w:val="NoSpacing"/>
              <w:rPr>
                <w:rFonts w:ascii="Times New Roman" w:hAnsi="Times New Roman"/>
                <w:lang w:val="ru-RU"/>
              </w:rPr>
            </w:pPr>
            <w:r w:rsidRPr="00340D80">
              <w:rPr>
                <w:rFonts w:ascii="Times New Roman" w:hAnsi="Times New Roman"/>
                <w:lang w:val="ru-RU"/>
              </w:rPr>
              <w:lastRenderedPageBreak/>
              <w:t>-сарадња</w:t>
            </w:r>
          </w:p>
          <w:p w:rsidR="005D49BE" w:rsidRPr="00340D80" w:rsidRDefault="005D49BE" w:rsidP="006E4110">
            <w:pPr>
              <w:pStyle w:val="NoSpacing"/>
              <w:rPr>
                <w:rFonts w:ascii="Times New Roman" w:hAnsi="Times New Roman"/>
                <w:lang w:val="ru-RU"/>
              </w:rPr>
            </w:pPr>
            <w:r w:rsidRPr="00340D80">
              <w:rPr>
                <w:rFonts w:ascii="Times New Roman" w:hAnsi="Times New Roman"/>
                <w:lang w:val="ru-RU"/>
              </w:rPr>
              <w:t>-комуникација</w:t>
            </w:r>
          </w:p>
          <w:p w:rsidR="005D49BE" w:rsidRPr="00340D80" w:rsidRDefault="005D49BE" w:rsidP="006E4110">
            <w:pPr>
              <w:pStyle w:val="NoSpacing"/>
              <w:rPr>
                <w:rFonts w:ascii="Times New Roman" w:hAnsi="Times New Roman"/>
                <w:lang w:val="ru-RU"/>
              </w:rPr>
            </w:pPr>
            <w:r w:rsidRPr="00340D80">
              <w:rPr>
                <w:rFonts w:ascii="Times New Roman" w:hAnsi="Times New Roman"/>
                <w:lang w:val="ru-RU"/>
              </w:rPr>
              <w:t>-одговорно учешће у демократском друштву</w:t>
            </w:r>
          </w:p>
        </w:tc>
        <w:tc>
          <w:tcPr>
            <w:tcW w:w="3761" w:type="dxa"/>
            <w:vAlign w:val="center"/>
          </w:tcPr>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-разгова</w:t>
            </w:r>
            <w:r w:rsidRPr="00340D80">
              <w:rPr>
                <w:rFonts w:ascii="Times New Roman" w:hAnsi="Times New Roman"/>
                <w:lang w:val="ru-RU"/>
              </w:rPr>
              <w:t>р</w:t>
            </w:r>
            <w:r w:rsidRPr="00340D80">
              <w:rPr>
                <w:rFonts w:ascii="Times New Roman" w:hAnsi="Times New Roman"/>
                <w:lang w:val="sr-Cyrl-CS"/>
              </w:rPr>
              <w:t>а, - црта, закључу</w:t>
            </w:r>
            <w:r w:rsidRPr="00340D80">
              <w:rPr>
                <w:rFonts w:ascii="Times New Roman" w:hAnsi="Times New Roman"/>
              </w:rPr>
              <w:t xml:space="preserve">je, </w:t>
            </w:r>
            <w:r w:rsidRPr="00340D80">
              <w:rPr>
                <w:rFonts w:ascii="Times New Roman" w:hAnsi="Times New Roman"/>
                <w:lang w:val="sr-Cyrl-CS"/>
              </w:rPr>
              <w:t>-илуструје</w:t>
            </w:r>
          </w:p>
          <w:p w:rsidR="005D49BE" w:rsidRPr="00340D80" w:rsidRDefault="005D49BE" w:rsidP="006E4110">
            <w:pPr>
              <w:pStyle w:val="NoSpacing"/>
              <w:rPr>
                <w:rFonts w:ascii="Times New Roman" w:hAnsi="Times New Roman"/>
                <w:lang w:val="ru-RU"/>
              </w:rPr>
            </w:pPr>
            <w:r w:rsidRPr="00340D80">
              <w:rPr>
                <w:rFonts w:ascii="Times New Roman" w:hAnsi="Times New Roman"/>
                <w:lang w:val="sr-Cyrl-CS"/>
              </w:rPr>
              <w:t>- игра се</w:t>
            </w:r>
          </w:p>
          <w:p w:rsidR="005D49BE" w:rsidRPr="00340D80" w:rsidRDefault="005D49BE" w:rsidP="006E4110">
            <w:pPr>
              <w:pStyle w:val="NoSpacing"/>
              <w:rPr>
                <w:rFonts w:ascii="Times New Roman" w:hAnsi="Times New Roman"/>
                <w:lang w:val="ru-RU"/>
              </w:rPr>
            </w:pPr>
            <w:r w:rsidRPr="00340D80">
              <w:rPr>
                <w:rFonts w:ascii="Times New Roman" w:hAnsi="Times New Roman"/>
                <w:lang w:val="sr-Cyrl-CS"/>
              </w:rPr>
              <w:t>-усмерава, -наводи, -ствара ситуацију</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-сугерише, -поставља проблем</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-подстиче, -дискутује, -анализира</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lastRenderedPageBreak/>
              <w:t>-мотивише-координира</w:t>
            </w:r>
          </w:p>
          <w:p w:rsidR="005D49BE" w:rsidRPr="00340D80" w:rsidRDefault="005D49BE" w:rsidP="006E4110">
            <w:pPr>
              <w:pStyle w:val="NoSpacing"/>
              <w:rPr>
                <w:rFonts w:ascii="Times New Roman" w:hAnsi="Times New Roman"/>
                <w:lang w:val="ru-RU"/>
              </w:rPr>
            </w:pPr>
            <w:r w:rsidRPr="00340D80">
              <w:rPr>
                <w:rFonts w:ascii="Times New Roman" w:hAnsi="Times New Roman"/>
                <w:lang w:val="sr-Cyrl-CS"/>
              </w:rPr>
              <w:t>-наводи на повезивање и примену знања</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-радионичарска, - стваралачка</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 симулацијска, - интерактивна</w:t>
            </w:r>
          </w:p>
          <w:p w:rsidR="005D49BE" w:rsidRPr="00340D80" w:rsidRDefault="005D49BE" w:rsidP="006E4110">
            <w:pPr>
              <w:pStyle w:val="NoSpacing"/>
              <w:rPr>
                <w:rFonts w:ascii="Times New Roman" w:hAnsi="Times New Roman"/>
                <w:lang w:val="ru-RU"/>
              </w:rPr>
            </w:pPr>
            <w:r w:rsidRPr="00340D80">
              <w:rPr>
                <w:rFonts w:ascii="Times New Roman" w:hAnsi="Times New Roman"/>
                <w:lang w:val="sr-Cyrl-CS"/>
              </w:rPr>
              <w:t>-истраживачка, - игровна</w:t>
            </w:r>
          </w:p>
        </w:tc>
      </w:tr>
      <w:tr w:rsidR="005D49BE" w:rsidRPr="009F090F" w:rsidTr="006E4110">
        <w:trPr>
          <w:jc w:val="center"/>
        </w:trPr>
        <w:tc>
          <w:tcPr>
            <w:tcW w:w="2171" w:type="dxa"/>
            <w:vAlign w:val="center"/>
          </w:tcPr>
          <w:p w:rsidR="005D49BE" w:rsidRPr="00340D80" w:rsidRDefault="005D49BE" w:rsidP="006E4110">
            <w:pPr>
              <w:pStyle w:val="NoSpacing"/>
              <w:jc w:val="center"/>
              <w:rPr>
                <w:rFonts w:ascii="Times New Roman" w:hAnsi="Times New Roman"/>
                <w:lang w:val="sr-Cyrl-CS"/>
              </w:rPr>
            </w:pPr>
            <w:r w:rsidRPr="00340D80">
              <w:rPr>
                <w:rFonts w:ascii="Times New Roman" w:hAnsi="Times New Roman"/>
                <w:lang w:val="ru-RU"/>
              </w:rPr>
              <w:lastRenderedPageBreak/>
              <w:t>3.</w:t>
            </w:r>
          </w:p>
          <w:p w:rsidR="005D49BE" w:rsidRPr="00340D80" w:rsidRDefault="005D49BE" w:rsidP="006E4110">
            <w:pPr>
              <w:spacing w:after="0"/>
              <w:jc w:val="center"/>
              <w:rPr>
                <w:rFonts w:ascii="Times New Roman" w:hAnsi="Times New Roman"/>
              </w:rPr>
            </w:pPr>
            <w:r w:rsidRPr="00340D80">
              <w:rPr>
                <w:rFonts w:ascii="Times New Roman" w:hAnsi="Times New Roman"/>
                <w:color w:val="000000"/>
              </w:rPr>
              <w:t>ПРОЦЕСИ У САВРЕМЕНОМ СВЕТУ</w:t>
            </w:r>
          </w:p>
          <w:p w:rsidR="005D49BE" w:rsidRPr="00340D80" w:rsidRDefault="005D49BE" w:rsidP="006E4110">
            <w:pPr>
              <w:pStyle w:val="NoSpacing"/>
              <w:jc w:val="center"/>
              <w:rPr>
                <w:rFonts w:ascii="Times New Roman" w:hAnsi="Times New Roman"/>
                <w:lang/>
              </w:rPr>
            </w:pPr>
            <w:r w:rsidRPr="00340D80">
              <w:rPr>
                <w:rFonts w:ascii="Times New Roman" w:hAnsi="Times New Roman"/>
                <w:color w:val="000000"/>
              </w:rPr>
              <w:t>Прекомерна потрошња</w:t>
            </w:r>
          </w:p>
        </w:tc>
        <w:tc>
          <w:tcPr>
            <w:tcW w:w="3420" w:type="dxa"/>
            <w:vAlign w:val="center"/>
          </w:tcPr>
          <w:p w:rsidR="005D49BE" w:rsidRPr="00340D80" w:rsidRDefault="005D49BE" w:rsidP="006E4110">
            <w:pPr>
              <w:pStyle w:val="NoSpacing"/>
              <w:rPr>
                <w:rFonts w:ascii="Times New Roman" w:hAnsi="Times New Roman"/>
              </w:rPr>
            </w:pPr>
            <w:r w:rsidRPr="00340D80">
              <w:rPr>
                <w:rFonts w:ascii="Times New Roman" w:hAnsi="Times New Roman"/>
              </w:rPr>
              <w:t>Потрошачко друштво</w:t>
            </w:r>
          </w:p>
          <w:p w:rsidR="005D49BE" w:rsidRPr="00340D80" w:rsidRDefault="005D49BE" w:rsidP="006E4110">
            <w:pPr>
              <w:pStyle w:val="NoSpacing"/>
              <w:rPr>
                <w:rFonts w:ascii="Times New Roman" w:hAnsi="Times New Roman"/>
              </w:rPr>
            </w:pPr>
            <w:r w:rsidRPr="00340D80">
              <w:rPr>
                <w:rFonts w:ascii="Times New Roman" w:hAnsi="Times New Roman"/>
              </w:rPr>
              <w:t>Стварне потребе и прекомерна потрошња.</w:t>
            </w:r>
          </w:p>
          <w:p w:rsidR="005D49BE" w:rsidRPr="00340D80" w:rsidRDefault="005D49BE" w:rsidP="006E4110">
            <w:pPr>
              <w:pStyle w:val="NoSpacing"/>
              <w:rPr>
                <w:rFonts w:ascii="Times New Roman" w:hAnsi="Times New Roman"/>
              </w:rPr>
            </w:pPr>
            <w:r w:rsidRPr="00340D80">
              <w:rPr>
                <w:rFonts w:ascii="Times New Roman" w:hAnsi="Times New Roman"/>
              </w:rPr>
              <w:t>Неравнотежа – гладни и жедни у свету у којем се храна баца а вода расипа.</w:t>
            </w:r>
          </w:p>
          <w:p w:rsidR="005D49BE" w:rsidRPr="00340D80" w:rsidRDefault="005D49BE" w:rsidP="006E4110">
            <w:pPr>
              <w:pStyle w:val="NoSpacing"/>
              <w:rPr>
                <w:rFonts w:ascii="Times New Roman" w:hAnsi="Times New Roman"/>
              </w:rPr>
            </w:pPr>
            <w:r w:rsidRPr="00340D80">
              <w:rPr>
                <w:rFonts w:ascii="Times New Roman" w:hAnsi="Times New Roman"/>
              </w:rPr>
              <w:t>Амбалажа важнија од садржаја – гомилање отпада.</w:t>
            </w:r>
          </w:p>
          <w:p w:rsidR="005D49BE" w:rsidRPr="00340D80" w:rsidRDefault="005D49BE" w:rsidP="006E4110">
            <w:pPr>
              <w:pStyle w:val="NoSpacing"/>
              <w:rPr>
                <w:rFonts w:ascii="Times New Roman" w:hAnsi="Times New Roman"/>
              </w:rPr>
            </w:pPr>
            <w:r w:rsidRPr="00340D80">
              <w:rPr>
                <w:rFonts w:ascii="Times New Roman" w:hAnsi="Times New Roman"/>
              </w:rPr>
              <w:t>Притисак произвођача – нови модели новог модела.</w:t>
            </w:r>
          </w:p>
          <w:p w:rsidR="005D49BE" w:rsidRPr="00340D80" w:rsidRDefault="005D49BE" w:rsidP="006E4110">
            <w:pPr>
              <w:pStyle w:val="NoSpacing"/>
              <w:rPr>
                <w:rFonts w:ascii="Times New Roman" w:hAnsi="Times New Roman"/>
              </w:rPr>
            </w:pPr>
            <w:r w:rsidRPr="00340D80">
              <w:rPr>
                <w:rFonts w:ascii="Times New Roman" w:hAnsi="Times New Roman"/>
              </w:rPr>
              <w:t xml:space="preserve">Деца – омиљена циљна група </w:t>
            </w:r>
            <w:r w:rsidRPr="00340D80">
              <w:rPr>
                <w:rFonts w:ascii="Times New Roman" w:hAnsi="Times New Roman"/>
              </w:rPr>
              <w:lastRenderedPageBreak/>
              <w:t>произвођача.</w:t>
            </w:r>
          </w:p>
          <w:p w:rsidR="005D49BE" w:rsidRPr="00340D80" w:rsidRDefault="005D49BE" w:rsidP="006E4110">
            <w:pPr>
              <w:pStyle w:val="NoSpacing"/>
              <w:rPr>
                <w:rFonts w:ascii="Times New Roman" w:hAnsi="Times New Roman"/>
              </w:rPr>
            </w:pPr>
            <w:r w:rsidRPr="00340D80">
              <w:rPr>
                <w:rFonts w:ascii="Times New Roman" w:hAnsi="Times New Roman"/>
              </w:rPr>
              <w:t>Медији и потрошачка култура</w:t>
            </w:r>
          </w:p>
          <w:p w:rsidR="005D49BE" w:rsidRPr="00340D80" w:rsidRDefault="005D49BE" w:rsidP="006E4110">
            <w:pPr>
              <w:pStyle w:val="NoSpacing"/>
              <w:rPr>
                <w:rFonts w:ascii="Times New Roman" w:hAnsi="Times New Roman"/>
              </w:rPr>
            </w:pPr>
            <w:r w:rsidRPr="00340D80">
              <w:rPr>
                <w:rFonts w:ascii="Times New Roman" w:hAnsi="Times New Roman"/>
              </w:rPr>
              <w:t>Поруке медија у подстицању потрошње. Деца у рекламама.</w:t>
            </w:r>
          </w:p>
          <w:p w:rsidR="005D49BE" w:rsidRPr="00340D80" w:rsidRDefault="005D49BE" w:rsidP="006E4110">
            <w:pPr>
              <w:pStyle w:val="NoSpacing"/>
              <w:rPr>
                <w:rFonts w:ascii="Times New Roman" w:hAnsi="Times New Roman"/>
              </w:rPr>
            </w:pPr>
            <w:r w:rsidRPr="00340D80">
              <w:rPr>
                <w:rFonts w:ascii="Times New Roman" w:hAnsi="Times New Roman"/>
              </w:rPr>
              <w:t>Права потрошача</w:t>
            </w:r>
          </w:p>
          <w:p w:rsidR="005D49BE" w:rsidRPr="00340D80" w:rsidRDefault="005D49BE" w:rsidP="006E4110">
            <w:pPr>
              <w:pStyle w:val="NoSpacing"/>
              <w:rPr>
                <w:rFonts w:ascii="Times New Roman" w:hAnsi="Times New Roman"/>
              </w:rPr>
            </w:pPr>
            <w:r w:rsidRPr="00340D80">
              <w:rPr>
                <w:rFonts w:ascii="Times New Roman" w:hAnsi="Times New Roman"/>
              </w:rPr>
              <w:t>Информације од значаја за потрошаче. Однос цене и квалитета производа.</w:t>
            </w:r>
          </w:p>
          <w:p w:rsidR="005D49BE" w:rsidRPr="00340D80" w:rsidRDefault="005D49BE" w:rsidP="006E4110">
            <w:pPr>
              <w:pStyle w:val="NoSpacing"/>
              <w:rPr>
                <w:rFonts w:ascii="Times New Roman" w:hAnsi="Times New Roman"/>
              </w:rPr>
            </w:pPr>
            <w:r w:rsidRPr="00340D80">
              <w:rPr>
                <w:rFonts w:ascii="Times New Roman" w:hAnsi="Times New Roman"/>
              </w:rPr>
              <w:t>Права и одговорност потрошача.</w:t>
            </w:r>
          </w:p>
          <w:p w:rsidR="005D49BE" w:rsidRPr="00340D80" w:rsidRDefault="005D49BE" w:rsidP="006E4110">
            <w:pPr>
              <w:pStyle w:val="NoSpacing"/>
              <w:rPr>
                <w:rFonts w:ascii="Times New Roman" w:hAnsi="Times New Roman"/>
                <w:lang/>
              </w:rPr>
            </w:pPr>
            <w:r w:rsidRPr="00340D80">
              <w:rPr>
                <w:rFonts w:ascii="Times New Roman" w:hAnsi="Times New Roman"/>
              </w:rPr>
              <w:t>Заштита потрошачких права.</w:t>
            </w:r>
          </w:p>
        </w:tc>
        <w:tc>
          <w:tcPr>
            <w:tcW w:w="2540" w:type="dxa"/>
            <w:vAlign w:val="center"/>
          </w:tcPr>
          <w:p w:rsidR="005D49BE" w:rsidRPr="00340D80" w:rsidRDefault="005D49BE" w:rsidP="006E4110">
            <w:pPr>
              <w:pStyle w:val="NoSpacing"/>
              <w:rPr>
                <w:rFonts w:ascii="Times New Roman" w:hAnsi="Times New Roman"/>
              </w:rPr>
            </w:pPr>
            <w:r w:rsidRPr="00340D80">
              <w:rPr>
                <w:rFonts w:ascii="Times New Roman" w:hAnsi="Times New Roman"/>
              </w:rPr>
              <w:lastRenderedPageBreak/>
              <w:t>-препознаје примере прекомерне потрошње;</w:t>
            </w:r>
          </w:p>
          <w:p w:rsidR="005D49BE" w:rsidRPr="00340D80" w:rsidRDefault="005D49BE" w:rsidP="006E4110">
            <w:pPr>
              <w:pStyle w:val="NoSpacing"/>
              <w:rPr>
                <w:rFonts w:ascii="Times New Roman" w:hAnsi="Times New Roman"/>
              </w:rPr>
            </w:pPr>
            <w:r w:rsidRPr="00340D80">
              <w:rPr>
                <w:rFonts w:ascii="Times New Roman" w:hAnsi="Times New Roman"/>
              </w:rPr>
              <w:t>– препознаје у медијима поруке које подстичу прекомерну потрошњу, посебно деце и младих; -критички размaтра појаву бацања хране и расипања воде;</w:t>
            </w:r>
          </w:p>
          <w:p w:rsidR="005D49BE" w:rsidRPr="00340D80" w:rsidRDefault="005D49BE" w:rsidP="006E4110">
            <w:pPr>
              <w:pStyle w:val="NoSpacing"/>
              <w:rPr>
                <w:rFonts w:ascii="Times New Roman" w:hAnsi="Times New Roman"/>
                <w:lang/>
              </w:rPr>
            </w:pPr>
            <w:r w:rsidRPr="00340D80">
              <w:rPr>
                <w:rFonts w:ascii="Times New Roman" w:hAnsi="Times New Roman"/>
              </w:rPr>
              <w:t xml:space="preserve">процењује важне чињенице о </w:t>
            </w:r>
            <w:r w:rsidRPr="00340D80">
              <w:rPr>
                <w:rFonts w:ascii="Times New Roman" w:hAnsi="Times New Roman"/>
              </w:rPr>
              <w:lastRenderedPageBreak/>
              <w:t>производима које купује читајући декларацију и води рачуна о односу цене и кв</w:t>
            </w:r>
            <w:r>
              <w:rPr>
                <w:rFonts w:ascii="Times New Roman" w:hAnsi="Times New Roman"/>
              </w:rPr>
              <w:t>алитета</w:t>
            </w:r>
            <w:r>
              <w:rPr>
                <w:rFonts w:ascii="Times New Roman" w:hAnsi="Times New Roman"/>
                <w:lang/>
              </w:rPr>
              <w:t>.</w:t>
            </w:r>
          </w:p>
        </w:tc>
        <w:tc>
          <w:tcPr>
            <w:tcW w:w="2530" w:type="dxa"/>
            <w:vAlign w:val="center"/>
          </w:tcPr>
          <w:p w:rsidR="005D49BE" w:rsidRPr="00340D80" w:rsidRDefault="005D49BE" w:rsidP="006E4110">
            <w:pPr>
              <w:pStyle w:val="NoSpacing"/>
              <w:rPr>
                <w:rFonts w:ascii="Times New Roman" w:hAnsi="Times New Roman"/>
                <w:lang w:val="ru-RU"/>
              </w:rPr>
            </w:pPr>
            <w:r w:rsidRPr="00340D80">
              <w:rPr>
                <w:rFonts w:ascii="Times New Roman" w:hAnsi="Times New Roman"/>
                <w:lang w:val="ru-RU"/>
              </w:rPr>
              <w:lastRenderedPageBreak/>
              <w:t>-одговорно учешће у демократском друштву</w:t>
            </w:r>
          </w:p>
          <w:p w:rsidR="005D49BE" w:rsidRPr="00340D80" w:rsidRDefault="005D49BE" w:rsidP="006E4110">
            <w:pPr>
              <w:pStyle w:val="NoSpacing"/>
              <w:rPr>
                <w:rFonts w:ascii="Times New Roman" w:hAnsi="Times New Roman"/>
                <w:lang w:val="ru-RU"/>
              </w:rPr>
            </w:pPr>
            <w:r w:rsidRPr="00340D80">
              <w:rPr>
                <w:rFonts w:ascii="Times New Roman" w:hAnsi="Times New Roman"/>
                <w:lang w:val="ru-RU"/>
              </w:rPr>
              <w:t>-комуникација</w:t>
            </w:r>
          </w:p>
          <w:p w:rsidR="005D49BE" w:rsidRPr="00340D80" w:rsidRDefault="005D49BE" w:rsidP="006E4110">
            <w:pPr>
              <w:pStyle w:val="NoSpacing"/>
              <w:rPr>
                <w:rFonts w:ascii="Times New Roman" w:hAnsi="Times New Roman"/>
              </w:rPr>
            </w:pPr>
            <w:r w:rsidRPr="00340D80">
              <w:rPr>
                <w:rFonts w:ascii="Times New Roman" w:hAnsi="Times New Roman"/>
              </w:rPr>
              <w:t>-одговоран однос према околини</w:t>
            </w:r>
          </w:p>
        </w:tc>
        <w:tc>
          <w:tcPr>
            <w:tcW w:w="3761" w:type="dxa"/>
            <w:vAlign w:val="center"/>
          </w:tcPr>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-разговара, -илуструје, - црта</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 игра закључује</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-усмерава, -наводи, -ствара ситуацију</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-сугерише, -поставља проблем</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-подстиче, -дискутује, -анализира</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-мотивише-координира</w:t>
            </w:r>
          </w:p>
          <w:p w:rsidR="005D49BE" w:rsidRPr="00340D80" w:rsidRDefault="005D49BE" w:rsidP="006E4110">
            <w:pPr>
              <w:pStyle w:val="NoSpacing"/>
              <w:rPr>
                <w:rFonts w:ascii="Times New Roman" w:hAnsi="Times New Roman"/>
                <w:lang w:val="ru-RU"/>
              </w:rPr>
            </w:pPr>
            <w:r w:rsidRPr="00340D80">
              <w:rPr>
                <w:rFonts w:ascii="Times New Roman" w:hAnsi="Times New Roman"/>
                <w:lang w:val="sr-Cyrl-CS"/>
              </w:rPr>
              <w:t>-наводи на повезивање и примену знања</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-радионичарска, - стваралачка</w:t>
            </w:r>
          </w:p>
          <w:p w:rsidR="005D49BE" w:rsidRPr="00340D80" w:rsidRDefault="005D49BE" w:rsidP="006E4110">
            <w:pPr>
              <w:pStyle w:val="NoSpacing"/>
              <w:rPr>
                <w:rFonts w:ascii="Times New Roman" w:hAnsi="Times New Roman"/>
                <w:lang w:val="sr-Cyrl-CS"/>
              </w:rPr>
            </w:pPr>
            <w:r w:rsidRPr="00340D80">
              <w:rPr>
                <w:rFonts w:ascii="Times New Roman" w:hAnsi="Times New Roman"/>
                <w:lang w:val="sr-Cyrl-CS"/>
              </w:rPr>
              <w:t>- симулацијска, - интерактивна</w:t>
            </w:r>
          </w:p>
          <w:p w:rsidR="005D49BE" w:rsidRPr="00340D80" w:rsidRDefault="005D49BE" w:rsidP="006E4110">
            <w:pPr>
              <w:pStyle w:val="NoSpacing"/>
              <w:rPr>
                <w:rFonts w:ascii="Times New Roman" w:hAnsi="Times New Roman"/>
                <w:lang w:val="ru-RU"/>
              </w:rPr>
            </w:pPr>
            <w:r w:rsidRPr="00340D80">
              <w:rPr>
                <w:rFonts w:ascii="Times New Roman" w:hAnsi="Times New Roman"/>
                <w:lang w:val="sr-Cyrl-CS"/>
              </w:rPr>
              <w:t>- истраживачка, - игровна</w:t>
            </w:r>
          </w:p>
        </w:tc>
      </w:tr>
      <w:tr w:rsidR="005D49BE" w:rsidRPr="009F090F" w:rsidTr="006E4110">
        <w:trPr>
          <w:jc w:val="center"/>
        </w:trPr>
        <w:tc>
          <w:tcPr>
            <w:tcW w:w="2171" w:type="dxa"/>
            <w:vAlign w:val="center"/>
          </w:tcPr>
          <w:p w:rsidR="005D49BE" w:rsidRPr="00340D80" w:rsidRDefault="005D49BE" w:rsidP="006E4110">
            <w:pPr>
              <w:pStyle w:val="NoSpacing"/>
              <w:jc w:val="center"/>
              <w:rPr>
                <w:rFonts w:ascii="Times New Roman" w:hAnsi="Times New Roman"/>
                <w:lang w:val="sr-Cyrl-CS"/>
              </w:rPr>
            </w:pPr>
            <w:r w:rsidRPr="00340D80">
              <w:rPr>
                <w:rFonts w:ascii="Times New Roman" w:hAnsi="Times New Roman"/>
              </w:rPr>
              <w:lastRenderedPageBreak/>
              <w:t>4.</w:t>
            </w:r>
          </w:p>
          <w:p w:rsidR="005D49BE" w:rsidRPr="00340D80" w:rsidRDefault="005D49BE" w:rsidP="006E4110">
            <w:pPr>
              <w:spacing w:after="0"/>
              <w:jc w:val="center"/>
              <w:rPr>
                <w:rFonts w:ascii="Times New Roman" w:hAnsi="Times New Roman"/>
              </w:rPr>
            </w:pPr>
            <w:r w:rsidRPr="00340D80">
              <w:rPr>
                <w:rFonts w:ascii="Times New Roman" w:hAnsi="Times New Roman"/>
                <w:color w:val="000000"/>
              </w:rPr>
              <w:t>ГРАЂАНСКИ</w:t>
            </w:r>
          </w:p>
          <w:p w:rsidR="005D49BE" w:rsidRPr="00340D80" w:rsidRDefault="005D49BE" w:rsidP="006E4110">
            <w:pPr>
              <w:spacing w:after="0"/>
              <w:jc w:val="center"/>
              <w:rPr>
                <w:rFonts w:ascii="Times New Roman" w:hAnsi="Times New Roman"/>
              </w:rPr>
            </w:pPr>
            <w:r w:rsidRPr="00340D80">
              <w:rPr>
                <w:rFonts w:ascii="Times New Roman" w:hAnsi="Times New Roman"/>
                <w:color w:val="000000"/>
              </w:rPr>
              <w:t>АКТИВИЗАМ</w:t>
            </w:r>
          </w:p>
          <w:p w:rsidR="005D49BE" w:rsidRPr="00340D80" w:rsidRDefault="005D49BE" w:rsidP="006E4110">
            <w:pPr>
              <w:pStyle w:val="NoSpacing"/>
              <w:jc w:val="center"/>
              <w:rPr>
                <w:rFonts w:ascii="Times New Roman" w:hAnsi="Times New Roman"/>
              </w:rPr>
            </w:pPr>
            <w:r w:rsidRPr="00340D80">
              <w:rPr>
                <w:rFonts w:ascii="Times New Roman" w:hAnsi="Times New Roman"/>
                <w:color w:val="000000"/>
              </w:rPr>
              <w:t>Еколошка акција</w:t>
            </w:r>
          </w:p>
        </w:tc>
        <w:tc>
          <w:tcPr>
            <w:tcW w:w="3420" w:type="dxa"/>
            <w:vAlign w:val="center"/>
          </w:tcPr>
          <w:p w:rsidR="005D49BE" w:rsidRPr="00340D80" w:rsidRDefault="005D49BE" w:rsidP="006E4110">
            <w:pPr>
              <w:pStyle w:val="NoSpacing"/>
              <w:rPr>
                <w:rFonts w:ascii="Times New Roman" w:hAnsi="Times New Roman"/>
              </w:rPr>
            </w:pPr>
            <w:r w:rsidRPr="00340D80">
              <w:rPr>
                <w:rFonts w:ascii="Times New Roman" w:hAnsi="Times New Roman"/>
              </w:rPr>
              <w:t>Планирање и извођење еколошке акције</w:t>
            </w:r>
          </w:p>
          <w:p w:rsidR="005D49BE" w:rsidRPr="00340D80" w:rsidRDefault="005D49BE" w:rsidP="006E4110">
            <w:pPr>
              <w:pStyle w:val="NoSpacing"/>
              <w:rPr>
                <w:rFonts w:ascii="Times New Roman" w:hAnsi="Times New Roman"/>
              </w:rPr>
            </w:pPr>
            <w:r w:rsidRPr="00340D80">
              <w:rPr>
                <w:rFonts w:ascii="Times New Roman" w:hAnsi="Times New Roman"/>
              </w:rPr>
              <w:t>Одређивање циља и израда плана акције.</w:t>
            </w:r>
          </w:p>
          <w:p w:rsidR="005D49BE" w:rsidRPr="00340D80" w:rsidRDefault="005D49BE" w:rsidP="006E4110">
            <w:pPr>
              <w:pStyle w:val="NoSpacing"/>
              <w:rPr>
                <w:rFonts w:ascii="Times New Roman" w:hAnsi="Times New Roman"/>
              </w:rPr>
            </w:pPr>
            <w:r w:rsidRPr="00340D80">
              <w:rPr>
                <w:rFonts w:ascii="Times New Roman" w:hAnsi="Times New Roman"/>
              </w:rPr>
              <w:t>Извођење и документовање акције.</w:t>
            </w:r>
          </w:p>
          <w:p w:rsidR="005D49BE" w:rsidRPr="00340D80" w:rsidRDefault="005D49BE" w:rsidP="006E4110">
            <w:pPr>
              <w:pStyle w:val="NoSpacing"/>
              <w:rPr>
                <w:rFonts w:ascii="Times New Roman" w:hAnsi="Times New Roman"/>
              </w:rPr>
            </w:pPr>
            <w:r w:rsidRPr="00340D80">
              <w:rPr>
                <w:rFonts w:ascii="Times New Roman" w:hAnsi="Times New Roman"/>
              </w:rPr>
              <w:t>Промоција акције на нивоу школе.</w:t>
            </w:r>
          </w:p>
          <w:p w:rsidR="005D49BE" w:rsidRPr="00340D80" w:rsidRDefault="005D49BE" w:rsidP="006E4110">
            <w:pPr>
              <w:pStyle w:val="NoSpacing"/>
              <w:rPr>
                <w:rFonts w:ascii="Times New Roman" w:hAnsi="Times New Roman"/>
                <w:sz w:val="24"/>
                <w:szCs w:val="24"/>
                <w:lang/>
              </w:rPr>
            </w:pPr>
            <w:r w:rsidRPr="00340D80">
              <w:rPr>
                <w:rFonts w:ascii="Times New Roman" w:hAnsi="Times New Roman"/>
              </w:rPr>
              <w:t>Вредновање акције.</w:t>
            </w:r>
          </w:p>
          <w:p w:rsidR="005D49BE" w:rsidRPr="00340D80" w:rsidRDefault="005D49BE" w:rsidP="006E4110">
            <w:pPr>
              <w:pStyle w:val="NoSpacing"/>
              <w:rPr>
                <w:rFonts w:ascii="Times New Roman" w:hAnsi="Times New Roman"/>
                <w:sz w:val="24"/>
                <w:szCs w:val="24"/>
                <w:lang w:val="ru-RU"/>
              </w:rPr>
            </w:pPr>
          </w:p>
        </w:tc>
        <w:tc>
          <w:tcPr>
            <w:tcW w:w="2540" w:type="dxa"/>
            <w:vAlign w:val="center"/>
          </w:tcPr>
          <w:p w:rsidR="005D49BE" w:rsidRPr="00340D80" w:rsidRDefault="005D49BE" w:rsidP="006E4110">
            <w:pPr>
              <w:pStyle w:val="NoSpacing"/>
              <w:rPr>
                <w:rFonts w:ascii="Times New Roman" w:hAnsi="Times New Roman"/>
              </w:rPr>
            </w:pPr>
            <w:r w:rsidRPr="00340D80">
              <w:rPr>
                <w:rFonts w:ascii="Times New Roman" w:hAnsi="Times New Roman"/>
              </w:rPr>
              <w:t>-испољи заинтересованост за сарадњу и учешће у групном раду;</w:t>
            </w:r>
          </w:p>
          <w:p w:rsidR="005D49BE" w:rsidRPr="00340D80" w:rsidRDefault="005D49BE" w:rsidP="006E4110">
            <w:pPr>
              <w:pStyle w:val="NoSpacing"/>
              <w:rPr>
                <w:rFonts w:ascii="Times New Roman" w:hAnsi="Times New Roman"/>
                <w:sz w:val="20"/>
                <w:szCs w:val="20"/>
                <w:lang/>
              </w:rPr>
            </w:pPr>
          </w:p>
          <w:p w:rsidR="005D49BE" w:rsidRPr="00340D80" w:rsidRDefault="005D49BE" w:rsidP="006E4110">
            <w:pPr>
              <w:pStyle w:val="NoSpacing"/>
              <w:rPr>
                <w:rFonts w:ascii="Times New Roman" w:hAnsi="Times New Roman"/>
                <w:sz w:val="24"/>
                <w:szCs w:val="24"/>
                <w:lang w:val="ru-RU"/>
              </w:rPr>
            </w:pPr>
            <w:r w:rsidRPr="00340D80">
              <w:rPr>
                <w:rFonts w:ascii="Times New Roman" w:hAnsi="Times New Roman"/>
              </w:rPr>
              <w:t>-учествује у изради плана и реализацији акције, њеној промоцији и вредновању.</w:t>
            </w:r>
          </w:p>
        </w:tc>
        <w:tc>
          <w:tcPr>
            <w:tcW w:w="2530" w:type="dxa"/>
            <w:vAlign w:val="center"/>
          </w:tcPr>
          <w:p w:rsidR="005D49BE" w:rsidRPr="00340D80" w:rsidRDefault="005D49BE" w:rsidP="006E4110">
            <w:pPr>
              <w:pStyle w:val="NoSpacing"/>
              <w:rPr>
                <w:rFonts w:ascii="Times New Roman" w:hAnsi="Times New Roman"/>
                <w:lang w:val="ru-RU"/>
              </w:rPr>
            </w:pPr>
            <w:r w:rsidRPr="00340D80">
              <w:rPr>
                <w:rFonts w:ascii="Times New Roman" w:hAnsi="Times New Roman"/>
                <w:lang w:val="ru-RU"/>
              </w:rPr>
              <w:t>-одговорно учешће у демократском друштву</w:t>
            </w:r>
          </w:p>
          <w:p w:rsidR="005D49BE" w:rsidRPr="00340D80" w:rsidRDefault="005D49BE" w:rsidP="006E4110">
            <w:pPr>
              <w:pStyle w:val="NoSpacing"/>
              <w:rPr>
                <w:rFonts w:ascii="Times New Roman" w:hAnsi="Times New Roman"/>
                <w:lang w:val="ru-RU"/>
              </w:rPr>
            </w:pPr>
            <w:r w:rsidRPr="00340D80">
              <w:rPr>
                <w:rFonts w:ascii="Times New Roman" w:hAnsi="Times New Roman"/>
                <w:lang w:val="ru-RU"/>
              </w:rPr>
              <w:t>-комуникација</w:t>
            </w:r>
          </w:p>
          <w:p w:rsidR="005D49BE" w:rsidRPr="00340D80" w:rsidRDefault="005D49BE" w:rsidP="006E4110">
            <w:pPr>
              <w:pStyle w:val="NoSpacing"/>
              <w:rPr>
                <w:rFonts w:ascii="Times New Roman" w:hAnsi="Times New Roman"/>
                <w:lang w:val="ru-RU"/>
              </w:rPr>
            </w:pPr>
            <w:r w:rsidRPr="00340D80">
              <w:rPr>
                <w:rFonts w:ascii="Times New Roman" w:hAnsi="Times New Roman"/>
                <w:lang w:val="ru-RU"/>
              </w:rPr>
              <w:t>-одговоран однос према околини</w:t>
            </w:r>
          </w:p>
          <w:p w:rsidR="005D49BE" w:rsidRPr="00340D80" w:rsidRDefault="005D49BE" w:rsidP="006E4110">
            <w:pPr>
              <w:pStyle w:val="NoSpacing"/>
              <w:rPr>
                <w:rFonts w:ascii="Times New Roman" w:hAnsi="Times New Roman"/>
                <w:lang w:val="ru-RU"/>
              </w:rPr>
            </w:pPr>
            <w:r w:rsidRPr="00340D80">
              <w:rPr>
                <w:rFonts w:ascii="Times New Roman" w:hAnsi="Times New Roman"/>
                <w:lang w:val="ru-RU"/>
              </w:rPr>
              <w:t>-решавање проблема</w:t>
            </w:r>
          </w:p>
          <w:p w:rsidR="005D49BE" w:rsidRPr="00340D80" w:rsidRDefault="005D49BE" w:rsidP="006E4110">
            <w:pPr>
              <w:pStyle w:val="NoSpacing"/>
              <w:rPr>
                <w:rFonts w:ascii="Times New Roman" w:hAnsi="Times New Roman"/>
              </w:rPr>
            </w:pPr>
            <w:r w:rsidRPr="00340D80">
              <w:rPr>
                <w:rFonts w:ascii="Times New Roman" w:hAnsi="Times New Roman"/>
              </w:rPr>
              <w:t>-сарадња</w:t>
            </w:r>
          </w:p>
        </w:tc>
        <w:tc>
          <w:tcPr>
            <w:tcW w:w="3761" w:type="dxa"/>
            <w:vAlign w:val="center"/>
          </w:tcPr>
          <w:p w:rsidR="005D49BE" w:rsidRPr="00340D80" w:rsidRDefault="005D49BE" w:rsidP="006E4110">
            <w:pPr>
              <w:pStyle w:val="NoSpacing"/>
              <w:rPr>
                <w:rFonts w:ascii="Times New Roman" w:hAnsi="Times New Roman"/>
                <w:sz w:val="20"/>
                <w:szCs w:val="20"/>
                <w:lang w:val="sr-Cyrl-CS"/>
              </w:rPr>
            </w:pPr>
            <w:r w:rsidRPr="00340D80">
              <w:rPr>
                <w:rFonts w:ascii="Times New Roman" w:hAnsi="Times New Roman"/>
                <w:sz w:val="20"/>
                <w:szCs w:val="20"/>
                <w:lang w:val="sr-Cyrl-CS"/>
              </w:rPr>
              <w:t>-разговара, закључује, - игра се</w:t>
            </w:r>
          </w:p>
          <w:p w:rsidR="005D49BE" w:rsidRPr="00340D80" w:rsidRDefault="005D49BE" w:rsidP="006E4110">
            <w:pPr>
              <w:pStyle w:val="NoSpacing"/>
              <w:rPr>
                <w:rFonts w:ascii="Times New Roman" w:hAnsi="Times New Roman"/>
                <w:sz w:val="24"/>
                <w:szCs w:val="24"/>
                <w:lang w:val="ru-RU"/>
              </w:rPr>
            </w:pPr>
            <w:r w:rsidRPr="00340D80">
              <w:rPr>
                <w:rFonts w:ascii="Times New Roman" w:hAnsi="Times New Roman"/>
                <w:sz w:val="20"/>
                <w:szCs w:val="20"/>
                <w:lang w:val="sr-Cyrl-CS"/>
              </w:rPr>
              <w:t>- црта, -илуструје</w:t>
            </w:r>
          </w:p>
          <w:p w:rsidR="005D49BE" w:rsidRPr="00340D80" w:rsidRDefault="005D49BE" w:rsidP="006E4110">
            <w:pPr>
              <w:pStyle w:val="NoSpacing"/>
              <w:rPr>
                <w:rFonts w:ascii="Times New Roman" w:hAnsi="Times New Roman"/>
                <w:sz w:val="20"/>
                <w:szCs w:val="20"/>
                <w:lang w:val="sr-Cyrl-CS"/>
              </w:rPr>
            </w:pPr>
            <w:r w:rsidRPr="00340D80">
              <w:rPr>
                <w:rFonts w:ascii="Times New Roman" w:hAnsi="Times New Roman"/>
                <w:sz w:val="20"/>
                <w:szCs w:val="20"/>
                <w:lang w:val="sr-Cyrl-CS"/>
              </w:rPr>
              <w:t>-усмерава, -наводи, -ствара ситуацију</w:t>
            </w:r>
          </w:p>
          <w:p w:rsidR="005D49BE" w:rsidRPr="00340D80" w:rsidRDefault="005D49BE" w:rsidP="006E4110">
            <w:pPr>
              <w:pStyle w:val="NoSpacing"/>
              <w:rPr>
                <w:rFonts w:ascii="Times New Roman" w:hAnsi="Times New Roman"/>
                <w:sz w:val="20"/>
                <w:szCs w:val="20"/>
                <w:lang w:val="sr-Cyrl-CS"/>
              </w:rPr>
            </w:pPr>
            <w:r w:rsidRPr="00340D80">
              <w:rPr>
                <w:rFonts w:ascii="Times New Roman" w:hAnsi="Times New Roman"/>
                <w:sz w:val="20"/>
                <w:szCs w:val="20"/>
                <w:lang w:val="sr-Cyrl-CS"/>
              </w:rPr>
              <w:t>-сугерише, -поставља проблем</w:t>
            </w:r>
          </w:p>
          <w:p w:rsidR="005D49BE" w:rsidRPr="00340D80" w:rsidRDefault="005D49BE" w:rsidP="006E4110">
            <w:pPr>
              <w:pStyle w:val="NoSpacing"/>
              <w:rPr>
                <w:rFonts w:ascii="Times New Roman" w:hAnsi="Times New Roman"/>
                <w:sz w:val="20"/>
                <w:szCs w:val="20"/>
                <w:lang w:val="sr-Cyrl-CS"/>
              </w:rPr>
            </w:pPr>
            <w:r w:rsidRPr="00340D80">
              <w:rPr>
                <w:rFonts w:ascii="Times New Roman" w:hAnsi="Times New Roman"/>
                <w:sz w:val="20"/>
                <w:szCs w:val="20"/>
                <w:lang w:val="sr-Cyrl-CS"/>
              </w:rPr>
              <w:t>-подстиче, -дискутује, -анализира</w:t>
            </w:r>
          </w:p>
          <w:p w:rsidR="005D49BE" w:rsidRPr="00340D80" w:rsidRDefault="005D49BE" w:rsidP="006E4110">
            <w:pPr>
              <w:pStyle w:val="NoSpacing"/>
              <w:rPr>
                <w:rFonts w:ascii="Times New Roman" w:hAnsi="Times New Roman"/>
                <w:sz w:val="20"/>
                <w:szCs w:val="20"/>
                <w:lang w:val="sr-Cyrl-CS"/>
              </w:rPr>
            </w:pPr>
            <w:r w:rsidRPr="00340D80">
              <w:rPr>
                <w:rFonts w:ascii="Times New Roman" w:hAnsi="Times New Roman"/>
                <w:sz w:val="20"/>
                <w:szCs w:val="20"/>
                <w:lang w:val="sr-Cyrl-CS"/>
              </w:rPr>
              <w:t>-мотивише-координира</w:t>
            </w:r>
          </w:p>
          <w:p w:rsidR="005D49BE" w:rsidRPr="00340D80" w:rsidRDefault="005D49BE" w:rsidP="006E4110">
            <w:pPr>
              <w:pStyle w:val="NoSpacing"/>
              <w:rPr>
                <w:rFonts w:ascii="Times New Roman" w:hAnsi="Times New Roman"/>
                <w:sz w:val="20"/>
                <w:szCs w:val="20"/>
                <w:lang w:val="sr-Cyrl-CS"/>
              </w:rPr>
            </w:pPr>
            <w:r w:rsidRPr="00340D80">
              <w:rPr>
                <w:rFonts w:ascii="Times New Roman" w:hAnsi="Times New Roman"/>
                <w:sz w:val="20"/>
                <w:szCs w:val="20"/>
                <w:lang w:val="sr-Cyrl-CS"/>
              </w:rPr>
              <w:t>- наводи наповезивање и примену знања</w:t>
            </w:r>
          </w:p>
          <w:p w:rsidR="005D49BE" w:rsidRPr="00340D80" w:rsidRDefault="005D49BE" w:rsidP="006E4110">
            <w:pPr>
              <w:pStyle w:val="NoSpacing"/>
              <w:rPr>
                <w:rFonts w:ascii="Times New Roman" w:hAnsi="Times New Roman"/>
                <w:sz w:val="20"/>
                <w:szCs w:val="20"/>
                <w:lang w:val="sr-Cyrl-CS"/>
              </w:rPr>
            </w:pPr>
            <w:r w:rsidRPr="00340D80">
              <w:rPr>
                <w:rFonts w:ascii="Times New Roman" w:hAnsi="Times New Roman"/>
                <w:sz w:val="20"/>
                <w:szCs w:val="20"/>
                <w:lang w:val="sr-Cyrl-CS"/>
              </w:rPr>
              <w:t>-радионичарска, - стваралачка</w:t>
            </w:r>
          </w:p>
          <w:p w:rsidR="005D49BE" w:rsidRPr="00340D80" w:rsidRDefault="005D49BE" w:rsidP="006E4110">
            <w:pPr>
              <w:pStyle w:val="NoSpacing"/>
              <w:rPr>
                <w:rFonts w:ascii="Times New Roman" w:hAnsi="Times New Roman"/>
                <w:sz w:val="20"/>
                <w:szCs w:val="20"/>
                <w:lang w:val="sr-Cyrl-CS"/>
              </w:rPr>
            </w:pPr>
            <w:r w:rsidRPr="00340D80">
              <w:rPr>
                <w:rFonts w:ascii="Times New Roman" w:hAnsi="Times New Roman"/>
                <w:sz w:val="20"/>
                <w:szCs w:val="20"/>
                <w:lang w:val="sr-Cyrl-CS"/>
              </w:rPr>
              <w:t>- симулацијска, - интерактивна</w:t>
            </w:r>
          </w:p>
          <w:p w:rsidR="005D49BE" w:rsidRPr="00340D80" w:rsidRDefault="005D49BE" w:rsidP="006E4110">
            <w:pPr>
              <w:pStyle w:val="NoSpacing"/>
              <w:rPr>
                <w:rFonts w:ascii="Times New Roman" w:hAnsi="Times New Roman"/>
                <w:sz w:val="24"/>
                <w:szCs w:val="24"/>
                <w:lang w:val="ru-RU"/>
              </w:rPr>
            </w:pPr>
            <w:r w:rsidRPr="00340D80">
              <w:rPr>
                <w:rFonts w:ascii="Times New Roman" w:hAnsi="Times New Roman"/>
                <w:sz w:val="20"/>
                <w:szCs w:val="20"/>
                <w:lang w:val="sr-Cyrl-CS"/>
              </w:rPr>
              <w:t>- истраживачка, - игровна</w:t>
            </w:r>
          </w:p>
        </w:tc>
      </w:tr>
    </w:tbl>
    <w:p w:rsidR="005D49BE" w:rsidRPr="00BB71E1" w:rsidRDefault="005D49BE" w:rsidP="00E23000">
      <w:pPr>
        <w:pStyle w:val="Heading4"/>
        <w:spacing w:before="120" w:after="120"/>
        <w:rPr>
          <w:rFonts w:ascii="Verdana" w:hAnsi="Verdana"/>
          <w:lang/>
        </w:rPr>
      </w:pPr>
      <w:bookmarkStart w:id="48" w:name="_Toc82460507"/>
      <w:r>
        <w:rPr>
          <w:rFonts w:ascii="Verdana" w:hAnsi="Verdana"/>
          <w:lang/>
        </w:rPr>
        <w:t>ПРОЈЕКТНА НАСТАВА</w:t>
      </w:r>
      <w:bookmarkEnd w:id="48"/>
    </w:p>
    <w:tbl>
      <w:tblPr>
        <w:tblW w:w="14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2231"/>
        <w:gridCol w:w="3103"/>
        <w:gridCol w:w="2489"/>
        <w:gridCol w:w="4668"/>
      </w:tblGrid>
      <w:tr w:rsidR="005D49BE" w:rsidRPr="00F739CE" w:rsidTr="006E4110">
        <w:trPr>
          <w:tblHeader/>
          <w:jc w:val="center"/>
        </w:trPr>
        <w:tc>
          <w:tcPr>
            <w:tcW w:w="1944" w:type="dxa"/>
            <w:vAlign w:val="center"/>
          </w:tcPr>
          <w:p w:rsidR="005D49BE" w:rsidRPr="00807CA6" w:rsidRDefault="005D49BE" w:rsidP="006E4110">
            <w:pPr>
              <w:pStyle w:val="NoSpacing"/>
              <w:jc w:val="center"/>
              <w:rPr>
                <w:rFonts w:ascii="Times New Roman" w:hAnsi="Times New Roman"/>
                <w:b/>
                <w:lang w:val="ru-RU"/>
              </w:rPr>
            </w:pPr>
            <w:r w:rsidRPr="00807CA6">
              <w:rPr>
                <w:rFonts w:ascii="Times New Roman" w:hAnsi="Times New Roman"/>
                <w:b/>
                <w:lang w:val="ru-RU"/>
              </w:rPr>
              <w:t xml:space="preserve">РЕДНИ БРОЈ И НАЗИВ </w:t>
            </w:r>
            <w:r w:rsidRPr="00077D5B">
              <w:rPr>
                <w:rFonts w:ascii="Times New Roman" w:hAnsi="Times New Roman"/>
                <w:b/>
                <w:lang w:val="ru-RU"/>
              </w:rPr>
              <w:t>НАСТАВН</w:t>
            </w:r>
            <w:r w:rsidRPr="00807CA6">
              <w:rPr>
                <w:rFonts w:ascii="Times New Roman" w:hAnsi="Times New Roman"/>
                <w:b/>
                <w:lang w:val="ru-RU"/>
              </w:rPr>
              <w:t>Е</w:t>
            </w:r>
            <w:r w:rsidRPr="00077D5B">
              <w:rPr>
                <w:rFonts w:ascii="Times New Roman" w:hAnsi="Times New Roman"/>
                <w:b/>
                <w:lang w:val="ru-RU"/>
              </w:rPr>
              <w:t xml:space="preserve"> ТЕМ</w:t>
            </w:r>
            <w:r w:rsidRPr="00807CA6">
              <w:rPr>
                <w:rFonts w:ascii="Times New Roman" w:hAnsi="Times New Roman"/>
                <w:b/>
                <w:lang w:val="ru-RU"/>
              </w:rPr>
              <w:t>Е</w:t>
            </w:r>
          </w:p>
        </w:tc>
        <w:tc>
          <w:tcPr>
            <w:tcW w:w="2231" w:type="dxa"/>
            <w:vAlign w:val="center"/>
          </w:tcPr>
          <w:p w:rsidR="005D49BE" w:rsidRPr="0054311E" w:rsidRDefault="005D49BE" w:rsidP="006E4110">
            <w:pPr>
              <w:pStyle w:val="NoSpacing"/>
              <w:jc w:val="center"/>
              <w:rPr>
                <w:rFonts w:ascii="Times New Roman" w:hAnsi="Times New Roman"/>
                <w:b/>
                <w:lang w:val="sr-Cyrl-CS" w:eastAsia="sr-Latn-CS"/>
              </w:rPr>
            </w:pPr>
            <w:r w:rsidRPr="0054311E">
              <w:rPr>
                <w:rFonts w:ascii="Times New Roman" w:hAnsi="Times New Roman"/>
                <w:b/>
                <w:lang w:val="sr-Cyrl-CS" w:eastAsia="sr-Latn-CS"/>
              </w:rPr>
              <w:t>НАСТАВНИ САДРЖАЈИ</w:t>
            </w:r>
          </w:p>
        </w:tc>
        <w:tc>
          <w:tcPr>
            <w:tcW w:w="3103" w:type="dxa"/>
            <w:vAlign w:val="center"/>
          </w:tcPr>
          <w:p w:rsidR="005D49BE" w:rsidRPr="0054311E" w:rsidRDefault="005D49BE" w:rsidP="006E4110">
            <w:pPr>
              <w:pStyle w:val="NoSpacing"/>
              <w:jc w:val="center"/>
              <w:rPr>
                <w:rFonts w:ascii="Times New Roman" w:hAnsi="Times New Roman"/>
                <w:b/>
                <w:lang w:val="sr-Cyrl-CS" w:eastAsia="sr-Latn-CS"/>
              </w:rPr>
            </w:pPr>
            <w:r w:rsidRPr="0054311E">
              <w:rPr>
                <w:rFonts w:ascii="Times New Roman" w:hAnsi="Times New Roman"/>
                <w:b/>
                <w:lang w:val="sr-Cyrl-CS" w:eastAsia="sr-Latn-CS"/>
              </w:rPr>
              <w:t>ЦИЉЕВИ И ИСХОДИ</w:t>
            </w:r>
          </w:p>
        </w:tc>
        <w:tc>
          <w:tcPr>
            <w:tcW w:w="2489" w:type="dxa"/>
            <w:vAlign w:val="center"/>
          </w:tcPr>
          <w:p w:rsidR="005D49BE" w:rsidRPr="0054311E" w:rsidRDefault="005D49BE" w:rsidP="006E4110">
            <w:pPr>
              <w:pStyle w:val="NoSpacing"/>
              <w:jc w:val="center"/>
              <w:rPr>
                <w:rFonts w:ascii="Times New Roman" w:hAnsi="Times New Roman"/>
                <w:b/>
                <w:lang w:val="sr-Cyrl-CS" w:eastAsia="sr-Latn-CS"/>
              </w:rPr>
            </w:pPr>
            <w:r w:rsidRPr="0054311E">
              <w:rPr>
                <w:rFonts w:ascii="Times New Roman" w:hAnsi="Times New Roman"/>
                <w:b/>
                <w:lang w:val="sr-Cyrl-CS" w:eastAsia="sr-Latn-CS"/>
              </w:rPr>
              <w:t>МЕЂУПРЕДМЕТНЕ КОМПЕТЕНЦИЈЕ</w:t>
            </w:r>
          </w:p>
        </w:tc>
        <w:tc>
          <w:tcPr>
            <w:tcW w:w="4668" w:type="dxa"/>
            <w:vAlign w:val="center"/>
          </w:tcPr>
          <w:p w:rsidR="005D49BE" w:rsidRPr="0054311E" w:rsidRDefault="005D49BE" w:rsidP="006E4110">
            <w:pPr>
              <w:pStyle w:val="NoSpacing"/>
              <w:jc w:val="center"/>
              <w:rPr>
                <w:rFonts w:ascii="Times New Roman" w:hAnsi="Times New Roman"/>
                <w:b/>
                <w:lang w:val="ru-RU" w:eastAsia="sr-Latn-CS"/>
              </w:rPr>
            </w:pPr>
            <w:r w:rsidRPr="0054311E">
              <w:rPr>
                <w:rFonts w:ascii="Times New Roman" w:hAnsi="Times New Roman"/>
                <w:b/>
                <w:lang w:val="sr-Cyrl-CS" w:eastAsia="sr-Latn-CS"/>
              </w:rPr>
              <w:t>АКТИВНОСТИ НАСТАВНИКА И УЧЕНИКА И НАЧИН ОСТВАРИВАЊА</w:t>
            </w:r>
          </w:p>
        </w:tc>
      </w:tr>
      <w:tr w:rsidR="005D49BE" w:rsidRPr="00F739CE" w:rsidTr="006E4110">
        <w:trPr>
          <w:jc w:val="center"/>
        </w:trPr>
        <w:tc>
          <w:tcPr>
            <w:tcW w:w="1944" w:type="dxa"/>
            <w:vAlign w:val="center"/>
          </w:tcPr>
          <w:p w:rsidR="005D49BE" w:rsidRPr="00E07380" w:rsidRDefault="005D49BE" w:rsidP="006E4110">
            <w:pPr>
              <w:pStyle w:val="NoSpacing"/>
              <w:jc w:val="center"/>
              <w:rPr>
                <w:rFonts w:ascii="Times New Roman" w:hAnsi="Times New Roman"/>
                <w:lang/>
              </w:rPr>
            </w:pPr>
            <w:r w:rsidRPr="00E07380">
              <w:rPr>
                <w:rFonts w:ascii="Times New Roman" w:hAnsi="Times New Roman"/>
                <w:lang/>
              </w:rPr>
              <w:t>1.</w:t>
            </w:r>
          </w:p>
          <w:p w:rsidR="005D49BE" w:rsidRPr="00E07380" w:rsidRDefault="005D49BE" w:rsidP="006E4110">
            <w:pPr>
              <w:pStyle w:val="NoSpacing"/>
              <w:jc w:val="center"/>
              <w:rPr>
                <w:rFonts w:ascii="Times New Roman" w:hAnsi="Times New Roman"/>
                <w:lang/>
              </w:rPr>
            </w:pPr>
            <w:r w:rsidRPr="00E07380">
              <w:rPr>
                <w:rFonts w:ascii="Times New Roman" w:hAnsi="Times New Roman"/>
                <w:lang/>
              </w:rPr>
              <w:t>KO</w:t>
            </w:r>
            <w:r w:rsidRPr="00E07380">
              <w:rPr>
                <w:rFonts w:ascii="Times New Roman" w:hAnsi="Times New Roman"/>
                <w:lang/>
              </w:rPr>
              <w:t>ЛИКО ПОЗНАЈЕМ СРБИЈУ?</w:t>
            </w:r>
          </w:p>
        </w:tc>
        <w:tc>
          <w:tcPr>
            <w:tcW w:w="2231" w:type="dxa"/>
            <w:vAlign w:val="center"/>
          </w:tcPr>
          <w:p w:rsidR="005D49BE" w:rsidRDefault="005D49BE" w:rsidP="006E4110">
            <w:pPr>
              <w:pStyle w:val="Default"/>
              <w:rPr>
                <w:color w:val="auto"/>
                <w:sz w:val="22"/>
                <w:szCs w:val="22"/>
                <w:lang/>
              </w:rPr>
            </w:pPr>
            <w:r>
              <w:rPr>
                <w:color w:val="auto"/>
                <w:sz w:val="22"/>
                <w:szCs w:val="22"/>
                <w:lang/>
              </w:rPr>
              <w:t>-Опште карактеристике Србије ( географски положај , рељеф, градови)</w:t>
            </w:r>
            <w:r>
              <w:rPr>
                <w:color w:val="auto"/>
                <w:sz w:val="22"/>
                <w:szCs w:val="22"/>
              </w:rPr>
              <w:t>;</w:t>
            </w:r>
            <w:r>
              <w:rPr>
                <w:color w:val="auto"/>
                <w:sz w:val="22"/>
                <w:szCs w:val="22"/>
                <w:lang/>
              </w:rPr>
              <w:t xml:space="preserve"> сналажење на географској карти</w:t>
            </w:r>
          </w:p>
          <w:p w:rsidR="005D49BE" w:rsidRDefault="005D49BE" w:rsidP="006E4110">
            <w:pPr>
              <w:pStyle w:val="Default"/>
              <w:rPr>
                <w:color w:val="auto"/>
                <w:sz w:val="22"/>
                <w:szCs w:val="22"/>
                <w:lang/>
              </w:rPr>
            </w:pPr>
            <w:r>
              <w:rPr>
                <w:color w:val="auto"/>
                <w:sz w:val="22"/>
                <w:szCs w:val="22"/>
                <w:lang/>
              </w:rPr>
              <w:t>-Знаменитости</w:t>
            </w:r>
          </w:p>
          <w:p w:rsidR="005D49BE" w:rsidRDefault="005D49BE" w:rsidP="006E4110">
            <w:pPr>
              <w:pStyle w:val="Default"/>
              <w:rPr>
                <w:color w:val="auto"/>
                <w:sz w:val="22"/>
                <w:szCs w:val="22"/>
                <w:lang/>
              </w:rPr>
            </w:pPr>
            <w:r>
              <w:rPr>
                <w:color w:val="auto"/>
                <w:sz w:val="22"/>
                <w:szCs w:val="22"/>
                <w:lang/>
              </w:rPr>
              <w:lastRenderedPageBreak/>
              <w:t>-Традиција ( обичаји, музика, народна ношња, храна)</w:t>
            </w:r>
          </w:p>
          <w:p w:rsidR="005D49BE" w:rsidRPr="001E2852" w:rsidRDefault="005D49BE" w:rsidP="006E4110">
            <w:pPr>
              <w:pStyle w:val="Default"/>
              <w:rPr>
                <w:color w:val="auto"/>
                <w:sz w:val="22"/>
                <w:szCs w:val="22"/>
                <w:lang/>
              </w:rPr>
            </w:pPr>
            <w:r>
              <w:rPr>
                <w:color w:val="auto"/>
                <w:sz w:val="22"/>
                <w:szCs w:val="22"/>
                <w:lang/>
              </w:rPr>
              <w:t>-Квиз знања</w:t>
            </w:r>
          </w:p>
        </w:tc>
        <w:tc>
          <w:tcPr>
            <w:tcW w:w="3103" w:type="dxa"/>
            <w:vAlign w:val="center"/>
          </w:tcPr>
          <w:p w:rsidR="005D49BE" w:rsidRDefault="005D49BE" w:rsidP="006E4110">
            <w:pPr>
              <w:pStyle w:val="NoSpacing"/>
              <w:rPr>
                <w:rFonts w:ascii="Times New Roman" w:hAnsi="Times New Roman"/>
                <w:sz w:val="20"/>
                <w:szCs w:val="20"/>
                <w:lang/>
              </w:rPr>
            </w:pPr>
            <w:r>
              <w:rPr>
                <w:rFonts w:ascii="Times New Roman" w:hAnsi="Times New Roman"/>
                <w:sz w:val="20"/>
                <w:szCs w:val="20"/>
                <w:lang/>
              </w:rPr>
              <w:lastRenderedPageBreak/>
              <w:t>-зна основне карактеристике своје земље ( положај, климу, место на географској карти , главни град и веће градове, које реке протичу,...)</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да наброји знаменита места у Србији и по чему су значајна</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lastRenderedPageBreak/>
              <w:t>-Зна о обичајима везаним за празнике, традиционалној музици, храни</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како изгледа српска народна ношња и шта је све чини</w:t>
            </w:r>
          </w:p>
          <w:p w:rsidR="005D49BE" w:rsidRPr="00D85995" w:rsidRDefault="005D49BE" w:rsidP="006E4110">
            <w:pPr>
              <w:pStyle w:val="NoSpacing"/>
              <w:rPr>
                <w:rFonts w:ascii="Times New Roman" w:hAnsi="Times New Roman"/>
                <w:sz w:val="20"/>
                <w:szCs w:val="20"/>
                <w:lang/>
              </w:rPr>
            </w:pPr>
            <w:r>
              <w:rPr>
                <w:rFonts w:ascii="Times New Roman" w:hAnsi="Times New Roman"/>
                <w:sz w:val="20"/>
                <w:szCs w:val="20"/>
                <w:lang/>
              </w:rPr>
              <w:t>-Зна да се оријентише у простору</w:t>
            </w:r>
          </w:p>
        </w:tc>
        <w:tc>
          <w:tcPr>
            <w:tcW w:w="2489" w:type="dxa"/>
            <w:vAlign w:val="center"/>
          </w:tcPr>
          <w:p w:rsidR="005D49BE" w:rsidRPr="00F739CE" w:rsidRDefault="005D49BE" w:rsidP="006E4110">
            <w:pPr>
              <w:pStyle w:val="NoSpacing"/>
              <w:rPr>
                <w:rFonts w:ascii="Times New Roman" w:hAnsi="Times New Roman"/>
                <w:lang w:val="ru-RU"/>
              </w:rPr>
            </w:pPr>
            <w:r w:rsidRPr="00F739CE">
              <w:rPr>
                <w:rFonts w:ascii="Times New Roman" w:hAnsi="Times New Roman"/>
                <w:lang w:val="ru-RU"/>
              </w:rPr>
              <w:lastRenderedPageBreak/>
              <w:t>-одговоран однос према околини</w:t>
            </w:r>
          </w:p>
          <w:p w:rsidR="005D49BE" w:rsidRPr="00F739CE" w:rsidRDefault="005D49BE" w:rsidP="006E4110">
            <w:pPr>
              <w:pStyle w:val="NoSpacing"/>
              <w:rPr>
                <w:rFonts w:ascii="Times New Roman" w:hAnsi="Times New Roman"/>
                <w:lang w:val="ru-RU"/>
              </w:rPr>
            </w:pPr>
            <w:r w:rsidRPr="00F739CE">
              <w:rPr>
                <w:rFonts w:ascii="Times New Roman" w:hAnsi="Times New Roman"/>
                <w:lang w:val="ru-RU"/>
              </w:rPr>
              <w:t>-компетенција за учење</w:t>
            </w:r>
          </w:p>
          <w:p w:rsidR="005D49BE" w:rsidRPr="00F739CE" w:rsidRDefault="005D49BE" w:rsidP="006E4110">
            <w:pPr>
              <w:pStyle w:val="NoSpacing"/>
              <w:rPr>
                <w:rFonts w:ascii="Times New Roman" w:hAnsi="Times New Roman"/>
                <w:lang w:val="ru-RU"/>
              </w:rPr>
            </w:pPr>
            <w:r w:rsidRPr="00F739CE">
              <w:rPr>
                <w:rFonts w:ascii="Times New Roman" w:hAnsi="Times New Roman"/>
                <w:lang w:val="ru-RU"/>
              </w:rPr>
              <w:t>-естетска компетенција</w:t>
            </w:r>
          </w:p>
          <w:p w:rsidR="005D49BE" w:rsidRPr="00F739CE" w:rsidRDefault="005D49BE" w:rsidP="006E4110">
            <w:pPr>
              <w:pStyle w:val="NoSpacing"/>
              <w:rPr>
                <w:rFonts w:ascii="Times New Roman" w:hAnsi="Times New Roman"/>
                <w:lang w:val="ru-RU"/>
              </w:rPr>
            </w:pPr>
            <w:r w:rsidRPr="00F739CE">
              <w:rPr>
                <w:rFonts w:ascii="Times New Roman" w:hAnsi="Times New Roman"/>
                <w:lang w:val="ru-RU"/>
              </w:rPr>
              <w:t>-решавање проблема</w:t>
            </w:r>
          </w:p>
          <w:p w:rsidR="005D49BE" w:rsidRPr="00F739CE" w:rsidRDefault="005D49BE" w:rsidP="006E4110">
            <w:pPr>
              <w:pStyle w:val="NoSpacing"/>
              <w:rPr>
                <w:rFonts w:ascii="Times New Roman" w:hAnsi="Times New Roman"/>
                <w:lang w:val="ru-RU"/>
              </w:rPr>
            </w:pPr>
            <w:r w:rsidRPr="00F739CE">
              <w:rPr>
                <w:rFonts w:ascii="Times New Roman" w:hAnsi="Times New Roman"/>
                <w:lang w:val="ru-RU"/>
              </w:rPr>
              <w:t>--комуникација</w:t>
            </w:r>
          </w:p>
          <w:p w:rsidR="005D49BE" w:rsidRPr="00F739CE" w:rsidRDefault="005D49BE" w:rsidP="006E4110">
            <w:pPr>
              <w:pStyle w:val="NoSpacing"/>
              <w:rPr>
                <w:rFonts w:ascii="Times New Roman" w:hAnsi="Times New Roman"/>
                <w:lang w:val="ru-RU"/>
              </w:rPr>
            </w:pPr>
            <w:r w:rsidRPr="00F739CE">
              <w:rPr>
                <w:rFonts w:ascii="Times New Roman" w:hAnsi="Times New Roman"/>
                <w:lang w:val="ru-RU"/>
              </w:rPr>
              <w:t>-сарадња</w:t>
            </w:r>
          </w:p>
          <w:p w:rsidR="005D49BE" w:rsidRPr="00F739CE" w:rsidRDefault="005D49BE" w:rsidP="006E4110">
            <w:pPr>
              <w:pStyle w:val="NoSpacing"/>
              <w:rPr>
                <w:rFonts w:ascii="Times New Roman" w:hAnsi="Times New Roman"/>
                <w:lang w:val="ru-RU"/>
              </w:rPr>
            </w:pPr>
            <w:r>
              <w:rPr>
                <w:rFonts w:ascii="Times New Roman" w:hAnsi="Times New Roman"/>
                <w:lang w:val="ru-RU"/>
              </w:rPr>
              <w:lastRenderedPageBreak/>
              <w:t>-одговоран однос према здрављу</w:t>
            </w:r>
          </w:p>
        </w:tc>
        <w:tc>
          <w:tcPr>
            <w:tcW w:w="4668" w:type="dxa"/>
            <w:vAlign w:val="center"/>
          </w:tcPr>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lastRenderedPageBreak/>
              <w:t>-разговор</w:t>
            </w:r>
            <w:r>
              <w:rPr>
                <w:rFonts w:ascii="Times New Roman" w:hAnsi="Times New Roman"/>
                <w:lang w:val="sr-Cyrl-CS"/>
              </w:rPr>
              <w:t xml:space="preserve">, </w:t>
            </w:r>
            <w:r w:rsidRPr="00F739CE">
              <w:rPr>
                <w:rFonts w:ascii="Times New Roman" w:hAnsi="Times New Roman"/>
                <w:lang w:val="sr-Cyrl-CS"/>
              </w:rPr>
              <w:t>-посете</w:t>
            </w:r>
            <w:r>
              <w:rPr>
                <w:rFonts w:ascii="Times New Roman" w:hAnsi="Times New Roman"/>
                <w:lang w:val="sr-Cyrl-CS"/>
              </w:rPr>
              <w:t xml:space="preserve">, </w:t>
            </w:r>
            <w:r w:rsidRPr="00F739CE">
              <w:rPr>
                <w:rFonts w:ascii="Times New Roman" w:hAnsi="Times New Roman"/>
                <w:lang w:val="sr-Cyrl-CS"/>
              </w:rPr>
              <w:t>-уочавање и препознавање</w:t>
            </w:r>
          </w:p>
          <w:p w:rsidR="005D49BE" w:rsidRPr="00F739CE" w:rsidRDefault="005D49BE" w:rsidP="006E4110">
            <w:pPr>
              <w:pStyle w:val="NoSpacing"/>
              <w:rPr>
                <w:rFonts w:ascii="Times New Roman" w:hAnsi="Times New Roman"/>
                <w:lang w:val="ru-RU"/>
              </w:rPr>
            </w:pPr>
            <w:r w:rsidRPr="00F739CE">
              <w:rPr>
                <w:rFonts w:ascii="Times New Roman" w:hAnsi="Times New Roman"/>
                <w:lang w:val="sr-Cyrl-CS"/>
              </w:rPr>
              <w:t>-запажање</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t>-усмерава</w:t>
            </w:r>
            <w:r>
              <w:rPr>
                <w:rFonts w:ascii="Times New Roman" w:hAnsi="Times New Roman"/>
                <w:lang w:val="sr-Cyrl-CS"/>
              </w:rPr>
              <w:t xml:space="preserve">, </w:t>
            </w:r>
            <w:r w:rsidRPr="00F739CE">
              <w:rPr>
                <w:rFonts w:ascii="Times New Roman" w:hAnsi="Times New Roman"/>
                <w:lang w:val="sr-Cyrl-CS"/>
              </w:rPr>
              <w:t>-наводи</w:t>
            </w:r>
            <w:r>
              <w:rPr>
                <w:rFonts w:ascii="Times New Roman" w:hAnsi="Times New Roman"/>
                <w:lang w:val="sr-Cyrl-CS"/>
              </w:rPr>
              <w:t>,</w:t>
            </w:r>
            <w:r w:rsidRPr="00F739CE">
              <w:rPr>
                <w:rFonts w:ascii="Times New Roman" w:hAnsi="Times New Roman"/>
                <w:lang w:val="sr-Cyrl-CS"/>
              </w:rPr>
              <w:t>-ствара ситуацију</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-сугерише</w:t>
            </w:r>
            <w:r>
              <w:rPr>
                <w:rFonts w:ascii="Times New Roman" w:hAnsi="Times New Roman"/>
                <w:lang w:val="sr-Cyrl-CS"/>
              </w:rPr>
              <w:t xml:space="preserve">, </w:t>
            </w:r>
            <w:r w:rsidRPr="00F739CE">
              <w:rPr>
                <w:rFonts w:ascii="Times New Roman" w:hAnsi="Times New Roman"/>
                <w:lang w:val="sr-Cyrl-CS"/>
              </w:rPr>
              <w:t>-поставља проблем</w:t>
            </w:r>
            <w:r>
              <w:rPr>
                <w:rFonts w:ascii="Times New Roman" w:hAnsi="Times New Roman"/>
                <w:lang w:val="sr-Cyrl-CS"/>
              </w:rPr>
              <w:t xml:space="preserve">, </w:t>
            </w:r>
            <w:r w:rsidRPr="00F739CE">
              <w:rPr>
                <w:rFonts w:ascii="Times New Roman" w:hAnsi="Times New Roman"/>
                <w:lang w:val="sr-Cyrl-CS"/>
              </w:rPr>
              <w:t>-подстиче</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-дискутује</w:t>
            </w:r>
            <w:r>
              <w:rPr>
                <w:rFonts w:ascii="Times New Roman" w:hAnsi="Times New Roman"/>
                <w:lang w:val="sr-Cyrl-CS"/>
              </w:rPr>
              <w:t xml:space="preserve">, </w:t>
            </w:r>
            <w:r w:rsidRPr="00F739CE">
              <w:rPr>
                <w:rFonts w:ascii="Times New Roman" w:hAnsi="Times New Roman"/>
                <w:lang w:val="sr-Cyrl-CS"/>
              </w:rPr>
              <w:t>-анализира</w:t>
            </w:r>
            <w:r>
              <w:rPr>
                <w:rFonts w:ascii="Times New Roman" w:hAnsi="Times New Roman"/>
                <w:lang w:val="sr-Cyrl-CS"/>
              </w:rPr>
              <w:t xml:space="preserve">, </w:t>
            </w:r>
            <w:r w:rsidRPr="00F739CE">
              <w:rPr>
                <w:rFonts w:ascii="Times New Roman" w:hAnsi="Times New Roman"/>
                <w:lang w:val="sr-Cyrl-CS"/>
              </w:rPr>
              <w:t>-мотивише-координира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-наводи на повезивање и примену знаља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lastRenderedPageBreak/>
              <w:t>-постављање занимљивих питања</w:t>
            </w:r>
          </w:p>
          <w:p w:rsidR="005D49BE" w:rsidRPr="00F739CE" w:rsidRDefault="005D49BE" w:rsidP="006E4110">
            <w:pPr>
              <w:rPr>
                <w:lang w:val="ru-RU"/>
              </w:rPr>
            </w:pPr>
            <w:r w:rsidRPr="00F739CE">
              <w:rPr>
                <w:rFonts w:ascii="Times New Roman" w:hAnsi="Times New Roman"/>
                <w:lang w:val="sr-Cyrl-CS"/>
              </w:rPr>
              <w:t>-организује и усмерава извођење огледа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-дијалошки</w:t>
            </w:r>
            <w:r>
              <w:rPr>
                <w:rFonts w:ascii="Times New Roman" w:hAnsi="Times New Roman"/>
                <w:lang w:val="sr-Cyrl-CS"/>
              </w:rPr>
              <w:t xml:space="preserve">, </w:t>
            </w:r>
            <w:r w:rsidRPr="00F739CE">
              <w:rPr>
                <w:rFonts w:ascii="Times New Roman" w:hAnsi="Times New Roman"/>
                <w:lang w:val="sr-Cyrl-CS"/>
              </w:rPr>
              <w:t>-истраживачки</w:t>
            </w:r>
            <w:r>
              <w:rPr>
                <w:rFonts w:ascii="Times New Roman" w:hAnsi="Times New Roman"/>
                <w:lang w:val="sr-Cyrl-CS"/>
              </w:rPr>
              <w:t xml:space="preserve">, </w:t>
            </w:r>
            <w:r w:rsidRPr="00F739CE">
              <w:rPr>
                <w:rFonts w:ascii="Times New Roman" w:hAnsi="Times New Roman"/>
                <w:lang w:val="sr-Cyrl-CS"/>
              </w:rPr>
              <w:t>-демонстративни</w:t>
            </w:r>
          </w:p>
          <w:p w:rsidR="005D49BE" w:rsidRPr="00E07380" w:rsidRDefault="005D49BE" w:rsidP="006E4110">
            <w:pPr>
              <w:rPr>
                <w:lang/>
              </w:rPr>
            </w:pPr>
            <w:r w:rsidRPr="00F739CE">
              <w:rPr>
                <w:rFonts w:ascii="Times New Roman" w:hAnsi="Times New Roman"/>
                <w:lang w:val="sr-Cyrl-CS"/>
              </w:rPr>
              <w:t>-илустративни</w:t>
            </w:r>
          </w:p>
        </w:tc>
      </w:tr>
      <w:tr w:rsidR="005D49BE" w:rsidRPr="00F739CE" w:rsidTr="006E4110">
        <w:trPr>
          <w:jc w:val="center"/>
        </w:trPr>
        <w:tc>
          <w:tcPr>
            <w:tcW w:w="1944" w:type="dxa"/>
            <w:vAlign w:val="center"/>
          </w:tcPr>
          <w:p w:rsidR="005D49BE" w:rsidRPr="00E07380" w:rsidRDefault="005D49BE" w:rsidP="006E4110">
            <w:pPr>
              <w:pStyle w:val="NoSpacing"/>
              <w:jc w:val="center"/>
              <w:rPr>
                <w:rFonts w:ascii="Times New Roman" w:hAnsi="Times New Roman"/>
                <w:lang/>
              </w:rPr>
            </w:pPr>
            <w:r w:rsidRPr="00E07380">
              <w:rPr>
                <w:rFonts w:ascii="Times New Roman" w:hAnsi="Times New Roman"/>
                <w:lang/>
              </w:rPr>
              <w:lastRenderedPageBreak/>
              <w:t>2.</w:t>
            </w:r>
          </w:p>
          <w:p w:rsidR="005D49BE" w:rsidRPr="00E07380" w:rsidRDefault="005D49BE" w:rsidP="006E4110">
            <w:pPr>
              <w:jc w:val="center"/>
              <w:rPr>
                <w:rFonts w:ascii="Times New Roman" w:hAnsi="Times New Roman"/>
                <w:lang/>
              </w:rPr>
            </w:pPr>
            <w:r w:rsidRPr="00E07380">
              <w:rPr>
                <w:rFonts w:ascii="Times New Roman" w:hAnsi="Times New Roman"/>
                <w:lang/>
              </w:rPr>
              <w:t>КОЛИКО ПОЗНАЈЕМ БЕОГРАД?</w:t>
            </w:r>
          </w:p>
        </w:tc>
        <w:tc>
          <w:tcPr>
            <w:tcW w:w="2231" w:type="dxa"/>
            <w:vAlign w:val="center"/>
          </w:tcPr>
          <w:p w:rsidR="005D49BE" w:rsidRDefault="005D49BE" w:rsidP="006E4110">
            <w:pPr>
              <w:pStyle w:val="Default"/>
              <w:rPr>
                <w:color w:val="auto"/>
                <w:sz w:val="20"/>
                <w:szCs w:val="20"/>
                <w:lang w:val="ru-RU"/>
              </w:rPr>
            </w:pPr>
            <w:r w:rsidRPr="00D06C1A">
              <w:rPr>
                <w:color w:val="auto"/>
                <w:sz w:val="20"/>
                <w:szCs w:val="20"/>
                <w:lang w:val="ru-RU"/>
              </w:rPr>
              <w:t xml:space="preserve"> </w:t>
            </w:r>
            <w:r>
              <w:rPr>
                <w:color w:val="auto"/>
                <w:sz w:val="20"/>
                <w:szCs w:val="20"/>
                <w:lang w:val="ru-RU"/>
              </w:rPr>
              <w:t>-Историја града</w:t>
            </w:r>
          </w:p>
          <w:p w:rsidR="005D49BE" w:rsidRDefault="005D49BE" w:rsidP="006E4110">
            <w:pPr>
              <w:pStyle w:val="Default"/>
              <w:rPr>
                <w:color w:val="auto"/>
                <w:sz w:val="20"/>
                <w:szCs w:val="20"/>
                <w:lang w:val="ru-RU"/>
              </w:rPr>
            </w:pPr>
            <w:r>
              <w:rPr>
                <w:color w:val="auto"/>
                <w:sz w:val="20"/>
                <w:szCs w:val="20"/>
                <w:lang w:val="ru-RU"/>
              </w:rPr>
              <w:t>-Знаменита места</w:t>
            </w:r>
          </w:p>
          <w:p w:rsidR="005D49BE" w:rsidRDefault="005D49BE" w:rsidP="006E4110">
            <w:pPr>
              <w:pStyle w:val="Default"/>
              <w:rPr>
                <w:color w:val="auto"/>
                <w:sz w:val="20"/>
                <w:szCs w:val="20"/>
                <w:lang w:val="ru-RU"/>
              </w:rPr>
            </w:pPr>
            <w:r>
              <w:rPr>
                <w:color w:val="auto"/>
                <w:sz w:val="20"/>
                <w:szCs w:val="20"/>
                <w:lang w:val="ru-RU"/>
              </w:rPr>
              <w:t>-Обилазак знаменитости</w:t>
            </w:r>
          </w:p>
          <w:p w:rsidR="005D49BE" w:rsidRDefault="005D49BE" w:rsidP="006E4110">
            <w:pPr>
              <w:pStyle w:val="Default"/>
              <w:rPr>
                <w:color w:val="auto"/>
                <w:sz w:val="20"/>
                <w:szCs w:val="20"/>
                <w:lang w:val="ru-RU"/>
              </w:rPr>
            </w:pPr>
            <w:r>
              <w:rPr>
                <w:color w:val="auto"/>
                <w:sz w:val="20"/>
                <w:szCs w:val="20"/>
                <w:lang w:val="ru-RU"/>
              </w:rPr>
              <w:t>-Израда паноа</w:t>
            </w:r>
          </w:p>
          <w:p w:rsidR="005D49BE" w:rsidRPr="00D06C1A" w:rsidRDefault="005D49BE" w:rsidP="006E4110">
            <w:pPr>
              <w:pStyle w:val="Default"/>
              <w:rPr>
                <w:color w:val="auto"/>
                <w:sz w:val="20"/>
                <w:szCs w:val="20"/>
                <w:lang w:val="ru-RU"/>
              </w:rPr>
            </w:pPr>
            <w:r>
              <w:rPr>
                <w:color w:val="auto"/>
                <w:sz w:val="20"/>
                <w:szCs w:val="20"/>
                <w:lang w:val="ru-RU"/>
              </w:rPr>
              <w:t>-Квиз знања</w:t>
            </w:r>
          </w:p>
        </w:tc>
        <w:tc>
          <w:tcPr>
            <w:tcW w:w="3103" w:type="dxa"/>
            <w:vAlign w:val="center"/>
          </w:tcPr>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како је Београд добио име</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која су значајна културна и историјска места у главном граду</w:t>
            </w:r>
          </w:p>
          <w:p w:rsidR="005D49BE" w:rsidRPr="001923A0" w:rsidRDefault="005D49BE" w:rsidP="006E4110">
            <w:pPr>
              <w:pStyle w:val="NoSpacing"/>
              <w:rPr>
                <w:rFonts w:ascii="Times New Roman" w:hAnsi="Times New Roman"/>
                <w:sz w:val="20"/>
                <w:szCs w:val="20"/>
                <w:lang/>
              </w:rPr>
            </w:pPr>
            <w:r>
              <w:rPr>
                <w:rFonts w:ascii="Times New Roman" w:hAnsi="Times New Roman"/>
                <w:sz w:val="20"/>
                <w:szCs w:val="20"/>
                <w:lang/>
              </w:rPr>
              <w:t>-Зна да се оријентише у простору</w:t>
            </w:r>
          </w:p>
        </w:tc>
        <w:tc>
          <w:tcPr>
            <w:tcW w:w="2489" w:type="dxa"/>
            <w:vAlign w:val="center"/>
          </w:tcPr>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-компетенција за учење</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-одговоран однос према околини</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-естетска компетенција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-решавање проблема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--комуникација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-сарадња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-одговоран однос према здрављу</w:t>
            </w:r>
          </w:p>
        </w:tc>
        <w:tc>
          <w:tcPr>
            <w:tcW w:w="4668" w:type="dxa"/>
            <w:vAlign w:val="center"/>
          </w:tcPr>
          <w:p w:rsidR="005D49BE" w:rsidRPr="00F739CE" w:rsidRDefault="005D49BE" w:rsidP="006E4110">
            <w:pPr>
              <w:pStyle w:val="NoSpacing"/>
              <w:rPr>
                <w:rFonts w:ascii="Times New Roman" w:hAnsi="Times New Roman"/>
              </w:rPr>
            </w:pPr>
            <w:r w:rsidRPr="00F739CE">
              <w:rPr>
                <w:rFonts w:ascii="Times New Roman" w:hAnsi="Times New Roman"/>
                <w:lang w:val="sr-Cyrl-CS"/>
              </w:rPr>
              <w:t>-праћење</w:t>
            </w:r>
            <w:r>
              <w:rPr>
                <w:rFonts w:ascii="Times New Roman" w:hAnsi="Times New Roman"/>
                <w:lang w:val="sr-Cyrl-CS"/>
              </w:rPr>
              <w:t xml:space="preserve">, </w:t>
            </w:r>
            <w:r w:rsidRPr="00F739CE">
              <w:rPr>
                <w:rFonts w:ascii="Times New Roman" w:hAnsi="Times New Roman"/>
                <w:lang w:val="sr-Cyrl-CS"/>
              </w:rPr>
              <w:t>-уочавање</w:t>
            </w:r>
            <w:r>
              <w:rPr>
                <w:rFonts w:ascii="Times New Roman" w:hAnsi="Times New Roman"/>
                <w:lang w:val="sr-Cyrl-CS"/>
              </w:rPr>
              <w:t xml:space="preserve">, </w:t>
            </w:r>
            <w:r w:rsidRPr="00F739CE">
              <w:rPr>
                <w:rFonts w:ascii="Times New Roman" w:hAnsi="Times New Roman"/>
                <w:lang w:val="sr-Cyrl-CS"/>
              </w:rPr>
              <w:t>-бележење</w:t>
            </w:r>
            <w:r>
              <w:rPr>
                <w:rFonts w:ascii="Times New Roman" w:hAnsi="Times New Roman"/>
                <w:lang w:val="sr-Cyrl-CS"/>
              </w:rPr>
              <w:t xml:space="preserve">, </w:t>
            </w:r>
            <w:r w:rsidRPr="00F739CE">
              <w:rPr>
                <w:rFonts w:ascii="Times New Roman" w:hAnsi="Times New Roman"/>
                <w:lang w:val="sr-Cyrl-CS"/>
              </w:rPr>
              <w:t>-закључивање</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t>-усмерава</w:t>
            </w:r>
            <w:r>
              <w:rPr>
                <w:rFonts w:ascii="Times New Roman" w:hAnsi="Times New Roman"/>
                <w:lang w:val="sr-Cyrl-CS"/>
              </w:rPr>
              <w:t xml:space="preserve">, </w:t>
            </w:r>
            <w:r w:rsidRPr="00F739CE">
              <w:rPr>
                <w:rFonts w:ascii="Times New Roman" w:hAnsi="Times New Roman"/>
                <w:lang w:val="sr-Cyrl-CS"/>
              </w:rPr>
              <w:t>-наводи</w:t>
            </w:r>
            <w:r>
              <w:rPr>
                <w:rFonts w:ascii="Times New Roman" w:hAnsi="Times New Roman"/>
                <w:lang w:val="sr-Cyrl-CS"/>
              </w:rPr>
              <w:t xml:space="preserve">, </w:t>
            </w:r>
            <w:r w:rsidRPr="00F739CE">
              <w:rPr>
                <w:rFonts w:ascii="Times New Roman" w:hAnsi="Times New Roman"/>
                <w:lang w:val="sr-Cyrl-CS"/>
              </w:rPr>
              <w:t>-ствара ситуацију</w:t>
            </w:r>
            <w:r>
              <w:rPr>
                <w:rFonts w:ascii="Times New Roman" w:hAnsi="Times New Roman"/>
                <w:lang w:val="sr-Cyrl-CS"/>
              </w:rPr>
              <w:t xml:space="preserve">, </w:t>
            </w:r>
            <w:r w:rsidRPr="00F739CE">
              <w:rPr>
                <w:rFonts w:ascii="Times New Roman" w:hAnsi="Times New Roman"/>
                <w:lang w:val="sr-Cyrl-CS"/>
              </w:rPr>
              <w:t>-сугерише</w:t>
            </w:r>
            <w:r>
              <w:rPr>
                <w:rFonts w:ascii="Times New Roman" w:hAnsi="Times New Roman"/>
                <w:lang w:val="sr-Cyrl-CS"/>
              </w:rPr>
              <w:t xml:space="preserve">, </w:t>
            </w:r>
            <w:r w:rsidRPr="00F739CE">
              <w:rPr>
                <w:rFonts w:ascii="Times New Roman" w:hAnsi="Times New Roman"/>
                <w:lang w:val="sr-Cyrl-CS"/>
              </w:rPr>
              <w:t>-поставља проблем</w:t>
            </w:r>
            <w:r>
              <w:rPr>
                <w:rFonts w:ascii="Times New Roman" w:hAnsi="Times New Roman"/>
                <w:lang w:val="sr-Cyrl-CS"/>
              </w:rPr>
              <w:t xml:space="preserve">, </w:t>
            </w:r>
            <w:r w:rsidRPr="00F739CE">
              <w:rPr>
                <w:rFonts w:ascii="Times New Roman" w:hAnsi="Times New Roman"/>
                <w:lang w:val="sr-Cyrl-CS"/>
              </w:rPr>
              <w:t>-подстиче</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-дискутује</w:t>
            </w:r>
            <w:r>
              <w:rPr>
                <w:rFonts w:ascii="Times New Roman" w:hAnsi="Times New Roman"/>
                <w:lang w:val="sr-Cyrl-CS"/>
              </w:rPr>
              <w:t xml:space="preserve">, </w:t>
            </w:r>
            <w:r w:rsidRPr="00F739CE">
              <w:rPr>
                <w:rFonts w:ascii="Times New Roman" w:hAnsi="Times New Roman"/>
                <w:lang w:val="sr-Cyrl-CS"/>
              </w:rPr>
              <w:t>-анализира</w:t>
            </w:r>
            <w:r>
              <w:rPr>
                <w:rFonts w:ascii="Times New Roman" w:hAnsi="Times New Roman"/>
                <w:lang w:val="sr-Cyrl-CS"/>
              </w:rPr>
              <w:t>,</w:t>
            </w:r>
            <w:r w:rsidRPr="00F739CE">
              <w:rPr>
                <w:rFonts w:ascii="Times New Roman" w:hAnsi="Times New Roman"/>
                <w:lang w:val="sr-Cyrl-CS"/>
              </w:rPr>
              <w:t>-мотивише-координира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-наводи на повезивање и примену знаља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постављање занимљивих питања</w:t>
            </w:r>
          </w:p>
          <w:p w:rsidR="005D49BE" w:rsidRPr="00F739CE" w:rsidRDefault="005D49BE" w:rsidP="006E4110">
            <w:pPr>
              <w:pStyle w:val="NoSpacing"/>
              <w:rPr>
                <w:rFonts w:ascii="Times New Roman" w:hAnsi="Times New Roman"/>
                <w:lang w:val="ru-RU"/>
              </w:rPr>
            </w:pPr>
            <w:r w:rsidRPr="00F739CE">
              <w:rPr>
                <w:rFonts w:ascii="Times New Roman" w:hAnsi="Times New Roman"/>
                <w:lang w:val="sr-Cyrl-CS"/>
              </w:rPr>
              <w:t>-организује и усмерава извођење</w:t>
            </w:r>
          </w:p>
          <w:p w:rsidR="005D49BE" w:rsidRPr="00D06C1A" w:rsidRDefault="005D49BE" w:rsidP="006E4110">
            <w:pPr>
              <w:pStyle w:val="NoSpacing"/>
              <w:spacing w:before="120"/>
              <w:rPr>
                <w:rFonts w:ascii="Times New Roman" w:hAnsi="Times New Roman"/>
                <w:lang w:val="sr-Cyrl-CS"/>
              </w:rPr>
            </w:pPr>
            <w:r w:rsidRPr="00F739CE">
              <w:rPr>
                <w:rFonts w:ascii="Times New Roman" w:hAnsi="Times New Roman"/>
                <w:lang w:val="sr-Cyrl-CS"/>
              </w:rPr>
              <w:t>-истраживачки</w:t>
            </w:r>
            <w:r>
              <w:rPr>
                <w:rFonts w:ascii="Times New Roman" w:hAnsi="Times New Roman"/>
                <w:lang w:val="sr-Cyrl-CS"/>
              </w:rPr>
              <w:t xml:space="preserve">, </w:t>
            </w:r>
            <w:r w:rsidRPr="00F739CE">
              <w:rPr>
                <w:rFonts w:ascii="Times New Roman" w:hAnsi="Times New Roman"/>
                <w:lang w:val="sr-Cyrl-CS"/>
              </w:rPr>
              <w:t>-дијалошки</w:t>
            </w:r>
            <w:r>
              <w:rPr>
                <w:rFonts w:ascii="Times New Roman" w:hAnsi="Times New Roman"/>
                <w:lang w:val="sr-Cyrl-CS"/>
              </w:rPr>
              <w:t>, -експериментални</w:t>
            </w:r>
          </w:p>
        </w:tc>
      </w:tr>
      <w:tr w:rsidR="005D49BE" w:rsidRPr="00F739CE" w:rsidTr="006E4110">
        <w:trPr>
          <w:jc w:val="center"/>
        </w:trPr>
        <w:tc>
          <w:tcPr>
            <w:tcW w:w="1944" w:type="dxa"/>
            <w:vAlign w:val="center"/>
          </w:tcPr>
          <w:p w:rsidR="005D49BE" w:rsidRPr="00E07380" w:rsidRDefault="005D49BE" w:rsidP="006E4110">
            <w:pPr>
              <w:pStyle w:val="NoSpacing"/>
              <w:jc w:val="center"/>
              <w:rPr>
                <w:rFonts w:ascii="Times New Roman" w:hAnsi="Times New Roman"/>
                <w:lang/>
              </w:rPr>
            </w:pPr>
            <w:r w:rsidRPr="00E07380">
              <w:rPr>
                <w:rFonts w:ascii="Times New Roman" w:hAnsi="Times New Roman"/>
                <w:lang/>
              </w:rPr>
              <w:t>3.</w:t>
            </w:r>
          </w:p>
          <w:p w:rsidR="005D49BE" w:rsidRPr="00E07380" w:rsidRDefault="005D49BE" w:rsidP="006E4110">
            <w:pPr>
              <w:pStyle w:val="NoSpacing"/>
              <w:jc w:val="center"/>
              <w:rPr>
                <w:rFonts w:ascii="Times New Roman" w:hAnsi="Times New Roman"/>
                <w:lang/>
              </w:rPr>
            </w:pPr>
            <w:r w:rsidRPr="00E07380">
              <w:rPr>
                <w:rFonts w:ascii="Times New Roman" w:hAnsi="Times New Roman"/>
                <w:lang/>
              </w:rPr>
              <w:t>ЖИВИМО ЗДРАВО</w:t>
            </w:r>
          </w:p>
        </w:tc>
        <w:tc>
          <w:tcPr>
            <w:tcW w:w="2231" w:type="dxa"/>
            <w:vAlign w:val="center"/>
          </w:tcPr>
          <w:p w:rsidR="005D49BE" w:rsidRDefault="005D49BE" w:rsidP="006E4110">
            <w:pPr>
              <w:pStyle w:val="Default"/>
              <w:spacing w:after="30"/>
              <w:rPr>
                <w:color w:val="auto"/>
                <w:sz w:val="20"/>
                <w:szCs w:val="20"/>
                <w:lang/>
              </w:rPr>
            </w:pPr>
            <w:r>
              <w:rPr>
                <w:color w:val="auto"/>
                <w:sz w:val="20"/>
                <w:szCs w:val="20"/>
                <w:lang/>
              </w:rPr>
              <w:t>-Пирамида правилне исхране</w:t>
            </w:r>
          </w:p>
          <w:p w:rsidR="005D49BE" w:rsidRDefault="005D49BE" w:rsidP="006E4110">
            <w:pPr>
              <w:pStyle w:val="Default"/>
              <w:spacing w:after="30"/>
              <w:rPr>
                <w:color w:val="auto"/>
                <w:sz w:val="20"/>
                <w:szCs w:val="20"/>
                <w:lang/>
              </w:rPr>
            </w:pPr>
            <w:r>
              <w:rPr>
                <w:color w:val="auto"/>
                <w:sz w:val="20"/>
                <w:szCs w:val="20"/>
                <w:lang/>
              </w:rPr>
              <w:t>-Бринемо о личној хигијени и нашем здрављу</w:t>
            </w:r>
          </w:p>
          <w:p w:rsidR="005D49BE" w:rsidRPr="001E2852" w:rsidRDefault="005D49BE" w:rsidP="006E4110">
            <w:pPr>
              <w:pStyle w:val="Default"/>
              <w:spacing w:after="30"/>
              <w:rPr>
                <w:color w:val="auto"/>
                <w:sz w:val="20"/>
                <w:szCs w:val="20"/>
                <w:lang/>
              </w:rPr>
            </w:pPr>
            <w:r>
              <w:rPr>
                <w:color w:val="auto"/>
                <w:sz w:val="20"/>
                <w:szCs w:val="20"/>
                <w:lang/>
              </w:rPr>
              <w:t>-Спорт и рекреација</w:t>
            </w:r>
          </w:p>
        </w:tc>
        <w:tc>
          <w:tcPr>
            <w:tcW w:w="3103" w:type="dxa"/>
            <w:vAlign w:val="center"/>
          </w:tcPr>
          <w:p w:rsidR="005D49BE" w:rsidRDefault="005D49BE" w:rsidP="006E4110">
            <w:pPr>
              <w:pStyle w:val="NoSpacing"/>
              <w:rPr>
                <w:rFonts w:ascii="Times New Roman" w:hAnsi="Times New Roman"/>
                <w:sz w:val="20"/>
                <w:szCs w:val="20"/>
                <w:lang/>
              </w:rPr>
            </w:pPr>
            <w:r>
              <w:rPr>
                <w:rFonts w:ascii="Times New Roman" w:hAnsi="Times New Roman"/>
                <w:sz w:val="20"/>
                <w:szCs w:val="20"/>
                <w:lang/>
              </w:rPr>
              <w:t xml:space="preserve">-Зна да протумачи и примени пирамиду здраве исхране </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који је значај здраве и правилне исхране</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о штетности неких намирница</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о значају одржавања личне и опште хигијене</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како се чува и штити здравље</w:t>
            </w:r>
          </w:p>
          <w:p w:rsidR="005D49BE" w:rsidRPr="001923A0" w:rsidRDefault="005D49BE" w:rsidP="006E4110">
            <w:pPr>
              <w:pStyle w:val="NoSpacing"/>
              <w:rPr>
                <w:rFonts w:ascii="Times New Roman" w:hAnsi="Times New Roman"/>
                <w:sz w:val="20"/>
                <w:szCs w:val="20"/>
                <w:lang/>
              </w:rPr>
            </w:pPr>
            <w:r>
              <w:rPr>
                <w:rFonts w:ascii="Times New Roman" w:hAnsi="Times New Roman"/>
                <w:sz w:val="20"/>
                <w:szCs w:val="20"/>
                <w:lang/>
              </w:rPr>
              <w:t>-Зна о значају и важности спорта за здравље и тело</w:t>
            </w:r>
          </w:p>
        </w:tc>
        <w:tc>
          <w:tcPr>
            <w:tcW w:w="2489" w:type="dxa"/>
            <w:vAlign w:val="center"/>
          </w:tcPr>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-компетенција за учење</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-одговоран однос према околини</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-естетска компетенција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-решавање проблема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--комуникација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-сарадња</w:t>
            </w:r>
          </w:p>
          <w:p w:rsidR="005D49BE" w:rsidRPr="00D06C1A" w:rsidRDefault="005D49BE" w:rsidP="006E4110">
            <w:pPr>
              <w:pStyle w:val="NoSpacing"/>
              <w:rPr>
                <w:rFonts w:ascii="Times New Roman" w:hAnsi="Times New Roman"/>
                <w:sz w:val="20"/>
                <w:szCs w:val="20"/>
                <w:lang w:val="ru-RU"/>
              </w:rPr>
            </w:pPr>
            <w:r>
              <w:rPr>
                <w:rFonts w:ascii="Times New Roman" w:hAnsi="Times New Roman"/>
                <w:sz w:val="20"/>
                <w:szCs w:val="20"/>
                <w:lang w:val="ru-RU"/>
              </w:rPr>
              <w:t>-одговоран однос према здрављу</w:t>
            </w:r>
          </w:p>
        </w:tc>
        <w:tc>
          <w:tcPr>
            <w:tcW w:w="4668" w:type="dxa"/>
            <w:vAlign w:val="center"/>
          </w:tcPr>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-експеримент</w:t>
            </w:r>
            <w:r>
              <w:rPr>
                <w:rFonts w:ascii="Times New Roman" w:hAnsi="Times New Roman"/>
                <w:lang w:val="sr-Cyrl-CS"/>
              </w:rPr>
              <w:t xml:space="preserve">, </w:t>
            </w:r>
            <w:r w:rsidRPr="00F739CE">
              <w:rPr>
                <w:rFonts w:ascii="Times New Roman" w:hAnsi="Times New Roman"/>
                <w:lang w:val="sr-Cyrl-CS"/>
              </w:rPr>
              <w:t>-читање</w:t>
            </w:r>
            <w:r>
              <w:rPr>
                <w:rFonts w:ascii="Times New Roman" w:hAnsi="Times New Roman"/>
                <w:lang w:val="sr-Cyrl-CS"/>
              </w:rPr>
              <w:t xml:space="preserve">, </w:t>
            </w:r>
            <w:r w:rsidRPr="00F739CE">
              <w:rPr>
                <w:rFonts w:ascii="Times New Roman" w:hAnsi="Times New Roman"/>
                <w:lang w:val="sr-Cyrl-CS"/>
              </w:rPr>
              <w:t>-илустровање</w:t>
            </w:r>
          </w:p>
          <w:p w:rsidR="005D49BE" w:rsidRPr="00F739CE" w:rsidRDefault="005D49BE" w:rsidP="006E4110">
            <w:pPr>
              <w:pStyle w:val="NoSpacing"/>
              <w:rPr>
                <w:rFonts w:ascii="Times New Roman" w:hAnsi="Times New Roman"/>
              </w:rPr>
            </w:pPr>
            <w:r w:rsidRPr="00F739CE">
              <w:rPr>
                <w:rFonts w:ascii="Times New Roman" w:hAnsi="Times New Roman"/>
                <w:lang w:val="sr-Cyrl-CS"/>
              </w:rPr>
              <w:t>-обиласци</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t>-усмерава</w:t>
            </w:r>
            <w:r>
              <w:rPr>
                <w:rFonts w:ascii="Times New Roman" w:hAnsi="Times New Roman"/>
                <w:lang w:val="sr-Cyrl-CS"/>
              </w:rPr>
              <w:t xml:space="preserve">, </w:t>
            </w:r>
            <w:r w:rsidRPr="00F739CE">
              <w:rPr>
                <w:rFonts w:ascii="Times New Roman" w:hAnsi="Times New Roman"/>
                <w:lang w:val="sr-Cyrl-CS"/>
              </w:rPr>
              <w:t>-наводи</w:t>
            </w:r>
            <w:r>
              <w:rPr>
                <w:rFonts w:ascii="Times New Roman" w:hAnsi="Times New Roman"/>
                <w:lang w:val="sr-Cyrl-CS"/>
              </w:rPr>
              <w:t xml:space="preserve">, </w:t>
            </w:r>
            <w:r w:rsidRPr="00F739CE">
              <w:rPr>
                <w:rFonts w:ascii="Times New Roman" w:hAnsi="Times New Roman"/>
                <w:lang w:val="sr-Cyrl-CS"/>
              </w:rPr>
              <w:t>-ствара ситуацију</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-сугерише</w:t>
            </w:r>
            <w:r>
              <w:rPr>
                <w:rFonts w:ascii="Times New Roman" w:hAnsi="Times New Roman"/>
                <w:lang w:val="sr-Cyrl-CS"/>
              </w:rPr>
              <w:t xml:space="preserve">, </w:t>
            </w:r>
            <w:r w:rsidRPr="00F739CE">
              <w:rPr>
                <w:rFonts w:ascii="Times New Roman" w:hAnsi="Times New Roman"/>
                <w:lang w:val="sr-Cyrl-CS"/>
              </w:rPr>
              <w:t>-поставља проблем</w:t>
            </w:r>
            <w:r>
              <w:rPr>
                <w:rFonts w:ascii="Times New Roman" w:hAnsi="Times New Roman"/>
                <w:lang w:val="sr-Cyrl-CS"/>
              </w:rPr>
              <w:t xml:space="preserve">, </w:t>
            </w:r>
            <w:r w:rsidRPr="00F739CE">
              <w:rPr>
                <w:rFonts w:ascii="Times New Roman" w:hAnsi="Times New Roman"/>
                <w:lang w:val="sr-Cyrl-CS"/>
              </w:rPr>
              <w:t>-подстицање</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-дискутује</w:t>
            </w:r>
            <w:r>
              <w:rPr>
                <w:rFonts w:ascii="Times New Roman" w:hAnsi="Times New Roman"/>
                <w:lang w:val="sr-Cyrl-CS"/>
              </w:rPr>
              <w:t xml:space="preserve">, </w:t>
            </w:r>
            <w:r w:rsidRPr="00F739CE">
              <w:rPr>
                <w:rFonts w:ascii="Times New Roman" w:hAnsi="Times New Roman"/>
                <w:lang w:val="sr-Cyrl-CS"/>
              </w:rPr>
              <w:t>-анализира</w:t>
            </w:r>
            <w:r>
              <w:rPr>
                <w:rFonts w:ascii="Times New Roman" w:hAnsi="Times New Roman"/>
                <w:lang w:val="sr-Cyrl-CS"/>
              </w:rPr>
              <w:t xml:space="preserve">, </w:t>
            </w:r>
            <w:r w:rsidRPr="00F739CE">
              <w:rPr>
                <w:rFonts w:ascii="Times New Roman" w:hAnsi="Times New Roman"/>
                <w:lang w:val="sr-Cyrl-CS"/>
              </w:rPr>
              <w:t>-мотивише-координира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-наводи на повезивање и примену знаља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-постављање занимљивих питања</w:t>
            </w:r>
          </w:p>
          <w:p w:rsidR="005D49BE" w:rsidRPr="00F739CE" w:rsidRDefault="005D49BE" w:rsidP="006E4110">
            <w:pPr>
              <w:pStyle w:val="NoSpacing"/>
              <w:rPr>
                <w:rFonts w:ascii="Times New Roman" w:hAnsi="Times New Roman"/>
                <w:lang w:val="ru-RU"/>
              </w:rPr>
            </w:pPr>
            <w:r w:rsidRPr="00F739CE">
              <w:rPr>
                <w:rFonts w:ascii="Times New Roman" w:hAnsi="Times New Roman"/>
                <w:lang w:val="sr-Cyrl-CS"/>
              </w:rPr>
              <w:t>-организује и усмерава извођење</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t>-демонстративни</w:t>
            </w:r>
            <w:r>
              <w:rPr>
                <w:rFonts w:ascii="Times New Roman" w:hAnsi="Times New Roman"/>
                <w:lang w:val="sr-Cyrl-CS"/>
              </w:rPr>
              <w:t xml:space="preserve">, </w:t>
            </w:r>
            <w:r w:rsidRPr="00F739CE">
              <w:rPr>
                <w:rFonts w:ascii="Times New Roman" w:hAnsi="Times New Roman"/>
                <w:lang w:val="sr-Cyrl-CS"/>
              </w:rPr>
              <w:t>-дијалошки</w:t>
            </w:r>
            <w:r>
              <w:rPr>
                <w:rFonts w:ascii="Times New Roman" w:hAnsi="Times New Roman"/>
                <w:lang w:val="sr-Cyrl-CS"/>
              </w:rPr>
              <w:t xml:space="preserve">, </w:t>
            </w:r>
            <w:r w:rsidRPr="00F739CE">
              <w:rPr>
                <w:rFonts w:ascii="Times New Roman" w:hAnsi="Times New Roman"/>
                <w:lang w:val="sr-Cyrl-CS"/>
              </w:rPr>
              <w:t>-текстуални</w:t>
            </w:r>
          </w:p>
          <w:p w:rsidR="005D49BE" w:rsidRPr="00F739CE" w:rsidRDefault="005D49BE" w:rsidP="006E4110">
            <w:pPr>
              <w:pStyle w:val="NoSpacing"/>
              <w:rPr>
                <w:rFonts w:ascii="Times New Roman" w:hAnsi="Times New Roman"/>
              </w:rPr>
            </w:pPr>
            <w:r w:rsidRPr="00F739CE">
              <w:rPr>
                <w:rFonts w:ascii="Times New Roman" w:hAnsi="Times New Roman"/>
                <w:lang w:val="sr-Cyrl-CS"/>
              </w:rPr>
              <w:t>-очигледности</w:t>
            </w:r>
          </w:p>
        </w:tc>
      </w:tr>
      <w:tr w:rsidR="005D49BE" w:rsidRPr="00F739CE" w:rsidTr="006E4110">
        <w:trPr>
          <w:jc w:val="center"/>
        </w:trPr>
        <w:tc>
          <w:tcPr>
            <w:tcW w:w="1944" w:type="dxa"/>
            <w:vAlign w:val="center"/>
          </w:tcPr>
          <w:p w:rsidR="005D49BE" w:rsidRPr="00E07380" w:rsidRDefault="005D49BE" w:rsidP="006E4110">
            <w:pPr>
              <w:pStyle w:val="NoSpacing"/>
              <w:jc w:val="center"/>
              <w:rPr>
                <w:rFonts w:ascii="Times New Roman" w:hAnsi="Times New Roman"/>
                <w:lang/>
              </w:rPr>
            </w:pPr>
            <w:r w:rsidRPr="00E07380">
              <w:rPr>
                <w:rFonts w:ascii="Times New Roman" w:hAnsi="Times New Roman"/>
                <w:lang/>
              </w:rPr>
              <w:t>4.</w:t>
            </w:r>
          </w:p>
          <w:p w:rsidR="005D49BE" w:rsidRPr="00E07380" w:rsidRDefault="005D49BE" w:rsidP="006E4110">
            <w:pPr>
              <w:pStyle w:val="NoSpacing"/>
              <w:jc w:val="center"/>
              <w:rPr>
                <w:rFonts w:ascii="Times New Roman" w:hAnsi="Times New Roman"/>
                <w:lang/>
              </w:rPr>
            </w:pPr>
            <w:r w:rsidRPr="00E07380">
              <w:rPr>
                <w:rFonts w:ascii="Times New Roman" w:hAnsi="Times New Roman"/>
                <w:lang/>
              </w:rPr>
              <w:t>ЕКОЛОГИШИ СЕ</w:t>
            </w:r>
          </w:p>
        </w:tc>
        <w:tc>
          <w:tcPr>
            <w:tcW w:w="2231" w:type="dxa"/>
            <w:vAlign w:val="center"/>
          </w:tcPr>
          <w:p w:rsidR="005D49BE" w:rsidRDefault="005D49BE" w:rsidP="006E4110">
            <w:pPr>
              <w:pStyle w:val="Default"/>
              <w:rPr>
                <w:color w:val="auto"/>
                <w:sz w:val="20"/>
                <w:szCs w:val="20"/>
                <w:lang/>
              </w:rPr>
            </w:pPr>
            <w:r>
              <w:rPr>
                <w:color w:val="auto"/>
                <w:sz w:val="20"/>
                <w:szCs w:val="20"/>
                <w:lang/>
              </w:rPr>
              <w:t>-Појам екологије</w:t>
            </w:r>
          </w:p>
          <w:p w:rsidR="005D49BE" w:rsidRDefault="005D49BE" w:rsidP="006E4110">
            <w:pPr>
              <w:pStyle w:val="Default"/>
              <w:rPr>
                <w:color w:val="auto"/>
                <w:sz w:val="20"/>
                <w:szCs w:val="20"/>
                <w:lang/>
              </w:rPr>
            </w:pPr>
            <w:r>
              <w:rPr>
                <w:color w:val="auto"/>
                <w:sz w:val="20"/>
                <w:szCs w:val="20"/>
                <w:lang/>
              </w:rPr>
              <w:t>-Опасности за животну средину и како да је заштитимо</w:t>
            </w:r>
          </w:p>
          <w:p w:rsidR="005D49BE" w:rsidRDefault="005D49BE" w:rsidP="006E4110">
            <w:pPr>
              <w:pStyle w:val="Default"/>
              <w:rPr>
                <w:color w:val="auto"/>
                <w:sz w:val="20"/>
                <w:szCs w:val="20"/>
                <w:lang/>
              </w:rPr>
            </w:pPr>
            <w:r>
              <w:rPr>
                <w:color w:val="auto"/>
                <w:sz w:val="20"/>
                <w:szCs w:val="20"/>
                <w:lang/>
              </w:rPr>
              <w:t>-Рециклажа</w:t>
            </w:r>
          </w:p>
          <w:p w:rsidR="005D49BE" w:rsidRPr="00E06A15" w:rsidRDefault="005D49BE" w:rsidP="006E4110">
            <w:pPr>
              <w:pStyle w:val="Default"/>
              <w:rPr>
                <w:color w:val="auto"/>
                <w:sz w:val="20"/>
                <w:szCs w:val="20"/>
                <w:lang/>
              </w:rPr>
            </w:pPr>
            <w:r>
              <w:rPr>
                <w:color w:val="auto"/>
                <w:sz w:val="20"/>
                <w:szCs w:val="20"/>
                <w:lang/>
              </w:rPr>
              <w:t xml:space="preserve">-Играчке од рециклираног </w:t>
            </w:r>
            <w:r>
              <w:rPr>
                <w:color w:val="auto"/>
                <w:sz w:val="20"/>
                <w:szCs w:val="20"/>
                <w:lang/>
              </w:rPr>
              <w:lastRenderedPageBreak/>
              <w:t>материјала</w:t>
            </w:r>
          </w:p>
        </w:tc>
        <w:tc>
          <w:tcPr>
            <w:tcW w:w="3103" w:type="dxa"/>
            <w:vAlign w:val="center"/>
          </w:tcPr>
          <w:p w:rsidR="005D49BE" w:rsidRDefault="005D49BE" w:rsidP="006E4110">
            <w:pPr>
              <w:pStyle w:val="NoSpacing"/>
              <w:rPr>
                <w:rFonts w:ascii="Times New Roman" w:hAnsi="Times New Roman"/>
                <w:sz w:val="20"/>
                <w:szCs w:val="20"/>
                <w:lang/>
              </w:rPr>
            </w:pPr>
            <w:r>
              <w:rPr>
                <w:rFonts w:ascii="Times New Roman" w:hAnsi="Times New Roman"/>
                <w:sz w:val="20"/>
                <w:szCs w:val="20"/>
                <w:lang/>
              </w:rPr>
              <w:lastRenderedPageBreak/>
              <w:t>-Зна шта је екологија</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-Препознаје поступке и појаве које угрожавају животну средину</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каква је његова улога у заштити животне средине</w:t>
            </w:r>
          </w:p>
          <w:p w:rsidR="005D49BE" w:rsidRPr="001923A0" w:rsidRDefault="005D49BE" w:rsidP="006E4110">
            <w:pPr>
              <w:pStyle w:val="NoSpacing"/>
              <w:rPr>
                <w:rFonts w:ascii="Times New Roman" w:hAnsi="Times New Roman"/>
                <w:sz w:val="20"/>
                <w:szCs w:val="20"/>
                <w:lang/>
              </w:rPr>
            </w:pPr>
            <w:r>
              <w:rPr>
                <w:rFonts w:ascii="Times New Roman" w:hAnsi="Times New Roman"/>
                <w:sz w:val="20"/>
                <w:szCs w:val="20"/>
                <w:lang/>
              </w:rPr>
              <w:t>-Зна шта је рециклажа и који је њен значај</w:t>
            </w:r>
          </w:p>
        </w:tc>
        <w:tc>
          <w:tcPr>
            <w:tcW w:w="2489" w:type="dxa"/>
            <w:vAlign w:val="center"/>
          </w:tcPr>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естетска компетенција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-решавање проблема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--комуникација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-сарадња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-одговоран однос према здрављу</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-компетенција за учење</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lastRenderedPageBreak/>
              <w:t>-одговоран однос према околини</w:t>
            </w:r>
          </w:p>
        </w:tc>
        <w:tc>
          <w:tcPr>
            <w:tcW w:w="4668" w:type="dxa"/>
            <w:vAlign w:val="center"/>
          </w:tcPr>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lastRenderedPageBreak/>
              <w:t>експеримент</w:t>
            </w:r>
            <w:r>
              <w:rPr>
                <w:rFonts w:ascii="Times New Roman" w:hAnsi="Times New Roman"/>
                <w:lang w:val="sr-Cyrl-CS"/>
              </w:rPr>
              <w:t xml:space="preserve">, </w:t>
            </w:r>
            <w:r w:rsidRPr="00F739CE">
              <w:rPr>
                <w:rFonts w:ascii="Times New Roman" w:hAnsi="Times New Roman"/>
                <w:lang w:val="sr-Cyrl-CS"/>
              </w:rPr>
              <w:t>-читање</w:t>
            </w:r>
            <w:r>
              <w:rPr>
                <w:rFonts w:ascii="Times New Roman" w:hAnsi="Times New Roman"/>
                <w:lang w:val="sr-Cyrl-CS"/>
              </w:rPr>
              <w:t xml:space="preserve">, </w:t>
            </w:r>
            <w:r w:rsidRPr="00F739CE">
              <w:rPr>
                <w:rFonts w:ascii="Times New Roman" w:hAnsi="Times New Roman"/>
                <w:lang w:val="sr-Cyrl-CS"/>
              </w:rPr>
              <w:t>-илустровање</w:t>
            </w:r>
          </w:p>
          <w:p w:rsidR="005D49BE" w:rsidRPr="00F739CE" w:rsidRDefault="005D49BE" w:rsidP="006E4110">
            <w:pPr>
              <w:pStyle w:val="NoSpacing"/>
              <w:rPr>
                <w:rFonts w:ascii="Times New Roman" w:hAnsi="Times New Roman"/>
              </w:rPr>
            </w:pPr>
            <w:r w:rsidRPr="00F739CE">
              <w:rPr>
                <w:rFonts w:ascii="Times New Roman" w:hAnsi="Times New Roman"/>
                <w:lang w:val="sr-Cyrl-CS"/>
              </w:rPr>
              <w:t>-обиласци</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t>-усмерава</w:t>
            </w:r>
            <w:r>
              <w:rPr>
                <w:rFonts w:ascii="Times New Roman" w:hAnsi="Times New Roman"/>
                <w:lang w:val="sr-Cyrl-CS"/>
              </w:rPr>
              <w:t xml:space="preserve">, </w:t>
            </w:r>
            <w:r w:rsidRPr="00F739CE">
              <w:rPr>
                <w:rFonts w:ascii="Times New Roman" w:hAnsi="Times New Roman"/>
                <w:lang w:val="sr-Cyrl-CS"/>
              </w:rPr>
              <w:t>-наводи</w:t>
            </w:r>
            <w:r>
              <w:rPr>
                <w:rFonts w:ascii="Times New Roman" w:hAnsi="Times New Roman"/>
                <w:lang w:val="sr-Cyrl-CS"/>
              </w:rPr>
              <w:t xml:space="preserve">, </w:t>
            </w:r>
            <w:r w:rsidRPr="00F739CE">
              <w:rPr>
                <w:rFonts w:ascii="Times New Roman" w:hAnsi="Times New Roman"/>
                <w:lang w:val="sr-Cyrl-CS"/>
              </w:rPr>
              <w:t>-ствара ситуацију</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-сугерише</w:t>
            </w:r>
            <w:r>
              <w:rPr>
                <w:rFonts w:ascii="Times New Roman" w:hAnsi="Times New Roman"/>
                <w:lang w:val="sr-Cyrl-CS"/>
              </w:rPr>
              <w:t xml:space="preserve">, </w:t>
            </w:r>
            <w:r w:rsidRPr="00F739CE">
              <w:rPr>
                <w:rFonts w:ascii="Times New Roman" w:hAnsi="Times New Roman"/>
                <w:lang w:val="sr-Cyrl-CS"/>
              </w:rPr>
              <w:t>-поставља проблем</w:t>
            </w:r>
            <w:r>
              <w:rPr>
                <w:rFonts w:ascii="Times New Roman" w:hAnsi="Times New Roman"/>
                <w:lang w:val="sr-Cyrl-CS"/>
              </w:rPr>
              <w:t xml:space="preserve">, </w:t>
            </w:r>
            <w:r w:rsidRPr="00F739CE">
              <w:rPr>
                <w:rFonts w:ascii="Times New Roman" w:hAnsi="Times New Roman"/>
                <w:lang w:val="sr-Cyrl-CS"/>
              </w:rPr>
              <w:t>-подстицање</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-дискутује</w:t>
            </w:r>
            <w:r>
              <w:rPr>
                <w:rFonts w:ascii="Times New Roman" w:hAnsi="Times New Roman"/>
                <w:lang w:val="sr-Cyrl-CS"/>
              </w:rPr>
              <w:t xml:space="preserve">, </w:t>
            </w:r>
            <w:r w:rsidRPr="00F739CE">
              <w:rPr>
                <w:rFonts w:ascii="Times New Roman" w:hAnsi="Times New Roman"/>
                <w:lang w:val="sr-Cyrl-CS"/>
              </w:rPr>
              <w:t>-анализира</w:t>
            </w:r>
            <w:r>
              <w:rPr>
                <w:rFonts w:ascii="Times New Roman" w:hAnsi="Times New Roman"/>
                <w:lang w:val="sr-Cyrl-CS"/>
              </w:rPr>
              <w:t xml:space="preserve">, </w:t>
            </w:r>
            <w:r w:rsidRPr="00F739CE">
              <w:rPr>
                <w:rFonts w:ascii="Times New Roman" w:hAnsi="Times New Roman"/>
                <w:lang w:val="sr-Cyrl-CS"/>
              </w:rPr>
              <w:t>-мотивише-координира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-наводи на повезивање и примену знаља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lastRenderedPageBreak/>
              <w:t>-постављање занимљивих питања</w:t>
            </w:r>
          </w:p>
          <w:p w:rsidR="005D49BE" w:rsidRPr="00F739CE" w:rsidRDefault="005D49BE" w:rsidP="006E4110">
            <w:pPr>
              <w:pStyle w:val="NoSpacing"/>
              <w:rPr>
                <w:rFonts w:ascii="Times New Roman" w:hAnsi="Times New Roman"/>
                <w:lang w:val="ru-RU"/>
              </w:rPr>
            </w:pPr>
            <w:r w:rsidRPr="00F739CE">
              <w:rPr>
                <w:rFonts w:ascii="Times New Roman" w:hAnsi="Times New Roman"/>
                <w:lang w:val="sr-Cyrl-CS"/>
              </w:rPr>
              <w:t>-организује и усмерава извођење</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t>-демонстративни</w:t>
            </w:r>
            <w:r>
              <w:rPr>
                <w:rFonts w:ascii="Times New Roman" w:hAnsi="Times New Roman"/>
                <w:lang w:val="sr-Cyrl-CS"/>
              </w:rPr>
              <w:t xml:space="preserve">, </w:t>
            </w:r>
            <w:r w:rsidRPr="00F739CE">
              <w:rPr>
                <w:rFonts w:ascii="Times New Roman" w:hAnsi="Times New Roman"/>
                <w:lang w:val="sr-Cyrl-CS"/>
              </w:rPr>
              <w:t>-дијалошки</w:t>
            </w:r>
            <w:r>
              <w:rPr>
                <w:rFonts w:ascii="Times New Roman" w:hAnsi="Times New Roman"/>
                <w:lang w:val="sr-Cyrl-CS"/>
              </w:rPr>
              <w:t xml:space="preserve">, </w:t>
            </w:r>
            <w:r w:rsidRPr="00F739CE">
              <w:rPr>
                <w:rFonts w:ascii="Times New Roman" w:hAnsi="Times New Roman"/>
                <w:lang w:val="sr-Cyrl-CS"/>
              </w:rPr>
              <w:t>-текстуални</w:t>
            </w:r>
          </w:p>
          <w:p w:rsidR="005D49BE" w:rsidRPr="00D85995" w:rsidRDefault="005D49BE" w:rsidP="006E4110">
            <w:pPr>
              <w:pStyle w:val="NoSpacing"/>
              <w:rPr>
                <w:rFonts w:ascii="Times New Roman" w:hAnsi="Times New Roman"/>
                <w:sz w:val="20"/>
                <w:szCs w:val="20"/>
                <w:lang w:val="ru-RU"/>
              </w:rPr>
            </w:pPr>
            <w:r w:rsidRPr="00F739CE">
              <w:rPr>
                <w:rFonts w:ascii="Times New Roman" w:hAnsi="Times New Roman"/>
                <w:lang w:val="sr-Cyrl-CS"/>
              </w:rPr>
              <w:t>-очигледности</w:t>
            </w:r>
          </w:p>
        </w:tc>
      </w:tr>
      <w:tr w:rsidR="005D49BE" w:rsidRPr="00F739CE" w:rsidTr="006E4110">
        <w:trPr>
          <w:jc w:val="center"/>
        </w:trPr>
        <w:tc>
          <w:tcPr>
            <w:tcW w:w="1944" w:type="dxa"/>
            <w:vAlign w:val="center"/>
          </w:tcPr>
          <w:p w:rsidR="005D49BE" w:rsidRPr="00E07380" w:rsidRDefault="005D49BE" w:rsidP="006E4110">
            <w:pPr>
              <w:pStyle w:val="NoSpacing"/>
              <w:jc w:val="center"/>
              <w:rPr>
                <w:rFonts w:ascii="Times New Roman" w:hAnsi="Times New Roman"/>
                <w:lang/>
              </w:rPr>
            </w:pPr>
            <w:r w:rsidRPr="00E07380">
              <w:rPr>
                <w:rFonts w:ascii="Times New Roman" w:hAnsi="Times New Roman"/>
                <w:lang/>
              </w:rPr>
              <w:lastRenderedPageBreak/>
              <w:t>5.</w:t>
            </w:r>
          </w:p>
          <w:p w:rsidR="005D49BE" w:rsidRPr="00E07380" w:rsidRDefault="005D49BE" w:rsidP="006E4110">
            <w:pPr>
              <w:pStyle w:val="NoSpacing"/>
              <w:jc w:val="center"/>
              <w:rPr>
                <w:rFonts w:ascii="Times New Roman" w:hAnsi="Times New Roman"/>
                <w:lang/>
              </w:rPr>
            </w:pPr>
            <w:r w:rsidRPr="00E07380">
              <w:rPr>
                <w:rFonts w:ascii="Times New Roman" w:hAnsi="Times New Roman"/>
                <w:lang/>
              </w:rPr>
              <w:t>ЛИЦЕ НАУКЕ</w:t>
            </w:r>
          </w:p>
        </w:tc>
        <w:tc>
          <w:tcPr>
            <w:tcW w:w="2231" w:type="dxa"/>
            <w:vAlign w:val="center"/>
          </w:tcPr>
          <w:p w:rsidR="005D49BE" w:rsidRDefault="005D49BE" w:rsidP="006E4110">
            <w:pPr>
              <w:pStyle w:val="Default"/>
              <w:rPr>
                <w:color w:val="auto"/>
                <w:sz w:val="20"/>
                <w:szCs w:val="20"/>
                <w:lang/>
              </w:rPr>
            </w:pPr>
            <w:r>
              <w:rPr>
                <w:color w:val="auto"/>
                <w:sz w:val="20"/>
                <w:szCs w:val="20"/>
                <w:lang/>
              </w:rPr>
              <w:t>-Појам науке и зашто је важна</w:t>
            </w:r>
          </w:p>
          <w:p w:rsidR="005D49BE" w:rsidRDefault="005D49BE" w:rsidP="006E4110">
            <w:pPr>
              <w:pStyle w:val="Default"/>
              <w:rPr>
                <w:color w:val="auto"/>
                <w:sz w:val="20"/>
                <w:szCs w:val="20"/>
                <w:lang/>
              </w:rPr>
            </w:pPr>
            <w:r>
              <w:rPr>
                <w:color w:val="auto"/>
                <w:sz w:val="20"/>
                <w:szCs w:val="20"/>
                <w:lang/>
              </w:rPr>
              <w:t>-Значајна научна достигнућа и њихови творци</w:t>
            </w:r>
          </w:p>
          <w:p w:rsidR="005D49BE" w:rsidRDefault="005D49BE" w:rsidP="006E4110">
            <w:pPr>
              <w:pStyle w:val="Default"/>
              <w:rPr>
                <w:color w:val="auto"/>
                <w:sz w:val="20"/>
                <w:szCs w:val="20"/>
                <w:lang/>
              </w:rPr>
            </w:pPr>
            <w:r>
              <w:rPr>
                <w:color w:val="auto"/>
                <w:sz w:val="20"/>
                <w:szCs w:val="20"/>
                <w:lang/>
              </w:rPr>
              <w:t>-Најзначајнији научници са нашег подручја</w:t>
            </w:r>
          </w:p>
          <w:p w:rsidR="005D49BE" w:rsidRDefault="005D49BE" w:rsidP="006E4110">
            <w:pPr>
              <w:pStyle w:val="Default"/>
              <w:rPr>
                <w:color w:val="auto"/>
                <w:sz w:val="20"/>
                <w:szCs w:val="20"/>
                <w:lang/>
              </w:rPr>
            </w:pPr>
            <w:r>
              <w:rPr>
                <w:color w:val="auto"/>
                <w:sz w:val="20"/>
                <w:szCs w:val="20"/>
                <w:lang/>
              </w:rPr>
              <w:t>-Документарни филмови о научницима</w:t>
            </w:r>
          </w:p>
          <w:p w:rsidR="005D49BE" w:rsidRPr="00E06A15" w:rsidRDefault="005D49BE" w:rsidP="006E4110">
            <w:pPr>
              <w:pStyle w:val="Default"/>
              <w:rPr>
                <w:color w:val="auto"/>
                <w:sz w:val="20"/>
                <w:szCs w:val="20"/>
                <w:lang/>
              </w:rPr>
            </w:pPr>
            <w:r>
              <w:rPr>
                <w:color w:val="auto"/>
                <w:sz w:val="20"/>
                <w:szCs w:val="20"/>
                <w:lang/>
              </w:rPr>
              <w:t xml:space="preserve">-Квиз знања </w:t>
            </w:r>
          </w:p>
        </w:tc>
        <w:tc>
          <w:tcPr>
            <w:tcW w:w="3103" w:type="dxa"/>
            <w:vAlign w:val="center"/>
          </w:tcPr>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шта је наука и који је њен значај и достигнућа</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који су значајни проналасци и њихови творци</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о животу и раду појединих значајних научника</w:t>
            </w:r>
          </w:p>
          <w:p w:rsidR="005D49BE" w:rsidRPr="00703D90" w:rsidRDefault="005D49BE" w:rsidP="006E4110">
            <w:pPr>
              <w:pStyle w:val="NoSpacing"/>
              <w:rPr>
                <w:rFonts w:ascii="Times New Roman" w:hAnsi="Times New Roman"/>
                <w:sz w:val="20"/>
                <w:szCs w:val="20"/>
                <w:lang/>
              </w:rPr>
            </w:pPr>
            <w:r>
              <w:rPr>
                <w:rFonts w:ascii="Times New Roman" w:hAnsi="Times New Roman"/>
                <w:sz w:val="20"/>
                <w:szCs w:val="20"/>
                <w:lang/>
              </w:rPr>
              <w:t>-Зна који су научници нашег порекла и који су њихови проналасци</w:t>
            </w:r>
          </w:p>
        </w:tc>
        <w:tc>
          <w:tcPr>
            <w:tcW w:w="2489" w:type="dxa"/>
            <w:vAlign w:val="center"/>
          </w:tcPr>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естетска компетенција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-решавање проблема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--комуникација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-сарадња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-одговоран однос према здрављу</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-компетенција за учење</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-одговоран однос према околини</w:t>
            </w:r>
          </w:p>
        </w:tc>
        <w:tc>
          <w:tcPr>
            <w:tcW w:w="4668" w:type="dxa"/>
            <w:vAlign w:val="center"/>
          </w:tcPr>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експеримент</w:t>
            </w:r>
            <w:r>
              <w:rPr>
                <w:rFonts w:ascii="Times New Roman" w:hAnsi="Times New Roman"/>
                <w:lang w:val="sr-Cyrl-CS"/>
              </w:rPr>
              <w:t xml:space="preserve">, </w:t>
            </w:r>
            <w:r w:rsidRPr="00F739CE">
              <w:rPr>
                <w:rFonts w:ascii="Times New Roman" w:hAnsi="Times New Roman"/>
                <w:lang w:val="sr-Cyrl-CS"/>
              </w:rPr>
              <w:t>-читање</w:t>
            </w:r>
            <w:r>
              <w:rPr>
                <w:rFonts w:ascii="Times New Roman" w:hAnsi="Times New Roman"/>
                <w:lang w:val="sr-Cyrl-CS"/>
              </w:rPr>
              <w:t xml:space="preserve">, </w:t>
            </w:r>
            <w:r w:rsidRPr="00F739CE">
              <w:rPr>
                <w:rFonts w:ascii="Times New Roman" w:hAnsi="Times New Roman"/>
                <w:lang w:val="sr-Cyrl-CS"/>
              </w:rPr>
              <w:t>-илустровање</w:t>
            </w:r>
          </w:p>
          <w:p w:rsidR="005D49BE" w:rsidRPr="00F739CE" w:rsidRDefault="005D49BE" w:rsidP="006E4110">
            <w:pPr>
              <w:pStyle w:val="NoSpacing"/>
              <w:rPr>
                <w:rFonts w:ascii="Times New Roman" w:hAnsi="Times New Roman"/>
              </w:rPr>
            </w:pPr>
            <w:r w:rsidRPr="00F739CE">
              <w:rPr>
                <w:rFonts w:ascii="Times New Roman" w:hAnsi="Times New Roman"/>
                <w:lang w:val="sr-Cyrl-CS"/>
              </w:rPr>
              <w:t>-обиласци</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t>-усмерава</w:t>
            </w:r>
            <w:r>
              <w:rPr>
                <w:rFonts w:ascii="Times New Roman" w:hAnsi="Times New Roman"/>
                <w:lang w:val="sr-Cyrl-CS"/>
              </w:rPr>
              <w:t xml:space="preserve">, </w:t>
            </w:r>
            <w:r w:rsidRPr="00F739CE">
              <w:rPr>
                <w:rFonts w:ascii="Times New Roman" w:hAnsi="Times New Roman"/>
                <w:lang w:val="sr-Cyrl-CS"/>
              </w:rPr>
              <w:t>-наводи</w:t>
            </w:r>
            <w:r>
              <w:rPr>
                <w:rFonts w:ascii="Times New Roman" w:hAnsi="Times New Roman"/>
                <w:lang w:val="sr-Cyrl-CS"/>
              </w:rPr>
              <w:t xml:space="preserve">, </w:t>
            </w:r>
            <w:r w:rsidRPr="00F739CE">
              <w:rPr>
                <w:rFonts w:ascii="Times New Roman" w:hAnsi="Times New Roman"/>
                <w:lang w:val="sr-Cyrl-CS"/>
              </w:rPr>
              <w:t>-ствара ситуацију</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-сугерише</w:t>
            </w:r>
            <w:r>
              <w:rPr>
                <w:rFonts w:ascii="Times New Roman" w:hAnsi="Times New Roman"/>
                <w:lang w:val="sr-Cyrl-CS"/>
              </w:rPr>
              <w:t xml:space="preserve">, </w:t>
            </w:r>
            <w:r w:rsidRPr="00F739CE">
              <w:rPr>
                <w:rFonts w:ascii="Times New Roman" w:hAnsi="Times New Roman"/>
                <w:lang w:val="sr-Cyrl-CS"/>
              </w:rPr>
              <w:t>-поставља проблем</w:t>
            </w:r>
            <w:r>
              <w:rPr>
                <w:rFonts w:ascii="Times New Roman" w:hAnsi="Times New Roman"/>
                <w:lang w:val="sr-Cyrl-CS"/>
              </w:rPr>
              <w:t xml:space="preserve">, </w:t>
            </w:r>
            <w:r w:rsidRPr="00F739CE">
              <w:rPr>
                <w:rFonts w:ascii="Times New Roman" w:hAnsi="Times New Roman"/>
                <w:lang w:val="sr-Cyrl-CS"/>
              </w:rPr>
              <w:t>-подстицање</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-дискутује</w:t>
            </w:r>
            <w:r>
              <w:rPr>
                <w:rFonts w:ascii="Times New Roman" w:hAnsi="Times New Roman"/>
                <w:lang w:val="sr-Cyrl-CS"/>
              </w:rPr>
              <w:t xml:space="preserve">, </w:t>
            </w:r>
            <w:r w:rsidRPr="00F739CE">
              <w:rPr>
                <w:rFonts w:ascii="Times New Roman" w:hAnsi="Times New Roman"/>
                <w:lang w:val="sr-Cyrl-CS"/>
              </w:rPr>
              <w:t>-анализира</w:t>
            </w:r>
            <w:r>
              <w:rPr>
                <w:rFonts w:ascii="Times New Roman" w:hAnsi="Times New Roman"/>
                <w:lang w:val="sr-Cyrl-CS"/>
              </w:rPr>
              <w:t xml:space="preserve">, </w:t>
            </w:r>
            <w:r w:rsidRPr="00F739CE">
              <w:rPr>
                <w:rFonts w:ascii="Times New Roman" w:hAnsi="Times New Roman"/>
                <w:lang w:val="sr-Cyrl-CS"/>
              </w:rPr>
              <w:t>-мотивише-координира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-наводи на повезивање и примену знаља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-постављање занимљивих питања</w:t>
            </w:r>
          </w:p>
          <w:p w:rsidR="005D49BE" w:rsidRPr="00F739CE" w:rsidRDefault="005D49BE" w:rsidP="006E4110">
            <w:pPr>
              <w:pStyle w:val="NoSpacing"/>
              <w:rPr>
                <w:rFonts w:ascii="Times New Roman" w:hAnsi="Times New Roman"/>
                <w:lang w:val="ru-RU"/>
              </w:rPr>
            </w:pPr>
            <w:r w:rsidRPr="00F739CE">
              <w:rPr>
                <w:rFonts w:ascii="Times New Roman" w:hAnsi="Times New Roman"/>
                <w:lang w:val="sr-Cyrl-CS"/>
              </w:rPr>
              <w:t>-организује и усмерава извођење</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t>-демонстративни</w:t>
            </w:r>
            <w:r>
              <w:rPr>
                <w:rFonts w:ascii="Times New Roman" w:hAnsi="Times New Roman"/>
                <w:lang w:val="sr-Cyrl-CS"/>
              </w:rPr>
              <w:t xml:space="preserve">, </w:t>
            </w:r>
            <w:r w:rsidRPr="00F739CE">
              <w:rPr>
                <w:rFonts w:ascii="Times New Roman" w:hAnsi="Times New Roman"/>
                <w:lang w:val="sr-Cyrl-CS"/>
              </w:rPr>
              <w:t>-дијалошки</w:t>
            </w:r>
            <w:r>
              <w:rPr>
                <w:rFonts w:ascii="Times New Roman" w:hAnsi="Times New Roman"/>
                <w:lang w:val="sr-Cyrl-CS"/>
              </w:rPr>
              <w:t xml:space="preserve">, </w:t>
            </w:r>
            <w:r w:rsidRPr="00F739CE">
              <w:rPr>
                <w:rFonts w:ascii="Times New Roman" w:hAnsi="Times New Roman"/>
                <w:lang w:val="sr-Cyrl-CS"/>
              </w:rPr>
              <w:t>-текстуални</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-очигледности</w:t>
            </w:r>
          </w:p>
        </w:tc>
      </w:tr>
      <w:tr w:rsidR="005D49BE" w:rsidRPr="00F739CE" w:rsidTr="006E4110">
        <w:trPr>
          <w:jc w:val="center"/>
        </w:trPr>
        <w:tc>
          <w:tcPr>
            <w:tcW w:w="1944" w:type="dxa"/>
            <w:vAlign w:val="center"/>
          </w:tcPr>
          <w:p w:rsidR="005D49BE" w:rsidRDefault="005D49BE" w:rsidP="006E4110">
            <w:pPr>
              <w:pStyle w:val="NoSpacing"/>
              <w:rPr>
                <w:rFonts w:ascii="Times New Roman" w:hAnsi="Times New Roman"/>
                <w:lang/>
              </w:rPr>
            </w:pPr>
            <w:r>
              <w:rPr>
                <w:rFonts w:ascii="Times New Roman" w:hAnsi="Times New Roman"/>
                <w:lang/>
              </w:rPr>
              <w:t>6.</w:t>
            </w:r>
          </w:p>
          <w:p w:rsidR="005D49BE" w:rsidRPr="00D85995" w:rsidRDefault="005D49BE" w:rsidP="006E4110">
            <w:pPr>
              <w:pStyle w:val="NoSpacing"/>
              <w:rPr>
                <w:rFonts w:ascii="Times New Roman" w:hAnsi="Times New Roman"/>
                <w:lang/>
              </w:rPr>
            </w:pPr>
            <w:r>
              <w:rPr>
                <w:rFonts w:ascii="Times New Roman" w:hAnsi="Times New Roman"/>
                <w:lang/>
              </w:rPr>
              <w:t>НАШИ ПРИЈАТЕЉИ ЖИВОТИЊЕ</w:t>
            </w:r>
          </w:p>
        </w:tc>
        <w:tc>
          <w:tcPr>
            <w:tcW w:w="2231" w:type="dxa"/>
            <w:vAlign w:val="center"/>
          </w:tcPr>
          <w:p w:rsidR="005D49BE" w:rsidRDefault="005D49BE" w:rsidP="006E4110">
            <w:pPr>
              <w:pStyle w:val="Default"/>
              <w:rPr>
                <w:color w:val="auto"/>
                <w:sz w:val="20"/>
                <w:szCs w:val="20"/>
                <w:lang/>
              </w:rPr>
            </w:pPr>
            <w:r>
              <w:rPr>
                <w:color w:val="auto"/>
                <w:sz w:val="20"/>
                <w:szCs w:val="20"/>
                <w:lang/>
              </w:rPr>
              <w:t>-О животињама</w:t>
            </w:r>
          </w:p>
          <w:p w:rsidR="005D49BE" w:rsidRDefault="005D49BE" w:rsidP="006E4110">
            <w:pPr>
              <w:pStyle w:val="Default"/>
              <w:rPr>
                <w:color w:val="auto"/>
                <w:sz w:val="20"/>
                <w:szCs w:val="20"/>
                <w:lang/>
              </w:rPr>
            </w:pPr>
            <w:r>
              <w:rPr>
                <w:color w:val="auto"/>
                <w:sz w:val="20"/>
                <w:szCs w:val="20"/>
                <w:lang/>
              </w:rPr>
              <w:t>-Ретке и угрожене врсте</w:t>
            </w:r>
          </w:p>
          <w:p w:rsidR="005D49BE" w:rsidRDefault="005D49BE" w:rsidP="006E4110">
            <w:pPr>
              <w:pStyle w:val="Default"/>
              <w:rPr>
                <w:color w:val="auto"/>
                <w:sz w:val="20"/>
                <w:szCs w:val="20"/>
                <w:lang/>
              </w:rPr>
            </w:pPr>
            <w:r>
              <w:rPr>
                <w:color w:val="auto"/>
                <w:sz w:val="20"/>
                <w:szCs w:val="20"/>
                <w:lang/>
              </w:rPr>
              <w:t>-О заштити животиња</w:t>
            </w:r>
          </w:p>
          <w:p w:rsidR="005D49BE" w:rsidRDefault="005D49BE" w:rsidP="006E4110">
            <w:pPr>
              <w:pStyle w:val="Default"/>
              <w:rPr>
                <w:color w:val="auto"/>
                <w:sz w:val="20"/>
                <w:szCs w:val="20"/>
                <w:lang/>
              </w:rPr>
            </w:pPr>
            <w:r>
              <w:rPr>
                <w:color w:val="auto"/>
                <w:sz w:val="20"/>
                <w:szCs w:val="20"/>
                <w:lang/>
              </w:rPr>
              <w:t>-Оригами</w:t>
            </w:r>
          </w:p>
          <w:p w:rsidR="005D49BE" w:rsidRDefault="005D49BE" w:rsidP="006E4110">
            <w:pPr>
              <w:pStyle w:val="Default"/>
              <w:rPr>
                <w:color w:val="auto"/>
                <w:sz w:val="20"/>
                <w:szCs w:val="20"/>
                <w:lang/>
              </w:rPr>
            </w:pPr>
            <w:r>
              <w:rPr>
                <w:color w:val="auto"/>
                <w:sz w:val="20"/>
                <w:szCs w:val="20"/>
                <w:lang/>
              </w:rPr>
              <w:t>-Посета Зоолошком врту</w:t>
            </w:r>
          </w:p>
          <w:p w:rsidR="005D49BE" w:rsidRPr="00D85995" w:rsidRDefault="005D49BE" w:rsidP="006E4110">
            <w:pPr>
              <w:pStyle w:val="Default"/>
              <w:rPr>
                <w:color w:val="auto"/>
                <w:sz w:val="20"/>
                <w:szCs w:val="20"/>
                <w:lang/>
              </w:rPr>
            </w:pPr>
            <w:r>
              <w:rPr>
                <w:color w:val="auto"/>
                <w:sz w:val="20"/>
                <w:szCs w:val="20"/>
                <w:lang/>
              </w:rPr>
              <w:t>-Прављење паноа</w:t>
            </w:r>
          </w:p>
        </w:tc>
        <w:tc>
          <w:tcPr>
            <w:tcW w:w="3103" w:type="dxa"/>
            <w:vAlign w:val="center"/>
          </w:tcPr>
          <w:p w:rsidR="005D49BE" w:rsidRDefault="005D49BE" w:rsidP="006E4110">
            <w:pPr>
              <w:pStyle w:val="NoSpacing"/>
              <w:rPr>
                <w:rFonts w:ascii="Times New Roman" w:hAnsi="Times New Roman"/>
                <w:sz w:val="20"/>
                <w:szCs w:val="20"/>
                <w:lang/>
              </w:rPr>
            </w:pPr>
            <w:r>
              <w:rPr>
                <w:rFonts w:ascii="Times New Roman" w:hAnsi="Times New Roman"/>
                <w:sz w:val="20"/>
                <w:szCs w:val="20"/>
                <w:lang/>
              </w:rPr>
              <w:t>-Познаје различите животињске врсте и њихове карактеристике</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који је значај животиња за природу и човека</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које су опасности животиња по човека</w:t>
            </w:r>
          </w:p>
          <w:p w:rsidR="005D49BE" w:rsidRPr="00703D90" w:rsidRDefault="005D49BE" w:rsidP="006E4110">
            <w:pPr>
              <w:pStyle w:val="NoSpacing"/>
              <w:rPr>
                <w:rFonts w:ascii="Times New Roman" w:hAnsi="Times New Roman"/>
                <w:sz w:val="20"/>
                <w:szCs w:val="20"/>
                <w:lang/>
              </w:rPr>
            </w:pPr>
            <w:r>
              <w:rPr>
                <w:rFonts w:ascii="Times New Roman" w:hAnsi="Times New Roman"/>
                <w:sz w:val="20"/>
                <w:szCs w:val="20"/>
                <w:lang/>
              </w:rPr>
              <w:t>-Зна које су угрожене животињске врсте и на који начин се штите од нестанка</w:t>
            </w:r>
          </w:p>
        </w:tc>
        <w:tc>
          <w:tcPr>
            <w:tcW w:w="2489" w:type="dxa"/>
            <w:vAlign w:val="center"/>
          </w:tcPr>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естетска компетенција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-решавање проблема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--комуникација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-сарадња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-одговоран однос према здрављу</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-компетенција за учење</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-одговоран однос према околини</w:t>
            </w:r>
          </w:p>
        </w:tc>
        <w:tc>
          <w:tcPr>
            <w:tcW w:w="4668" w:type="dxa"/>
            <w:vAlign w:val="center"/>
          </w:tcPr>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експеримент</w:t>
            </w:r>
            <w:r>
              <w:rPr>
                <w:rFonts w:ascii="Times New Roman" w:hAnsi="Times New Roman"/>
                <w:lang w:val="sr-Cyrl-CS"/>
              </w:rPr>
              <w:t xml:space="preserve">, </w:t>
            </w:r>
            <w:r w:rsidRPr="00F739CE">
              <w:rPr>
                <w:rFonts w:ascii="Times New Roman" w:hAnsi="Times New Roman"/>
                <w:lang w:val="sr-Cyrl-CS"/>
              </w:rPr>
              <w:t>-читање</w:t>
            </w:r>
            <w:r>
              <w:rPr>
                <w:rFonts w:ascii="Times New Roman" w:hAnsi="Times New Roman"/>
                <w:lang w:val="sr-Cyrl-CS"/>
              </w:rPr>
              <w:t xml:space="preserve">, </w:t>
            </w:r>
            <w:r w:rsidRPr="00F739CE">
              <w:rPr>
                <w:rFonts w:ascii="Times New Roman" w:hAnsi="Times New Roman"/>
                <w:lang w:val="sr-Cyrl-CS"/>
              </w:rPr>
              <w:t>-илустровање</w:t>
            </w:r>
          </w:p>
          <w:p w:rsidR="005D49BE" w:rsidRPr="00F739CE" w:rsidRDefault="005D49BE" w:rsidP="006E4110">
            <w:pPr>
              <w:pStyle w:val="NoSpacing"/>
              <w:rPr>
                <w:rFonts w:ascii="Times New Roman" w:hAnsi="Times New Roman"/>
              </w:rPr>
            </w:pPr>
            <w:r w:rsidRPr="00F739CE">
              <w:rPr>
                <w:rFonts w:ascii="Times New Roman" w:hAnsi="Times New Roman"/>
                <w:lang w:val="sr-Cyrl-CS"/>
              </w:rPr>
              <w:t>-обиласци</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t>-усмерава</w:t>
            </w:r>
            <w:r>
              <w:rPr>
                <w:rFonts w:ascii="Times New Roman" w:hAnsi="Times New Roman"/>
                <w:lang w:val="sr-Cyrl-CS"/>
              </w:rPr>
              <w:t xml:space="preserve">, </w:t>
            </w:r>
            <w:r w:rsidRPr="00F739CE">
              <w:rPr>
                <w:rFonts w:ascii="Times New Roman" w:hAnsi="Times New Roman"/>
                <w:lang w:val="sr-Cyrl-CS"/>
              </w:rPr>
              <w:t>-наводи</w:t>
            </w:r>
            <w:r>
              <w:rPr>
                <w:rFonts w:ascii="Times New Roman" w:hAnsi="Times New Roman"/>
                <w:lang w:val="sr-Cyrl-CS"/>
              </w:rPr>
              <w:t xml:space="preserve">, </w:t>
            </w:r>
            <w:r w:rsidRPr="00F739CE">
              <w:rPr>
                <w:rFonts w:ascii="Times New Roman" w:hAnsi="Times New Roman"/>
                <w:lang w:val="sr-Cyrl-CS"/>
              </w:rPr>
              <w:t>-ствара ситуацију</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-сугерише</w:t>
            </w:r>
            <w:r>
              <w:rPr>
                <w:rFonts w:ascii="Times New Roman" w:hAnsi="Times New Roman"/>
                <w:lang w:val="sr-Cyrl-CS"/>
              </w:rPr>
              <w:t xml:space="preserve">, </w:t>
            </w:r>
            <w:r w:rsidRPr="00F739CE">
              <w:rPr>
                <w:rFonts w:ascii="Times New Roman" w:hAnsi="Times New Roman"/>
                <w:lang w:val="sr-Cyrl-CS"/>
              </w:rPr>
              <w:t>-поставља проблем</w:t>
            </w:r>
            <w:r>
              <w:rPr>
                <w:rFonts w:ascii="Times New Roman" w:hAnsi="Times New Roman"/>
                <w:lang w:val="sr-Cyrl-CS"/>
              </w:rPr>
              <w:t xml:space="preserve">, </w:t>
            </w:r>
            <w:r w:rsidRPr="00F739CE">
              <w:rPr>
                <w:rFonts w:ascii="Times New Roman" w:hAnsi="Times New Roman"/>
                <w:lang w:val="sr-Cyrl-CS"/>
              </w:rPr>
              <w:t>-подстицање</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-дискутује</w:t>
            </w:r>
            <w:r>
              <w:rPr>
                <w:rFonts w:ascii="Times New Roman" w:hAnsi="Times New Roman"/>
                <w:lang w:val="sr-Cyrl-CS"/>
              </w:rPr>
              <w:t xml:space="preserve">, </w:t>
            </w:r>
            <w:r w:rsidRPr="00F739CE">
              <w:rPr>
                <w:rFonts w:ascii="Times New Roman" w:hAnsi="Times New Roman"/>
                <w:lang w:val="sr-Cyrl-CS"/>
              </w:rPr>
              <w:t>-анализира</w:t>
            </w:r>
            <w:r>
              <w:rPr>
                <w:rFonts w:ascii="Times New Roman" w:hAnsi="Times New Roman"/>
                <w:lang w:val="sr-Cyrl-CS"/>
              </w:rPr>
              <w:t xml:space="preserve">, </w:t>
            </w:r>
            <w:r w:rsidRPr="00F739CE">
              <w:rPr>
                <w:rFonts w:ascii="Times New Roman" w:hAnsi="Times New Roman"/>
                <w:lang w:val="sr-Cyrl-CS"/>
              </w:rPr>
              <w:t>-мотивише-координира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-наводи на повезивање и примену знаља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-постављање занимљивих питања</w:t>
            </w:r>
          </w:p>
          <w:p w:rsidR="005D49BE" w:rsidRPr="00F739CE" w:rsidRDefault="005D49BE" w:rsidP="006E4110">
            <w:pPr>
              <w:pStyle w:val="NoSpacing"/>
              <w:rPr>
                <w:rFonts w:ascii="Times New Roman" w:hAnsi="Times New Roman"/>
                <w:lang w:val="ru-RU"/>
              </w:rPr>
            </w:pPr>
            <w:r w:rsidRPr="00F739CE">
              <w:rPr>
                <w:rFonts w:ascii="Times New Roman" w:hAnsi="Times New Roman"/>
                <w:lang w:val="sr-Cyrl-CS"/>
              </w:rPr>
              <w:t>-организује и усмерава извођење</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t>-демонстративни</w:t>
            </w:r>
            <w:r>
              <w:rPr>
                <w:rFonts w:ascii="Times New Roman" w:hAnsi="Times New Roman"/>
                <w:lang w:val="sr-Cyrl-CS"/>
              </w:rPr>
              <w:t xml:space="preserve">, </w:t>
            </w:r>
            <w:r w:rsidRPr="00F739CE">
              <w:rPr>
                <w:rFonts w:ascii="Times New Roman" w:hAnsi="Times New Roman"/>
                <w:lang w:val="sr-Cyrl-CS"/>
              </w:rPr>
              <w:t>-дијалошки</w:t>
            </w:r>
            <w:r>
              <w:rPr>
                <w:rFonts w:ascii="Times New Roman" w:hAnsi="Times New Roman"/>
                <w:lang w:val="sr-Cyrl-CS"/>
              </w:rPr>
              <w:t xml:space="preserve">, </w:t>
            </w:r>
            <w:r w:rsidRPr="00F739CE">
              <w:rPr>
                <w:rFonts w:ascii="Times New Roman" w:hAnsi="Times New Roman"/>
                <w:lang w:val="sr-Cyrl-CS"/>
              </w:rPr>
              <w:t>-текстуални</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-очигледности</w:t>
            </w:r>
          </w:p>
        </w:tc>
      </w:tr>
      <w:tr w:rsidR="005D49BE" w:rsidRPr="00F739CE" w:rsidTr="006E4110">
        <w:trPr>
          <w:jc w:val="center"/>
        </w:trPr>
        <w:tc>
          <w:tcPr>
            <w:tcW w:w="1944" w:type="dxa"/>
            <w:vAlign w:val="center"/>
          </w:tcPr>
          <w:p w:rsidR="005D49BE" w:rsidRDefault="005D49BE" w:rsidP="006E4110">
            <w:pPr>
              <w:pStyle w:val="NoSpacing"/>
              <w:rPr>
                <w:rFonts w:ascii="Times New Roman" w:hAnsi="Times New Roman"/>
                <w:lang/>
              </w:rPr>
            </w:pPr>
            <w:r>
              <w:rPr>
                <w:rFonts w:ascii="Times New Roman" w:hAnsi="Times New Roman"/>
                <w:lang/>
              </w:rPr>
              <w:t>7.</w:t>
            </w:r>
          </w:p>
          <w:p w:rsidR="005D49BE" w:rsidRPr="00D85995" w:rsidRDefault="005D49BE" w:rsidP="006E4110">
            <w:pPr>
              <w:pStyle w:val="NoSpacing"/>
              <w:rPr>
                <w:rFonts w:ascii="Times New Roman" w:hAnsi="Times New Roman"/>
                <w:lang/>
              </w:rPr>
            </w:pPr>
            <w:r>
              <w:rPr>
                <w:rFonts w:ascii="Times New Roman" w:hAnsi="Times New Roman"/>
                <w:lang/>
              </w:rPr>
              <w:t>СА ДЕЦОМ ОКО СВЕТА</w:t>
            </w:r>
          </w:p>
        </w:tc>
        <w:tc>
          <w:tcPr>
            <w:tcW w:w="2231" w:type="dxa"/>
            <w:vAlign w:val="center"/>
          </w:tcPr>
          <w:p w:rsidR="005D49BE" w:rsidRDefault="005D49BE" w:rsidP="006E4110">
            <w:pPr>
              <w:pStyle w:val="Default"/>
              <w:rPr>
                <w:color w:val="auto"/>
                <w:sz w:val="20"/>
                <w:szCs w:val="20"/>
                <w:lang/>
              </w:rPr>
            </w:pPr>
            <w:r>
              <w:rPr>
                <w:color w:val="auto"/>
                <w:sz w:val="20"/>
                <w:szCs w:val="20"/>
                <w:lang/>
              </w:rPr>
              <w:t>-Континенти и земље света</w:t>
            </w:r>
          </w:p>
          <w:p w:rsidR="005D49BE" w:rsidRDefault="005D49BE" w:rsidP="006E4110">
            <w:pPr>
              <w:pStyle w:val="Default"/>
              <w:rPr>
                <w:color w:val="auto"/>
                <w:sz w:val="20"/>
                <w:szCs w:val="20"/>
                <w:lang/>
              </w:rPr>
            </w:pPr>
            <w:r>
              <w:rPr>
                <w:color w:val="auto"/>
                <w:sz w:val="20"/>
                <w:szCs w:val="20"/>
                <w:lang/>
              </w:rPr>
              <w:t xml:space="preserve">-Дечје игре </w:t>
            </w:r>
          </w:p>
          <w:p w:rsidR="005D49BE" w:rsidRDefault="005D49BE" w:rsidP="006E4110">
            <w:pPr>
              <w:pStyle w:val="Default"/>
              <w:rPr>
                <w:color w:val="auto"/>
                <w:sz w:val="20"/>
                <w:szCs w:val="20"/>
                <w:lang/>
              </w:rPr>
            </w:pPr>
            <w:r>
              <w:rPr>
                <w:color w:val="auto"/>
                <w:sz w:val="20"/>
                <w:szCs w:val="20"/>
                <w:lang/>
              </w:rPr>
              <w:t xml:space="preserve">-Празници и обичаји </w:t>
            </w:r>
          </w:p>
          <w:p w:rsidR="005D49BE" w:rsidRDefault="005D49BE" w:rsidP="006E4110">
            <w:pPr>
              <w:pStyle w:val="Default"/>
              <w:rPr>
                <w:color w:val="auto"/>
                <w:sz w:val="20"/>
                <w:szCs w:val="20"/>
                <w:lang/>
              </w:rPr>
            </w:pPr>
            <w:r>
              <w:rPr>
                <w:color w:val="auto"/>
                <w:sz w:val="20"/>
                <w:szCs w:val="20"/>
                <w:lang/>
              </w:rPr>
              <w:t>-Израда предмета карактеристичних за поједине земље</w:t>
            </w:r>
          </w:p>
          <w:p w:rsidR="005D49BE" w:rsidRPr="00D85995" w:rsidRDefault="005D49BE" w:rsidP="006E4110">
            <w:pPr>
              <w:pStyle w:val="Default"/>
              <w:rPr>
                <w:color w:val="auto"/>
                <w:sz w:val="20"/>
                <w:szCs w:val="20"/>
                <w:lang/>
              </w:rPr>
            </w:pPr>
            <w:r>
              <w:rPr>
                <w:color w:val="auto"/>
                <w:sz w:val="20"/>
                <w:szCs w:val="20"/>
                <w:lang/>
              </w:rPr>
              <w:lastRenderedPageBreak/>
              <w:t>-Изложба</w:t>
            </w:r>
          </w:p>
        </w:tc>
        <w:tc>
          <w:tcPr>
            <w:tcW w:w="3103" w:type="dxa"/>
            <w:vAlign w:val="center"/>
          </w:tcPr>
          <w:p w:rsidR="005D49BE" w:rsidRDefault="005D49BE" w:rsidP="006E4110">
            <w:pPr>
              <w:pStyle w:val="NoSpacing"/>
              <w:rPr>
                <w:rFonts w:ascii="Times New Roman" w:hAnsi="Times New Roman"/>
                <w:sz w:val="20"/>
                <w:szCs w:val="20"/>
                <w:lang/>
              </w:rPr>
            </w:pPr>
            <w:r>
              <w:rPr>
                <w:rFonts w:ascii="Times New Roman" w:hAnsi="Times New Roman"/>
                <w:sz w:val="20"/>
                <w:szCs w:val="20"/>
                <w:lang/>
              </w:rPr>
              <w:lastRenderedPageBreak/>
              <w:t xml:space="preserve">-Зна који континенти и  земље постоје </w:t>
            </w:r>
          </w:p>
          <w:p w:rsidR="005D49BE" w:rsidRDefault="005D49BE" w:rsidP="006E4110">
            <w:pPr>
              <w:pStyle w:val="NoSpacing"/>
              <w:rPr>
                <w:rFonts w:ascii="Times New Roman" w:hAnsi="Times New Roman"/>
                <w:sz w:val="20"/>
                <w:szCs w:val="20"/>
                <w:lang/>
              </w:rPr>
            </w:pPr>
            <w:r>
              <w:rPr>
                <w:rFonts w:ascii="Times New Roman" w:hAnsi="Times New Roman"/>
                <w:sz w:val="20"/>
                <w:szCs w:val="20"/>
                <w:lang/>
              </w:rPr>
              <w:t>-Зна празнике и обичаје других народа</w:t>
            </w:r>
          </w:p>
          <w:p w:rsidR="005D49BE" w:rsidRPr="00703D90" w:rsidRDefault="005D49BE" w:rsidP="006E4110">
            <w:pPr>
              <w:pStyle w:val="NoSpacing"/>
              <w:rPr>
                <w:rFonts w:ascii="Times New Roman" w:hAnsi="Times New Roman"/>
                <w:sz w:val="20"/>
                <w:szCs w:val="20"/>
                <w:lang/>
              </w:rPr>
            </w:pPr>
            <w:r>
              <w:rPr>
                <w:rFonts w:ascii="Times New Roman" w:hAnsi="Times New Roman"/>
                <w:sz w:val="20"/>
                <w:szCs w:val="20"/>
                <w:lang/>
              </w:rPr>
              <w:t>-Зна и учествује у играма карактеристичним за друга подручја</w:t>
            </w:r>
          </w:p>
        </w:tc>
        <w:tc>
          <w:tcPr>
            <w:tcW w:w="2489" w:type="dxa"/>
            <w:vAlign w:val="center"/>
          </w:tcPr>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-естетска компетенција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-решавање проблема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--комуникација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-сарадња</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-одговоран однос према здрављу</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t>-компетенција за учење</w:t>
            </w:r>
          </w:p>
          <w:p w:rsidR="005D49BE" w:rsidRPr="00D06C1A" w:rsidRDefault="005D49BE" w:rsidP="006E4110">
            <w:pPr>
              <w:pStyle w:val="NoSpacing"/>
              <w:rPr>
                <w:rFonts w:ascii="Times New Roman" w:hAnsi="Times New Roman"/>
                <w:sz w:val="20"/>
                <w:szCs w:val="20"/>
                <w:lang w:val="ru-RU"/>
              </w:rPr>
            </w:pPr>
            <w:r w:rsidRPr="00D06C1A">
              <w:rPr>
                <w:rFonts w:ascii="Times New Roman" w:hAnsi="Times New Roman"/>
                <w:sz w:val="20"/>
                <w:szCs w:val="20"/>
                <w:lang w:val="ru-RU"/>
              </w:rPr>
              <w:lastRenderedPageBreak/>
              <w:t>-одговоран однос према околини</w:t>
            </w:r>
          </w:p>
        </w:tc>
        <w:tc>
          <w:tcPr>
            <w:tcW w:w="4668" w:type="dxa"/>
            <w:vAlign w:val="center"/>
          </w:tcPr>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lastRenderedPageBreak/>
              <w:t>-експеримент</w:t>
            </w:r>
            <w:r>
              <w:rPr>
                <w:rFonts w:ascii="Times New Roman" w:hAnsi="Times New Roman"/>
                <w:lang w:val="sr-Cyrl-CS"/>
              </w:rPr>
              <w:t xml:space="preserve">, </w:t>
            </w:r>
            <w:r w:rsidRPr="00F739CE">
              <w:rPr>
                <w:rFonts w:ascii="Times New Roman" w:hAnsi="Times New Roman"/>
                <w:lang w:val="sr-Cyrl-CS"/>
              </w:rPr>
              <w:t>-читање</w:t>
            </w:r>
            <w:r>
              <w:rPr>
                <w:rFonts w:ascii="Times New Roman" w:hAnsi="Times New Roman"/>
                <w:lang w:val="sr-Cyrl-CS"/>
              </w:rPr>
              <w:t xml:space="preserve">, </w:t>
            </w:r>
            <w:r w:rsidRPr="00F739CE">
              <w:rPr>
                <w:rFonts w:ascii="Times New Roman" w:hAnsi="Times New Roman"/>
                <w:lang w:val="sr-Cyrl-CS"/>
              </w:rPr>
              <w:t>-илустровање</w:t>
            </w:r>
          </w:p>
          <w:p w:rsidR="005D49BE" w:rsidRPr="00F739CE" w:rsidRDefault="005D49BE" w:rsidP="006E4110">
            <w:pPr>
              <w:pStyle w:val="NoSpacing"/>
              <w:rPr>
                <w:rFonts w:ascii="Times New Roman" w:hAnsi="Times New Roman"/>
                <w:lang w:val="ru-RU"/>
              </w:rPr>
            </w:pPr>
            <w:r w:rsidRPr="00F739CE">
              <w:rPr>
                <w:rFonts w:ascii="Times New Roman" w:hAnsi="Times New Roman"/>
                <w:lang w:val="sr-Cyrl-CS"/>
              </w:rPr>
              <w:t>-обиласци</w:t>
            </w:r>
            <w:r>
              <w:rPr>
                <w:rFonts w:ascii="Times New Roman" w:hAnsi="Times New Roman"/>
                <w:lang w:val="sr-Cyrl-CS"/>
              </w:rPr>
              <w:t xml:space="preserve">, </w:t>
            </w:r>
            <w:r w:rsidRPr="00F739CE">
              <w:rPr>
                <w:rFonts w:ascii="Times New Roman" w:hAnsi="Times New Roman"/>
                <w:lang w:val="sr-Cyrl-CS"/>
              </w:rPr>
              <w:t>-практична примена знања</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t>-усмерава</w:t>
            </w:r>
            <w:r>
              <w:rPr>
                <w:rFonts w:ascii="Times New Roman" w:hAnsi="Times New Roman"/>
                <w:lang w:val="sr-Cyrl-CS"/>
              </w:rPr>
              <w:t xml:space="preserve">, </w:t>
            </w:r>
            <w:r w:rsidRPr="00F739CE">
              <w:rPr>
                <w:rFonts w:ascii="Times New Roman" w:hAnsi="Times New Roman"/>
                <w:lang w:val="sr-Cyrl-CS"/>
              </w:rPr>
              <w:t>-наводи</w:t>
            </w:r>
            <w:r>
              <w:rPr>
                <w:rFonts w:ascii="Times New Roman" w:hAnsi="Times New Roman"/>
                <w:lang w:val="sr-Cyrl-CS"/>
              </w:rPr>
              <w:t xml:space="preserve">, </w:t>
            </w:r>
            <w:r w:rsidRPr="00F739CE">
              <w:rPr>
                <w:rFonts w:ascii="Times New Roman" w:hAnsi="Times New Roman"/>
                <w:lang w:val="sr-Cyrl-CS"/>
              </w:rPr>
              <w:t>-ствара ситуацију</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-сугерише</w:t>
            </w:r>
            <w:r>
              <w:rPr>
                <w:rFonts w:ascii="Times New Roman" w:hAnsi="Times New Roman"/>
                <w:lang w:val="sr-Cyrl-CS"/>
              </w:rPr>
              <w:t xml:space="preserve">, </w:t>
            </w:r>
            <w:r w:rsidRPr="00F739CE">
              <w:rPr>
                <w:rFonts w:ascii="Times New Roman" w:hAnsi="Times New Roman"/>
                <w:lang w:val="sr-Cyrl-CS"/>
              </w:rPr>
              <w:t>-поставља проблем</w:t>
            </w:r>
            <w:r>
              <w:rPr>
                <w:rFonts w:ascii="Times New Roman" w:hAnsi="Times New Roman"/>
                <w:lang w:val="sr-Cyrl-CS"/>
              </w:rPr>
              <w:t xml:space="preserve">, </w:t>
            </w:r>
            <w:r w:rsidRPr="00F739CE">
              <w:rPr>
                <w:rFonts w:ascii="Times New Roman" w:hAnsi="Times New Roman"/>
                <w:lang w:val="sr-Cyrl-CS"/>
              </w:rPr>
              <w:t>-подстиче</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-дискутује</w:t>
            </w:r>
            <w:r>
              <w:rPr>
                <w:rFonts w:ascii="Times New Roman" w:hAnsi="Times New Roman"/>
                <w:lang w:val="sr-Cyrl-CS"/>
              </w:rPr>
              <w:t xml:space="preserve">, </w:t>
            </w:r>
            <w:r w:rsidRPr="00F739CE">
              <w:rPr>
                <w:rFonts w:ascii="Times New Roman" w:hAnsi="Times New Roman"/>
                <w:lang w:val="sr-Cyrl-CS"/>
              </w:rPr>
              <w:t>-анализира</w:t>
            </w:r>
            <w:r>
              <w:rPr>
                <w:rFonts w:ascii="Times New Roman" w:hAnsi="Times New Roman"/>
                <w:lang w:val="sr-Cyrl-CS"/>
              </w:rPr>
              <w:t xml:space="preserve">, </w:t>
            </w:r>
            <w:r w:rsidRPr="00F739CE">
              <w:rPr>
                <w:rFonts w:ascii="Times New Roman" w:hAnsi="Times New Roman"/>
                <w:lang w:val="sr-Cyrl-CS"/>
              </w:rPr>
              <w:t>-мотивише-координира</w:t>
            </w:r>
          </w:p>
          <w:p w:rsidR="005D49BE" w:rsidRPr="00F739CE" w:rsidRDefault="005D49BE" w:rsidP="006E4110">
            <w:pPr>
              <w:pStyle w:val="NoSpacing"/>
              <w:rPr>
                <w:rFonts w:ascii="Times New Roman" w:hAnsi="Times New Roman"/>
                <w:lang w:val="sr-Cyrl-CS"/>
              </w:rPr>
            </w:pPr>
            <w:r w:rsidRPr="00F739CE">
              <w:rPr>
                <w:rFonts w:ascii="Times New Roman" w:hAnsi="Times New Roman"/>
                <w:lang w:val="sr-Cyrl-CS"/>
              </w:rPr>
              <w:t>-наводи на повезивање и примену знаља</w:t>
            </w:r>
          </w:p>
          <w:p w:rsidR="005D49BE" w:rsidRPr="00F739CE" w:rsidRDefault="005D49BE" w:rsidP="006E4110">
            <w:pPr>
              <w:pStyle w:val="NoSpacing"/>
              <w:spacing w:before="120"/>
              <w:rPr>
                <w:rFonts w:ascii="Times New Roman" w:hAnsi="Times New Roman"/>
                <w:lang w:val="sr-Cyrl-CS"/>
              </w:rPr>
            </w:pPr>
            <w:r w:rsidRPr="00F739CE">
              <w:rPr>
                <w:rFonts w:ascii="Times New Roman" w:hAnsi="Times New Roman"/>
                <w:lang w:val="sr-Cyrl-CS"/>
              </w:rPr>
              <w:lastRenderedPageBreak/>
              <w:t>-демонстративни</w:t>
            </w:r>
            <w:r>
              <w:rPr>
                <w:rFonts w:ascii="Times New Roman" w:hAnsi="Times New Roman"/>
                <w:lang w:val="sr-Cyrl-CS"/>
              </w:rPr>
              <w:t xml:space="preserve">, </w:t>
            </w:r>
            <w:r w:rsidRPr="00F739CE">
              <w:rPr>
                <w:rFonts w:ascii="Times New Roman" w:hAnsi="Times New Roman"/>
                <w:lang w:val="sr-Cyrl-CS"/>
              </w:rPr>
              <w:t>-дијалошки</w:t>
            </w:r>
            <w:r>
              <w:rPr>
                <w:rFonts w:ascii="Times New Roman" w:hAnsi="Times New Roman"/>
                <w:lang w:val="sr-Cyrl-CS"/>
              </w:rPr>
              <w:t xml:space="preserve">, </w:t>
            </w:r>
            <w:r w:rsidRPr="00F739CE">
              <w:rPr>
                <w:rFonts w:ascii="Times New Roman" w:hAnsi="Times New Roman"/>
                <w:lang w:val="sr-Cyrl-CS"/>
              </w:rPr>
              <w:t>-текстуални</w:t>
            </w:r>
          </w:p>
          <w:p w:rsidR="005D49BE" w:rsidRPr="00F739CE" w:rsidRDefault="005D49BE" w:rsidP="006E4110">
            <w:pPr>
              <w:pStyle w:val="NoSpacing"/>
              <w:rPr>
                <w:rFonts w:ascii="Times New Roman" w:hAnsi="Times New Roman"/>
              </w:rPr>
            </w:pPr>
            <w:r w:rsidRPr="00F739CE">
              <w:rPr>
                <w:rFonts w:ascii="Times New Roman" w:hAnsi="Times New Roman"/>
                <w:lang w:val="sr-Cyrl-CS"/>
              </w:rPr>
              <w:t>-очигледности</w:t>
            </w:r>
          </w:p>
        </w:tc>
      </w:tr>
    </w:tbl>
    <w:p w:rsidR="005D49BE" w:rsidRPr="005E0879" w:rsidRDefault="005D49BE" w:rsidP="00906DD2">
      <w:pPr>
        <w:pStyle w:val="Heading4"/>
        <w:spacing w:before="120" w:after="120"/>
        <w:rPr>
          <w:rFonts w:ascii="Verdana" w:hAnsi="Verdana"/>
        </w:rPr>
      </w:pPr>
      <w:bookmarkStart w:id="49" w:name="_Toc524915362"/>
      <w:bookmarkStart w:id="50" w:name="_Toc82460508"/>
      <w:r w:rsidRPr="005E0879">
        <w:rPr>
          <w:rFonts w:ascii="Verdana" w:hAnsi="Verdana"/>
        </w:rPr>
        <w:lastRenderedPageBreak/>
        <w:t>ПРОГРАМ РАДА ДОПУНСКЕ И ДОДАТНЕ НАСТАВЕ</w:t>
      </w:r>
      <w:bookmarkEnd w:id="49"/>
      <w:bookmarkEnd w:id="50"/>
    </w:p>
    <w:p w:rsidR="005D49BE" w:rsidRDefault="005D49BE" w:rsidP="00906DD2">
      <w:pPr>
        <w:pStyle w:val="Heading4"/>
        <w:spacing w:before="120" w:after="120"/>
        <w:rPr>
          <w:rFonts w:ascii="Verdana" w:hAnsi="Verdana"/>
          <w:i/>
          <w:lang w:val="sr-Cyrl-CS"/>
        </w:rPr>
      </w:pPr>
      <w:bookmarkStart w:id="51" w:name="_Toc524915364"/>
      <w:bookmarkStart w:id="52" w:name="_Toc82460509"/>
      <w:r w:rsidRPr="005E0879">
        <w:rPr>
          <w:rFonts w:ascii="Verdana" w:hAnsi="Verdana"/>
          <w:i/>
          <w:lang w:val="sr-Cyrl-CS"/>
        </w:rPr>
        <w:t>СРПСКИ ЈЕЗИК</w:t>
      </w:r>
      <w:bookmarkEnd w:id="51"/>
      <w:bookmarkEnd w:id="52"/>
    </w:p>
    <w:p w:rsidR="00343657" w:rsidRPr="00343657" w:rsidRDefault="00343657" w:rsidP="00343657">
      <w:pPr>
        <w:pStyle w:val="NoSpacing"/>
        <w:rPr>
          <w:i/>
          <w:sz w:val="24"/>
          <w:szCs w:val="24"/>
          <w:lang w:val="sr-Cyrl-CS"/>
        </w:rPr>
      </w:pPr>
      <w:bookmarkStart w:id="53" w:name="_Toc524915363"/>
      <w:bookmarkStart w:id="54" w:name="_Toc75710307"/>
      <w:r w:rsidRPr="00343657">
        <w:rPr>
          <w:i/>
          <w:sz w:val="24"/>
          <w:szCs w:val="24"/>
          <w:lang w:val="sr-Cyrl-CS"/>
        </w:rPr>
        <w:t>ДОПУНСКА НАСТАВА</w:t>
      </w:r>
      <w:bookmarkEnd w:id="53"/>
      <w:bookmarkEnd w:id="54"/>
    </w:p>
    <w:tbl>
      <w:tblPr>
        <w:tblW w:w="14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3177"/>
      </w:tblGrid>
      <w:tr w:rsidR="005D49BE" w:rsidRPr="00652C98" w:rsidTr="006E4110">
        <w:trPr>
          <w:tblHeader/>
          <w:jc w:val="center"/>
        </w:trPr>
        <w:tc>
          <w:tcPr>
            <w:tcW w:w="3085"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vAlign w:val="center"/>
          </w:tcPr>
          <w:p w:rsidR="005D49BE" w:rsidRPr="00652C98" w:rsidRDefault="005D49BE" w:rsidP="006E4110">
            <w:pPr>
              <w:pStyle w:val="NoSpacing"/>
              <w:jc w:val="center"/>
              <w:rPr>
                <w:rFonts w:ascii="Times New Roman" w:hAnsi="Times New Roman"/>
                <w:b/>
                <w:sz w:val="24"/>
                <w:szCs w:val="24"/>
              </w:rPr>
            </w:pPr>
            <w:r>
              <w:rPr>
                <w:rFonts w:ascii="Times New Roman" w:hAnsi="Times New Roman"/>
                <w:b/>
                <w:sz w:val="24"/>
                <w:szCs w:val="24"/>
              </w:rPr>
              <w:t>АКТИВНОСТИ НАСТАВНИКА</w:t>
            </w:r>
          </w:p>
        </w:tc>
        <w:tc>
          <w:tcPr>
            <w:tcW w:w="2952"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3177"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5D49BE" w:rsidRPr="00652C98" w:rsidTr="006E4110">
        <w:trPr>
          <w:jc w:val="center"/>
        </w:trPr>
        <w:tc>
          <w:tcPr>
            <w:tcW w:w="3085" w:type="dxa"/>
            <w:vAlign w:val="center"/>
          </w:tcPr>
          <w:p w:rsidR="005D49BE" w:rsidRPr="00646412" w:rsidRDefault="005D49BE" w:rsidP="006E4110">
            <w:pPr>
              <w:pStyle w:val="NoSpacing"/>
              <w:jc w:val="center"/>
              <w:rPr>
                <w:rFonts w:ascii="Times New Roman" w:hAnsi="Times New Roman"/>
                <w:lang w:val="sr-Cyrl-CS"/>
              </w:rPr>
            </w:pPr>
            <w:r w:rsidRPr="00646412">
              <w:rPr>
                <w:rFonts w:ascii="Times New Roman" w:hAnsi="Times New Roman"/>
                <w:lang w:val="sr-Cyrl-CS"/>
              </w:rPr>
              <w:t>Језик</w:t>
            </w:r>
          </w:p>
          <w:p w:rsidR="005D49BE" w:rsidRPr="00646412" w:rsidRDefault="005D49BE" w:rsidP="006E4110">
            <w:pPr>
              <w:pStyle w:val="NoSpacing"/>
              <w:jc w:val="center"/>
              <w:rPr>
                <w:rFonts w:ascii="Times New Roman" w:hAnsi="Times New Roman"/>
                <w:lang w:val="sr-Cyrl-CS"/>
              </w:rPr>
            </w:pPr>
            <w:r w:rsidRPr="00646412">
              <w:rPr>
                <w:rFonts w:ascii="Times New Roman" w:hAnsi="Times New Roman"/>
                <w:lang w:val="sr-Cyrl-CS"/>
              </w:rPr>
              <w:t>- граматика</w:t>
            </w:r>
          </w:p>
          <w:p w:rsidR="005D49BE" w:rsidRPr="00652C98" w:rsidRDefault="005D49BE" w:rsidP="006E4110">
            <w:pPr>
              <w:pStyle w:val="NoSpacing"/>
              <w:jc w:val="center"/>
              <w:rPr>
                <w:rFonts w:ascii="Times New Roman" w:hAnsi="Times New Roman"/>
                <w:sz w:val="24"/>
                <w:szCs w:val="24"/>
              </w:rPr>
            </w:pPr>
            <w:r w:rsidRPr="00646412">
              <w:rPr>
                <w:rFonts w:ascii="Times New Roman" w:hAnsi="Times New Roman"/>
                <w:lang w:val="sr-Cyrl-CS"/>
              </w:rPr>
              <w:t>- правопис</w:t>
            </w:r>
          </w:p>
        </w:tc>
        <w:tc>
          <w:tcPr>
            <w:tcW w:w="2635"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активно слушање</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састављање и примењивање знања о реченици</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уочавање језичких појмова у тексту</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писање по диктату</w:t>
            </w:r>
          </w:p>
        </w:tc>
        <w:tc>
          <w:tcPr>
            <w:tcW w:w="2635"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-усмерава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-наводи</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-ствара ситуацију</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-сугерише</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-поставља проблем</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-подстиче</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-дискутује</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-анализира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-мотивише-координира</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-наводи на повезивање и примену знаља</w:t>
            </w:r>
          </w:p>
        </w:tc>
        <w:tc>
          <w:tcPr>
            <w:tcW w:w="2952"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дијалошка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текстуална</w:t>
            </w:r>
          </w:p>
          <w:p w:rsidR="005D49BE" w:rsidRDefault="005D49BE" w:rsidP="006E4110">
            <w:pPr>
              <w:pStyle w:val="NoSpacing"/>
              <w:rPr>
                <w:rFonts w:ascii="Times New Roman" w:hAnsi="Times New Roman"/>
                <w:lang w:val="sr-Cyrl-CS"/>
              </w:rPr>
            </w:pPr>
            <w:r>
              <w:rPr>
                <w:rFonts w:ascii="Times New Roman" w:hAnsi="Times New Roman"/>
                <w:lang w:val="sr-Cyrl-CS"/>
              </w:rPr>
              <w:t>- демонстративна</w:t>
            </w:r>
          </w:p>
          <w:p w:rsidR="005D49BE" w:rsidRPr="00D06C1A" w:rsidRDefault="005D49BE" w:rsidP="006E4110">
            <w:pPr>
              <w:pStyle w:val="NoSpacing"/>
              <w:rPr>
                <w:rFonts w:ascii="Times New Roman" w:hAnsi="Times New Roman"/>
                <w:lang w:val="sr-Cyrl-CS"/>
              </w:rPr>
            </w:pPr>
            <w:r w:rsidRPr="00646412">
              <w:rPr>
                <w:rFonts w:ascii="Times New Roman" w:hAnsi="Times New Roman"/>
                <w:lang w:val="sr-Cyrl-CS"/>
              </w:rPr>
              <w:t>- игра</w:t>
            </w:r>
          </w:p>
        </w:tc>
        <w:tc>
          <w:tcPr>
            <w:tcW w:w="3177"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основно описмењавање ученика на темељима ортографских  и ортоепских стандарда књижевног језика</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упознавање језичких појава и појмова, овладавање нормативном граматиком и стилким могућностима српског језика</w:t>
            </w:r>
          </w:p>
        </w:tc>
      </w:tr>
      <w:tr w:rsidR="005D49BE" w:rsidRPr="00652C98" w:rsidTr="006E4110">
        <w:trPr>
          <w:jc w:val="center"/>
        </w:trPr>
        <w:tc>
          <w:tcPr>
            <w:tcW w:w="3085" w:type="dxa"/>
            <w:vAlign w:val="center"/>
          </w:tcPr>
          <w:p w:rsidR="005D49BE" w:rsidRPr="00652C98" w:rsidRDefault="005D49BE" w:rsidP="006E4110">
            <w:pPr>
              <w:pStyle w:val="NoSpacing"/>
              <w:jc w:val="center"/>
              <w:rPr>
                <w:rFonts w:ascii="Times New Roman" w:hAnsi="Times New Roman"/>
                <w:sz w:val="24"/>
                <w:szCs w:val="24"/>
              </w:rPr>
            </w:pPr>
            <w:r w:rsidRPr="00646412">
              <w:rPr>
                <w:rFonts w:ascii="Times New Roman" w:hAnsi="Times New Roman"/>
                <w:lang w:val="sr-Cyrl-CS"/>
              </w:rPr>
              <w:t>Језичка култура</w:t>
            </w:r>
          </w:p>
        </w:tc>
        <w:tc>
          <w:tcPr>
            <w:tcW w:w="2635"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посматрање</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упоређивање слика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учествује у</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разговору</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описује на основу онога што је видео,</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осетио, доживео</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пише краћи састав</w:t>
            </w:r>
          </w:p>
        </w:tc>
        <w:tc>
          <w:tcPr>
            <w:tcW w:w="2635"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-усмерава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-наводи</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-ствара ситуацију</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-сугерише</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-поставља проблем</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-подстиче</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-дискутује</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-анализира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-мотивише-координира</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-наводи на повезивање и примену знаља</w:t>
            </w:r>
          </w:p>
        </w:tc>
        <w:tc>
          <w:tcPr>
            <w:tcW w:w="2952"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дијалошка</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посматрачка</w:t>
            </w:r>
          </w:p>
        </w:tc>
        <w:tc>
          <w:tcPr>
            <w:tcW w:w="3177" w:type="dxa"/>
            <w:vAlign w:val="center"/>
          </w:tcPr>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развијање смисла и способности за правилно и течно усмено и писмено изражавање; богаћење речника</w:t>
            </w:r>
          </w:p>
        </w:tc>
      </w:tr>
    </w:tbl>
    <w:p w:rsidR="005D49BE" w:rsidRDefault="005D49BE" w:rsidP="00451C04">
      <w:pPr>
        <w:pStyle w:val="Heading4"/>
        <w:spacing w:before="120" w:after="120"/>
        <w:rPr>
          <w:rFonts w:ascii="Verdana" w:hAnsi="Verdana"/>
          <w:lang/>
        </w:rPr>
      </w:pPr>
      <w:bookmarkStart w:id="55" w:name="_Toc524915365"/>
      <w:bookmarkStart w:id="56" w:name="_Toc82460510"/>
      <w:r>
        <w:rPr>
          <w:rFonts w:ascii="Verdana" w:hAnsi="Verdana"/>
          <w:lang/>
        </w:rPr>
        <w:lastRenderedPageBreak/>
        <w:t>СТРАНИ ЈЕЗИК-ЕНГЛЕСКИ ЈЕЗИК</w:t>
      </w:r>
      <w:bookmarkEnd w:id="56"/>
    </w:p>
    <w:p w:rsidR="00343657" w:rsidRPr="00343657" w:rsidRDefault="00343657" w:rsidP="00343657">
      <w:pPr>
        <w:pStyle w:val="NoSpacing"/>
        <w:rPr>
          <w:i/>
          <w:lang/>
        </w:rPr>
      </w:pPr>
      <w:r>
        <w:rPr>
          <w:i/>
          <w:lang/>
        </w:rPr>
        <w:t>ДОПУНСКА НАСТАВА</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835"/>
      </w:tblGrid>
      <w:tr w:rsidR="005D49BE" w:rsidRPr="00652C98" w:rsidTr="006E4110">
        <w:trPr>
          <w:tblHeader/>
          <w:jc w:val="center"/>
        </w:trPr>
        <w:tc>
          <w:tcPr>
            <w:tcW w:w="3085"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952"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835"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5D49BE" w:rsidRPr="002C00C5" w:rsidTr="006E4110">
        <w:trPr>
          <w:jc w:val="center"/>
        </w:trPr>
        <w:tc>
          <w:tcPr>
            <w:tcW w:w="3085" w:type="dxa"/>
            <w:vAlign w:val="center"/>
          </w:tcPr>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rPr>
              <w:t>Поздрављање и представљање себе и других и тражење/давање основних информација о себи и другима у ширем друштвеном контексту</w:t>
            </w:r>
          </w:p>
        </w:tc>
        <w:tc>
          <w:tcPr>
            <w:tcW w:w="2635" w:type="dxa"/>
            <w:vAlign w:val="center"/>
          </w:tcPr>
          <w:p w:rsidR="005D49BE" w:rsidRPr="005E01EF" w:rsidRDefault="005D49BE" w:rsidP="006E4110">
            <w:pPr>
              <w:pStyle w:val="NoSpacing"/>
              <w:rPr>
                <w:rFonts w:ascii="Times New Roman" w:hAnsi="Times New Roman"/>
              </w:rPr>
            </w:pPr>
            <w:r w:rsidRPr="005E01EF">
              <w:rPr>
                <w:rFonts w:ascii="Times New Roman" w:hAnsi="Times New Roman"/>
              </w:rPr>
              <w:t>посматра, разговара о посматраном, црта, чита, рецитује, драматизује, смишља приче, слуша, практично комуницира</w:t>
            </w:r>
          </w:p>
        </w:tc>
        <w:tc>
          <w:tcPr>
            <w:tcW w:w="2635" w:type="dxa"/>
            <w:vAlign w:val="center"/>
          </w:tcPr>
          <w:p w:rsidR="005D49BE" w:rsidRPr="005E01EF" w:rsidRDefault="005D49BE" w:rsidP="006E4110">
            <w:pPr>
              <w:pStyle w:val="NoSpacing"/>
              <w:rPr>
                <w:rFonts w:ascii="Times New Roman" w:hAnsi="Times New Roman"/>
              </w:rPr>
            </w:pPr>
            <w:r w:rsidRPr="005E01EF">
              <w:rPr>
                <w:rFonts w:ascii="Times New Roman" w:hAnsi="Times New Roman"/>
              </w:rPr>
              <w:t>прати, усмерава, вреднује, ствара ситуацију, сугерише, подстиче</w:t>
            </w:r>
          </w:p>
        </w:tc>
        <w:tc>
          <w:tcPr>
            <w:tcW w:w="2952" w:type="dxa"/>
            <w:vAlign w:val="center"/>
          </w:tcPr>
          <w:p w:rsidR="005D49BE" w:rsidRDefault="005D49BE" w:rsidP="006E4110">
            <w:pPr>
              <w:pStyle w:val="NoSpacing"/>
              <w:rPr>
                <w:rFonts w:ascii="Times New Roman" w:hAnsi="Times New Roman"/>
              </w:rPr>
            </w:pPr>
            <w:r>
              <w:rPr>
                <w:rFonts w:ascii="Times New Roman" w:hAnsi="Times New Roman"/>
              </w:rPr>
              <w:t>д</w:t>
            </w:r>
            <w:r w:rsidRPr="002C00C5">
              <w:rPr>
                <w:rFonts w:ascii="Times New Roman" w:hAnsi="Times New Roman"/>
              </w:rPr>
              <w:t>емонстративни,</w:t>
            </w:r>
          </w:p>
          <w:p w:rsidR="005D49BE" w:rsidRDefault="005D49BE" w:rsidP="006E4110">
            <w:pPr>
              <w:pStyle w:val="NoSpacing"/>
              <w:rPr>
                <w:rFonts w:ascii="Times New Roman" w:hAnsi="Times New Roman"/>
              </w:rPr>
            </w:pPr>
            <w:r>
              <w:rPr>
                <w:rFonts w:ascii="Times New Roman" w:hAnsi="Times New Roman"/>
              </w:rPr>
              <w:t>текстуални,</w:t>
            </w:r>
          </w:p>
          <w:p w:rsidR="005D49BE" w:rsidRPr="002C00C5" w:rsidRDefault="005D49BE" w:rsidP="006E4110">
            <w:pPr>
              <w:pStyle w:val="NoSpacing"/>
              <w:rPr>
                <w:rFonts w:ascii="Times New Roman" w:hAnsi="Times New Roman"/>
              </w:rPr>
            </w:pPr>
            <w:r>
              <w:rPr>
                <w:rFonts w:ascii="Times New Roman" w:hAnsi="Times New Roman"/>
              </w:rPr>
              <w:t>илустративан</w:t>
            </w:r>
          </w:p>
        </w:tc>
        <w:tc>
          <w:tcPr>
            <w:tcW w:w="2835" w:type="dxa"/>
            <w:vAlign w:val="center"/>
          </w:tcPr>
          <w:p w:rsidR="005D49BE" w:rsidRDefault="005D49BE" w:rsidP="006E4110">
            <w:pPr>
              <w:pStyle w:val="NoSpacing"/>
              <w:rPr>
                <w:rFonts w:ascii="Times New Roman" w:hAnsi="Times New Roman"/>
              </w:rPr>
            </w:pPr>
            <w:r>
              <w:rPr>
                <w:rFonts w:ascii="Times New Roman" w:hAnsi="Times New Roman"/>
              </w:rPr>
              <w:t>проширивање вокабулара,</w:t>
            </w:r>
          </w:p>
          <w:p w:rsidR="005D49BE" w:rsidRDefault="005D49BE" w:rsidP="006E4110">
            <w:pPr>
              <w:pStyle w:val="NoSpacing"/>
              <w:rPr>
                <w:rFonts w:ascii="Times New Roman" w:hAnsi="Times New Roman"/>
              </w:rPr>
            </w:pPr>
            <w:r>
              <w:rPr>
                <w:rFonts w:ascii="Times New Roman" w:hAnsi="Times New Roman"/>
              </w:rPr>
              <w:t>учење фраза и израза</w:t>
            </w:r>
          </w:p>
          <w:p w:rsidR="005D49BE" w:rsidRPr="002C00C5" w:rsidRDefault="005D49BE" w:rsidP="006E4110">
            <w:pPr>
              <w:pStyle w:val="NoSpacing"/>
              <w:rPr>
                <w:rFonts w:ascii="Times New Roman" w:hAnsi="Times New Roman"/>
              </w:rPr>
            </w:pPr>
            <w:r>
              <w:rPr>
                <w:rFonts w:ascii="Times New Roman" w:hAnsi="Times New Roman"/>
              </w:rPr>
              <w:t>из савременог језика</w:t>
            </w:r>
          </w:p>
        </w:tc>
      </w:tr>
      <w:tr w:rsidR="005D49BE" w:rsidRPr="002C00C5" w:rsidTr="006E4110">
        <w:trPr>
          <w:jc w:val="center"/>
        </w:trPr>
        <w:tc>
          <w:tcPr>
            <w:tcW w:w="3085" w:type="dxa"/>
            <w:vAlign w:val="center"/>
          </w:tcPr>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rPr>
              <w:t>Описивање карактеристика живих бића, предмета, појава и места; изражавање мишљења (слагања и неслагања)</w:t>
            </w:r>
          </w:p>
        </w:tc>
        <w:tc>
          <w:tcPr>
            <w:tcW w:w="2635" w:type="dxa"/>
            <w:vAlign w:val="center"/>
          </w:tcPr>
          <w:p w:rsidR="005D49BE" w:rsidRPr="005E01EF" w:rsidRDefault="005D49BE" w:rsidP="006E4110">
            <w:pPr>
              <w:spacing w:after="0"/>
              <w:rPr>
                <w:rFonts w:ascii="Times New Roman" w:hAnsi="Times New Roman"/>
                <w:lang w:val="sr-Cyrl-CS"/>
              </w:rPr>
            </w:pPr>
            <w:r w:rsidRPr="005E01EF">
              <w:rPr>
                <w:rFonts w:ascii="Times New Roman" w:hAnsi="Times New Roman"/>
              </w:rPr>
              <w:t>посматра, разговара о посматраном, пише, чита, рецитује</w:t>
            </w:r>
          </w:p>
        </w:tc>
        <w:tc>
          <w:tcPr>
            <w:tcW w:w="2635" w:type="dxa"/>
            <w:vAlign w:val="center"/>
          </w:tcPr>
          <w:p w:rsidR="005D49BE" w:rsidRPr="005E01EF" w:rsidRDefault="005D49BE" w:rsidP="006E4110">
            <w:pPr>
              <w:pStyle w:val="NoSpacing"/>
              <w:rPr>
                <w:rFonts w:ascii="Times New Roman" w:hAnsi="Times New Roman"/>
              </w:rPr>
            </w:pPr>
            <w:r w:rsidRPr="005E01EF">
              <w:rPr>
                <w:rFonts w:ascii="Times New Roman" w:hAnsi="Times New Roman"/>
              </w:rPr>
              <w:t>прати, усмерава, вреднује, ствара ситуацију, сугерише, подстиче</w:t>
            </w:r>
          </w:p>
        </w:tc>
        <w:tc>
          <w:tcPr>
            <w:tcW w:w="2952" w:type="dxa"/>
            <w:vAlign w:val="center"/>
          </w:tcPr>
          <w:p w:rsidR="005D49BE" w:rsidRDefault="005D49BE" w:rsidP="006E4110">
            <w:pPr>
              <w:pStyle w:val="NoSpacing"/>
              <w:rPr>
                <w:rFonts w:ascii="Times New Roman" w:hAnsi="Times New Roman"/>
              </w:rPr>
            </w:pPr>
            <w:r>
              <w:rPr>
                <w:rFonts w:ascii="Times New Roman" w:hAnsi="Times New Roman"/>
              </w:rPr>
              <w:t>д</w:t>
            </w:r>
            <w:r w:rsidRPr="002C00C5">
              <w:rPr>
                <w:rFonts w:ascii="Times New Roman" w:hAnsi="Times New Roman"/>
              </w:rPr>
              <w:t>емонстративни,</w:t>
            </w:r>
          </w:p>
          <w:p w:rsidR="005D49BE" w:rsidRPr="002C00C5" w:rsidRDefault="005D49BE" w:rsidP="006E4110">
            <w:pPr>
              <w:pStyle w:val="NoSpacing"/>
              <w:rPr>
                <w:rFonts w:ascii="Times New Roman" w:hAnsi="Times New Roman"/>
              </w:rPr>
            </w:pPr>
            <w:r>
              <w:rPr>
                <w:rFonts w:ascii="Times New Roman" w:hAnsi="Times New Roman"/>
              </w:rPr>
              <w:t>илустративан,</w:t>
            </w:r>
          </w:p>
          <w:p w:rsidR="005D49BE" w:rsidRPr="002C00C5" w:rsidRDefault="005D49BE" w:rsidP="006E4110">
            <w:pPr>
              <w:pStyle w:val="NoSpacing"/>
              <w:rPr>
                <w:rFonts w:ascii="Times New Roman" w:hAnsi="Times New Roman"/>
              </w:rPr>
            </w:pPr>
            <w:r>
              <w:rPr>
                <w:rFonts w:ascii="Times New Roman" w:hAnsi="Times New Roman"/>
              </w:rPr>
              <w:t>текстуалан</w:t>
            </w:r>
          </w:p>
        </w:tc>
        <w:tc>
          <w:tcPr>
            <w:tcW w:w="2835" w:type="dxa"/>
            <w:vAlign w:val="center"/>
          </w:tcPr>
          <w:p w:rsidR="005D49BE" w:rsidRPr="002C00C5" w:rsidRDefault="005D49BE" w:rsidP="006E4110">
            <w:pPr>
              <w:pStyle w:val="NoSpacing"/>
              <w:rPr>
                <w:rFonts w:ascii="Times New Roman" w:hAnsi="Times New Roman"/>
              </w:rPr>
            </w:pPr>
            <w:r>
              <w:rPr>
                <w:rFonts w:ascii="Times New Roman" w:hAnsi="Times New Roman"/>
              </w:rPr>
              <w:t>читање текстова из новина и магазина о различитим темама из свакодневног живота</w:t>
            </w:r>
          </w:p>
        </w:tc>
      </w:tr>
      <w:tr w:rsidR="005D49BE" w:rsidRPr="002C00C5" w:rsidTr="006E4110">
        <w:trPr>
          <w:jc w:val="center"/>
        </w:trPr>
        <w:tc>
          <w:tcPr>
            <w:tcW w:w="3085" w:type="dxa"/>
            <w:vAlign w:val="center"/>
          </w:tcPr>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rPr>
              <w:t>Позив и реаговање на позив за учешћеу заједничкој активности; изражавање молби, захтева, обавештења, извињења, и захвалности</w:t>
            </w:r>
          </w:p>
        </w:tc>
        <w:tc>
          <w:tcPr>
            <w:tcW w:w="2635" w:type="dxa"/>
            <w:vAlign w:val="center"/>
          </w:tcPr>
          <w:p w:rsidR="005D49BE" w:rsidRPr="005E01EF" w:rsidRDefault="005D49BE" w:rsidP="006E4110">
            <w:pPr>
              <w:pStyle w:val="NoSpacing"/>
              <w:rPr>
                <w:rFonts w:ascii="Times New Roman" w:hAnsi="Times New Roman"/>
              </w:rPr>
            </w:pPr>
            <w:r w:rsidRPr="005E01EF">
              <w:rPr>
                <w:rFonts w:ascii="Times New Roman" w:hAnsi="Times New Roman"/>
              </w:rPr>
              <w:t>практично комуницира, посматра, разговара о посматраном, црта, чита</w:t>
            </w:r>
          </w:p>
        </w:tc>
        <w:tc>
          <w:tcPr>
            <w:tcW w:w="2635" w:type="dxa"/>
            <w:vAlign w:val="center"/>
          </w:tcPr>
          <w:p w:rsidR="005D49BE" w:rsidRPr="005E01EF" w:rsidRDefault="005D49BE" w:rsidP="006E4110">
            <w:pPr>
              <w:pStyle w:val="NoSpacing"/>
              <w:rPr>
                <w:rFonts w:ascii="Times New Roman" w:hAnsi="Times New Roman"/>
              </w:rPr>
            </w:pPr>
            <w:r w:rsidRPr="005E01EF">
              <w:rPr>
                <w:rFonts w:ascii="Times New Roman" w:hAnsi="Times New Roman"/>
              </w:rPr>
              <w:t>сугерише,</w:t>
            </w:r>
          </w:p>
          <w:p w:rsidR="005D49BE" w:rsidRPr="005E01EF" w:rsidRDefault="005D49BE" w:rsidP="006E4110">
            <w:pPr>
              <w:pStyle w:val="NoSpacing"/>
              <w:rPr>
                <w:rFonts w:ascii="Times New Roman" w:hAnsi="Times New Roman"/>
              </w:rPr>
            </w:pPr>
            <w:r w:rsidRPr="005E01EF">
              <w:rPr>
                <w:rFonts w:ascii="Times New Roman" w:hAnsi="Times New Roman"/>
              </w:rPr>
              <w:t>подстиче на закључивање,</w:t>
            </w:r>
          </w:p>
          <w:p w:rsidR="005D49BE" w:rsidRPr="005E01EF" w:rsidRDefault="005D49BE" w:rsidP="006E4110">
            <w:pPr>
              <w:pStyle w:val="NoSpacing"/>
              <w:rPr>
                <w:rFonts w:ascii="Times New Roman" w:hAnsi="Times New Roman"/>
              </w:rPr>
            </w:pPr>
            <w:r w:rsidRPr="005E01EF">
              <w:rPr>
                <w:rFonts w:ascii="Times New Roman" w:hAnsi="Times New Roman"/>
              </w:rPr>
              <w:t>усмерава,мотивише</w:t>
            </w:r>
          </w:p>
        </w:tc>
        <w:tc>
          <w:tcPr>
            <w:tcW w:w="2952" w:type="dxa"/>
            <w:vAlign w:val="center"/>
          </w:tcPr>
          <w:p w:rsidR="005D49BE" w:rsidRDefault="005D49BE" w:rsidP="006E4110">
            <w:pPr>
              <w:pStyle w:val="NoSpacing"/>
              <w:rPr>
                <w:rFonts w:ascii="Times New Roman" w:hAnsi="Times New Roman"/>
              </w:rPr>
            </w:pPr>
            <w:r>
              <w:rPr>
                <w:rFonts w:ascii="Times New Roman" w:hAnsi="Times New Roman"/>
              </w:rPr>
              <w:t>д</w:t>
            </w:r>
            <w:r w:rsidRPr="002C00C5">
              <w:rPr>
                <w:rFonts w:ascii="Times New Roman" w:hAnsi="Times New Roman"/>
              </w:rPr>
              <w:t>емонстративни,</w:t>
            </w:r>
          </w:p>
          <w:p w:rsidR="005D49BE" w:rsidRPr="002C00C5" w:rsidRDefault="005D49BE" w:rsidP="006E4110">
            <w:pPr>
              <w:pStyle w:val="NoSpacing"/>
              <w:rPr>
                <w:rFonts w:ascii="Times New Roman" w:hAnsi="Times New Roman"/>
              </w:rPr>
            </w:pPr>
            <w:r>
              <w:rPr>
                <w:rFonts w:ascii="Times New Roman" w:hAnsi="Times New Roman"/>
              </w:rPr>
              <w:t>илустративан,</w:t>
            </w:r>
          </w:p>
          <w:p w:rsidR="005D49BE" w:rsidRPr="002C00C5" w:rsidRDefault="005D49BE" w:rsidP="006E4110">
            <w:pPr>
              <w:pStyle w:val="NoSpacing"/>
              <w:rPr>
                <w:rFonts w:ascii="Times New Roman" w:hAnsi="Times New Roman"/>
              </w:rPr>
            </w:pPr>
            <w:r>
              <w:rPr>
                <w:rFonts w:ascii="Times New Roman" w:hAnsi="Times New Roman"/>
              </w:rPr>
              <w:t>текстуалан</w:t>
            </w:r>
          </w:p>
        </w:tc>
        <w:tc>
          <w:tcPr>
            <w:tcW w:w="2835" w:type="dxa"/>
            <w:vAlign w:val="center"/>
          </w:tcPr>
          <w:p w:rsidR="005D49BE" w:rsidRDefault="005D49BE" w:rsidP="006E4110">
            <w:pPr>
              <w:pStyle w:val="NoSpacing"/>
              <w:rPr>
                <w:rFonts w:ascii="Times New Roman" w:hAnsi="Times New Roman"/>
              </w:rPr>
            </w:pPr>
            <w:r>
              <w:rPr>
                <w:rFonts w:ascii="Times New Roman" w:hAnsi="Times New Roman"/>
              </w:rPr>
              <w:t>проширивање вокабулара,</w:t>
            </w:r>
          </w:p>
          <w:p w:rsidR="005D49BE" w:rsidRDefault="005D49BE" w:rsidP="006E4110">
            <w:pPr>
              <w:pStyle w:val="NoSpacing"/>
              <w:rPr>
                <w:rFonts w:ascii="Times New Roman" w:hAnsi="Times New Roman"/>
              </w:rPr>
            </w:pPr>
            <w:r>
              <w:rPr>
                <w:rFonts w:ascii="Times New Roman" w:hAnsi="Times New Roman"/>
              </w:rPr>
              <w:t>учење фраза и израза</w:t>
            </w:r>
          </w:p>
          <w:p w:rsidR="005D49BE" w:rsidRPr="002C00C5" w:rsidRDefault="005D49BE" w:rsidP="006E4110">
            <w:pPr>
              <w:pStyle w:val="NoSpacing"/>
              <w:rPr>
                <w:rFonts w:ascii="Times New Roman" w:hAnsi="Times New Roman"/>
              </w:rPr>
            </w:pPr>
            <w:r>
              <w:rPr>
                <w:rFonts w:ascii="Times New Roman" w:hAnsi="Times New Roman"/>
              </w:rPr>
              <w:t>писање писама,мејлова</w:t>
            </w:r>
          </w:p>
        </w:tc>
      </w:tr>
      <w:tr w:rsidR="005D49BE" w:rsidRPr="002C00C5" w:rsidTr="006E4110">
        <w:trPr>
          <w:jc w:val="center"/>
        </w:trPr>
        <w:tc>
          <w:tcPr>
            <w:tcW w:w="3085" w:type="dxa"/>
            <w:vAlign w:val="center"/>
          </w:tcPr>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rPr>
              <w:t>Разумевање и давање упутстава; описивање и честитање празника, рођендана и значајних догађаја, честитање на успеху и изражавање жаљења, описивање догађаја и способности у садашњости</w:t>
            </w:r>
          </w:p>
        </w:tc>
        <w:tc>
          <w:tcPr>
            <w:tcW w:w="2635" w:type="dxa"/>
            <w:vAlign w:val="center"/>
          </w:tcPr>
          <w:p w:rsidR="005D49BE" w:rsidRPr="005E01EF" w:rsidRDefault="005D49BE" w:rsidP="006E4110">
            <w:pPr>
              <w:spacing w:after="0"/>
              <w:rPr>
                <w:rFonts w:ascii="Times New Roman" w:hAnsi="Times New Roman"/>
                <w:lang w:val="sr-Cyrl-CS"/>
              </w:rPr>
            </w:pPr>
            <w:r w:rsidRPr="005E01EF">
              <w:rPr>
                <w:rFonts w:ascii="Times New Roman" w:hAnsi="Times New Roman"/>
              </w:rPr>
              <w:t>саставља реченице, прави самостални речник, пише честитке,</w:t>
            </w:r>
          </w:p>
        </w:tc>
        <w:tc>
          <w:tcPr>
            <w:tcW w:w="2635" w:type="dxa"/>
            <w:vAlign w:val="center"/>
          </w:tcPr>
          <w:p w:rsidR="005D49BE" w:rsidRPr="005E01EF" w:rsidRDefault="005D49BE" w:rsidP="006E4110">
            <w:pPr>
              <w:pStyle w:val="NoSpacing"/>
              <w:rPr>
                <w:rFonts w:ascii="Times New Roman" w:hAnsi="Times New Roman"/>
              </w:rPr>
            </w:pPr>
            <w:r w:rsidRPr="005E01EF">
              <w:rPr>
                <w:rFonts w:ascii="Times New Roman" w:hAnsi="Times New Roman"/>
              </w:rPr>
              <w:t>ствара ситуацију, сугерише, подстиче</w:t>
            </w:r>
          </w:p>
        </w:tc>
        <w:tc>
          <w:tcPr>
            <w:tcW w:w="2952" w:type="dxa"/>
            <w:vAlign w:val="center"/>
          </w:tcPr>
          <w:p w:rsidR="005D49BE" w:rsidRDefault="005D49BE" w:rsidP="006E4110">
            <w:pPr>
              <w:pStyle w:val="NoSpacing"/>
              <w:rPr>
                <w:rFonts w:ascii="Times New Roman" w:hAnsi="Times New Roman"/>
              </w:rPr>
            </w:pPr>
            <w:r>
              <w:rPr>
                <w:rFonts w:ascii="Times New Roman" w:hAnsi="Times New Roman"/>
              </w:rPr>
              <w:t>демонстративан,</w:t>
            </w:r>
          </w:p>
          <w:p w:rsidR="005D49BE" w:rsidRDefault="005D49BE" w:rsidP="006E4110">
            <w:pPr>
              <w:pStyle w:val="NoSpacing"/>
              <w:rPr>
                <w:rFonts w:ascii="Times New Roman" w:hAnsi="Times New Roman"/>
              </w:rPr>
            </w:pPr>
            <w:r>
              <w:rPr>
                <w:rFonts w:ascii="Times New Roman" w:hAnsi="Times New Roman"/>
              </w:rPr>
              <w:t>текстуалан</w:t>
            </w:r>
          </w:p>
          <w:p w:rsidR="005D49BE" w:rsidRPr="002C00C5" w:rsidRDefault="005D49BE" w:rsidP="006E4110">
            <w:pPr>
              <w:pStyle w:val="NoSpacing"/>
              <w:rPr>
                <w:rFonts w:ascii="Times New Roman" w:hAnsi="Times New Roman"/>
              </w:rPr>
            </w:pPr>
            <w:r>
              <w:rPr>
                <w:rFonts w:ascii="Times New Roman" w:hAnsi="Times New Roman"/>
              </w:rPr>
              <w:t>дијалошка</w:t>
            </w:r>
          </w:p>
        </w:tc>
        <w:tc>
          <w:tcPr>
            <w:tcW w:w="2835" w:type="dxa"/>
            <w:vAlign w:val="center"/>
          </w:tcPr>
          <w:p w:rsidR="005D49BE" w:rsidRPr="00C038D9" w:rsidRDefault="005D49BE" w:rsidP="006E4110">
            <w:pPr>
              <w:pStyle w:val="NoSpacing"/>
              <w:rPr>
                <w:rFonts w:ascii="Times New Roman" w:hAnsi="Times New Roman"/>
              </w:rPr>
            </w:pPr>
            <w:r>
              <w:rPr>
                <w:rFonts w:ascii="Times New Roman" w:hAnsi="Times New Roman"/>
              </w:rPr>
              <w:t xml:space="preserve">проширивање вокабулара, писање честитке, </w:t>
            </w:r>
          </w:p>
          <w:p w:rsidR="005D49BE" w:rsidRPr="002C00C5" w:rsidRDefault="005D49BE" w:rsidP="006E4110">
            <w:pPr>
              <w:pStyle w:val="NoSpacing"/>
              <w:rPr>
                <w:rFonts w:ascii="Times New Roman" w:hAnsi="Times New Roman"/>
              </w:rPr>
            </w:pPr>
          </w:p>
        </w:tc>
      </w:tr>
      <w:tr w:rsidR="005D49BE" w:rsidRPr="002C00C5" w:rsidTr="006E4110">
        <w:trPr>
          <w:jc w:val="center"/>
        </w:trPr>
        <w:tc>
          <w:tcPr>
            <w:tcW w:w="3085" w:type="dxa"/>
            <w:vAlign w:val="center"/>
          </w:tcPr>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rPr>
              <w:t>Исказивање жеља, планова и намера; исказивање потреба, осета и осећања</w:t>
            </w:r>
          </w:p>
        </w:tc>
        <w:tc>
          <w:tcPr>
            <w:tcW w:w="2635" w:type="dxa"/>
            <w:vAlign w:val="center"/>
          </w:tcPr>
          <w:p w:rsidR="005D49BE" w:rsidRPr="005E01EF" w:rsidRDefault="005D49BE" w:rsidP="006E4110">
            <w:pPr>
              <w:spacing w:after="0"/>
              <w:rPr>
                <w:rFonts w:ascii="Times New Roman" w:hAnsi="Times New Roman"/>
                <w:lang w:val="sr-Cyrl-CS"/>
              </w:rPr>
            </w:pPr>
            <w:r w:rsidRPr="005E01EF">
              <w:rPr>
                <w:rFonts w:ascii="Times New Roman" w:hAnsi="Times New Roman"/>
              </w:rPr>
              <w:t>практично комуницира, посматра, разговара о посматраном, црта, чита</w:t>
            </w:r>
          </w:p>
        </w:tc>
        <w:tc>
          <w:tcPr>
            <w:tcW w:w="2635" w:type="dxa"/>
            <w:vAlign w:val="center"/>
          </w:tcPr>
          <w:p w:rsidR="005D49BE" w:rsidRPr="005E01EF" w:rsidRDefault="005D49BE" w:rsidP="006E4110">
            <w:pPr>
              <w:pStyle w:val="NoSpacing"/>
              <w:rPr>
                <w:rFonts w:ascii="Times New Roman" w:hAnsi="Times New Roman"/>
              </w:rPr>
            </w:pPr>
            <w:r w:rsidRPr="005E01EF">
              <w:rPr>
                <w:rFonts w:ascii="Times New Roman" w:hAnsi="Times New Roman"/>
              </w:rPr>
              <w:t>прати, усмерава, вреднује, ствара ситуацију</w:t>
            </w:r>
          </w:p>
        </w:tc>
        <w:tc>
          <w:tcPr>
            <w:tcW w:w="2952" w:type="dxa"/>
            <w:vAlign w:val="center"/>
          </w:tcPr>
          <w:p w:rsidR="005D49BE" w:rsidRDefault="005D49BE" w:rsidP="006E4110">
            <w:pPr>
              <w:pStyle w:val="NoSpacing"/>
              <w:rPr>
                <w:rFonts w:ascii="Times New Roman" w:hAnsi="Times New Roman"/>
              </w:rPr>
            </w:pPr>
            <w:r>
              <w:rPr>
                <w:rFonts w:ascii="Times New Roman" w:hAnsi="Times New Roman"/>
              </w:rPr>
              <w:t>демонстративан,</w:t>
            </w:r>
          </w:p>
          <w:p w:rsidR="005D49BE" w:rsidRDefault="005D49BE" w:rsidP="006E4110">
            <w:pPr>
              <w:pStyle w:val="NoSpacing"/>
              <w:rPr>
                <w:rFonts w:ascii="Times New Roman" w:hAnsi="Times New Roman"/>
              </w:rPr>
            </w:pPr>
            <w:r>
              <w:rPr>
                <w:rFonts w:ascii="Times New Roman" w:hAnsi="Times New Roman"/>
              </w:rPr>
              <w:t>текстуалан,</w:t>
            </w:r>
          </w:p>
          <w:p w:rsidR="005D49BE" w:rsidRPr="002C00C5" w:rsidRDefault="005D49BE" w:rsidP="006E4110">
            <w:pPr>
              <w:pStyle w:val="NoSpacing"/>
              <w:rPr>
                <w:rFonts w:ascii="Times New Roman" w:hAnsi="Times New Roman"/>
              </w:rPr>
            </w:pPr>
            <w:r>
              <w:rPr>
                <w:rFonts w:ascii="Times New Roman" w:hAnsi="Times New Roman"/>
              </w:rPr>
              <w:t>дијалошка</w:t>
            </w:r>
          </w:p>
        </w:tc>
        <w:tc>
          <w:tcPr>
            <w:tcW w:w="2835" w:type="dxa"/>
            <w:vAlign w:val="center"/>
          </w:tcPr>
          <w:p w:rsidR="005D49BE" w:rsidRPr="002C00C5" w:rsidRDefault="005D49BE" w:rsidP="006E4110">
            <w:pPr>
              <w:pStyle w:val="NoSpacing"/>
              <w:rPr>
                <w:rFonts w:ascii="Times New Roman" w:hAnsi="Times New Roman"/>
              </w:rPr>
            </w:pPr>
            <w:r w:rsidRPr="007F678E">
              <w:rPr>
                <w:rFonts w:ascii="Times New Roman" w:hAnsi="Times New Roman"/>
                <w:lang w:val="sr-Cyrl-CS"/>
              </w:rPr>
              <w:t>Увежбавање, лакше усвајање и савладавање градива</w:t>
            </w:r>
          </w:p>
        </w:tc>
      </w:tr>
      <w:tr w:rsidR="005D49BE" w:rsidRPr="00E308C6" w:rsidTr="006E4110">
        <w:trPr>
          <w:jc w:val="center"/>
        </w:trPr>
        <w:tc>
          <w:tcPr>
            <w:tcW w:w="3085" w:type="dxa"/>
            <w:vAlign w:val="center"/>
          </w:tcPr>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rPr>
              <w:t>Исказивање просторних односа и величина; исказивање времена (хронолошког и метеоролошког); изрицање дозвола, забрана, правила понашања и обавеза</w:t>
            </w:r>
          </w:p>
        </w:tc>
        <w:tc>
          <w:tcPr>
            <w:tcW w:w="2635" w:type="dxa"/>
            <w:vAlign w:val="center"/>
          </w:tcPr>
          <w:p w:rsidR="005D49BE" w:rsidRPr="005E01EF" w:rsidRDefault="005D49BE" w:rsidP="006E4110">
            <w:pPr>
              <w:pStyle w:val="NoSpacing"/>
              <w:rPr>
                <w:rFonts w:ascii="Times New Roman" w:hAnsi="Times New Roman"/>
                <w:lang w:val="sr-Cyrl-CS"/>
              </w:rPr>
            </w:pPr>
            <w:r w:rsidRPr="005E01EF">
              <w:rPr>
                <w:rFonts w:ascii="Times New Roman" w:hAnsi="Times New Roman"/>
                <w:lang w:val="sr-Cyrl-CS"/>
              </w:rPr>
              <w:t>Слушање и разумевање текстова и дијалога</w:t>
            </w:r>
          </w:p>
          <w:p w:rsidR="005D49BE" w:rsidRPr="005E01EF" w:rsidRDefault="005D49BE" w:rsidP="006E4110">
            <w:pPr>
              <w:pStyle w:val="NoSpacing"/>
              <w:rPr>
                <w:rFonts w:ascii="Times New Roman" w:hAnsi="Times New Roman"/>
              </w:rPr>
            </w:pPr>
            <w:r w:rsidRPr="005E01EF">
              <w:rPr>
                <w:rFonts w:ascii="Times New Roman" w:hAnsi="Times New Roman"/>
              </w:rPr>
              <w:t>Давање одговора на питања</w:t>
            </w:r>
          </w:p>
          <w:p w:rsidR="005D49BE" w:rsidRPr="005E01EF" w:rsidRDefault="005D49BE" w:rsidP="006E4110">
            <w:pPr>
              <w:spacing w:after="0"/>
              <w:rPr>
                <w:rFonts w:ascii="Times New Roman" w:hAnsi="Times New Roman"/>
                <w:lang w:val="sr-Cyrl-CS"/>
              </w:rPr>
            </w:pPr>
            <w:r w:rsidRPr="005E01EF">
              <w:rPr>
                <w:rFonts w:ascii="Times New Roman" w:hAnsi="Times New Roman"/>
                <w:lang w:val="sr-Cyrl-CS"/>
              </w:rPr>
              <w:t>Конверзација</w:t>
            </w:r>
          </w:p>
        </w:tc>
        <w:tc>
          <w:tcPr>
            <w:tcW w:w="2635" w:type="dxa"/>
            <w:vAlign w:val="center"/>
          </w:tcPr>
          <w:p w:rsidR="005D49BE" w:rsidRPr="005E01EF" w:rsidRDefault="005D49BE" w:rsidP="006E4110">
            <w:pPr>
              <w:pStyle w:val="NoSpacing"/>
              <w:rPr>
                <w:rFonts w:ascii="Times New Roman" w:hAnsi="Times New Roman"/>
              </w:rPr>
            </w:pPr>
            <w:r w:rsidRPr="005E01EF">
              <w:rPr>
                <w:rFonts w:ascii="Times New Roman" w:hAnsi="Times New Roman"/>
              </w:rPr>
              <w:t>сугерише,</w:t>
            </w:r>
          </w:p>
          <w:p w:rsidR="005D49BE" w:rsidRPr="005E01EF" w:rsidRDefault="005D49BE" w:rsidP="006E4110">
            <w:pPr>
              <w:pStyle w:val="NoSpacing"/>
              <w:rPr>
                <w:rFonts w:ascii="Times New Roman" w:hAnsi="Times New Roman"/>
              </w:rPr>
            </w:pPr>
            <w:r w:rsidRPr="005E01EF">
              <w:rPr>
                <w:rFonts w:ascii="Times New Roman" w:hAnsi="Times New Roman"/>
              </w:rPr>
              <w:t>подстиче на закључивање,</w:t>
            </w:r>
          </w:p>
          <w:p w:rsidR="005D49BE" w:rsidRPr="005E01EF" w:rsidRDefault="005D49BE" w:rsidP="006E4110">
            <w:pPr>
              <w:pStyle w:val="NoSpacing"/>
              <w:rPr>
                <w:rFonts w:ascii="Times New Roman" w:hAnsi="Times New Roman"/>
              </w:rPr>
            </w:pPr>
            <w:r w:rsidRPr="005E01EF">
              <w:rPr>
                <w:rFonts w:ascii="Times New Roman" w:hAnsi="Times New Roman"/>
              </w:rPr>
              <w:t>усмерава,мотивише</w:t>
            </w:r>
          </w:p>
        </w:tc>
        <w:tc>
          <w:tcPr>
            <w:tcW w:w="2952" w:type="dxa"/>
            <w:vAlign w:val="center"/>
          </w:tcPr>
          <w:p w:rsidR="005D49BE" w:rsidRDefault="005D49BE" w:rsidP="006E4110">
            <w:pPr>
              <w:pStyle w:val="NoSpacing"/>
              <w:rPr>
                <w:rFonts w:ascii="Times New Roman" w:hAnsi="Times New Roman"/>
              </w:rPr>
            </w:pPr>
            <w:r>
              <w:rPr>
                <w:rFonts w:ascii="Times New Roman" w:hAnsi="Times New Roman"/>
              </w:rPr>
              <w:t>д</w:t>
            </w:r>
            <w:r w:rsidRPr="002C00C5">
              <w:rPr>
                <w:rFonts w:ascii="Times New Roman" w:hAnsi="Times New Roman"/>
              </w:rPr>
              <w:t>емонстративни,</w:t>
            </w:r>
          </w:p>
          <w:p w:rsidR="005D49BE" w:rsidRPr="002C00C5" w:rsidRDefault="005D49BE" w:rsidP="006E4110">
            <w:pPr>
              <w:pStyle w:val="NoSpacing"/>
              <w:rPr>
                <w:rFonts w:ascii="Times New Roman" w:hAnsi="Times New Roman"/>
              </w:rPr>
            </w:pPr>
            <w:r>
              <w:rPr>
                <w:rFonts w:ascii="Times New Roman" w:hAnsi="Times New Roman"/>
              </w:rPr>
              <w:t>илустративан,</w:t>
            </w:r>
          </w:p>
          <w:p w:rsidR="005D49BE" w:rsidRPr="00E308C6" w:rsidRDefault="005D49BE" w:rsidP="006E4110">
            <w:pPr>
              <w:pStyle w:val="NoSpacing"/>
              <w:rPr>
                <w:rFonts w:ascii="Times New Roman" w:hAnsi="Times New Roman"/>
              </w:rPr>
            </w:pPr>
            <w:r>
              <w:rPr>
                <w:rFonts w:ascii="Times New Roman" w:hAnsi="Times New Roman"/>
              </w:rPr>
              <w:t>текстуалан</w:t>
            </w:r>
          </w:p>
        </w:tc>
        <w:tc>
          <w:tcPr>
            <w:tcW w:w="2835" w:type="dxa"/>
            <w:vAlign w:val="center"/>
          </w:tcPr>
          <w:p w:rsidR="005D49BE" w:rsidRDefault="005D49BE" w:rsidP="006E4110">
            <w:pPr>
              <w:pStyle w:val="NoSpacing"/>
              <w:rPr>
                <w:rFonts w:ascii="Times New Roman" w:hAnsi="Times New Roman"/>
              </w:rPr>
            </w:pPr>
            <w:r>
              <w:rPr>
                <w:rFonts w:ascii="Times New Roman" w:hAnsi="Times New Roman"/>
              </w:rPr>
              <w:t>проширивање вокабулара,</w:t>
            </w:r>
          </w:p>
          <w:p w:rsidR="005D49BE" w:rsidRDefault="005D49BE" w:rsidP="006E4110">
            <w:pPr>
              <w:pStyle w:val="NoSpacing"/>
              <w:rPr>
                <w:rFonts w:ascii="Times New Roman" w:hAnsi="Times New Roman"/>
              </w:rPr>
            </w:pPr>
            <w:r>
              <w:rPr>
                <w:rFonts w:ascii="Times New Roman" w:hAnsi="Times New Roman"/>
              </w:rPr>
              <w:t>учење фраза и израза</w:t>
            </w:r>
          </w:p>
          <w:p w:rsidR="005D49BE" w:rsidRPr="00E308C6" w:rsidRDefault="005D49BE" w:rsidP="006E4110">
            <w:pPr>
              <w:spacing w:after="0"/>
              <w:ind w:right="-134"/>
              <w:rPr>
                <w:rFonts w:ascii="Times New Roman" w:hAnsi="Times New Roman"/>
                <w:lang w:val="sr-Cyrl-CS"/>
              </w:rPr>
            </w:pPr>
            <w:r>
              <w:rPr>
                <w:rFonts w:ascii="Times New Roman" w:hAnsi="Times New Roman"/>
              </w:rPr>
              <w:t>из савременог језика</w:t>
            </w:r>
          </w:p>
        </w:tc>
      </w:tr>
    </w:tbl>
    <w:p w:rsidR="005D49BE" w:rsidRDefault="005D49BE" w:rsidP="00906DD2">
      <w:pPr>
        <w:pStyle w:val="Heading4"/>
        <w:spacing w:before="120" w:after="120"/>
        <w:rPr>
          <w:rFonts w:ascii="Verdana" w:hAnsi="Verdana"/>
          <w:lang/>
        </w:rPr>
      </w:pPr>
      <w:bookmarkStart w:id="57" w:name="_Toc82460511"/>
      <w:r w:rsidRPr="005E0879">
        <w:rPr>
          <w:rFonts w:ascii="Verdana" w:hAnsi="Verdana"/>
        </w:rPr>
        <w:lastRenderedPageBreak/>
        <w:t>МАТЕМАТИКА</w:t>
      </w:r>
      <w:bookmarkEnd w:id="55"/>
      <w:bookmarkEnd w:id="57"/>
    </w:p>
    <w:p w:rsidR="00343657" w:rsidRPr="00343657" w:rsidRDefault="00343657" w:rsidP="00343657">
      <w:pPr>
        <w:spacing w:after="0"/>
        <w:rPr>
          <w:rFonts w:ascii="Verdana" w:hAnsi="Verdana"/>
          <w:i/>
          <w:sz w:val="24"/>
          <w:szCs w:val="24"/>
          <w:lang/>
        </w:rPr>
      </w:pPr>
      <w:r w:rsidRPr="00343657">
        <w:rPr>
          <w:rFonts w:ascii="Verdana" w:hAnsi="Verdana"/>
          <w:i/>
          <w:sz w:val="24"/>
          <w:szCs w:val="24"/>
          <w:lang/>
        </w:rPr>
        <w:t>ДОПУНСКА НАСТАВА</w:t>
      </w:r>
    </w:p>
    <w:tbl>
      <w:tblPr>
        <w:tblW w:w="14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450"/>
        <w:gridCol w:w="3508"/>
        <w:gridCol w:w="2460"/>
        <w:gridCol w:w="2643"/>
      </w:tblGrid>
      <w:tr w:rsidR="005D49BE" w:rsidRPr="00652C98" w:rsidTr="006E4110">
        <w:trPr>
          <w:tblHeader/>
          <w:jc w:val="center"/>
        </w:trPr>
        <w:tc>
          <w:tcPr>
            <w:tcW w:w="3085"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450"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3508" w:type="dxa"/>
            <w:vAlign w:val="center"/>
          </w:tcPr>
          <w:p w:rsidR="005D49BE" w:rsidRPr="00652C98" w:rsidRDefault="005D49BE" w:rsidP="006E4110">
            <w:pPr>
              <w:pStyle w:val="NoSpacing"/>
              <w:jc w:val="center"/>
              <w:rPr>
                <w:rFonts w:ascii="Times New Roman" w:hAnsi="Times New Roman"/>
                <w:b/>
                <w:sz w:val="24"/>
                <w:szCs w:val="24"/>
              </w:rPr>
            </w:pPr>
            <w:r>
              <w:rPr>
                <w:rFonts w:ascii="Times New Roman" w:hAnsi="Times New Roman"/>
                <w:b/>
                <w:sz w:val="24"/>
                <w:szCs w:val="24"/>
              </w:rPr>
              <w:t>АКТИВНОСТИ НААСТАВНИКА</w:t>
            </w:r>
          </w:p>
        </w:tc>
        <w:tc>
          <w:tcPr>
            <w:tcW w:w="2460"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643"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5D49BE" w:rsidRPr="00652C98" w:rsidTr="006E4110">
        <w:trPr>
          <w:jc w:val="center"/>
        </w:trPr>
        <w:tc>
          <w:tcPr>
            <w:tcW w:w="3085" w:type="dxa"/>
            <w:vAlign w:val="center"/>
          </w:tcPr>
          <w:p w:rsidR="005D49BE" w:rsidRPr="00652C98" w:rsidRDefault="005D49BE" w:rsidP="006E4110">
            <w:pPr>
              <w:pStyle w:val="NoSpacing"/>
              <w:jc w:val="center"/>
              <w:rPr>
                <w:rFonts w:ascii="Times New Roman" w:hAnsi="Times New Roman"/>
                <w:sz w:val="24"/>
                <w:szCs w:val="24"/>
              </w:rPr>
            </w:pPr>
            <w:r w:rsidRPr="00646412">
              <w:rPr>
                <w:rFonts w:ascii="Times New Roman" w:hAnsi="Times New Roman"/>
                <w:lang w:val="sr-Cyrl-CS"/>
              </w:rPr>
              <w:t>Скуп природних бројева</w:t>
            </w:r>
          </w:p>
        </w:tc>
        <w:tc>
          <w:tcPr>
            <w:tcW w:w="2450" w:type="dxa"/>
            <w:vAlign w:val="center"/>
          </w:tcPr>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сабирање и одузимање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множење и дељење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примењивање стечених знања</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запажање</w:t>
            </w:r>
          </w:p>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lang w:val="sr-Cyrl-CS"/>
              </w:rPr>
              <w:t>- уочавање</w:t>
            </w:r>
          </w:p>
        </w:tc>
        <w:tc>
          <w:tcPr>
            <w:tcW w:w="3508" w:type="dxa"/>
            <w:vAlign w:val="center"/>
          </w:tcPr>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-усмерава, -наводи</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-ствара ситуацију</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-сугерише</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-поставља проблем</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-подстиче, -дискутује</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-анализира, -мотивише</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-координира</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-наводи на повезивање и примену знаља</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-подстиче на логично мишљење</w:t>
            </w:r>
          </w:p>
          <w:p w:rsidR="005D49BE" w:rsidRPr="00343657" w:rsidRDefault="005D49BE" w:rsidP="006E4110">
            <w:pPr>
              <w:pStyle w:val="NoSpacing"/>
              <w:rPr>
                <w:rFonts w:ascii="Times New Roman" w:hAnsi="Times New Roman"/>
                <w:sz w:val="18"/>
                <w:szCs w:val="18"/>
              </w:rPr>
            </w:pPr>
            <w:r w:rsidRPr="00343657">
              <w:rPr>
                <w:rFonts w:ascii="Times New Roman" w:hAnsi="Times New Roman"/>
                <w:sz w:val="18"/>
                <w:szCs w:val="18"/>
                <w:lang w:val="sr-Cyrl-CS"/>
              </w:rPr>
              <w:t>-развија кооперативност</w:t>
            </w:r>
          </w:p>
        </w:tc>
        <w:tc>
          <w:tcPr>
            <w:tcW w:w="2460"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демонстративна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интерактивна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илустративна</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игра</w:t>
            </w:r>
          </w:p>
        </w:tc>
        <w:tc>
          <w:tcPr>
            <w:tcW w:w="2643" w:type="dxa"/>
            <w:vAlign w:val="center"/>
          </w:tcPr>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да савладају читање и писање  природних бројева у декадном бројевном систему</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упознају скуп природних бројева и исте приказу ју тачкама бројевне полуправе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знају да читају, састављају израчунавају вредност израза са више операција</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знају да речавају једноставније једначине и неједначине  у скупу природних бројева</w:t>
            </w:r>
          </w:p>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lang w:val="sr-Cyrl-CS"/>
              </w:rPr>
              <w:t>- упознају разломке,њихово читање,писање и значење</w:t>
            </w:r>
          </w:p>
        </w:tc>
      </w:tr>
      <w:tr w:rsidR="005D49BE" w:rsidRPr="00652C98" w:rsidTr="006E4110">
        <w:trPr>
          <w:jc w:val="center"/>
        </w:trPr>
        <w:tc>
          <w:tcPr>
            <w:tcW w:w="3085" w:type="dxa"/>
            <w:vAlign w:val="center"/>
          </w:tcPr>
          <w:p w:rsidR="005D49BE" w:rsidRPr="00797F95" w:rsidRDefault="005D49BE" w:rsidP="006E4110">
            <w:pPr>
              <w:pStyle w:val="NoSpacing"/>
              <w:jc w:val="center"/>
              <w:rPr>
                <w:rFonts w:ascii="Times New Roman" w:hAnsi="Times New Roman"/>
                <w:lang w:val="sr-Cyrl-CS"/>
              </w:rPr>
            </w:pPr>
            <w:r>
              <w:rPr>
                <w:rFonts w:ascii="Times New Roman" w:hAnsi="Times New Roman"/>
                <w:lang w:val="sr-Cyrl-CS"/>
              </w:rPr>
              <w:t>Мерење и мере</w:t>
            </w:r>
          </w:p>
        </w:tc>
        <w:tc>
          <w:tcPr>
            <w:tcW w:w="2450" w:type="dxa"/>
            <w:vAlign w:val="center"/>
          </w:tcPr>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упоређивање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мерење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прављење модела</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примена стечених</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знања</w:t>
            </w:r>
          </w:p>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lang w:val="sr-Cyrl-CS"/>
              </w:rPr>
              <w:t>- посматрање</w:t>
            </w:r>
          </w:p>
        </w:tc>
        <w:tc>
          <w:tcPr>
            <w:tcW w:w="3508" w:type="dxa"/>
            <w:vAlign w:val="center"/>
          </w:tcPr>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-усмерава, -наводи; -ствара ситуацију</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-сугерише</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-поставља проблем</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-подстиче, -дискутује</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-анализира, -мотивише</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-координира</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-наводи на повезивање и примену знаља</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-подстиче на логично мишљење</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мишљење</w:t>
            </w:r>
          </w:p>
          <w:p w:rsidR="005D49BE" w:rsidRPr="00343657" w:rsidRDefault="005D49BE" w:rsidP="006E4110">
            <w:pPr>
              <w:pStyle w:val="NoSpacing"/>
              <w:rPr>
                <w:rFonts w:ascii="Times New Roman" w:hAnsi="Times New Roman"/>
                <w:sz w:val="18"/>
                <w:szCs w:val="18"/>
              </w:rPr>
            </w:pPr>
            <w:r w:rsidRPr="00343657">
              <w:rPr>
                <w:rFonts w:ascii="Times New Roman" w:hAnsi="Times New Roman"/>
                <w:sz w:val="18"/>
                <w:szCs w:val="18"/>
                <w:lang w:val="sr-Cyrl-CS"/>
              </w:rPr>
              <w:t>-развија кооперативност</w:t>
            </w:r>
          </w:p>
        </w:tc>
        <w:tc>
          <w:tcPr>
            <w:tcW w:w="2460"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експериментална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демонстративна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игра</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илустративна</w:t>
            </w:r>
          </w:p>
        </w:tc>
        <w:tc>
          <w:tcPr>
            <w:tcW w:w="2643" w:type="dxa"/>
            <w:vAlign w:val="center"/>
          </w:tcPr>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да упознају  јединице за површину</w:t>
            </w:r>
          </w:p>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lang w:val="sr-Cyrl-CS"/>
              </w:rPr>
              <w:t>- претварају јединице у мање и веће јединице мере</w:t>
            </w:r>
          </w:p>
        </w:tc>
      </w:tr>
      <w:tr w:rsidR="005D49BE" w:rsidRPr="00652C98" w:rsidTr="006E4110">
        <w:trPr>
          <w:jc w:val="center"/>
        </w:trPr>
        <w:tc>
          <w:tcPr>
            <w:tcW w:w="3085" w:type="dxa"/>
            <w:vAlign w:val="center"/>
          </w:tcPr>
          <w:p w:rsidR="005D49BE" w:rsidRPr="00652C98" w:rsidRDefault="005D49BE" w:rsidP="006E4110">
            <w:pPr>
              <w:pStyle w:val="NoSpacing"/>
              <w:jc w:val="center"/>
              <w:rPr>
                <w:rFonts w:ascii="Times New Roman" w:hAnsi="Times New Roman"/>
                <w:sz w:val="24"/>
                <w:szCs w:val="24"/>
              </w:rPr>
            </w:pPr>
            <w:r w:rsidRPr="00646412">
              <w:rPr>
                <w:rFonts w:ascii="Times New Roman" w:hAnsi="Times New Roman"/>
                <w:lang w:val="sr-Cyrl-CS"/>
              </w:rPr>
              <w:t>Површина</w:t>
            </w:r>
          </w:p>
        </w:tc>
        <w:tc>
          <w:tcPr>
            <w:tcW w:w="2450" w:type="dxa"/>
            <w:vAlign w:val="center"/>
          </w:tcPr>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упоређивање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мерење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рачунање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примена стечених</w:t>
            </w:r>
          </w:p>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lang w:val="sr-Cyrl-CS"/>
              </w:rPr>
              <w:t>знања</w:t>
            </w:r>
          </w:p>
        </w:tc>
        <w:tc>
          <w:tcPr>
            <w:tcW w:w="3508" w:type="dxa"/>
            <w:vAlign w:val="center"/>
          </w:tcPr>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-усмерава, -наводи;-ствара ситуацију</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-сугерише, -поставља проблем</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-подстицање,-дискутује; -анализира, -мотивише; -координира</w:t>
            </w:r>
          </w:p>
          <w:p w:rsidR="005D49BE" w:rsidRPr="00343657" w:rsidRDefault="005D49BE" w:rsidP="006E4110">
            <w:pPr>
              <w:pStyle w:val="NoSpacing"/>
              <w:rPr>
                <w:rFonts w:ascii="Times New Roman" w:hAnsi="Times New Roman"/>
                <w:sz w:val="18"/>
                <w:szCs w:val="18"/>
                <w:lang w:val="sr-Cyrl-CS"/>
              </w:rPr>
            </w:pPr>
            <w:r w:rsidRPr="00343657">
              <w:rPr>
                <w:rFonts w:ascii="Times New Roman" w:hAnsi="Times New Roman"/>
                <w:sz w:val="18"/>
                <w:szCs w:val="18"/>
                <w:lang w:val="sr-Cyrl-CS"/>
              </w:rPr>
              <w:t>-наводи на повезивање и примену знаља; -подстиче на логично мишљење</w:t>
            </w:r>
          </w:p>
          <w:p w:rsidR="005D49BE" w:rsidRPr="00343657" w:rsidRDefault="005D49BE" w:rsidP="006E4110">
            <w:pPr>
              <w:pStyle w:val="NoSpacing"/>
              <w:rPr>
                <w:rFonts w:ascii="Times New Roman" w:hAnsi="Times New Roman"/>
                <w:sz w:val="18"/>
                <w:szCs w:val="18"/>
              </w:rPr>
            </w:pPr>
            <w:r w:rsidRPr="00343657">
              <w:rPr>
                <w:rFonts w:ascii="Times New Roman" w:hAnsi="Times New Roman"/>
                <w:sz w:val="18"/>
                <w:szCs w:val="18"/>
                <w:lang w:val="sr-Cyrl-CS"/>
              </w:rPr>
              <w:t>-развија кооперативност</w:t>
            </w:r>
          </w:p>
        </w:tc>
        <w:tc>
          <w:tcPr>
            <w:tcW w:w="2460"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експериментална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демонстративна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игра</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илустративна</w:t>
            </w:r>
          </w:p>
        </w:tc>
        <w:tc>
          <w:tcPr>
            <w:tcW w:w="2643" w:type="dxa"/>
            <w:vAlign w:val="center"/>
          </w:tcPr>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lang w:val="sr-Cyrl-CS"/>
              </w:rPr>
              <w:t>- да упознају и науче формуле за израчунавање површине правоугаоника, квадрата,коцке и квадра</w:t>
            </w:r>
          </w:p>
        </w:tc>
      </w:tr>
    </w:tbl>
    <w:p w:rsidR="005D49BE" w:rsidRPr="00343657" w:rsidRDefault="00343657" w:rsidP="00343657">
      <w:pPr>
        <w:pStyle w:val="NoSpacing"/>
        <w:rPr>
          <w:rFonts w:ascii="Verdana" w:hAnsi="Verdana"/>
          <w:i/>
          <w:sz w:val="24"/>
          <w:szCs w:val="24"/>
          <w:lang/>
        </w:rPr>
      </w:pPr>
      <w:bookmarkStart w:id="58" w:name="_Toc524915366"/>
      <w:bookmarkStart w:id="59" w:name="_Toc75710311"/>
      <w:r>
        <w:rPr>
          <w:rFonts w:ascii="Verdana" w:hAnsi="Verdana"/>
          <w:i/>
          <w:sz w:val="24"/>
          <w:szCs w:val="24"/>
        </w:rPr>
        <w:br w:type="page"/>
      </w:r>
      <w:r w:rsidR="005D49BE" w:rsidRPr="00343657">
        <w:rPr>
          <w:rFonts w:ascii="Verdana" w:hAnsi="Verdana"/>
          <w:i/>
          <w:sz w:val="24"/>
          <w:szCs w:val="24"/>
        </w:rPr>
        <w:lastRenderedPageBreak/>
        <w:t>ДОДАТНА НАСТАВА</w:t>
      </w:r>
      <w:bookmarkEnd w:id="58"/>
      <w:bookmarkEnd w:id="59"/>
    </w:p>
    <w:tbl>
      <w:tblPr>
        <w:tblW w:w="14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2635"/>
        <w:gridCol w:w="4110"/>
        <w:gridCol w:w="2720"/>
        <w:gridCol w:w="2454"/>
      </w:tblGrid>
      <w:tr w:rsidR="005D49BE" w:rsidRPr="00652C98" w:rsidTr="00E23000">
        <w:trPr>
          <w:tblHeader/>
          <w:jc w:val="center"/>
        </w:trPr>
        <w:tc>
          <w:tcPr>
            <w:tcW w:w="2239"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4110" w:type="dxa"/>
            <w:vAlign w:val="center"/>
          </w:tcPr>
          <w:p w:rsidR="005D49BE" w:rsidRPr="00652C98" w:rsidRDefault="005D49BE" w:rsidP="006E4110">
            <w:pPr>
              <w:pStyle w:val="NoSpacing"/>
              <w:jc w:val="center"/>
              <w:rPr>
                <w:rFonts w:ascii="Times New Roman" w:hAnsi="Times New Roman"/>
                <w:b/>
                <w:sz w:val="24"/>
                <w:szCs w:val="24"/>
              </w:rPr>
            </w:pPr>
            <w:r>
              <w:rPr>
                <w:rFonts w:ascii="Times New Roman" w:hAnsi="Times New Roman"/>
                <w:b/>
                <w:sz w:val="24"/>
                <w:szCs w:val="24"/>
              </w:rPr>
              <w:t>АКТИВНОСТИ НАСТАВНИКА</w:t>
            </w:r>
          </w:p>
        </w:tc>
        <w:tc>
          <w:tcPr>
            <w:tcW w:w="2720"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454" w:type="dxa"/>
            <w:vAlign w:val="center"/>
          </w:tcPr>
          <w:p w:rsidR="005D49BE" w:rsidRPr="00652C98" w:rsidRDefault="005D49BE" w:rsidP="006E4110">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5D49BE" w:rsidRPr="00652C98" w:rsidTr="00E23000">
        <w:trPr>
          <w:jc w:val="center"/>
        </w:trPr>
        <w:tc>
          <w:tcPr>
            <w:tcW w:w="2239" w:type="dxa"/>
            <w:vAlign w:val="center"/>
          </w:tcPr>
          <w:p w:rsidR="005D49BE" w:rsidRPr="00652C98" w:rsidRDefault="005D49BE" w:rsidP="006E4110">
            <w:pPr>
              <w:pStyle w:val="NoSpacing"/>
              <w:jc w:val="center"/>
              <w:rPr>
                <w:rFonts w:ascii="Times New Roman" w:hAnsi="Times New Roman"/>
                <w:sz w:val="24"/>
                <w:szCs w:val="24"/>
              </w:rPr>
            </w:pPr>
            <w:r w:rsidRPr="00646412">
              <w:rPr>
                <w:rFonts w:ascii="Times New Roman" w:hAnsi="Times New Roman"/>
                <w:lang w:val="sr-Cyrl-CS"/>
              </w:rPr>
              <w:t>Скуп природних бројева</w:t>
            </w:r>
          </w:p>
        </w:tc>
        <w:tc>
          <w:tcPr>
            <w:tcW w:w="2635" w:type="dxa"/>
            <w:vAlign w:val="center"/>
          </w:tcPr>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меморисање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примењивање стечених знања</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запажање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уочавање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решавање проблема</w:t>
            </w:r>
          </w:p>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lang w:val="sr-Cyrl-CS"/>
              </w:rPr>
              <w:t>- анализа и синтеза</w:t>
            </w:r>
          </w:p>
        </w:tc>
        <w:tc>
          <w:tcPr>
            <w:tcW w:w="4110" w:type="dxa"/>
            <w:vAlign w:val="center"/>
          </w:tcPr>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-усмерава, -наводи</w:t>
            </w:r>
            <w:r w:rsidR="00E23000">
              <w:rPr>
                <w:rFonts w:ascii="Times New Roman" w:hAnsi="Times New Roman"/>
                <w:sz w:val="20"/>
                <w:szCs w:val="20"/>
                <w:lang w:val="sr-Cyrl-CS"/>
              </w:rPr>
              <w:t xml:space="preserve">, </w:t>
            </w:r>
            <w:r w:rsidRPr="005E01EF">
              <w:rPr>
                <w:rFonts w:ascii="Times New Roman" w:hAnsi="Times New Roman"/>
                <w:sz w:val="20"/>
                <w:szCs w:val="20"/>
                <w:lang w:val="sr-Cyrl-CS"/>
              </w:rPr>
              <w:t>-ствара проблемску ситуацију, -сугерише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-подстицање, -дискутује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-анализира, -мотивише</w:t>
            </w:r>
          </w:p>
          <w:p w:rsidR="005D49BE" w:rsidRPr="005E01EF" w:rsidRDefault="005D49BE" w:rsidP="00E23000">
            <w:pPr>
              <w:pStyle w:val="NoSpacing"/>
              <w:rPr>
                <w:rFonts w:ascii="Times New Roman" w:hAnsi="Times New Roman"/>
                <w:sz w:val="20"/>
                <w:szCs w:val="20"/>
              </w:rPr>
            </w:pPr>
            <w:r w:rsidRPr="005E01EF">
              <w:rPr>
                <w:rFonts w:ascii="Times New Roman" w:hAnsi="Times New Roman"/>
                <w:sz w:val="20"/>
                <w:szCs w:val="20"/>
                <w:lang w:val="sr-Cyrl-CS"/>
              </w:rPr>
              <w:t>-координира</w:t>
            </w:r>
            <w:r>
              <w:rPr>
                <w:rFonts w:ascii="Times New Roman" w:hAnsi="Times New Roman"/>
                <w:sz w:val="20"/>
                <w:szCs w:val="20"/>
                <w:lang w:val="sr-Cyrl-CS"/>
              </w:rPr>
              <w:t xml:space="preserve">, </w:t>
            </w:r>
            <w:r w:rsidRPr="005E01EF">
              <w:rPr>
                <w:rFonts w:ascii="Times New Roman" w:hAnsi="Times New Roman"/>
                <w:sz w:val="20"/>
                <w:szCs w:val="20"/>
                <w:lang w:val="sr-Cyrl-CS"/>
              </w:rPr>
              <w:t>-наводи на повезивање и примену знања</w:t>
            </w:r>
            <w:r>
              <w:rPr>
                <w:rFonts w:ascii="Times New Roman" w:hAnsi="Times New Roman"/>
                <w:sz w:val="20"/>
                <w:szCs w:val="20"/>
                <w:lang w:val="sr-Cyrl-CS"/>
              </w:rPr>
              <w:t xml:space="preserve">, </w:t>
            </w:r>
            <w:r w:rsidRPr="005E01EF">
              <w:rPr>
                <w:rFonts w:ascii="Times New Roman" w:hAnsi="Times New Roman"/>
                <w:sz w:val="20"/>
                <w:szCs w:val="20"/>
                <w:lang w:val="sr-Cyrl-CS"/>
              </w:rPr>
              <w:t>-подстиче на логично мишљење</w:t>
            </w:r>
            <w:r w:rsidR="00E23000">
              <w:rPr>
                <w:rFonts w:ascii="Times New Roman" w:hAnsi="Times New Roman"/>
                <w:sz w:val="20"/>
                <w:szCs w:val="20"/>
                <w:lang w:val="sr-Cyrl-CS"/>
              </w:rPr>
              <w:t xml:space="preserve">, </w:t>
            </w:r>
            <w:r w:rsidRPr="005E01EF">
              <w:rPr>
                <w:rFonts w:ascii="Times New Roman" w:hAnsi="Times New Roman"/>
                <w:sz w:val="20"/>
                <w:szCs w:val="20"/>
                <w:lang w:val="sr-Cyrl-CS"/>
              </w:rPr>
              <w:t>-развија кооперативност</w:t>
            </w:r>
          </w:p>
        </w:tc>
        <w:tc>
          <w:tcPr>
            <w:tcW w:w="2720"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демонстративна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интерактивна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истраживачка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илустративна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игра</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хеуристичка</w:t>
            </w:r>
          </w:p>
        </w:tc>
        <w:tc>
          <w:tcPr>
            <w:tcW w:w="2454"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примењују својства рачунских операција при трансформисању израза и у случају рачун олакшица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знају да читају, састављају и израчунавају вредност израза са више операција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знају да речавају сложеније задатке помоћу једначина и  дијаграма у скупу природних бројева</w:t>
            </w:r>
          </w:p>
          <w:p w:rsidR="005D49BE" w:rsidRPr="00797F95" w:rsidRDefault="005D49BE" w:rsidP="006E4110">
            <w:pPr>
              <w:pStyle w:val="NoSpacing"/>
              <w:rPr>
                <w:rFonts w:ascii="Times New Roman" w:hAnsi="Times New Roman"/>
                <w:lang w:val="sr-Cyrl-CS"/>
              </w:rPr>
            </w:pPr>
            <w:r w:rsidRPr="00646412">
              <w:rPr>
                <w:rFonts w:ascii="Times New Roman" w:hAnsi="Times New Roman"/>
                <w:lang w:val="sr-Cyrl-CS"/>
              </w:rPr>
              <w:t>- успешно решавају задатке</w:t>
            </w:r>
            <w:r>
              <w:rPr>
                <w:rFonts w:ascii="Times New Roman" w:hAnsi="Times New Roman"/>
                <w:lang w:val="sr-Cyrl-CS"/>
              </w:rPr>
              <w:t xml:space="preserve"> логичке и комбинаторне задатке</w:t>
            </w:r>
          </w:p>
        </w:tc>
      </w:tr>
      <w:tr w:rsidR="005D49BE" w:rsidRPr="00652C98" w:rsidTr="00E23000">
        <w:trPr>
          <w:jc w:val="center"/>
        </w:trPr>
        <w:tc>
          <w:tcPr>
            <w:tcW w:w="2239" w:type="dxa"/>
            <w:vAlign w:val="center"/>
          </w:tcPr>
          <w:p w:rsidR="005D49BE" w:rsidRPr="00797F95" w:rsidRDefault="005D49BE" w:rsidP="006E4110">
            <w:pPr>
              <w:pStyle w:val="NoSpacing"/>
              <w:jc w:val="center"/>
              <w:rPr>
                <w:rFonts w:ascii="Times New Roman" w:hAnsi="Times New Roman"/>
                <w:lang w:val="sr-Cyrl-CS"/>
              </w:rPr>
            </w:pPr>
            <w:r w:rsidRPr="00646412">
              <w:rPr>
                <w:rFonts w:ascii="Times New Roman" w:hAnsi="Times New Roman"/>
                <w:lang w:val="sr-Cyrl-CS"/>
              </w:rPr>
              <w:t>Мерење и мере</w:t>
            </w:r>
          </w:p>
        </w:tc>
        <w:tc>
          <w:tcPr>
            <w:tcW w:w="2635" w:type="dxa"/>
            <w:vAlign w:val="center"/>
          </w:tcPr>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упоређивање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мерење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прављење модела</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примена стечених</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Знања</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посматрање</w:t>
            </w:r>
          </w:p>
        </w:tc>
        <w:tc>
          <w:tcPr>
            <w:tcW w:w="4110" w:type="dxa"/>
            <w:vAlign w:val="center"/>
          </w:tcPr>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-усмерава</w:t>
            </w:r>
            <w:r>
              <w:rPr>
                <w:rFonts w:ascii="Times New Roman" w:hAnsi="Times New Roman"/>
                <w:sz w:val="20"/>
                <w:szCs w:val="20"/>
                <w:lang w:val="sr-Cyrl-CS"/>
              </w:rPr>
              <w:t xml:space="preserve">, </w:t>
            </w:r>
            <w:r w:rsidRPr="005E01EF">
              <w:rPr>
                <w:rFonts w:ascii="Times New Roman" w:hAnsi="Times New Roman"/>
                <w:sz w:val="20"/>
                <w:szCs w:val="20"/>
                <w:lang w:val="sr-Cyrl-CS"/>
              </w:rPr>
              <w:t>-наводи</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-ствара проблемску ситуацију</w:t>
            </w:r>
            <w:r>
              <w:rPr>
                <w:rFonts w:ascii="Times New Roman" w:hAnsi="Times New Roman"/>
                <w:sz w:val="20"/>
                <w:szCs w:val="20"/>
                <w:lang w:val="sr-Cyrl-CS"/>
              </w:rPr>
              <w:t xml:space="preserve">, </w:t>
            </w:r>
            <w:r w:rsidRPr="005E01EF">
              <w:rPr>
                <w:rFonts w:ascii="Times New Roman" w:hAnsi="Times New Roman"/>
                <w:sz w:val="20"/>
                <w:szCs w:val="20"/>
                <w:lang w:val="sr-Cyrl-CS"/>
              </w:rPr>
              <w:t>-сугерише, -подстицање</w:t>
            </w:r>
            <w:r>
              <w:rPr>
                <w:rFonts w:ascii="Times New Roman" w:hAnsi="Times New Roman"/>
                <w:sz w:val="20"/>
                <w:szCs w:val="20"/>
                <w:lang w:val="sr-Cyrl-CS"/>
              </w:rPr>
              <w:t xml:space="preserve">, </w:t>
            </w:r>
            <w:r w:rsidRPr="005E01EF">
              <w:rPr>
                <w:rFonts w:ascii="Times New Roman" w:hAnsi="Times New Roman"/>
                <w:sz w:val="20"/>
                <w:szCs w:val="20"/>
                <w:lang w:val="sr-Cyrl-CS"/>
              </w:rPr>
              <w:t>-дискутује, -анализира</w:t>
            </w:r>
            <w:r>
              <w:rPr>
                <w:rFonts w:ascii="Times New Roman" w:hAnsi="Times New Roman"/>
                <w:sz w:val="20"/>
                <w:szCs w:val="20"/>
                <w:lang w:val="sr-Cyrl-CS"/>
              </w:rPr>
              <w:t xml:space="preserve">, </w:t>
            </w:r>
            <w:r w:rsidRPr="005E01EF">
              <w:rPr>
                <w:rFonts w:ascii="Times New Roman" w:hAnsi="Times New Roman"/>
                <w:sz w:val="20"/>
                <w:szCs w:val="20"/>
                <w:lang w:val="sr-Cyrl-CS"/>
              </w:rPr>
              <w:t>-мотивише, -координира</w:t>
            </w:r>
            <w:r>
              <w:rPr>
                <w:rFonts w:ascii="Times New Roman" w:hAnsi="Times New Roman"/>
                <w:sz w:val="20"/>
                <w:szCs w:val="20"/>
                <w:lang w:val="sr-Cyrl-CS"/>
              </w:rPr>
              <w:t xml:space="preserve">, </w:t>
            </w:r>
            <w:r w:rsidRPr="005E01EF">
              <w:rPr>
                <w:rFonts w:ascii="Times New Roman" w:hAnsi="Times New Roman"/>
                <w:sz w:val="20"/>
                <w:szCs w:val="20"/>
                <w:lang w:val="sr-Cyrl-CS"/>
              </w:rPr>
              <w:t>-наводи на повезивање и примену знања</w:t>
            </w:r>
            <w:r>
              <w:rPr>
                <w:rFonts w:ascii="Times New Roman" w:hAnsi="Times New Roman"/>
                <w:sz w:val="20"/>
                <w:szCs w:val="20"/>
                <w:lang w:val="sr-Cyrl-CS"/>
              </w:rPr>
              <w:t xml:space="preserve">, </w:t>
            </w:r>
            <w:r w:rsidRPr="005E01EF">
              <w:rPr>
                <w:rFonts w:ascii="Times New Roman" w:hAnsi="Times New Roman"/>
                <w:sz w:val="20"/>
                <w:szCs w:val="20"/>
                <w:lang w:val="sr-Cyrl-CS"/>
              </w:rPr>
              <w:t>-подстиче на логично мишљење</w:t>
            </w:r>
          </w:p>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lang w:val="sr-Cyrl-CS"/>
              </w:rPr>
              <w:t>-развија кооперативност</w:t>
            </w:r>
          </w:p>
        </w:tc>
        <w:tc>
          <w:tcPr>
            <w:tcW w:w="2720"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експериментална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демонстративна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игра</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илустративна</w:t>
            </w:r>
          </w:p>
        </w:tc>
        <w:tc>
          <w:tcPr>
            <w:tcW w:w="2454"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претварају јединице у мање и веће јединице мере</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решавање сложених текстуалних задатака</w:t>
            </w:r>
          </w:p>
        </w:tc>
      </w:tr>
      <w:tr w:rsidR="005D49BE" w:rsidRPr="00652C98" w:rsidTr="00E23000">
        <w:trPr>
          <w:jc w:val="center"/>
        </w:trPr>
        <w:tc>
          <w:tcPr>
            <w:tcW w:w="2239" w:type="dxa"/>
            <w:vAlign w:val="center"/>
          </w:tcPr>
          <w:p w:rsidR="005D49BE" w:rsidRPr="00652C98" w:rsidRDefault="005D49BE" w:rsidP="006E4110">
            <w:pPr>
              <w:pStyle w:val="NoSpacing"/>
              <w:jc w:val="center"/>
              <w:rPr>
                <w:rFonts w:ascii="Times New Roman" w:hAnsi="Times New Roman"/>
                <w:sz w:val="24"/>
                <w:szCs w:val="24"/>
              </w:rPr>
            </w:pPr>
            <w:r w:rsidRPr="00646412">
              <w:rPr>
                <w:rFonts w:ascii="Times New Roman" w:hAnsi="Times New Roman"/>
                <w:lang w:val="sr-Cyrl-CS"/>
              </w:rPr>
              <w:t>Површина</w:t>
            </w:r>
          </w:p>
        </w:tc>
        <w:tc>
          <w:tcPr>
            <w:tcW w:w="2635" w:type="dxa"/>
            <w:vAlign w:val="center"/>
          </w:tcPr>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упоређивање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мерење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рачунање</w:t>
            </w:r>
          </w:p>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 примена стечених</w:t>
            </w:r>
          </w:p>
          <w:p w:rsidR="005D49BE" w:rsidRPr="005E01EF" w:rsidRDefault="005D49BE" w:rsidP="006E4110">
            <w:pPr>
              <w:pStyle w:val="NoSpacing"/>
              <w:rPr>
                <w:rFonts w:ascii="Times New Roman" w:hAnsi="Times New Roman"/>
                <w:sz w:val="20"/>
                <w:szCs w:val="20"/>
              </w:rPr>
            </w:pPr>
            <w:r w:rsidRPr="005E01EF">
              <w:rPr>
                <w:rFonts w:ascii="Times New Roman" w:hAnsi="Times New Roman"/>
                <w:sz w:val="20"/>
                <w:szCs w:val="20"/>
                <w:lang w:val="sr-Cyrl-CS"/>
              </w:rPr>
              <w:t>знања</w:t>
            </w:r>
          </w:p>
        </w:tc>
        <w:tc>
          <w:tcPr>
            <w:tcW w:w="4110" w:type="dxa"/>
            <w:vAlign w:val="center"/>
          </w:tcPr>
          <w:p w:rsidR="005D49BE" w:rsidRPr="005E01EF" w:rsidRDefault="005D49BE" w:rsidP="006E4110">
            <w:pPr>
              <w:pStyle w:val="NoSpacing"/>
              <w:rPr>
                <w:rFonts w:ascii="Times New Roman" w:hAnsi="Times New Roman"/>
                <w:sz w:val="20"/>
                <w:szCs w:val="20"/>
                <w:lang w:val="sr-Cyrl-CS"/>
              </w:rPr>
            </w:pPr>
            <w:r w:rsidRPr="005E01EF">
              <w:rPr>
                <w:rFonts w:ascii="Times New Roman" w:hAnsi="Times New Roman"/>
                <w:sz w:val="20"/>
                <w:szCs w:val="20"/>
                <w:lang w:val="sr-Cyrl-CS"/>
              </w:rPr>
              <w:t>-усмерава, -наводи</w:t>
            </w:r>
            <w:r w:rsidR="00E23000">
              <w:rPr>
                <w:rFonts w:ascii="Times New Roman" w:hAnsi="Times New Roman"/>
                <w:sz w:val="20"/>
                <w:szCs w:val="20"/>
                <w:lang w:val="sr-Cyrl-CS"/>
              </w:rPr>
              <w:t xml:space="preserve">, </w:t>
            </w:r>
            <w:r w:rsidRPr="005E01EF">
              <w:rPr>
                <w:rFonts w:ascii="Times New Roman" w:hAnsi="Times New Roman"/>
                <w:sz w:val="20"/>
                <w:szCs w:val="20"/>
                <w:lang w:val="sr-Cyrl-CS"/>
              </w:rPr>
              <w:t>-ствара проблемску ситуацију, -сугерише</w:t>
            </w:r>
            <w:r w:rsidR="00E23000">
              <w:rPr>
                <w:rFonts w:ascii="Times New Roman" w:hAnsi="Times New Roman"/>
                <w:sz w:val="20"/>
                <w:szCs w:val="20"/>
                <w:lang w:val="sr-Cyrl-CS"/>
              </w:rPr>
              <w:t xml:space="preserve">, </w:t>
            </w:r>
            <w:r w:rsidRPr="005E01EF">
              <w:rPr>
                <w:rFonts w:ascii="Times New Roman" w:hAnsi="Times New Roman"/>
                <w:sz w:val="20"/>
                <w:szCs w:val="20"/>
                <w:lang w:val="sr-Cyrl-CS"/>
              </w:rPr>
              <w:t>-подстицање, -дискутује</w:t>
            </w:r>
            <w:r w:rsidR="00E23000">
              <w:rPr>
                <w:rFonts w:ascii="Times New Roman" w:hAnsi="Times New Roman"/>
                <w:sz w:val="20"/>
                <w:szCs w:val="20"/>
                <w:lang w:val="sr-Cyrl-CS"/>
              </w:rPr>
              <w:t xml:space="preserve">, </w:t>
            </w:r>
            <w:r w:rsidRPr="005E01EF">
              <w:rPr>
                <w:rFonts w:ascii="Times New Roman" w:hAnsi="Times New Roman"/>
                <w:sz w:val="20"/>
                <w:szCs w:val="20"/>
                <w:lang w:val="sr-Cyrl-CS"/>
              </w:rPr>
              <w:t>-анализира, -мотивише</w:t>
            </w:r>
          </w:p>
          <w:p w:rsidR="005D49BE" w:rsidRPr="005E01EF" w:rsidRDefault="005D49BE" w:rsidP="00E23000">
            <w:pPr>
              <w:pStyle w:val="NoSpacing"/>
              <w:rPr>
                <w:rFonts w:ascii="Times New Roman" w:hAnsi="Times New Roman"/>
                <w:sz w:val="20"/>
                <w:szCs w:val="20"/>
              </w:rPr>
            </w:pPr>
            <w:r w:rsidRPr="005E01EF">
              <w:rPr>
                <w:rFonts w:ascii="Times New Roman" w:hAnsi="Times New Roman"/>
                <w:sz w:val="20"/>
                <w:szCs w:val="20"/>
                <w:lang w:val="sr-Cyrl-CS"/>
              </w:rPr>
              <w:t>-координира</w:t>
            </w:r>
            <w:r>
              <w:rPr>
                <w:rFonts w:ascii="Times New Roman" w:hAnsi="Times New Roman"/>
                <w:sz w:val="20"/>
                <w:szCs w:val="20"/>
                <w:lang w:val="sr-Cyrl-CS"/>
              </w:rPr>
              <w:t xml:space="preserve">, </w:t>
            </w:r>
            <w:r w:rsidRPr="005E01EF">
              <w:rPr>
                <w:rFonts w:ascii="Times New Roman" w:hAnsi="Times New Roman"/>
                <w:sz w:val="20"/>
                <w:szCs w:val="20"/>
                <w:lang w:val="sr-Cyrl-CS"/>
              </w:rPr>
              <w:t>-наводи на повезивање и примену знања</w:t>
            </w:r>
            <w:r>
              <w:rPr>
                <w:rFonts w:ascii="Times New Roman" w:hAnsi="Times New Roman"/>
                <w:sz w:val="20"/>
                <w:szCs w:val="20"/>
                <w:lang w:val="sr-Cyrl-CS"/>
              </w:rPr>
              <w:t xml:space="preserve">, </w:t>
            </w:r>
            <w:r w:rsidRPr="005E01EF">
              <w:rPr>
                <w:rFonts w:ascii="Times New Roman" w:hAnsi="Times New Roman"/>
                <w:sz w:val="20"/>
                <w:szCs w:val="20"/>
                <w:lang w:val="sr-Cyrl-CS"/>
              </w:rPr>
              <w:t>-подстиче на логично мишљење</w:t>
            </w:r>
            <w:r w:rsidR="00E23000">
              <w:rPr>
                <w:rFonts w:ascii="Times New Roman" w:hAnsi="Times New Roman"/>
                <w:sz w:val="20"/>
                <w:szCs w:val="20"/>
                <w:lang w:val="sr-Cyrl-CS"/>
              </w:rPr>
              <w:t xml:space="preserve">, </w:t>
            </w:r>
            <w:r w:rsidRPr="005E01EF">
              <w:rPr>
                <w:rFonts w:ascii="Times New Roman" w:hAnsi="Times New Roman"/>
                <w:sz w:val="20"/>
                <w:szCs w:val="20"/>
                <w:lang w:val="sr-Cyrl-CS"/>
              </w:rPr>
              <w:t>-развија кооперативност</w:t>
            </w:r>
          </w:p>
        </w:tc>
        <w:tc>
          <w:tcPr>
            <w:tcW w:w="2720" w:type="dxa"/>
            <w:vAlign w:val="center"/>
          </w:tcPr>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експериментална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демонстративна</w:t>
            </w:r>
          </w:p>
          <w:p w:rsidR="005D49BE" w:rsidRPr="00646412" w:rsidRDefault="005D49BE" w:rsidP="006E4110">
            <w:pPr>
              <w:pStyle w:val="NoSpacing"/>
              <w:rPr>
                <w:rFonts w:ascii="Times New Roman" w:hAnsi="Times New Roman"/>
                <w:lang w:val="sr-Cyrl-CS"/>
              </w:rPr>
            </w:pPr>
            <w:r w:rsidRPr="00646412">
              <w:rPr>
                <w:rFonts w:ascii="Times New Roman" w:hAnsi="Times New Roman"/>
                <w:lang w:val="sr-Cyrl-CS"/>
              </w:rPr>
              <w:t>- игра</w:t>
            </w:r>
          </w:p>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илустративна</w:t>
            </w:r>
          </w:p>
        </w:tc>
        <w:tc>
          <w:tcPr>
            <w:tcW w:w="2454" w:type="dxa"/>
            <w:vAlign w:val="center"/>
          </w:tcPr>
          <w:p w:rsidR="005D49BE" w:rsidRPr="00652C98" w:rsidRDefault="005D49BE" w:rsidP="006E4110">
            <w:pPr>
              <w:pStyle w:val="NoSpacing"/>
              <w:rPr>
                <w:rFonts w:ascii="Times New Roman" w:hAnsi="Times New Roman"/>
                <w:sz w:val="24"/>
                <w:szCs w:val="24"/>
              </w:rPr>
            </w:pPr>
            <w:r w:rsidRPr="00646412">
              <w:rPr>
                <w:rFonts w:ascii="Times New Roman" w:hAnsi="Times New Roman"/>
                <w:lang w:val="sr-Cyrl-CS"/>
              </w:rPr>
              <w:t>- примењују стечена знања кроз решавање текстуалних проблемских задатака</w:t>
            </w:r>
          </w:p>
        </w:tc>
      </w:tr>
    </w:tbl>
    <w:p w:rsidR="005D49BE" w:rsidRPr="005E0879" w:rsidRDefault="005D49BE" w:rsidP="00906DD2">
      <w:pPr>
        <w:pStyle w:val="Heading4"/>
        <w:spacing w:before="120" w:after="120"/>
        <w:rPr>
          <w:rFonts w:ascii="Verdana" w:hAnsi="Verdana"/>
          <w:lang w:val="sr-Cyrl-CS"/>
        </w:rPr>
      </w:pPr>
      <w:bookmarkStart w:id="60" w:name="_Toc524915368"/>
      <w:bookmarkStart w:id="61" w:name="_Toc82460512"/>
      <w:r w:rsidRPr="005E0879">
        <w:rPr>
          <w:rFonts w:ascii="Verdana" w:hAnsi="Verdana"/>
          <w:lang w:val="ru-RU"/>
        </w:rPr>
        <w:lastRenderedPageBreak/>
        <w:t>ПРОГРАМ</w:t>
      </w:r>
      <w:r>
        <w:rPr>
          <w:rFonts w:ascii="Verdana" w:hAnsi="Verdana"/>
          <w:lang w:val="ru-RU"/>
        </w:rPr>
        <w:t xml:space="preserve"> </w:t>
      </w:r>
      <w:r w:rsidRPr="005E0879">
        <w:rPr>
          <w:rFonts w:ascii="Verdana" w:hAnsi="Verdana"/>
          <w:lang w:val="ru-RU"/>
        </w:rPr>
        <w:t>РАДА</w:t>
      </w:r>
      <w:r w:rsidRPr="005E0879">
        <w:rPr>
          <w:rFonts w:ascii="Verdana" w:hAnsi="Verdana"/>
          <w:lang w:val="sr-Cyrl-CS"/>
        </w:rPr>
        <w:t xml:space="preserve"> ОДЕЉЕЊСКОГ СТАРЕШИНЕ</w:t>
      </w:r>
      <w:bookmarkEnd w:id="60"/>
      <w:bookmarkEnd w:id="61"/>
    </w:p>
    <w:tbl>
      <w:tblPr>
        <w:tblW w:w="14541"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6239"/>
        <w:gridCol w:w="1951"/>
        <w:gridCol w:w="4821"/>
      </w:tblGrid>
      <w:tr w:rsidR="005D49BE" w:rsidRPr="00C957B9" w:rsidTr="00E23000">
        <w:trPr>
          <w:tblHeader/>
          <w:jc w:val="center"/>
        </w:trPr>
        <w:tc>
          <w:tcPr>
            <w:tcW w:w="1530" w:type="dxa"/>
            <w:shd w:val="clear" w:color="auto" w:fill="auto"/>
            <w:vAlign w:val="center"/>
          </w:tcPr>
          <w:p w:rsidR="005D49BE" w:rsidRPr="00C957B9" w:rsidRDefault="005D49BE" w:rsidP="006E4110">
            <w:pPr>
              <w:pStyle w:val="NoSpacing"/>
              <w:jc w:val="center"/>
              <w:rPr>
                <w:rFonts w:ascii="Times New Roman" w:hAnsi="Times New Roman"/>
                <w:b/>
                <w:lang w:val="sr-Cyrl-CS"/>
              </w:rPr>
            </w:pPr>
            <w:r w:rsidRPr="00C957B9">
              <w:rPr>
                <w:rFonts w:ascii="Times New Roman" w:hAnsi="Times New Roman"/>
                <w:b/>
                <w:lang w:val="sr-Cyrl-CS"/>
              </w:rPr>
              <w:t>Време реализације</w:t>
            </w:r>
          </w:p>
        </w:tc>
        <w:tc>
          <w:tcPr>
            <w:tcW w:w="6239" w:type="dxa"/>
            <w:shd w:val="clear" w:color="auto" w:fill="auto"/>
            <w:vAlign w:val="center"/>
          </w:tcPr>
          <w:p w:rsidR="005D49BE" w:rsidRPr="00C957B9" w:rsidRDefault="005D49BE" w:rsidP="006E4110">
            <w:pPr>
              <w:pStyle w:val="NoSpacing"/>
              <w:jc w:val="center"/>
              <w:rPr>
                <w:rFonts w:ascii="Times New Roman" w:hAnsi="Times New Roman"/>
                <w:b/>
              </w:rPr>
            </w:pPr>
            <w:r w:rsidRPr="00C957B9">
              <w:rPr>
                <w:rFonts w:ascii="Times New Roman" w:hAnsi="Times New Roman"/>
                <w:b/>
                <w:lang w:val="sr-Cyrl-CS"/>
              </w:rPr>
              <w:t>Активности/теме</w:t>
            </w:r>
          </w:p>
        </w:tc>
        <w:tc>
          <w:tcPr>
            <w:tcW w:w="1951" w:type="dxa"/>
            <w:shd w:val="clear" w:color="auto" w:fill="auto"/>
            <w:vAlign w:val="center"/>
          </w:tcPr>
          <w:p w:rsidR="005D49BE" w:rsidRPr="00C957B9" w:rsidRDefault="005D49BE" w:rsidP="006E4110">
            <w:pPr>
              <w:pStyle w:val="NoSpacing"/>
              <w:jc w:val="center"/>
              <w:rPr>
                <w:rFonts w:ascii="Times New Roman" w:hAnsi="Times New Roman"/>
                <w:b/>
              </w:rPr>
            </w:pPr>
            <w:r w:rsidRPr="00C957B9">
              <w:rPr>
                <w:rFonts w:ascii="Times New Roman" w:hAnsi="Times New Roman"/>
                <w:b/>
                <w:lang w:val="sr-Cyrl-CS"/>
              </w:rPr>
              <w:t>Начин реализације:</w:t>
            </w:r>
          </w:p>
        </w:tc>
        <w:tc>
          <w:tcPr>
            <w:tcW w:w="4821" w:type="dxa"/>
            <w:shd w:val="clear" w:color="auto" w:fill="auto"/>
            <w:vAlign w:val="center"/>
          </w:tcPr>
          <w:p w:rsidR="005D49BE" w:rsidRPr="00C957B9" w:rsidRDefault="005D49BE" w:rsidP="006E4110">
            <w:pPr>
              <w:pStyle w:val="NoSpacing"/>
              <w:jc w:val="center"/>
              <w:rPr>
                <w:rFonts w:ascii="Times New Roman" w:hAnsi="Times New Roman"/>
                <w:b/>
              </w:rPr>
            </w:pPr>
            <w:r w:rsidRPr="00C957B9">
              <w:rPr>
                <w:rFonts w:ascii="Times New Roman" w:hAnsi="Times New Roman"/>
                <w:b/>
                <w:lang w:val="sr-Cyrl-CS"/>
              </w:rPr>
              <w:t>Носиоци реализације</w:t>
            </w:r>
          </w:p>
        </w:tc>
      </w:tr>
      <w:tr w:rsidR="005D49BE" w:rsidRPr="00C957B9" w:rsidTr="00E23000">
        <w:trPr>
          <w:jc w:val="center"/>
        </w:trPr>
        <w:tc>
          <w:tcPr>
            <w:tcW w:w="1530" w:type="dxa"/>
            <w:shd w:val="clear" w:color="auto" w:fill="auto"/>
            <w:vAlign w:val="center"/>
          </w:tcPr>
          <w:p w:rsidR="005D49BE" w:rsidRPr="00E23000" w:rsidRDefault="005D49BE" w:rsidP="00E23000">
            <w:pPr>
              <w:pStyle w:val="NoSpacing"/>
              <w:jc w:val="center"/>
              <w:rPr>
                <w:rFonts w:ascii="Times New Roman" w:hAnsi="Times New Roman"/>
                <w:sz w:val="18"/>
                <w:szCs w:val="18"/>
                <w:lang w:val="sr-Cyrl-CS"/>
              </w:rPr>
            </w:pPr>
            <w:r w:rsidRPr="00E23000">
              <w:rPr>
                <w:rFonts w:ascii="Times New Roman" w:hAnsi="Times New Roman"/>
                <w:sz w:val="18"/>
                <w:szCs w:val="18"/>
                <w:lang w:val="sr-Cyrl-CS"/>
              </w:rPr>
              <w:t>септембар</w:t>
            </w:r>
          </w:p>
        </w:tc>
        <w:tc>
          <w:tcPr>
            <w:tcW w:w="6239" w:type="dxa"/>
            <w:shd w:val="clear" w:color="auto" w:fill="auto"/>
            <w:vAlign w:val="center"/>
          </w:tcPr>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Стварање позитивне климе у одељењу</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Стварање позитивне климе у одељењу</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Стварање позитивне климе у одељењу</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Различите технике учења</w:t>
            </w:r>
          </w:p>
        </w:tc>
        <w:tc>
          <w:tcPr>
            <w:tcW w:w="195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xml:space="preserve">-разговор </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-дискусија</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-едукативна</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радионица</w:t>
            </w:r>
          </w:p>
        </w:tc>
        <w:tc>
          <w:tcPr>
            <w:tcW w:w="482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-одељењски старешина</w:t>
            </w:r>
            <w:r w:rsidR="00E23000" w:rsidRPr="00E23000">
              <w:rPr>
                <w:rFonts w:ascii="Times New Roman" w:hAnsi="Times New Roman"/>
                <w:sz w:val="18"/>
                <w:szCs w:val="18"/>
                <w:lang w:val="sr-Cyrl-CS"/>
              </w:rPr>
              <w:t xml:space="preserve">, </w:t>
            </w:r>
            <w:r w:rsidRPr="00E23000">
              <w:rPr>
                <w:rFonts w:ascii="Times New Roman" w:hAnsi="Times New Roman"/>
                <w:sz w:val="18"/>
                <w:szCs w:val="18"/>
                <w:lang w:val="sr-Cyrl-CS"/>
              </w:rPr>
              <w:t>-ученици</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стручни сарадник</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одељењски старешина</w:t>
            </w:r>
          </w:p>
        </w:tc>
      </w:tr>
      <w:tr w:rsidR="005D49BE" w:rsidRPr="00C957B9" w:rsidTr="00E23000">
        <w:trPr>
          <w:jc w:val="center"/>
        </w:trPr>
        <w:tc>
          <w:tcPr>
            <w:tcW w:w="1530" w:type="dxa"/>
            <w:shd w:val="clear" w:color="auto" w:fill="auto"/>
            <w:vAlign w:val="center"/>
          </w:tcPr>
          <w:p w:rsidR="005D49BE" w:rsidRPr="00E23000" w:rsidRDefault="00E23000" w:rsidP="00E23000">
            <w:pPr>
              <w:pStyle w:val="NoSpacing"/>
              <w:jc w:val="center"/>
              <w:rPr>
                <w:rFonts w:ascii="Times New Roman" w:hAnsi="Times New Roman"/>
                <w:sz w:val="18"/>
                <w:szCs w:val="18"/>
                <w:lang w:val="sr-Cyrl-CS"/>
              </w:rPr>
            </w:pPr>
            <w:r>
              <w:rPr>
                <w:rFonts w:ascii="Times New Roman" w:hAnsi="Times New Roman"/>
                <w:sz w:val="18"/>
                <w:szCs w:val="18"/>
                <w:lang/>
              </w:rPr>
              <w:t>о</w:t>
            </w:r>
            <w:r w:rsidR="005D49BE" w:rsidRPr="00E23000">
              <w:rPr>
                <w:rFonts w:ascii="Times New Roman" w:hAnsi="Times New Roman"/>
                <w:sz w:val="18"/>
                <w:szCs w:val="18"/>
                <w:lang w:val="sr-Cyrl-CS"/>
              </w:rPr>
              <w:t>ктобар</w:t>
            </w:r>
          </w:p>
        </w:tc>
        <w:tc>
          <w:tcPr>
            <w:tcW w:w="6239" w:type="dxa"/>
            <w:shd w:val="clear" w:color="auto" w:fill="auto"/>
            <w:vAlign w:val="center"/>
          </w:tcPr>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Увежбавање различитих техника учења</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Како постићи бољи успех на писменој вежби из српског језика</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Како постићи бољи успех на писменој вежби из српског језика</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Колико смо мотивисани за учење</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План учења</w:t>
            </w:r>
          </w:p>
        </w:tc>
        <w:tc>
          <w:tcPr>
            <w:tcW w:w="195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xml:space="preserve">-разговор </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-дискусија</w:t>
            </w:r>
          </w:p>
        </w:tc>
        <w:tc>
          <w:tcPr>
            <w:tcW w:w="482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-одељењски старешина</w:t>
            </w:r>
            <w:r w:rsidR="00E23000" w:rsidRPr="00E23000">
              <w:rPr>
                <w:rFonts w:ascii="Times New Roman" w:hAnsi="Times New Roman"/>
                <w:sz w:val="18"/>
                <w:szCs w:val="18"/>
                <w:lang w:val="sr-Cyrl-CS"/>
              </w:rPr>
              <w:t xml:space="preserve">, </w:t>
            </w:r>
            <w:r w:rsidRPr="00E23000">
              <w:rPr>
                <w:rFonts w:ascii="Times New Roman" w:hAnsi="Times New Roman"/>
                <w:sz w:val="18"/>
                <w:szCs w:val="18"/>
                <w:lang w:val="sr-Cyrl-CS"/>
              </w:rPr>
              <w:t>-ученици</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Дечији савез</w:t>
            </w:r>
          </w:p>
        </w:tc>
      </w:tr>
      <w:tr w:rsidR="005D49BE" w:rsidRPr="00C957B9" w:rsidTr="00E23000">
        <w:trPr>
          <w:jc w:val="center"/>
        </w:trPr>
        <w:tc>
          <w:tcPr>
            <w:tcW w:w="1530" w:type="dxa"/>
            <w:shd w:val="clear" w:color="auto" w:fill="auto"/>
            <w:vAlign w:val="center"/>
          </w:tcPr>
          <w:p w:rsidR="005D49BE" w:rsidRPr="00E23000" w:rsidRDefault="005D49BE" w:rsidP="00E23000">
            <w:pPr>
              <w:pStyle w:val="NoSpacing"/>
              <w:jc w:val="center"/>
              <w:rPr>
                <w:rFonts w:ascii="Times New Roman" w:hAnsi="Times New Roman"/>
                <w:sz w:val="18"/>
                <w:szCs w:val="18"/>
                <w:lang w:val="sr-Cyrl-CS"/>
              </w:rPr>
            </w:pPr>
            <w:r w:rsidRPr="00E23000">
              <w:rPr>
                <w:rFonts w:ascii="Times New Roman" w:hAnsi="Times New Roman"/>
                <w:sz w:val="18"/>
                <w:szCs w:val="18"/>
                <w:lang w:val="sr-Cyrl-CS"/>
              </w:rPr>
              <w:t>новембар</w:t>
            </w:r>
          </w:p>
        </w:tc>
        <w:tc>
          <w:tcPr>
            <w:tcW w:w="6239" w:type="dxa"/>
            <w:shd w:val="clear" w:color="auto" w:fill="auto"/>
            <w:vAlign w:val="center"/>
          </w:tcPr>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Није тешко бити фин</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Створимо „Миран кутак“</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Растргнуто срце</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Гашење сукоба „ја“ порукама</w:t>
            </w:r>
          </w:p>
        </w:tc>
        <w:tc>
          <w:tcPr>
            <w:tcW w:w="195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-разговор</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xml:space="preserve"> -дискусија</w:t>
            </w:r>
          </w:p>
        </w:tc>
        <w:tc>
          <w:tcPr>
            <w:tcW w:w="482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-одељењски старешина</w:t>
            </w:r>
            <w:r w:rsidR="00E23000" w:rsidRPr="00E23000">
              <w:rPr>
                <w:rFonts w:ascii="Times New Roman" w:hAnsi="Times New Roman"/>
                <w:sz w:val="18"/>
                <w:szCs w:val="18"/>
                <w:lang w:val="sr-Cyrl-CS"/>
              </w:rPr>
              <w:t xml:space="preserve">, </w:t>
            </w:r>
            <w:r w:rsidRPr="00E23000">
              <w:rPr>
                <w:rFonts w:ascii="Times New Roman" w:hAnsi="Times New Roman"/>
                <w:sz w:val="18"/>
                <w:szCs w:val="18"/>
                <w:lang w:val="sr-Cyrl-CS"/>
              </w:rPr>
              <w:t>-ученици</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-стручни сарадник</w:t>
            </w:r>
          </w:p>
        </w:tc>
      </w:tr>
      <w:tr w:rsidR="005D49BE" w:rsidRPr="00C957B9" w:rsidTr="00E23000">
        <w:trPr>
          <w:jc w:val="center"/>
        </w:trPr>
        <w:tc>
          <w:tcPr>
            <w:tcW w:w="1530" w:type="dxa"/>
            <w:shd w:val="clear" w:color="auto" w:fill="auto"/>
            <w:vAlign w:val="center"/>
          </w:tcPr>
          <w:p w:rsidR="005D49BE" w:rsidRPr="00E23000" w:rsidRDefault="005D49BE" w:rsidP="00E23000">
            <w:pPr>
              <w:pStyle w:val="NoSpacing"/>
              <w:jc w:val="center"/>
              <w:rPr>
                <w:rFonts w:ascii="Times New Roman" w:hAnsi="Times New Roman"/>
                <w:sz w:val="18"/>
                <w:szCs w:val="18"/>
                <w:lang w:val="sr-Cyrl-CS"/>
              </w:rPr>
            </w:pPr>
            <w:r w:rsidRPr="00E23000">
              <w:rPr>
                <w:rFonts w:ascii="Times New Roman" w:hAnsi="Times New Roman"/>
                <w:sz w:val="18"/>
                <w:szCs w:val="18"/>
                <w:lang w:val="sr-Cyrl-CS"/>
              </w:rPr>
              <w:t>децембар</w:t>
            </w:r>
          </w:p>
        </w:tc>
        <w:tc>
          <w:tcPr>
            <w:tcW w:w="6239" w:type="dxa"/>
            <w:shd w:val="clear" w:color="auto" w:fill="auto"/>
            <w:vAlign w:val="center"/>
          </w:tcPr>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Гашење сукоба „ја“ порукама- вежбе</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xml:space="preserve">- Тегла пуна </w:t>
            </w:r>
            <w:r w:rsidRPr="00E23000">
              <w:rPr>
                <w:rFonts w:ascii="Times New Roman" w:hAnsi="Times New Roman"/>
                <w:sz w:val="18"/>
                <w:szCs w:val="18"/>
                <w:lang w:val="sr-Cyrl-CS"/>
              </w:rPr>
              <w:t>врлина</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Сви смо исти, а ипак различити – вршњачка подршка</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Анализа портфолија</w:t>
            </w:r>
          </w:p>
        </w:tc>
        <w:tc>
          <w:tcPr>
            <w:tcW w:w="195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xml:space="preserve">-разговор </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-дискусија</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едукативна</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радионица</w:t>
            </w:r>
          </w:p>
        </w:tc>
        <w:tc>
          <w:tcPr>
            <w:tcW w:w="482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-одељењски старешина</w:t>
            </w:r>
            <w:r w:rsidR="00E23000" w:rsidRPr="00E23000">
              <w:rPr>
                <w:rFonts w:ascii="Times New Roman" w:hAnsi="Times New Roman"/>
                <w:sz w:val="18"/>
                <w:szCs w:val="18"/>
                <w:lang w:val="sr-Cyrl-CS"/>
              </w:rPr>
              <w:t xml:space="preserve">, </w:t>
            </w:r>
            <w:r w:rsidRPr="00E23000">
              <w:rPr>
                <w:rFonts w:ascii="Times New Roman" w:hAnsi="Times New Roman"/>
                <w:sz w:val="18"/>
                <w:szCs w:val="18"/>
                <w:lang w:val="sr-Cyrl-CS"/>
              </w:rPr>
              <w:t>-ученици</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-стручни сарадник</w:t>
            </w:r>
          </w:p>
        </w:tc>
      </w:tr>
      <w:tr w:rsidR="005D49BE" w:rsidRPr="00C957B9" w:rsidTr="00E23000">
        <w:trPr>
          <w:jc w:val="center"/>
        </w:trPr>
        <w:tc>
          <w:tcPr>
            <w:tcW w:w="1530" w:type="dxa"/>
            <w:shd w:val="clear" w:color="auto" w:fill="auto"/>
            <w:vAlign w:val="center"/>
          </w:tcPr>
          <w:p w:rsidR="005D49BE" w:rsidRPr="00E23000" w:rsidRDefault="005D49BE" w:rsidP="00E23000">
            <w:pPr>
              <w:pStyle w:val="NoSpacing"/>
              <w:jc w:val="center"/>
              <w:rPr>
                <w:rFonts w:ascii="Times New Roman" w:hAnsi="Times New Roman"/>
                <w:sz w:val="18"/>
                <w:szCs w:val="18"/>
                <w:lang w:val="sr-Cyrl-CS"/>
              </w:rPr>
            </w:pPr>
            <w:r w:rsidRPr="00E23000">
              <w:rPr>
                <w:rFonts w:ascii="Times New Roman" w:hAnsi="Times New Roman"/>
                <w:sz w:val="18"/>
                <w:szCs w:val="18"/>
                <w:lang w:val="sr-Latn-CS"/>
              </w:rPr>
              <w:t>j</w:t>
            </w:r>
            <w:r w:rsidRPr="00E23000">
              <w:rPr>
                <w:rFonts w:ascii="Times New Roman" w:hAnsi="Times New Roman"/>
                <w:sz w:val="18"/>
                <w:szCs w:val="18"/>
                <w:lang w:val="sr-Cyrl-CS"/>
              </w:rPr>
              <w:t>ануар</w:t>
            </w:r>
          </w:p>
        </w:tc>
        <w:tc>
          <w:tcPr>
            <w:tcW w:w="6239" w:type="dxa"/>
            <w:shd w:val="clear" w:color="auto" w:fill="auto"/>
            <w:vAlign w:val="center"/>
          </w:tcPr>
          <w:p w:rsidR="005D49BE" w:rsidRPr="00E23000" w:rsidRDefault="005D49BE" w:rsidP="006E4110">
            <w:pPr>
              <w:pStyle w:val="NoSpacing"/>
              <w:rPr>
                <w:rFonts w:ascii="Times New Roman" w:hAnsi="Times New Roman"/>
                <w:sz w:val="18"/>
                <w:szCs w:val="18"/>
                <w:lang w:val="ru-RU"/>
              </w:rPr>
            </w:pPr>
            <w:r w:rsidRPr="00E23000">
              <w:rPr>
                <w:rFonts w:ascii="Times New Roman" w:hAnsi="Times New Roman"/>
                <w:sz w:val="18"/>
                <w:szCs w:val="18"/>
                <w:lang w:val="ru-RU"/>
              </w:rPr>
              <w:t>- Свети Сава – школска слава</w:t>
            </w:r>
          </w:p>
          <w:p w:rsidR="005D49BE" w:rsidRPr="00E23000" w:rsidRDefault="005D49BE" w:rsidP="006E4110">
            <w:pPr>
              <w:pStyle w:val="NoSpacing"/>
              <w:rPr>
                <w:rFonts w:ascii="Times New Roman" w:hAnsi="Times New Roman"/>
                <w:sz w:val="18"/>
                <w:szCs w:val="18"/>
                <w:lang w:val="ru-RU"/>
              </w:rPr>
            </w:pPr>
            <w:r w:rsidRPr="00E23000">
              <w:rPr>
                <w:rFonts w:ascii="Times New Roman" w:hAnsi="Times New Roman"/>
                <w:sz w:val="18"/>
                <w:szCs w:val="18"/>
                <w:lang w:val="ru-RU"/>
              </w:rPr>
              <w:t>- Отворено ћу рећи</w:t>
            </w:r>
          </w:p>
        </w:tc>
        <w:tc>
          <w:tcPr>
            <w:tcW w:w="195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-разговор</w:t>
            </w:r>
          </w:p>
        </w:tc>
        <w:tc>
          <w:tcPr>
            <w:tcW w:w="482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-одељењски старешина</w:t>
            </w:r>
            <w:r w:rsidR="00E23000" w:rsidRPr="00E23000">
              <w:rPr>
                <w:rFonts w:ascii="Times New Roman" w:hAnsi="Times New Roman"/>
                <w:sz w:val="18"/>
                <w:szCs w:val="18"/>
                <w:lang w:val="sr-Cyrl-CS"/>
              </w:rPr>
              <w:t xml:space="preserve">, </w:t>
            </w:r>
            <w:r w:rsidRPr="00E23000">
              <w:rPr>
                <w:rFonts w:ascii="Times New Roman" w:hAnsi="Times New Roman"/>
                <w:sz w:val="18"/>
                <w:szCs w:val="18"/>
                <w:lang w:val="sr-Cyrl-CS"/>
              </w:rPr>
              <w:t>-ученици</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стручни сарадник</w:t>
            </w:r>
          </w:p>
        </w:tc>
      </w:tr>
      <w:tr w:rsidR="005D49BE" w:rsidRPr="00C957B9" w:rsidTr="00E23000">
        <w:trPr>
          <w:jc w:val="center"/>
        </w:trPr>
        <w:tc>
          <w:tcPr>
            <w:tcW w:w="1530" w:type="dxa"/>
            <w:shd w:val="clear" w:color="auto" w:fill="auto"/>
            <w:vAlign w:val="center"/>
          </w:tcPr>
          <w:p w:rsidR="005D49BE" w:rsidRPr="00E23000" w:rsidRDefault="005D49BE" w:rsidP="00E23000">
            <w:pPr>
              <w:pStyle w:val="NoSpacing"/>
              <w:jc w:val="center"/>
              <w:rPr>
                <w:rFonts w:ascii="Times New Roman" w:hAnsi="Times New Roman"/>
                <w:sz w:val="18"/>
                <w:szCs w:val="18"/>
                <w:lang w:val="sr-Cyrl-CS"/>
              </w:rPr>
            </w:pPr>
            <w:r w:rsidRPr="00E23000">
              <w:rPr>
                <w:rFonts w:ascii="Times New Roman" w:hAnsi="Times New Roman"/>
                <w:sz w:val="18"/>
                <w:szCs w:val="18"/>
                <w:lang w:val="sr-Cyrl-CS"/>
              </w:rPr>
              <w:t>фебруар</w:t>
            </w:r>
          </w:p>
        </w:tc>
        <w:tc>
          <w:tcPr>
            <w:tcW w:w="6239"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Како да боље живимо са другима</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Општа и лична хигијена</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Недеља здраве хране</w:t>
            </w:r>
          </w:p>
        </w:tc>
        <w:tc>
          <w:tcPr>
            <w:tcW w:w="195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едукативне радионице</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-разговор</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-дискусија</w:t>
            </w:r>
          </w:p>
        </w:tc>
        <w:tc>
          <w:tcPr>
            <w:tcW w:w="482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-ученици</w:t>
            </w:r>
            <w:r w:rsidR="00E23000" w:rsidRPr="00E23000">
              <w:rPr>
                <w:rFonts w:ascii="Times New Roman" w:hAnsi="Times New Roman"/>
                <w:sz w:val="18"/>
                <w:szCs w:val="18"/>
                <w:lang w:val="sr-Cyrl-CS"/>
              </w:rPr>
              <w:t xml:space="preserve">, </w:t>
            </w:r>
            <w:r w:rsidRPr="00E23000">
              <w:rPr>
                <w:rFonts w:ascii="Times New Roman" w:hAnsi="Times New Roman"/>
                <w:sz w:val="18"/>
                <w:szCs w:val="18"/>
                <w:lang w:val="sr-Cyrl-CS"/>
              </w:rPr>
              <w:t>-стручни сарадник</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-одељенски старшина</w:t>
            </w:r>
          </w:p>
        </w:tc>
      </w:tr>
      <w:tr w:rsidR="005D49BE" w:rsidRPr="00C957B9" w:rsidTr="00E23000">
        <w:trPr>
          <w:jc w:val="center"/>
        </w:trPr>
        <w:tc>
          <w:tcPr>
            <w:tcW w:w="1530" w:type="dxa"/>
            <w:shd w:val="clear" w:color="auto" w:fill="auto"/>
            <w:vAlign w:val="center"/>
          </w:tcPr>
          <w:p w:rsidR="005D49BE" w:rsidRPr="00E23000" w:rsidRDefault="005D49BE" w:rsidP="00E23000">
            <w:pPr>
              <w:pStyle w:val="NoSpacing"/>
              <w:jc w:val="center"/>
              <w:rPr>
                <w:rFonts w:ascii="Times New Roman" w:hAnsi="Times New Roman"/>
                <w:sz w:val="18"/>
                <w:szCs w:val="18"/>
                <w:lang w:val="sr-Cyrl-CS"/>
              </w:rPr>
            </w:pPr>
            <w:r w:rsidRPr="00E23000">
              <w:rPr>
                <w:rFonts w:ascii="Times New Roman" w:hAnsi="Times New Roman"/>
                <w:sz w:val="18"/>
                <w:szCs w:val="18"/>
                <w:lang w:val="sr-Cyrl-CS"/>
              </w:rPr>
              <w:t>март</w:t>
            </w:r>
          </w:p>
        </w:tc>
        <w:tc>
          <w:tcPr>
            <w:tcW w:w="6239" w:type="dxa"/>
            <w:shd w:val="clear" w:color="auto" w:fill="auto"/>
            <w:vAlign w:val="center"/>
          </w:tcPr>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„Моја мама, најлепша мама на свету“</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Растемо, мењамо се</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Прослављамо Дан школе</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Шта је пубертет</w:t>
            </w:r>
          </w:p>
        </w:tc>
        <w:tc>
          <w:tcPr>
            <w:tcW w:w="195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-едукативна</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радионица</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-разговор</w:t>
            </w:r>
          </w:p>
        </w:tc>
        <w:tc>
          <w:tcPr>
            <w:tcW w:w="482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-одељењски старешина</w:t>
            </w:r>
            <w:r w:rsidR="00E23000" w:rsidRPr="00E23000">
              <w:rPr>
                <w:rFonts w:ascii="Times New Roman" w:hAnsi="Times New Roman"/>
                <w:sz w:val="18"/>
                <w:szCs w:val="18"/>
                <w:lang w:val="sr-Cyrl-CS"/>
              </w:rPr>
              <w:t xml:space="preserve">, </w:t>
            </w:r>
            <w:r w:rsidRPr="00E23000">
              <w:rPr>
                <w:rFonts w:ascii="Times New Roman" w:hAnsi="Times New Roman"/>
                <w:sz w:val="18"/>
                <w:szCs w:val="18"/>
                <w:lang w:val="sr-Cyrl-CS"/>
              </w:rPr>
              <w:t>-стручни сарадник</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ученици</w:t>
            </w:r>
          </w:p>
        </w:tc>
      </w:tr>
      <w:tr w:rsidR="005D49BE" w:rsidRPr="00C957B9" w:rsidTr="00E23000">
        <w:trPr>
          <w:jc w:val="center"/>
        </w:trPr>
        <w:tc>
          <w:tcPr>
            <w:tcW w:w="1530" w:type="dxa"/>
            <w:shd w:val="clear" w:color="auto" w:fill="auto"/>
            <w:vAlign w:val="center"/>
          </w:tcPr>
          <w:p w:rsidR="005D49BE" w:rsidRPr="00E23000" w:rsidRDefault="005D49BE" w:rsidP="00E23000">
            <w:pPr>
              <w:pStyle w:val="NoSpacing"/>
              <w:jc w:val="center"/>
              <w:rPr>
                <w:rFonts w:ascii="Times New Roman" w:hAnsi="Times New Roman"/>
                <w:sz w:val="18"/>
                <w:szCs w:val="18"/>
                <w:lang w:val="sr-Cyrl-CS"/>
              </w:rPr>
            </w:pPr>
            <w:r w:rsidRPr="00E23000">
              <w:rPr>
                <w:rFonts w:ascii="Times New Roman" w:hAnsi="Times New Roman"/>
                <w:sz w:val="18"/>
                <w:szCs w:val="18"/>
                <w:lang w:val="sr-Cyrl-CS"/>
              </w:rPr>
              <w:t>април</w:t>
            </w:r>
          </w:p>
        </w:tc>
        <w:tc>
          <w:tcPr>
            <w:tcW w:w="6239" w:type="dxa"/>
            <w:shd w:val="clear" w:color="auto" w:fill="auto"/>
            <w:vAlign w:val="center"/>
          </w:tcPr>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sz w:val="18"/>
                <w:szCs w:val="18"/>
                <w:lang w:val="sr-Cyrl-CS"/>
              </w:rPr>
              <w:t xml:space="preserve">- </w:t>
            </w:r>
            <w:r w:rsidRPr="00E23000">
              <w:rPr>
                <w:rFonts w:ascii="Times New Roman" w:hAnsi="Times New Roman"/>
                <w:iCs/>
                <w:sz w:val="18"/>
                <w:szCs w:val="18"/>
                <w:lang w:val="sr-Cyrl-CS"/>
              </w:rPr>
              <w:t>Сазнање о пилности – сексуални идентитет</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Шта радим у слободно време?</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Како да испланирам слободно време?</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iCs/>
                <w:sz w:val="18"/>
                <w:szCs w:val="18"/>
                <w:lang w:val="sr-Cyrl-CS"/>
              </w:rPr>
              <w:t>- Дан планете Земље ( 22.4.) (радионица)</w:t>
            </w:r>
          </w:p>
        </w:tc>
        <w:tc>
          <w:tcPr>
            <w:tcW w:w="195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-разговор</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-дискусија</w:t>
            </w:r>
          </w:p>
        </w:tc>
        <w:tc>
          <w:tcPr>
            <w:tcW w:w="4821" w:type="dxa"/>
            <w:shd w:val="clear" w:color="auto" w:fill="auto"/>
            <w:vAlign w:val="center"/>
          </w:tcPr>
          <w:p w:rsidR="005D49BE" w:rsidRPr="00E23000" w:rsidRDefault="005D49BE" w:rsidP="00E23000">
            <w:pPr>
              <w:pStyle w:val="NoSpacing"/>
              <w:rPr>
                <w:rFonts w:ascii="Times New Roman" w:hAnsi="Times New Roman"/>
                <w:sz w:val="18"/>
                <w:szCs w:val="18"/>
                <w:lang w:val="sr-Cyrl-CS"/>
              </w:rPr>
            </w:pPr>
            <w:r w:rsidRPr="00E23000">
              <w:rPr>
                <w:rFonts w:ascii="Times New Roman" w:hAnsi="Times New Roman"/>
                <w:sz w:val="18"/>
                <w:szCs w:val="18"/>
                <w:lang w:val="sr-Cyrl-CS"/>
              </w:rPr>
              <w:t>-ученици</w:t>
            </w:r>
            <w:r w:rsidR="00E23000" w:rsidRPr="00E23000">
              <w:rPr>
                <w:rFonts w:ascii="Times New Roman" w:hAnsi="Times New Roman"/>
                <w:sz w:val="18"/>
                <w:szCs w:val="18"/>
                <w:lang w:val="sr-Cyrl-CS"/>
              </w:rPr>
              <w:t xml:space="preserve"> и </w:t>
            </w:r>
            <w:r w:rsidRPr="00E23000">
              <w:rPr>
                <w:rFonts w:ascii="Times New Roman" w:hAnsi="Times New Roman"/>
                <w:sz w:val="18"/>
                <w:szCs w:val="18"/>
                <w:lang w:val="sr-Cyrl-CS"/>
              </w:rPr>
              <w:t>-одељенски старешина</w:t>
            </w:r>
          </w:p>
        </w:tc>
      </w:tr>
      <w:tr w:rsidR="005D49BE" w:rsidRPr="00C957B9" w:rsidTr="00E23000">
        <w:trPr>
          <w:jc w:val="center"/>
        </w:trPr>
        <w:tc>
          <w:tcPr>
            <w:tcW w:w="1530" w:type="dxa"/>
            <w:shd w:val="clear" w:color="auto" w:fill="auto"/>
            <w:vAlign w:val="center"/>
          </w:tcPr>
          <w:p w:rsidR="005D49BE" w:rsidRPr="00E23000" w:rsidRDefault="005D49BE" w:rsidP="00E23000">
            <w:pPr>
              <w:pStyle w:val="NoSpacing"/>
              <w:jc w:val="center"/>
              <w:rPr>
                <w:rFonts w:ascii="Times New Roman" w:hAnsi="Times New Roman"/>
                <w:sz w:val="18"/>
                <w:szCs w:val="18"/>
                <w:lang w:val="sr-Cyrl-CS"/>
              </w:rPr>
            </w:pPr>
            <w:r w:rsidRPr="00E23000">
              <w:rPr>
                <w:rFonts w:ascii="Times New Roman" w:hAnsi="Times New Roman"/>
                <w:sz w:val="18"/>
                <w:szCs w:val="18"/>
                <w:lang w:val="sr-Cyrl-CS"/>
              </w:rPr>
              <w:t>мај</w:t>
            </w:r>
          </w:p>
        </w:tc>
        <w:tc>
          <w:tcPr>
            <w:tcW w:w="6239" w:type="dxa"/>
            <w:shd w:val="clear" w:color="auto" w:fill="auto"/>
            <w:vAlign w:val="center"/>
          </w:tcPr>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Утицај бављења спортом на наш развој</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Шта ћу да будем кад порастем ( псих.пед. радионица)</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Шта ћу да будем кад порастем ( псих.пед. радионица)</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Болести зависности ( Светски дан борбе против пушења – 31. 5.</w:t>
            </w:r>
          </w:p>
        </w:tc>
        <w:tc>
          <w:tcPr>
            <w:tcW w:w="195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-едукативна радионица</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-разговор</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припрема програма</w:t>
            </w:r>
          </w:p>
        </w:tc>
        <w:tc>
          <w:tcPr>
            <w:tcW w:w="482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 ученици</w:t>
            </w:r>
            <w:r w:rsidR="00E23000" w:rsidRPr="00E23000">
              <w:rPr>
                <w:rFonts w:ascii="Times New Roman" w:hAnsi="Times New Roman"/>
                <w:sz w:val="18"/>
                <w:szCs w:val="18"/>
                <w:lang w:val="sr-Cyrl-CS"/>
              </w:rPr>
              <w:t xml:space="preserve">, </w:t>
            </w:r>
            <w:r w:rsidRPr="00E23000">
              <w:rPr>
                <w:rFonts w:ascii="Times New Roman" w:hAnsi="Times New Roman"/>
                <w:sz w:val="18"/>
                <w:szCs w:val="18"/>
                <w:lang w:val="sr-Cyrl-CS"/>
              </w:rPr>
              <w:t>-одељенски старешина</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-стручни сарадник</w:t>
            </w:r>
          </w:p>
        </w:tc>
      </w:tr>
      <w:tr w:rsidR="005D49BE" w:rsidRPr="00C957B9" w:rsidTr="00E23000">
        <w:trPr>
          <w:trHeight w:val="1045"/>
          <w:jc w:val="center"/>
        </w:trPr>
        <w:tc>
          <w:tcPr>
            <w:tcW w:w="1530" w:type="dxa"/>
            <w:shd w:val="clear" w:color="auto" w:fill="auto"/>
            <w:vAlign w:val="center"/>
          </w:tcPr>
          <w:p w:rsidR="005D49BE" w:rsidRPr="00E23000" w:rsidRDefault="005D49BE" w:rsidP="00E23000">
            <w:pPr>
              <w:pStyle w:val="NoSpacing"/>
              <w:jc w:val="center"/>
              <w:rPr>
                <w:rFonts w:ascii="Times New Roman" w:hAnsi="Times New Roman"/>
                <w:sz w:val="18"/>
                <w:szCs w:val="18"/>
                <w:lang w:val="sr-Cyrl-CS"/>
              </w:rPr>
            </w:pPr>
            <w:r w:rsidRPr="00E23000">
              <w:rPr>
                <w:rFonts w:ascii="Times New Roman" w:hAnsi="Times New Roman"/>
                <w:sz w:val="18"/>
                <w:szCs w:val="18"/>
                <w:lang w:val="sr-Cyrl-CS"/>
              </w:rPr>
              <w:t>јун</w:t>
            </w:r>
          </w:p>
        </w:tc>
        <w:tc>
          <w:tcPr>
            <w:tcW w:w="6239" w:type="dxa"/>
            <w:shd w:val="clear" w:color="auto" w:fill="auto"/>
            <w:vAlign w:val="center"/>
          </w:tcPr>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Светски дан заштите животне средине ( 5.6.)</w:t>
            </w:r>
          </w:p>
          <w:p w:rsidR="005D49BE" w:rsidRPr="00E23000" w:rsidRDefault="005D49BE" w:rsidP="006E4110">
            <w:pPr>
              <w:pStyle w:val="NoSpacing"/>
              <w:rPr>
                <w:rFonts w:ascii="Times New Roman" w:hAnsi="Times New Roman"/>
                <w:iCs/>
                <w:sz w:val="18"/>
                <w:szCs w:val="18"/>
                <w:lang w:val="sr-Cyrl-CS"/>
              </w:rPr>
            </w:pPr>
            <w:r w:rsidRPr="00E23000">
              <w:rPr>
                <w:rFonts w:ascii="Times New Roman" w:hAnsi="Times New Roman"/>
                <w:iCs/>
                <w:sz w:val="18"/>
                <w:szCs w:val="18"/>
                <w:lang w:val="sr-Cyrl-CS"/>
              </w:rPr>
              <w:t>- Шта смо радили и урадили ове школске године?</w:t>
            </w:r>
          </w:p>
        </w:tc>
        <w:tc>
          <w:tcPr>
            <w:tcW w:w="195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-разговор</w:t>
            </w:r>
          </w:p>
        </w:tc>
        <w:tc>
          <w:tcPr>
            <w:tcW w:w="4821" w:type="dxa"/>
            <w:shd w:val="clear" w:color="auto" w:fill="auto"/>
            <w:vAlign w:val="center"/>
          </w:tcPr>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-ученици</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-одељенски старешина</w:t>
            </w:r>
          </w:p>
          <w:p w:rsidR="005D49BE" w:rsidRPr="00E23000" w:rsidRDefault="005D49BE" w:rsidP="006E4110">
            <w:pPr>
              <w:pStyle w:val="NoSpacing"/>
              <w:rPr>
                <w:rFonts w:ascii="Times New Roman" w:hAnsi="Times New Roman"/>
                <w:sz w:val="18"/>
                <w:szCs w:val="18"/>
                <w:lang w:val="sr-Cyrl-CS"/>
              </w:rPr>
            </w:pPr>
            <w:r w:rsidRPr="00E23000">
              <w:rPr>
                <w:rFonts w:ascii="Times New Roman" w:hAnsi="Times New Roman"/>
                <w:sz w:val="18"/>
                <w:szCs w:val="18"/>
                <w:lang w:val="sr-Cyrl-CS"/>
              </w:rPr>
              <w:t>-стручни сарадник</w:t>
            </w:r>
          </w:p>
        </w:tc>
      </w:tr>
    </w:tbl>
    <w:p w:rsidR="005D49BE" w:rsidRDefault="005D49BE" w:rsidP="005D49BE">
      <w:pPr>
        <w:pStyle w:val="Heading2"/>
        <w:rPr>
          <w:lang/>
        </w:rPr>
        <w:sectPr w:rsidR="005D49BE" w:rsidSect="00343657">
          <w:headerReference w:type="default" r:id="rId21"/>
          <w:footerReference w:type="default" r:id="rId22"/>
          <w:pgSz w:w="15840" w:h="12240" w:orient="landscape"/>
          <w:pgMar w:top="720" w:right="1440" w:bottom="1440" w:left="963" w:header="540" w:footer="864" w:gutter="0"/>
          <w:pgNumType w:start="7"/>
          <w:cols w:space="720"/>
          <w:titlePg/>
          <w:docGrid w:linePitch="360"/>
        </w:sectPr>
      </w:pPr>
    </w:p>
    <w:p w:rsidR="005D49BE" w:rsidRPr="00832868" w:rsidRDefault="005D49BE" w:rsidP="00906DD2">
      <w:pPr>
        <w:pStyle w:val="Heading3"/>
        <w:spacing w:before="120"/>
        <w:rPr>
          <w:rFonts w:ascii="Verdana" w:hAnsi="Verdana"/>
          <w:sz w:val="28"/>
          <w:szCs w:val="28"/>
          <w:lang/>
        </w:rPr>
      </w:pPr>
      <w:bookmarkStart w:id="62" w:name="_Toc75708983"/>
      <w:bookmarkStart w:id="63" w:name="_Toc82460513"/>
      <w:r>
        <w:rPr>
          <w:rFonts w:ascii="Verdana" w:hAnsi="Verdana"/>
          <w:sz w:val="28"/>
          <w:szCs w:val="28"/>
          <w:lang/>
        </w:rPr>
        <w:lastRenderedPageBreak/>
        <w:t>ТЕМАТСКА НАСТАВА</w:t>
      </w:r>
      <w:bookmarkEnd w:id="62"/>
      <w:bookmarkEnd w:id="63"/>
    </w:p>
    <w:p w:rsidR="005D49BE" w:rsidRPr="00AE586D" w:rsidRDefault="005D49BE" w:rsidP="005D49BE">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lang w:val="ru-RU"/>
        </w:rPr>
      </w:pPr>
      <w:r w:rsidRPr="001C1A62">
        <w:rPr>
          <w:rFonts w:ascii="Times New Roman" w:hAnsi="Times New Roman"/>
          <w:b/>
          <w:sz w:val="24"/>
          <w:szCs w:val="24"/>
          <w:lang w:val="ru-RU"/>
        </w:rPr>
        <w:t xml:space="preserve">ТЕМА      </w:t>
      </w:r>
      <w:r w:rsidRPr="00AE586D">
        <w:rPr>
          <w:rFonts w:ascii="Times New Roman" w:hAnsi="Times New Roman"/>
          <w:b/>
          <w:sz w:val="24"/>
          <w:szCs w:val="24"/>
          <w:lang w:val="ru-RU"/>
        </w:rPr>
        <w:t>МОЈА ДОМОВИНА КРОЗ РЕЧИ И СЛИКУ (ПОНОВО У КЛУПАМА)</w:t>
      </w:r>
    </w:p>
    <w:p w:rsidR="005D49BE" w:rsidRPr="007876E5" w:rsidRDefault="005D49BE" w:rsidP="005D49BE">
      <w:pPr>
        <w:pStyle w:val="NoSpacing"/>
        <w:jc w:val="center"/>
        <w:rPr>
          <w:rFonts w:ascii="Times New Roman" w:hAnsi="Times New Roman"/>
          <w:sz w:val="24"/>
          <w:szCs w:val="24"/>
          <w:lang w:val="ru-RU"/>
        </w:rPr>
      </w:pPr>
      <w:r w:rsidRPr="007876E5">
        <w:rPr>
          <w:rFonts w:ascii="Times New Roman" w:hAnsi="Times New Roman"/>
          <w:sz w:val="24"/>
          <w:szCs w:val="24"/>
          <w:lang w:val="ru-RU"/>
        </w:rPr>
        <w:t>*</w:t>
      </w:r>
    </w:p>
    <w:p w:rsidR="005D49BE" w:rsidRDefault="005D49BE" w:rsidP="005D49BE">
      <w:pPr>
        <w:pStyle w:val="NoSpacing"/>
        <w:pBdr>
          <w:top w:val="single" w:sz="4" w:space="1" w:color="auto"/>
          <w:left w:val="single" w:sz="4" w:space="4" w:color="auto"/>
          <w:bottom w:val="single" w:sz="4" w:space="1" w:color="auto"/>
          <w:right w:val="single" w:sz="4" w:space="4" w:color="auto"/>
        </w:pBdr>
        <w:ind w:left="720" w:hanging="720"/>
        <w:rPr>
          <w:rFonts w:ascii="Times New Roman" w:hAnsi="Times New Roman"/>
          <w:lang w:val="sr-Cyrl-CS"/>
        </w:rPr>
      </w:pPr>
      <w:r w:rsidRPr="007876E5">
        <w:rPr>
          <w:rFonts w:ascii="Times New Roman" w:hAnsi="Times New Roman"/>
          <w:b/>
          <w:sz w:val="24"/>
          <w:szCs w:val="24"/>
          <w:lang w:val="ru-RU"/>
        </w:rPr>
        <w:t xml:space="preserve">ЦИЉ  </w:t>
      </w:r>
      <w:r w:rsidRPr="00E14650">
        <w:rPr>
          <w:rFonts w:ascii="Times New Roman" w:hAnsi="Times New Roman"/>
          <w:lang w:val="sr-Cyrl-CS"/>
        </w:rPr>
        <w:t>Увођење ученика у процес договарања и планирања у дужем и краћем временском периоду; упућивање ученика у поимање и разумевање свеопште повезаности људи и природе; појам сусретања са социолошог, когнитивног и васпитног аспекта; обнављање и проверавање знања стечених до краја трећег разреда.</w:t>
      </w:r>
    </w:p>
    <w:p w:rsidR="005D49BE" w:rsidRPr="007876E5" w:rsidRDefault="005D49BE" w:rsidP="005D49BE">
      <w:pPr>
        <w:pStyle w:val="NoSpacing"/>
        <w:jc w:val="center"/>
        <w:rPr>
          <w:rFonts w:ascii="Times New Roman" w:hAnsi="Times New Roman"/>
          <w:sz w:val="24"/>
          <w:szCs w:val="24"/>
          <w:lang w:val="sr-Cyrl-CS"/>
        </w:rPr>
      </w:pPr>
      <w:r>
        <w:rPr>
          <w:rFonts w:ascii="Times New Roman" w:hAnsi="Times New Roman"/>
          <w:sz w:val="24"/>
          <w:szCs w:val="24"/>
          <w:lang w:val="sr-Cyrl-CS"/>
        </w:rPr>
        <w:t>*</w:t>
      </w: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4119"/>
        <w:gridCol w:w="4107"/>
        <w:gridCol w:w="3963"/>
      </w:tblGrid>
      <w:tr w:rsidR="005D49BE" w:rsidRPr="0045280F" w:rsidTr="006E4110">
        <w:trPr>
          <w:tblHeader/>
          <w:jc w:val="center"/>
        </w:trPr>
        <w:tc>
          <w:tcPr>
            <w:tcW w:w="235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4119"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САДРЖАЈИ</w:t>
            </w:r>
          </w:p>
        </w:tc>
        <w:tc>
          <w:tcPr>
            <w:tcW w:w="4107"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ИСХОДИ</w:t>
            </w:r>
          </w:p>
        </w:tc>
        <w:tc>
          <w:tcPr>
            <w:tcW w:w="396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5D49BE" w:rsidRPr="007876E5" w:rsidTr="006E4110">
        <w:trPr>
          <w:jc w:val="center"/>
        </w:trPr>
        <w:tc>
          <w:tcPr>
            <w:tcW w:w="2353"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СРПСКИ ЈЕЗИК</w:t>
            </w:r>
          </w:p>
        </w:tc>
        <w:tc>
          <w:tcPr>
            <w:tcW w:w="4119" w:type="dxa"/>
            <w:vAlign w:val="center"/>
          </w:tcPr>
          <w:p w:rsidR="005D49BE" w:rsidRPr="00AA4E19" w:rsidRDefault="005D49BE" w:rsidP="006E4110">
            <w:pPr>
              <w:pStyle w:val="NoSpacing"/>
              <w:rPr>
                <w:rFonts w:ascii="Times New Roman" w:hAnsi="Times New Roman"/>
                <w:lang/>
              </w:rPr>
            </w:pPr>
            <w:r>
              <w:rPr>
                <w:rFonts w:ascii="Times New Roman" w:hAnsi="Times New Roman"/>
                <w:lang w:val="ru-RU"/>
              </w:rPr>
              <w:t xml:space="preserve">- Уводни час; </w:t>
            </w:r>
          </w:p>
          <w:p w:rsidR="005D49BE" w:rsidRDefault="005D49BE" w:rsidP="006E4110">
            <w:pPr>
              <w:pStyle w:val="NoSpacing"/>
              <w:rPr>
                <w:rFonts w:ascii="Times New Roman" w:hAnsi="Times New Roman"/>
                <w:lang w:val="sr-Cyrl-CS"/>
              </w:rPr>
            </w:pPr>
            <w:r>
              <w:rPr>
                <w:rFonts w:ascii="Times New Roman" w:hAnsi="Times New Roman"/>
                <w:lang w:val="sr-Cyrl-CS"/>
              </w:rPr>
              <w:t>-</w:t>
            </w:r>
            <w:r w:rsidRPr="0014459B">
              <w:rPr>
                <w:rFonts w:ascii="Times New Roman" w:hAnsi="Times New Roman"/>
                <w:lang w:val="sr-Cyrl-CS"/>
              </w:rPr>
              <w:t>Једна страница мог дневника, читање и анализа ДЗ</w:t>
            </w:r>
          </w:p>
          <w:p w:rsidR="005D49BE" w:rsidRDefault="005D49BE" w:rsidP="006E4110">
            <w:pPr>
              <w:pStyle w:val="NoSpacing"/>
              <w:rPr>
                <w:rFonts w:ascii="Times New Roman" w:hAnsi="Times New Roman"/>
                <w:lang w:val="sr-Cyrl-CS"/>
              </w:rPr>
            </w:pPr>
            <w:r w:rsidRPr="0014459B">
              <w:rPr>
                <w:rFonts w:ascii="Times New Roman" w:hAnsi="Times New Roman"/>
                <w:lang w:val="sr-Cyrl-CS"/>
              </w:rPr>
              <w:t>– Светиз кога све потиче, „Сања</w:t>
            </w:r>
            <w:r>
              <w:rPr>
                <w:rFonts w:ascii="Times New Roman" w:hAnsi="Times New Roman"/>
                <w:lang w:val="sr-Cyrl-CS"/>
              </w:rPr>
              <w:t>”</w:t>
            </w:r>
            <w:r w:rsidRPr="0014459B">
              <w:rPr>
                <w:rFonts w:ascii="Times New Roman" w:hAnsi="Times New Roman"/>
                <w:lang w:val="sr-Cyrl-CS"/>
              </w:rPr>
              <w:t>, М. Капор</w:t>
            </w:r>
          </w:p>
          <w:p w:rsidR="005D49BE" w:rsidRPr="00AE586D" w:rsidRDefault="005D49BE" w:rsidP="006E4110">
            <w:pPr>
              <w:pStyle w:val="NoSpacing"/>
              <w:rPr>
                <w:rFonts w:ascii="Times New Roman" w:hAnsi="Times New Roman"/>
                <w:sz w:val="24"/>
                <w:szCs w:val="24"/>
                <w:lang w:val="ru-RU"/>
              </w:rPr>
            </w:pPr>
            <w:r w:rsidRPr="00BD686E">
              <w:rPr>
                <w:rFonts w:ascii="Times New Roman" w:hAnsi="Times New Roman"/>
                <w:lang w:val="ru-RU"/>
              </w:rPr>
              <w:t>−</w:t>
            </w:r>
            <w:r w:rsidRPr="0014459B">
              <w:rPr>
                <w:rFonts w:ascii="Times New Roman" w:hAnsi="Times New Roman"/>
                <w:lang w:val="sr-Cyrl-CS"/>
              </w:rPr>
              <w:t>Велико слово у писању имена држава, покрајина, насеља и њихових становника</w:t>
            </w:r>
          </w:p>
        </w:tc>
        <w:tc>
          <w:tcPr>
            <w:tcW w:w="4107" w:type="dxa"/>
            <w:vAlign w:val="center"/>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Испричати одабрани доживљај</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Читати поетске и прозне текстове</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Разумети прочитано</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Уочити главне ликове и поруке</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Писати на задату тему и илустровати свој задатак</w:t>
            </w:r>
          </w:p>
          <w:p w:rsidR="005D49BE" w:rsidRDefault="005D49BE" w:rsidP="006E4110">
            <w:pPr>
              <w:pStyle w:val="NoSpacing"/>
              <w:rPr>
                <w:rFonts w:ascii="Times New Roman" w:hAnsi="Times New Roman"/>
                <w:lang w:val="sr-Cyrl-CS"/>
              </w:rPr>
            </w:pPr>
            <w:r w:rsidRPr="00E44BB1">
              <w:rPr>
                <w:rFonts w:ascii="Times New Roman" w:hAnsi="Times New Roman"/>
                <w:lang w:val="sr-Cyrl-CS"/>
              </w:rPr>
              <w:t>Правилно проценити свој рад и рад других</w:t>
            </w:r>
          </w:p>
          <w:p w:rsidR="005D49BE" w:rsidRPr="001956B3" w:rsidRDefault="005D49BE" w:rsidP="006E4110">
            <w:pPr>
              <w:pStyle w:val="NoSpacing"/>
              <w:rPr>
                <w:rFonts w:ascii="Times New Roman" w:hAnsi="Times New Roman"/>
                <w:lang w:val="sr-Cyrl-CS"/>
              </w:rPr>
            </w:pPr>
            <w:r w:rsidRPr="00E44BB1">
              <w:rPr>
                <w:rFonts w:ascii="Times New Roman" w:hAnsi="Times New Roman"/>
                <w:lang w:val="sr-Cyrl-CS"/>
              </w:rPr>
              <w:t>Знати када се користи велико слово у писању</w:t>
            </w:r>
          </w:p>
        </w:tc>
        <w:tc>
          <w:tcPr>
            <w:tcW w:w="3963" w:type="dxa"/>
            <w:vMerge w:val="restart"/>
            <w:vAlign w:val="center"/>
          </w:tcPr>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Компетенције за учење</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-Способност да самостално и у сарадњи са другима истражује,открива повезује нова знања.</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-Користи различите изворе информација и има критичан одмос према њима</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Комуникација</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-изражава своје ставове,мишљења ,осећања на позитиван и аргументован начин</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Рад на подацима и информацијама</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-селектује,обрађује наводечи извор аутора,чува и презентује податке у различитимформатима,уклјучујучи и информатичке технологије</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Дигитална компетенција</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-претражује и критички анализира информације у електронском облику користећи одређена информационасредства</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-уме да представи,организује и обликује одређене информације користећи средства за информационе технологије</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Решавање проблема</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-Формулише објашњења и заклјучке на основу резултата до којих је дошао/ла у раду,презентује их и са другима дискутује .</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-стечена знања и вештине повезује у јединствену целину са предходном</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lastRenderedPageBreak/>
              <w:t>Сарадња</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-активно учествује у раду групе или пара</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-одговорно  и савесно извршава заједничке активности стављајући интересе групе изнад сопствених</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-критички процењује свој рад и рад чланова групе доприноси унапређивању рада групе и уме д представи резултате рада</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Одговорно учешће у демократском друштву</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-понаша се одговорно,хумано и толерантно у друштву</w:t>
            </w:r>
          </w:p>
          <w:p w:rsidR="005D49BE" w:rsidRPr="0023735A" w:rsidRDefault="005D49BE" w:rsidP="006E4110">
            <w:pPr>
              <w:pStyle w:val="NoSpacing"/>
              <w:rPr>
                <w:rFonts w:ascii="Times New Roman" w:hAnsi="Times New Roman"/>
                <w:sz w:val="20"/>
                <w:szCs w:val="20"/>
                <w:lang w:val="ru-RU"/>
              </w:rPr>
            </w:pPr>
            <w:r w:rsidRPr="0023735A">
              <w:rPr>
                <w:rFonts w:ascii="Times New Roman" w:hAnsi="Times New Roman"/>
                <w:sz w:val="20"/>
                <w:szCs w:val="20"/>
                <w:lang w:val="ru-RU"/>
              </w:rPr>
              <w:t>Одговоран однос према здрављу</w:t>
            </w:r>
          </w:p>
          <w:p w:rsidR="005D49BE" w:rsidRPr="001C1A62" w:rsidRDefault="005D49BE" w:rsidP="006E4110">
            <w:pPr>
              <w:pStyle w:val="NoSpacing"/>
              <w:rPr>
                <w:rFonts w:ascii="Times New Roman" w:hAnsi="Times New Roman"/>
                <w:sz w:val="24"/>
                <w:szCs w:val="24"/>
                <w:lang w:val="ru-RU"/>
              </w:rPr>
            </w:pPr>
            <w:r w:rsidRPr="0023735A">
              <w:rPr>
                <w:rFonts w:ascii="Times New Roman" w:hAnsi="Times New Roman"/>
                <w:sz w:val="20"/>
                <w:szCs w:val="20"/>
                <w:lang w:val="ru-RU"/>
              </w:rPr>
              <w:t>-препознаје сигурносне и здравствене разлике у животу и раду.</w:t>
            </w:r>
          </w:p>
        </w:tc>
      </w:tr>
      <w:tr w:rsidR="005D49BE" w:rsidRPr="007876E5" w:rsidTr="006E4110">
        <w:trPr>
          <w:jc w:val="center"/>
        </w:trPr>
        <w:tc>
          <w:tcPr>
            <w:tcW w:w="2353"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МАТЕМАТИКА</w:t>
            </w:r>
          </w:p>
        </w:tc>
        <w:tc>
          <w:tcPr>
            <w:tcW w:w="4119" w:type="dxa"/>
            <w:vAlign w:val="center"/>
          </w:tcPr>
          <w:p w:rsidR="005D49BE" w:rsidRDefault="005D49BE" w:rsidP="006E4110">
            <w:pPr>
              <w:pStyle w:val="NoSpacing"/>
              <w:rPr>
                <w:rFonts w:ascii="Times New Roman" w:hAnsi="Times New Roman"/>
                <w:lang w:val="ru-RU"/>
              </w:rPr>
            </w:pPr>
            <w:r w:rsidRPr="001C1A62">
              <w:rPr>
                <w:rFonts w:ascii="Times New Roman" w:hAnsi="Times New Roman"/>
                <w:lang w:val="ru-RU"/>
              </w:rPr>
              <w:t>−</w:t>
            </w:r>
            <w:r w:rsidRPr="0014459B">
              <w:rPr>
                <w:rFonts w:ascii="Times New Roman" w:hAnsi="Times New Roman"/>
                <w:lang w:val="sr-Cyrl-CS"/>
              </w:rPr>
              <w:t xml:space="preserve">Бројеви до </w:t>
            </w:r>
            <w:r w:rsidRPr="001C1A62">
              <w:rPr>
                <w:rFonts w:ascii="Times New Roman" w:hAnsi="Times New Roman"/>
                <w:lang w:val="ru-RU"/>
              </w:rPr>
              <w:t>1</w:t>
            </w:r>
            <w:r w:rsidRPr="0014459B">
              <w:rPr>
                <w:rFonts w:ascii="Times New Roman" w:hAnsi="Times New Roman"/>
                <w:lang w:val="sr-Cyrl-CS"/>
              </w:rPr>
              <w:t>000</w:t>
            </w:r>
          </w:p>
          <w:p w:rsidR="005D49BE" w:rsidRDefault="005D49BE" w:rsidP="006E4110">
            <w:pPr>
              <w:pStyle w:val="NoSpacing"/>
              <w:rPr>
                <w:rFonts w:ascii="Times New Roman" w:hAnsi="Times New Roman"/>
                <w:lang w:val="sr-Cyrl-CS"/>
              </w:rPr>
            </w:pPr>
            <w:r w:rsidRPr="0014459B">
              <w:rPr>
                <w:rFonts w:ascii="Times New Roman" w:hAnsi="Times New Roman"/>
                <w:lang w:val="sr-Cyrl-CS"/>
              </w:rPr>
              <w:t xml:space="preserve">− Сабирање и одузимање до </w:t>
            </w:r>
            <w:r w:rsidRPr="00BD686E">
              <w:rPr>
                <w:rFonts w:ascii="Times New Roman" w:hAnsi="Times New Roman"/>
                <w:lang w:val="ru-RU"/>
              </w:rPr>
              <w:t>1</w:t>
            </w:r>
            <w:r w:rsidRPr="0014459B">
              <w:rPr>
                <w:rFonts w:ascii="Times New Roman" w:hAnsi="Times New Roman"/>
                <w:lang w:val="sr-Cyrl-CS"/>
              </w:rPr>
              <w:t xml:space="preserve">000 </w:t>
            </w:r>
          </w:p>
          <w:p w:rsidR="005D49BE" w:rsidRPr="001C1A62" w:rsidRDefault="005D49BE" w:rsidP="006E4110">
            <w:pPr>
              <w:pStyle w:val="NoSpacing"/>
              <w:rPr>
                <w:rFonts w:ascii="Times New Roman" w:hAnsi="Times New Roman"/>
                <w:sz w:val="24"/>
                <w:szCs w:val="24"/>
                <w:lang w:val="ru-RU"/>
              </w:rPr>
            </w:pPr>
            <w:r w:rsidRPr="0014459B">
              <w:rPr>
                <w:rFonts w:ascii="Times New Roman" w:hAnsi="Times New Roman"/>
                <w:lang w:val="sr-Cyrl-CS"/>
              </w:rPr>
              <w:t xml:space="preserve">− Множење и дељење  до </w:t>
            </w:r>
            <w:r w:rsidRPr="00BD686E">
              <w:rPr>
                <w:rFonts w:ascii="Times New Roman" w:hAnsi="Times New Roman"/>
                <w:lang w:val="ru-RU"/>
              </w:rPr>
              <w:t>1</w:t>
            </w:r>
            <w:r w:rsidRPr="0014459B">
              <w:rPr>
                <w:rFonts w:ascii="Times New Roman" w:hAnsi="Times New Roman"/>
                <w:lang w:val="sr-Cyrl-CS"/>
              </w:rPr>
              <w:t xml:space="preserve">000 </w:t>
            </w:r>
          </w:p>
        </w:tc>
        <w:tc>
          <w:tcPr>
            <w:tcW w:w="4107" w:type="dxa"/>
            <w:vAlign w:val="center"/>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Читати, писати и упоређивати бројеве до 1000</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Сабирати и одузимати бројеве до 1000</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Множити и делити троцифрене бројеве једноцифеним до 1000</w:t>
            </w:r>
          </w:p>
          <w:p w:rsidR="005D49BE" w:rsidRPr="001956B3" w:rsidRDefault="005D49BE" w:rsidP="006E4110">
            <w:pPr>
              <w:pStyle w:val="NoSpacing"/>
              <w:rPr>
                <w:rFonts w:ascii="Times New Roman" w:hAnsi="Times New Roman"/>
                <w:lang w:val="sr-Cyrl-CS"/>
              </w:rPr>
            </w:pPr>
            <w:r w:rsidRPr="00E44BB1">
              <w:rPr>
                <w:rFonts w:ascii="Times New Roman" w:hAnsi="Times New Roman"/>
                <w:lang w:val="sr-Cyrl-CS"/>
              </w:rPr>
              <w:t>Решавати матеметичке изразе са више рачунских операција у скупу бројева до 1000</w:t>
            </w:r>
          </w:p>
        </w:tc>
        <w:tc>
          <w:tcPr>
            <w:tcW w:w="3963" w:type="dxa"/>
            <w:vMerge/>
          </w:tcPr>
          <w:p w:rsidR="005D49BE" w:rsidRPr="001C1A62" w:rsidRDefault="005D49BE" w:rsidP="006E4110">
            <w:pPr>
              <w:pStyle w:val="NoSpacing"/>
              <w:rPr>
                <w:rFonts w:ascii="Times New Roman" w:hAnsi="Times New Roman"/>
                <w:sz w:val="24"/>
                <w:szCs w:val="24"/>
                <w:lang w:val="ru-RU"/>
              </w:rPr>
            </w:pPr>
          </w:p>
        </w:tc>
      </w:tr>
      <w:tr w:rsidR="005D49BE" w:rsidRPr="007876E5" w:rsidTr="006E4110">
        <w:trPr>
          <w:jc w:val="center"/>
        </w:trPr>
        <w:tc>
          <w:tcPr>
            <w:tcW w:w="2353"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ПРИРОДА И ДРУШТВО</w:t>
            </w:r>
          </w:p>
        </w:tc>
        <w:tc>
          <w:tcPr>
            <w:tcW w:w="4119" w:type="dxa"/>
            <w:vAlign w:val="center"/>
          </w:tcPr>
          <w:p w:rsidR="005D49BE" w:rsidRPr="0045280F" w:rsidRDefault="005D49BE" w:rsidP="006E4110">
            <w:pPr>
              <w:pStyle w:val="NoSpacing"/>
              <w:rPr>
                <w:rFonts w:ascii="Times New Roman" w:hAnsi="Times New Roman"/>
                <w:sz w:val="24"/>
                <w:szCs w:val="24"/>
              </w:rPr>
            </w:pPr>
            <w:r>
              <w:rPr>
                <w:rFonts w:ascii="Times New Roman" w:hAnsi="Times New Roman"/>
                <w:lang w:val="ru-RU"/>
              </w:rPr>
              <w:t>-</w:t>
            </w:r>
            <w:r w:rsidRPr="00BD686E">
              <w:rPr>
                <w:rFonts w:ascii="Times New Roman" w:hAnsi="Times New Roman"/>
                <w:lang w:val="ru-RU"/>
              </w:rPr>
              <w:t xml:space="preserve">Положај Републике Србије </w:t>
            </w:r>
          </w:p>
        </w:tc>
        <w:tc>
          <w:tcPr>
            <w:tcW w:w="4107" w:type="dxa"/>
            <w:vAlign w:val="center"/>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Знати како се зове наша домовина и где се налази на карти Европе</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Разумети шта су одреднице једне државе</w:t>
            </w:r>
          </w:p>
          <w:p w:rsidR="005D49BE" w:rsidRPr="001956B3" w:rsidRDefault="005D49BE" w:rsidP="006E4110">
            <w:pPr>
              <w:pStyle w:val="NoSpacing"/>
              <w:rPr>
                <w:rFonts w:ascii="Times New Roman" w:hAnsi="Times New Roman"/>
                <w:lang w:val="sr-Cyrl-CS"/>
              </w:rPr>
            </w:pPr>
            <w:r w:rsidRPr="00E44BB1">
              <w:rPr>
                <w:rFonts w:ascii="Times New Roman" w:hAnsi="Times New Roman"/>
                <w:lang w:val="sr-Cyrl-CS"/>
              </w:rPr>
              <w:t>Читати географску карту Србије – оријентација на карти, кар</w:t>
            </w:r>
            <w:r>
              <w:rPr>
                <w:rFonts w:ascii="Times New Roman" w:hAnsi="Times New Roman"/>
                <w:lang w:val="sr-Cyrl-CS"/>
              </w:rPr>
              <w:t>т</w:t>
            </w:r>
            <w:r w:rsidRPr="00E44BB1">
              <w:rPr>
                <w:rFonts w:ascii="Times New Roman" w:hAnsi="Times New Roman"/>
                <w:lang w:val="sr-Cyrl-CS"/>
              </w:rPr>
              <w:t>ографске боје и знакови</w:t>
            </w:r>
          </w:p>
        </w:tc>
        <w:tc>
          <w:tcPr>
            <w:tcW w:w="3963" w:type="dxa"/>
            <w:vMerge/>
          </w:tcPr>
          <w:p w:rsidR="005D49BE" w:rsidRPr="00847524" w:rsidRDefault="005D49BE" w:rsidP="006E4110">
            <w:pPr>
              <w:pStyle w:val="NoSpacing"/>
              <w:rPr>
                <w:rFonts w:ascii="Times New Roman" w:hAnsi="Times New Roman"/>
                <w:sz w:val="24"/>
                <w:szCs w:val="24"/>
                <w:lang w:val="ru-RU"/>
              </w:rPr>
            </w:pPr>
          </w:p>
        </w:tc>
      </w:tr>
      <w:tr w:rsidR="005D49BE" w:rsidRPr="007876E5" w:rsidTr="006E4110">
        <w:trPr>
          <w:jc w:val="center"/>
        </w:trPr>
        <w:tc>
          <w:tcPr>
            <w:tcW w:w="2353"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 xml:space="preserve">ФИЗИЧКО </w:t>
            </w:r>
            <w:r>
              <w:rPr>
                <w:rFonts w:ascii="Times New Roman" w:hAnsi="Times New Roman"/>
                <w:sz w:val="24"/>
                <w:szCs w:val="24"/>
              </w:rPr>
              <w:lastRenderedPageBreak/>
              <w:t>ВАСПИТАЊЕ</w:t>
            </w:r>
          </w:p>
        </w:tc>
        <w:tc>
          <w:tcPr>
            <w:tcW w:w="4119" w:type="dxa"/>
            <w:vAlign w:val="center"/>
          </w:tcPr>
          <w:p w:rsidR="005D49BE" w:rsidRDefault="005D49BE" w:rsidP="006E4110">
            <w:pPr>
              <w:pStyle w:val="NoSpacing"/>
              <w:rPr>
                <w:rFonts w:ascii="Times New Roman" w:hAnsi="Times New Roman"/>
                <w:bCs/>
                <w:lang w:val="ru-RU"/>
              </w:rPr>
            </w:pPr>
            <w:r>
              <w:rPr>
                <w:rFonts w:ascii="Times New Roman" w:hAnsi="Times New Roman"/>
                <w:bCs/>
                <w:lang w:val="ru-RU"/>
              </w:rPr>
              <w:lastRenderedPageBreak/>
              <w:t>-</w:t>
            </w:r>
            <w:r w:rsidRPr="00BD686E">
              <w:rPr>
                <w:rFonts w:ascii="Times New Roman" w:hAnsi="Times New Roman"/>
                <w:bCs/>
                <w:lang w:val="ru-RU"/>
              </w:rPr>
              <w:t xml:space="preserve">Поново смо на часу фискултуре </w:t>
            </w:r>
          </w:p>
          <w:p w:rsidR="005D49BE" w:rsidRDefault="005D49BE" w:rsidP="006E4110">
            <w:pPr>
              <w:pStyle w:val="NoSpacing"/>
              <w:rPr>
                <w:rFonts w:ascii="Times New Roman" w:hAnsi="Times New Roman"/>
                <w:bCs/>
                <w:lang w:val="sr-Cyrl-CS"/>
              </w:rPr>
            </w:pPr>
            <w:r>
              <w:rPr>
                <w:rFonts w:ascii="Times New Roman" w:hAnsi="Times New Roman"/>
                <w:bCs/>
                <w:lang w:val="sr-Cyrl-CS"/>
              </w:rPr>
              <w:t>-</w:t>
            </w:r>
            <w:r w:rsidRPr="0014459B">
              <w:rPr>
                <w:rFonts w:ascii="Times New Roman" w:hAnsi="Times New Roman"/>
                <w:bCs/>
                <w:lang w:val="sr-Cyrl-CS"/>
              </w:rPr>
              <w:t>Техника трчања и ниски старт</w:t>
            </w:r>
          </w:p>
          <w:p w:rsidR="005D49BE" w:rsidRPr="000443B5" w:rsidRDefault="005D49BE" w:rsidP="006E4110">
            <w:pPr>
              <w:pStyle w:val="NoSpacing"/>
              <w:rPr>
                <w:rFonts w:ascii="Times New Roman" w:hAnsi="Times New Roman"/>
                <w:sz w:val="24"/>
                <w:szCs w:val="24"/>
                <w:lang w:val="ru-RU"/>
              </w:rPr>
            </w:pPr>
            <w:r>
              <w:rPr>
                <w:rFonts w:ascii="Times New Roman" w:hAnsi="Times New Roman"/>
                <w:bCs/>
                <w:lang w:val="sr-Cyrl-CS"/>
              </w:rPr>
              <w:lastRenderedPageBreak/>
              <w:t>-</w:t>
            </w:r>
            <w:r w:rsidRPr="0014459B">
              <w:rPr>
                <w:rFonts w:ascii="Times New Roman" w:hAnsi="Times New Roman"/>
                <w:bCs/>
                <w:lang w:val="sr-Cyrl-CS"/>
              </w:rPr>
              <w:t>Ниски старт и брзо трчање на 40 метара</w:t>
            </w:r>
          </w:p>
        </w:tc>
        <w:tc>
          <w:tcPr>
            <w:tcW w:w="4107" w:type="dxa"/>
            <w:vAlign w:val="center"/>
          </w:tcPr>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lastRenderedPageBreak/>
              <w:t>Заузети положај за ниски старт</w:t>
            </w:r>
          </w:p>
          <w:p w:rsidR="005D49BE" w:rsidRPr="001956B3" w:rsidRDefault="005D49BE" w:rsidP="006E4110">
            <w:pPr>
              <w:pStyle w:val="NoSpacing"/>
              <w:rPr>
                <w:rFonts w:ascii="Times New Roman" w:hAnsi="Times New Roman"/>
                <w:lang w:val="ru-RU"/>
              </w:rPr>
            </w:pPr>
            <w:r w:rsidRPr="00E14650">
              <w:rPr>
                <w:rFonts w:ascii="Times New Roman" w:hAnsi="Times New Roman"/>
                <w:lang w:val="sr-Cyrl-CS"/>
              </w:rPr>
              <w:t>Брзо трчати на 40 м</w:t>
            </w:r>
            <w:r w:rsidRPr="007876E5">
              <w:rPr>
                <w:rFonts w:ascii="Times New Roman" w:hAnsi="Times New Roman"/>
                <w:lang w:val="ru-RU"/>
              </w:rPr>
              <w:t>етара</w:t>
            </w:r>
          </w:p>
        </w:tc>
        <w:tc>
          <w:tcPr>
            <w:tcW w:w="3963" w:type="dxa"/>
            <w:vMerge/>
          </w:tcPr>
          <w:p w:rsidR="005D49BE" w:rsidRPr="000443B5" w:rsidRDefault="005D49BE" w:rsidP="006E4110">
            <w:pPr>
              <w:pStyle w:val="NoSpacing"/>
              <w:rPr>
                <w:rFonts w:ascii="Times New Roman" w:hAnsi="Times New Roman"/>
                <w:sz w:val="24"/>
                <w:szCs w:val="24"/>
                <w:lang w:val="ru-RU"/>
              </w:rPr>
            </w:pPr>
          </w:p>
        </w:tc>
      </w:tr>
      <w:tr w:rsidR="005D49BE" w:rsidRPr="0045280F" w:rsidTr="006E4110">
        <w:trPr>
          <w:jc w:val="center"/>
        </w:trPr>
        <w:tc>
          <w:tcPr>
            <w:tcW w:w="2353"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МУЗИЧКА КУЛТУРА</w:t>
            </w:r>
          </w:p>
        </w:tc>
        <w:tc>
          <w:tcPr>
            <w:tcW w:w="4119" w:type="dxa"/>
            <w:vAlign w:val="center"/>
          </w:tcPr>
          <w:p w:rsidR="005D49BE" w:rsidRPr="0045280F" w:rsidRDefault="005D49BE" w:rsidP="006E4110">
            <w:pPr>
              <w:pStyle w:val="NoSpacing"/>
              <w:rPr>
                <w:rFonts w:ascii="Times New Roman" w:hAnsi="Times New Roman"/>
                <w:sz w:val="24"/>
                <w:szCs w:val="24"/>
              </w:rPr>
            </w:pPr>
            <w:r>
              <w:rPr>
                <w:rFonts w:ascii="Times New Roman" w:eastAsia="Times New Roman" w:hAnsi="Times New Roman"/>
                <w:bCs/>
                <w:lang w:val="sr-Cyrl-CS"/>
              </w:rPr>
              <w:t>-</w:t>
            </w:r>
            <w:r w:rsidRPr="0014459B">
              <w:rPr>
                <w:rFonts w:ascii="Times New Roman" w:eastAsia="Times New Roman" w:hAnsi="Times New Roman"/>
                <w:bCs/>
                <w:lang w:val="sr-Cyrl-CS"/>
              </w:rPr>
              <w:t>Чаробни свет музике</w:t>
            </w:r>
          </w:p>
        </w:tc>
        <w:tc>
          <w:tcPr>
            <w:tcW w:w="4107" w:type="dxa"/>
            <w:vAlign w:val="center"/>
          </w:tcPr>
          <w:p w:rsidR="005D49BE" w:rsidRPr="001956B3" w:rsidRDefault="005D49BE" w:rsidP="006E4110">
            <w:pPr>
              <w:pStyle w:val="NoSpacing"/>
              <w:rPr>
                <w:rFonts w:ascii="Times New Roman" w:hAnsi="Times New Roman"/>
                <w:lang w:val="sr-Cyrl-CS"/>
              </w:rPr>
            </w:pPr>
            <w:r w:rsidRPr="00E14650">
              <w:rPr>
                <w:rFonts w:ascii="Times New Roman" w:hAnsi="Times New Roman"/>
                <w:lang w:val="sr-Cyrl-CS"/>
              </w:rPr>
              <w:t>Читати нотне записе примерене узрасту</w:t>
            </w:r>
          </w:p>
        </w:tc>
        <w:tc>
          <w:tcPr>
            <w:tcW w:w="3963" w:type="dxa"/>
            <w:vMerge/>
          </w:tcPr>
          <w:p w:rsidR="005D49BE" w:rsidRPr="0045280F" w:rsidRDefault="005D49BE" w:rsidP="006E4110">
            <w:pPr>
              <w:pStyle w:val="NoSpacing"/>
              <w:rPr>
                <w:rFonts w:ascii="Times New Roman" w:hAnsi="Times New Roman"/>
                <w:sz w:val="24"/>
                <w:szCs w:val="24"/>
              </w:rPr>
            </w:pPr>
          </w:p>
        </w:tc>
      </w:tr>
      <w:tr w:rsidR="005D49BE" w:rsidRPr="007876E5" w:rsidTr="006E4110">
        <w:trPr>
          <w:jc w:val="center"/>
        </w:trPr>
        <w:tc>
          <w:tcPr>
            <w:tcW w:w="2353"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ЛИКОВНА КУЛТУРА</w:t>
            </w:r>
          </w:p>
        </w:tc>
        <w:tc>
          <w:tcPr>
            <w:tcW w:w="4119" w:type="dxa"/>
            <w:vAlign w:val="center"/>
          </w:tcPr>
          <w:p w:rsidR="005D49BE" w:rsidRPr="000443B5" w:rsidRDefault="005D49BE" w:rsidP="006E4110">
            <w:pPr>
              <w:pStyle w:val="NoSpacing"/>
              <w:rPr>
                <w:rFonts w:ascii="Times New Roman" w:hAnsi="Times New Roman"/>
                <w:sz w:val="24"/>
                <w:szCs w:val="24"/>
                <w:lang w:val="ru-RU"/>
              </w:rPr>
            </w:pPr>
            <w:r>
              <w:rPr>
                <w:rFonts w:ascii="Times New Roman" w:hAnsi="Times New Roman"/>
                <w:lang w:val="ru-RU"/>
              </w:rPr>
              <w:t>-</w:t>
            </w:r>
            <w:r w:rsidRPr="00BD686E">
              <w:rPr>
                <w:rFonts w:ascii="Times New Roman" w:hAnsi="Times New Roman"/>
                <w:lang w:val="ru-RU"/>
              </w:rPr>
              <w:t>Мој свет боја − комплементарне боје</w:t>
            </w:r>
          </w:p>
        </w:tc>
        <w:tc>
          <w:tcPr>
            <w:tcW w:w="4107" w:type="dxa"/>
            <w:vAlign w:val="center"/>
          </w:tcPr>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Знати које су основне боје</w:t>
            </w:r>
          </w:p>
          <w:p w:rsidR="005D49BE" w:rsidRPr="001956B3" w:rsidRDefault="005D49BE" w:rsidP="006E4110">
            <w:pPr>
              <w:pStyle w:val="NoSpacing"/>
              <w:rPr>
                <w:rFonts w:ascii="Times New Roman" w:hAnsi="Times New Roman"/>
                <w:lang w:val="sr-Cyrl-CS"/>
              </w:rPr>
            </w:pPr>
            <w:r w:rsidRPr="00E14650">
              <w:rPr>
                <w:rFonts w:ascii="Times New Roman" w:hAnsi="Times New Roman"/>
                <w:lang w:val="sr-Cyrl-CS"/>
              </w:rPr>
              <w:t>Умети од основних боја направити изведене: зелену, наранџасту, љубичасту</w:t>
            </w:r>
          </w:p>
        </w:tc>
        <w:tc>
          <w:tcPr>
            <w:tcW w:w="3963" w:type="dxa"/>
            <w:vMerge/>
          </w:tcPr>
          <w:p w:rsidR="005D49BE" w:rsidRPr="000443B5" w:rsidRDefault="005D49BE" w:rsidP="006E4110">
            <w:pPr>
              <w:pStyle w:val="NoSpacing"/>
              <w:rPr>
                <w:rFonts w:ascii="Times New Roman" w:hAnsi="Times New Roman"/>
                <w:sz w:val="24"/>
                <w:szCs w:val="24"/>
                <w:lang w:val="ru-RU"/>
              </w:rPr>
            </w:pPr>
          </w:p>
        </w:tc>
      </w:tr>
      <w:tr w:rsidR="005D49BE" w:rsidRPr="000443B5" w:rsidTr="006E4110">
        <w:trPr>
          <w:jc w:val="center"/>
        </w:trPr>
        <w:tc>
          <w:tcPr>
            <w:tcW w:w="2353" w:type="dxa"/>
            <w:vAlign w:val="center"/>
          </w:tcPr>
          <w:p w:rsidR="005D49BE" w:rsidRDefault="005D49BE" w:rsidP="006E4110">
            <w:pPr>
              <w:pStyle w:val="NoSpacing"/>
              <w:rPr>
                <w:rFonts w:ascii="Times New Roman" w:hAnsi="Times New Roman"/>
                <w:sz w:val="24"/>
                <w:szCs w:val="24"/>
              </w:rPr>
            </w:pPr>
            <w:r>
              <w:rPr>
                <w:rFonts w:ascii="Times New Roman" w:hAnsi="Times New Roman"/>
                <w:sz w:val="24"/>
                <w:szCs w:val="24"/>
              </w:rPr>
              <w:t>ЕНГЛЕСКИ ЈЕЗИК</w:t>
            </w:r>
          </w:p>
        </w:tc>
        <w:tc>
          <w:tcPr>
            <w:tcW w:w="4119" w:type="dxa"/>
            <w:vAlign w:val="center"/>
          </w:tcPr>
          <w:p w:rsidR="005D49BE" w:rsidRPr="00FB1557" w:rsidRDefault="005D49BE" w:rsidP="006E4110">
            <w:pPr>
              <w:rPr>
                <w:rFonts w:ascii="Times New Roman" w:hAnsi="Times New Roman"/>
                <w:lang w:val="sr-Cyrl-CS"/>
              </w:rPr>
            </w:pPr>
            <w:r w:rsidRPr="00FB1557">
              <w:rPr>
                <w:rFonts w:ascii="Times New Roman" w:hAnsi="Times New Roman"/>
              </w:rPr>
              <w:t>Р</w:t>
            </w:r>
            <w:r w:rsidRPr="00FB1557">
              <w:rPr>
                <w:rFonts w:ascii="Times New Roman" w:hAnsi="Times New Roman"/>
                <w:lang w:val="sr-Cyrl-CS"/>
              </w:rPr>
              <w:t>ечи које се односе на храну и бројеве до 100;</w:t>
            </w:r>
          </w:p>
          <w:p w:rsidR="005D49BE" w:rsidRPr="0023735A" w:rsidRDefault="005D49BE" w:rsidP="006E4110">
            <w:pPr>
              <w:rPr>
                <w:rFonts w:ascii="Times New Roman" w:hAnsi="Times New Roman"/>
                <w:i/>
                <w:lang/>
              </w:rPr>
            </w:pPr>
            <w:r w:rsidRPr="00FB1557">
              <w:rPr>
                <w:rFonts w:ascii="Times New Roman" w:hAnsi="Times New Roman"/>
                <w:lang w:val="sr-Cyrl-CS"/>
              </w:rPr>
              <w:t>Ј</w:t>
            </w:r>
            <w:r>
              <w:rPr>
                <w:rFonts w:ascii="Times New Roman" w:hAnsi="Times New Roman"/>
                <w:lang w:val="sr-Cyrl-CS"/>
              </w:rPr>
              <w:t>езичка структура</w:t>
            </w:r>
            <w:r w:rsidRPr="00FB1557">
              <w:rPr>
                <w:rFonts w:ascii="Times New Roman" w:hAnsi="Times New Roman"/>
                <w:lang w:val="sr-Cyrl-CS"/>
              </w:rPr>
              <w:t xml:space="preserve"> – </w:t>
            </w:r>
            <w:r w:rsidRPr="00FB1557">
              <w:rPr>
                <w:rFonts w:ascii="Times New Roman" w:hAnsi="Times New Roman"/>
                <w:i/>
                <w:lang w:val="sr-Latn-CS"/>
              </w:rPr>
              <w:t>Have you got…? Yes, we have. No, we haven’t. / Yes, I have. No, I haven’t. Has he / she got…? Yes, he / she has. No, he / she hasn’t.</w:t>
            </w:r>
          </w:p>
        </w:tc>
        <w:tc>
          <w:tcPr>
            <w:tcW w:w="4107" w:type="dxa"/>
            <w:vAlign w:val="center"/>
          </w:tcPr>
          <w:p w:rsidR="005D49BE" w:rsidRPr="00FB1557" w:rsidRDefault="005D49BE" w:rsidP="006E4110">
            <w:pPr>
              <w:rPr>
                <w:rFonts w:ascii="Times New Roman" w:hAnsi="Times New Roman"/>
                <w:lang w:val="sr-Latn-CS"/>
              </w:rPr>
            </w:pPr>
            <w:r w:rsidRPr="00FB1557">
              <w:rPr>
                <w:rFonts w:ascii="Times New Roman" w:hAnsi="Times New Roman"/>
                <w:lang w:val="sr-Cyrl-CS"/>
              </w:rPr>
              <w:t>препознају, именују, прочитају и напишу речи које се односе на храну</w:t>
            </w:r>
          </w:p>
          <w:p w:rsidR="005D49BE" w:rsidRPr="00FB1557" w:rsidRDefault="005D49BE" w:rsidP="006E4110">
            <w:pPr>
              <w:pStyle w:val="NoSpacing"/>
              <w:rPr>
                <w:rFonts w:ascii="Times New Roman" w:hAnsi="Times New Roman"/>
                <w:sz w:val="24"/>
                <w:szCs w:val="24"/>
                <w:lang w:val="ru-RU"/>
              </w:rPr>
            </w:pPr>
            <w:r w:rsidRPr="00FB1557">
              <w:rPr>
                <w:rFonts w:ascii="Times New Roman" w:hAnsi="Times New Roman"/>
                <w:lang w:val="sr-Cyrl-CS"/>
              </w:rPr>
              <w:t>- препознају, именују, прочитају и напишу бројеве до 100;</w:t>
            </w:r>
          </w:p>
        </w:tc>
        <w:tc>
          <w:tcPr>
            <w:tcW w:w="3963" w:type="dxa"/>
            <w:vMerge/>
          </w:tcPr>
          <w:p w:rsidR="005D49BE" w:rsidRPr="000443B5" w:rsidRDefault="005D49BE" w:rsidP="006E4110">
            <w:pPr>
              <w:pStyle w:val="NoSpacing"/>
              <w:rPr>
                <w:rFonts w:ascii="Times New Roman" w:hAnsi="Times New Roman"/>
                <w:sz w:val="24"/>
                <w:szCs w:val="24"/>
                <w:lang w:val="ru-RU"/>
              </w:rPr>
            </w:pPr>
          </w:p>
        </w:tc>
      </w:tr>
    </w:tbl>
    <w:p w:rsidR="005D49BE" w:rsidRDefault="005D49BE" w:rsidP="005D49BE">
      <w:pPr>
        <w:pStyle w:val="NoSpacing"/>
        <w:jc w:val="center"/>
        <w:rPr>
          <w:rFonts w:ascii="Times New Roman" w:hAnsi="Times New Roman"/>
          <w:sz w:val="24"/>
          <w:szCs w:val="24"/>
        </w:rPr>
      </w:pPr>
      <w:r>
        <w:rPr>
          <w:rFonts w:ascii="Times New Roman" w:hAnsi="Times New Roman"/>
          <w:sz w:val="24"/>
          <w:szCs w:val="24"/>
        </w:rPr>
        <w:t>*</w:t>
      </w:r>
    </w:p>
    <w:tbl>
      <w:tblPr>
        <w:tblW w:w="14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753"/>
        <w:gridCol w:w="3284"/>
        <w:gridCol w:w="6111"/>
      </w:tblGrid>
      <w:tr w:rsidR="005D49BE" w:rsidRPr="007876E5" w:rsidTr="006E4110">
        <w:trPr>
          <w:tblHeader/>
          <w:jc w:val="center"/>
        </w:trPr>
        <w:tc>
          <w:tcPr>
            <w:tcW w:w="2338"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275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ДИНАМИКА/</w:t>
            </w:r>
          </w:p>
          <w:p w:rsidR="005D49BE" w:rsidRPr="0045280F" w:rsidRDefault="005D49BE" w:rsidP="006E4110">
            <w:pPr>
              <w:pStyle w:val="NoSpacing"/>
              <w:jc w:val="center"/>
              <w:rPr>
                <w:rFonts w:ascii="Times New Roman" w:hAnsi="Times New Roman"/>
                <w:b/>
              </w:rPr>
            </w:pPr>
            <w:r w:rsidRPr="0045280F">
              <w:rPr>
                <w:rFonts w:ascii="Times New Roman" w:hAnsi="Times New Roman"/>
                <w:b/>
              </w:rPr>
              <w:t>ВРЕМЕ РЕАЛИЗАЦИЈЕ</w:t>
            </w:r>
          </w:p>
        </w:tc>
        <w:tc>
          <w:tcPr>
            <w:tcW w:w="3284"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АКТИВНОСТИ УЧЕНИКА</w:t>
            </w:r>
          </w:p>
        </w:tc>
        <w:tc>
          <w:tcPr>
            <w:tcW w:w="6111" w:type="dxa"/>
            <w:vAlign w:val="center"/>
          </w:tcPr>
          <w:p w:rsidR="005D49BE" w:rsidRPr="001C1A62" w:rsidRDefault="005D49BE" w:rsidP="006E4110">
            <w:pPr>
              <w:pStyle w:val="NoSpacing"/>
              <w:spacing w:before="120"/>
              <w:jc w:val="center"/>
              <w:rPr>
                <w:rFonts w:ascii="Times New Roman" w:hAnsi="Times New Roman"/>
                <w:b/>
                <w:lang w:val="ru-RU"/>
              </w:rPr>
            </w:pPr>
            <w:r w:rsidRPr="001C1A62">
              <w:rPr>
                <w:rFonts w:ascii="Times New Roman" w:hAnsi="Times New Roman"/>
                <w:b/>
                <w:lang w:val="ru-RU"/>
              </w:rPr>
              <w:t>НАЧИНИ И ПОСТУПЦИ ОСТВАРИВАЊА</w:t>
            </w:r>
          </w:p>
          <w:p w:rsidR="005D49BE" w:rsidRPr="001C1A62" w:rsidRDefault="005D49BE" w:rsidP="006E4110">
            <w:pPr>
              <w:pStyle w:val="NoSpacing"/>
              <w:jc w:val="center"/>
              <w:rPr>
                <w:rFonts w:ascii="Times New Roman" w:hAnsi="Times New Roman"/>
                <w:b/>
                <w:lang w:val="ru-RU"/>
              </w:rPr>
            </w:pPr>
            <w:r w:rsidRPr="001C1A62">
              <w:rPr>
                <w:rFonts w:ascii="Times New Roman" w:hAnsi="Times New Roman"/>
                <w:b/>
                <w:lang w:val="ru-RU"/>
              </w:rPr>
              <w:t>(облици рада, методе, наставна средства)</w:t>
            </w:r>
          </w:p>
        </w:tc>
      </w:tr>
      <w:tr w:rsidR="005D49BE" w:rsidRPr="007876E5" w:rsidTr="006E4110">
        <w:trPr>
          <w:jc w:val="center"/>
        </w:trPr>
        <w:tc>
          <w:tcPr>
            <w:tcW w:w="2338"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СРПСКИ ЈЕЗИК</w:t>
            </w:r>
          </w:p>
        </w:tc>
        <w:tc>
          <w:tcPr>
            <w:tcW w:w="2753" w:type="dxa"/>
            <w:vMerge w:val="restart"/>
            <w:vAlign w:val="center"/>
          </w:tcPr>
          <w:p w:rsidR="005D49BE" w:rsidRPr="001C1A62" w:rsidRDefault="005D49BE" w:rsidP="006E4110">
            <w:pPr>
              <w:pStyle w:val="NoSpacing"/>
              <w:jc w:val="center"/>
              <w:rPr>
                <w:rFonts w:ascii="Times New Roman" w:hAnsi="Times New Roman"/>
                <w:sz w:val="24"/>
                <w:szCs w:val="24"/>
                <w:lang w:val="ru-RU"/>
              </w:rPr>
            </w:pPr>
            <w:r>
              <w:rPr>
                <w:rFonts w:ascii="Times New Roman" w:hAnsi="Times New Roman"/>
                <w:sz w:val="24"/>
                <w:szCs w:val="24"/>
                <w:lang w:val="ru-RU"/>
              </w:rPr>
              <w:t>СЕПТЕМБАР</w:t>
            </w:r>
          </w:p>
        </w:tc>
        <w:tc>
          <w:tcPr>
            <w:tcW w:w="3284" w:type="dxa"/>
            <w:vAlign w:val="center"/>
          </w:tcPr>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Читају,истражују,анализирају</w:t>
            </w:r>
          </w:p>
          <w:p w:rsidR="005D49BE" w:rsidRPr="007F0D3F" w:rsidRDefault="005D49BE" w:rsidP="006E4110">
            <w:pPr>
              <w:pStyle w:val="NoSpacing"/>
              <w:jc w:val="center"/>
              <w:rPr>
                <w:rFonts w:ascii="Times New Roman" w:hAnsi="Times New Roman"/>
                <w:sz w:val="20"/>
                <w:szCs w:val="20"/>
                <w:lang w:val="sr-Cyrl-CS"/>
              </w:rPr>
            </w:pPr>
            <w:r w:rsidRPr="007F0D3F">
              <w:rPr>
                <w:rFonts w:ascii="Times New Roman" w:hAnsi="Times New Roman"/>
                <w:sz w:val="20"/>
                <w:szCs w:val="20"/>
                <w:lang w:val="sr-Cyrl-CS"/>
              </w:rPr>
              <w:t>активно слушају</w:t>
            </w:r>
          </w:p>
          <w:p w:rsidR="005D49BE" w:rsidRPr="007F0D3F" w:rsidRDefault="005D49BE" w:rsidP="006E4110">
            <w:pPr>
              <w:pStyle w:val="NoSpacing"/>
              <w:jc w:val="center"/>
              <w:rPr>
                <w:rFonts w:ascii="Times New Roman" w:hAnsi="Times New Roman"/>
                <w:sz w:val="20"/>
                <w:szCs w:val="20"/>
                <w:lang w:val="sr-Cyrl-CS"/>
              </w:rPr>
            </w:pPr>
            <w:r w:rsidRPr="007F0D3F">
              <w:rPr>
                <w:rFonts w:ascii="Times New Roman" w:hAnsi="Times New Roman"/>
                <w:sz w:val="20"/>
                <w:szCs w:val="20"/>
                <w:lang w:val="sr-Cyrl-CS"/>
              </w:rPr>
              <w:t>- састављање и примењивање знања о реченици</w:t>
            </w:r>
          </w:p>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sr-Cyrl-CS"/>
              </w:rPr>
              <w:t>- уочавање језичких појмова у тексту</w:t>
            </w:r>
          </w:p>
        </w:tc>
        <w:tc>
          <w:tcPr>
            <w:tcW w:w="6111"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Рад у малим групама,фронтални и индивидуални рад</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Дијалошка метода,метода писаних радова</w:t>
            </w:r>
          </w:p>
          <w:p w:rsidR="005D49BE" w:rsidRPr="001C1A62" w:rsidRDefault="005D49BE" w:rsidP="006E4110">
            <w:pPr>
              <w:pStyle w:val="NoSpacing"/>
              <w:rPr>
                <w:rFonts w:ascii="Times New Roman" w:hAnsi="Times New Roman"/>
                <w:sz w:val="24"/>
                <w:szCs w:val="24"/>
                <w:lang w:val="ru-RU"/>
              </w:rPr>
            </w:pPr>
            <w:r>
              <w:rPr>
                <w:rFonts w:ascii="Times New Roman" w:hAnsi="Times New Roman"/>
                <w:sz w:val="24"/>
                <w:szCs w:val="24"/>
                <w:lang w:val="ru-RU"/>
              </w:rPr>
              <w:t>Вербална наставна средства,текстуална средства(рад наставника и ученика на тексту),аудиовизуелна наставна средства</w:t>
            </w:r>
          </w:p>
        </w:tc>
      </w:tr>
      <w:tr w:rsidR="005D49BE" w:rsidRPr="007876E5" w:rsidTr="006E4110">
        <w:trPr>
          <w:jc w:val="center"/>
        </w:trPr>
        <w:tc>
          <w:tcPr>
            <w:tcW w:w="2338"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МАТЕМАТИКА</w:t>
            </w:r>
          </w:p>
        </w:tc>
        <w:tc>
          <w:tcPr>
            <w:tcW w:w="2753" w:type="dxa"/>
            <w:vMerge/>
          </w:tcPr>
          <w:p w:rsidR="005D49BE" w:rsidRPr="001C1A62" w:rsidRDefault="005D49BE" w:rsidP="006E4110">
            <w:pPr>
              <w:pStyle w:val="NoSpacing"/>
              <w:rPr>
                <w:rFonts w:ascii="Times New Roman" w:hAnsi="Times New Roman"/>
                <w:sz w:val="24"/>
                <w:szCs w:val="24"/>
                <w:lang w:val="ru-RU"/>
              </w:rPr>
            </w:pPr>
          </w:p>
        </w:tc>
        <w:tc>
          <w:tcPr>
            <w:tcW w:w="3284" w:type="dxa"/>
            <w:vAlign w:val="center"/>
          </w:tcPr>
          <w:p w:rsidR="005D49BE" w:rsidRPr="007F0D3F" w:rsidRDefault="005D49BE" w:rsidP="006E4110">
            <w:pPr>
              <w:pStyle w:val="NoSpacing"/>
              <w:jc w:val="center"/>
              <w:rPr>
                <w:rFonts w:ascii="Times New Roman" w:hAnsi="Times New Roman"/>
                <w:sz w:val="20"/>
                <w:szCs w:val="20"/>
                <w:lang w:val="sr-Cyrl-CS"/>
              </w:rPr>
            </w:pPr>
            <w:r w:rsidRPr="007F0D3F">
              <w:rPr>
                <w:rFonts w:ascii="Times New Roman" w:hAnsi="Times New Roman"/>
                <w:sz w:val="20"/>
                <w:szCs w:val="20"/>
                <w:lang w:val="sr-Cyrl-CS"/>
              </w:rPr>
              <w:t>- меморисање</w:t>
            </w:r>
          </w:p>
          <w:p w:rsidR="005D49BE" w:rsidRPr="007F0D3F" w:rsidRDefault="005D49BE" w:rsidP="006E4110">
            <w:pPr>
              <w:pStyle w:val="NoSpacing"/>
              <w:jc w:val="center"/>
              <w:rPr>
                <w:rFonts w:ascii="Times New Roman" w:hAnsi="Times New Roman"/>
                <w:sz w:val="20"/>
                <w:szCs w:val="20"/>
                <w:lang w:val="sr-Cyrl-CS"/>
              </w:rPr>
            </w:pPr>
            <w:r w:rsidRPr="007F0D3F">
              <w:rPr>
                <w:rFonts w:ascii="Times New Roman" w:hAnsi="Times New Roman"/>
                <w:sz w:val="20"/>
                <w:szCs w:val="20"/>
                <w:lang w:val="sr-Cyrl-CS"/>
              </w:rPr>
              <w:t>- примењивање стечених знања</w:t>
            </w:r>
          </w:p>
          <w:p w:rsidR="005D49BE" w:rsidRPr="007F0D3F" w:rsidRDefault="005D49BE" w:rsidP="006E4110">
            <w:pPr>
              <w:pStyle w:val="NoSpacing"/>
              <w:jc w:val="center"/>
              <w:rPr>
                <w:rFonts w:ascii="Times New Roman" w:hAnsi="Times New Roman"/>
                <w:sz w:val="20"/>
                <w:szCs w:val="20"/>
                <w:lang w:val="sr-Cyrl-CS"/>
              </w:rPr>
            </w:pPr>
            <w:r w:rsidRPr="007F0D3F">
              <w:rPr>
                <w:rFonts w:ascii="Times New Roman" w:hAnsi="Times New Roman"/>
                <w:sz w:val="20"/>
                <w:szCs w:val="20"/>
                <w:lang w:val="sr-Cyrl-CS"/>
              </w:rPr>
              <w:t>- запажање</w:t>
            </w:r>
          </w:p>
          <w:p w:rsidR="005D49BE" w:rsidRPr="007F0D3F" w:rsidRDefault="005D49BE" w:rsidP="006E4110">
            <w:pPr>
              <w:pStyle w:val="NoSpacing"/>
              <w:jc w:val="center"/>
              <w:rPr>
                <w:rFonts w:ascii="Times New Roman" w:hAnsi="Times New Roman"/>
                <w:sz w:val="20"/>
                <w:szCs w:val="20"/>
                <w:lang w:val="sr-Cyrl-CS"/>
              </w:rPr>
            </w:pPr>
            <w:r w:rsidRPr="007F0D3F">
              <w:rPr>
                <w:rFonts w:ascii="Times New Roman" w:hAnsi="Times New Roman"/>
                <w:sz w:val="20"/>
                <w:szCs w:val="20"/>
                <w:lang w:val="sr-Cyrl-CS"/>
              </w:rPr>
              <w:t>- уочавање</w:t>
            </w:r>
          </w:p>
          <w:p w:rsidR="005D49BE" w:rsidRPr="007F0D3F" w:rsidRDefault="005D49BE" w:rsidP="006E4110">
            <w:pPr>
              <w:pStyle w:val="NoSpacing"/>
              <w:jc w:val="center"/>
              <w:rPr>
                <w:rFonts w:ascii="Times New Roman" w:hAnsi="Times New Roman"/>
                <w:sz w:val="20"/>
                <w:szCs w:val="20"/>
                <w:lang w:val="sr-Cyrl-CS"/>
              </w:rPr>
            </w:pPr>
            <w:r w:rsidRPr="007F0D3F">
              <w:rPr>
                <w:rFonts w:ascii="Times New Roman" w:hAnsi="Times New Roman"/>
                <w:sz w:val="20"/>
                <w:szCs w:val="20"/>
                <w:lang w:val="sr-Cyrl-CS"/>
              </w:rPr>
              <w:t>- решавање проблема</w:t>
            </w:r>
          </w:p>
          <w:p w:rsidR="005D49BE" w:rsidRPr="007F0D3F" w:rsidRDefault="005D49BE" w:rsidP="006E4110">
            <w:pPr>
              <w:pStyle w:val="NoSpacing"/>
              <w:jc w:val="center"/>
              <w:rPr>
                <w:rFonts w:ascii="Times New Roman" w:hAnsi="Times New Roman"/>
                <w:sz w:val="20"/>
                <w:szCs w:val="20"/>
                <w:lang w:val="sr-Cyrl-CS"/>
              </w:rPr>
            </w:pPr>
            <w:r w:rsidRPr="007F0D3F">
              <w:rPr>
                <w:rFonts w:ascii="Times New Roman" w:hAnsi="Times New Roman"/>
                <w:sz w:val="20"/>
                <w:szCs w:val="20"/>
                <w:lang w:val="sr-Cyrl-CS"/>
              </w:rPr>
              <w:t>- анализа и синтеза</w:t>
            </w:r>
          </w:p>
        </w:tc>
        <w:tc>
          <w:tcPr>
            <w:tcW w:w="6111"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фронтални и индивидуални рад , Рад у малим групам</w:t>
            </w:r>
          </w:p>
          <w:p w:rsidR="005D49BE" w:rsidRPr="001C1A62" w:rsidRDefault="005D49BE" w:rsidP="006E4110">
            <w:pPr>
              <w:pStyle w:val="NoSpacing"/>
              <w:rPr>
                <w:rFonts w:ascii="Times New Roman" w:hAnsi="Times New Roman"/>
                <w:sz w:val="24"/>
                <w:szCs w:val="24"/>
                <w:lang w:val="ru-RU"/>
              </w:rPr>
            </w:pPr>
            <w:r>
              <w:rPr>
                <w:rFonts w:ascii="Times New Roman" w:hAnsi="Times New Roman"/>
                <w:sz w:val="24"/>
                <w:szCs w:val="24"/>
                <w:lang w:val="ru-RU"/>
              </w:rPr>
              <w:t>Вербална наставна средства,текстуална средства(рад наставника и ученика на тексту</w:t>
            </w:r>
          </w:p>
        </w:tc>
      </w:tr>
      <w:tr w:rsidR="005D49BE" w:rsidRPr="007876E5" w:rsidTr="006E4110">
        <w:trPr>
          <w:jc w:val="center"/>
        </w:trPr>
        <w:tc>
          <w:tcPr>
            <w:tcW w:w="2338"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ПРИРОДА И ДРУШТВО</w:t>
            </w:r>
          </w:p>
        </w:tc>
        <w:tc>
          <w:tcPr>
            <w:tcW w:w="2753" w:type="dxa"/>
            <w:vMerge/>
          </w:tcPr>
          <w:p w:rsidR="005D49BE" w:rsidRPr="001C1A62" w:rsidRDefault="005D49BE" w:rsidP="006E4110">
            <w:pPr>
              <w:pStyle w:val="NoSpacing"/>
              <w:rPr>
                <w:rFonts w:ascii="Times New Roman" w:hAnsi="Times New Roman"/>
                <w:sz w:val="24"/>
                <w:szCs w:val="24"/>
                <w:lang w:val="ru-RU"/>
              </w:rPr>
            </w:pPr>
          </w:p>
        </w:tc>
        <w:tc>
          <w:tcPr>
            <w:tcW w:w="3284" w:type="dxa"/>
            <w:vAlign w:val="center"/>
          </w:tcPr>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саопштава утиске;</w:t>
            </w:r>
          </w:p>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користи технику критичког мишљења доносе заклључке</w:t>
            </w:r>
          </w:p>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да уочава коришћене симболе;</w:t>
            </w:r>
          </w:p>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процењује;</w:t>
            </w:r>
          </w:p>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lastRenderedPageBreak/>
              <w:t>дискутује;</w:t>
            </w:r>
          </w:p>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-орјентише се на карти</w:t>
            </w:r>
          </w:p>
        </w:tc>
        <w:tc>
          <w:tcPr>
            <w:tcW w:w="6111"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lastRenderedPageBreak/>
              <w:t>Рад у малим групама,фронтални и индивидуални рад</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Дијалошка метода,метода писаних радова</w:t>
            </w:r>
          </w:p>
          <w:p w:rsidR="005D49BE" w:rsidRPr="001C1A62" w:rsidRDefault="005D49BE" w:rsidP="006E4110">
            <w:pPr>
              <w:pStyle w:val="NoSpacing"/>
              <w:rPr>
                <w:rFonts w:ascii="Times New Roman" w:hAnsi="Times New Roman"/>
                <w:sz w:val="24"/>
                <w:szCs w:val="24"/>
                <w:lang w:val="ru-RU"/>
              </w:rPr>
            </w:pPr>
            <w:r>
              <w:rPr>
                <w:rFonts w:ascii="Times New Roman" w:hAnsi="Times New Roman"/>
                <w:sz w:val="24"/>
                <w:szCs w:val="24"/>
                <w:lang w:val="ru-RU"/>
              </w:rPr>
              <w:t xml:space="preserve">Вербална наставна средства,текстуална средства(рад наставника и ученика на тексту), визуелна и </w:t>
            </w:r>
            <w:r>
              <w:rPr>
                <w:rFonts w:ascii="Times New Roman" w:hAnsi="Times New Roman"/>
                <w:sz w:val="24"/>
                <w:szCs w:val="24"/>
                <w:lang w:val="ru-RU"/>
              </w:rPr>
              <w:lastRenderedPageBreak/>
              <w:t>аудиовизуелна наставна средства,</w:t>
            </w:r>
          </w:p>
        </w:tc>
      </w:tr>
      <w:tr w:rsidR="005D49BE" w:rsidRPr="00E95E6C" w:rsidTr="006E4110">
        <w:trPr>
          <w:jc w:val="center"/>
        </w:trPr>
        <w:tc>
          <w:tcPr>
            <w:tcW w:w="2338"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ФИЗИЧКО ВАСПИТАЊЕ</w:t>
            </w:r>
          </w:p>
        </w:tc>
        <w:tc>
          <w:tcPr>
            <w:tcW w:w="2753" w:type="dxa"/>
            <w:vMerge/>
          </w:tcPr>
          <w:p w:rsidR="005D49BE" w:rsidRPr="001C1A62" w:rsidRDefault="005D49BE" w:rsidP="006E4110">
            <w:pPr>
              <w:pStyle w:val="NoSpacing"/>
              <w:rPr>
                <w:rFonts w:ascii="Times New Roman" w:hAnsi="Times New Roman"/>
                <w:sz w:val="24"/>
                <w:szCs w:val="24"/>
                <w:lang w:val="ru-RU"/>
              </w:rPr>
            </w:pPr>
          </w:p>
        </w:tc>
        <w:tc>
          <w:tcPr>
            <w:tcW w:w="3284" w:type="dxa"/>
            <w:vAlign w:val="center"/>
          </w:tcPr>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 трчи ;</w:t>
            </w:r>
          </w:p>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усваја технику ниског старта;</w:t>
            </w:r>
          </w:p>
          <w:p w:rsidR="005D49BE" w:rsidRPr="007F0D3F" w:rsidRDefault="005D49BE" w:rsidP="006E4110">
            <w:pPr>
              <w:pStyle w:val="NoSpacing"/>
              <w:jc w:val="center"/>
              <w:rPr>
                <w:rFonts w:ascii="Times New Roman" w:hAnsi="Times New Roman"/>
                <w:sz w:val="20"/>
                <w:szCs w:val="20"/>
              </w:rPr>
            </w:pPr>
            <w:r w:rsidRPr="007F0D3F">
              <w:rPr>
                <w:rFonts w:ascii="Times New Roman" w:hAnsi="Times New Roman"/>
                <w:sz w:val="20"/>
                <w:szCs w:val="20"/>
              </w:rPr>
              <w:t>-вежбање ,</w:t>
            </w:r>
          </w:p>
        </w:tc>
        <w:tc>
          <w:tcPr>
            <w:tcW w:w="6111"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Фронтални ,индивидуални и групни рад</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Илустративно демонстративна метода и дијалошка</w:t>
            </w:r>
          </w:p>
          <w:p w:rsidR="005D49BE" w:rsidRPr="001C1A62" w:rsidRDefault="005D49BE" w:rsidP="006E4110">
            <w:pPr>
              <w:pStyle w:val="NoSpacing"/>
              <w:rPr>
                <w:rFonts w:ascii="Times New Roman" w:hAnsi="Times New Roman"/>
                <w:sz w:val="24"/>
                <w:szCs w:val="24"/>
                <w:lang w:val="ru-RU"/>
              </w:rPr>
            </w:pPr>
            <w:r>
              <w:rPr>
                <w:rFonts w:ascii="Times New Roman" w:hAnsi="Times New Roman"/>
                <w:sz w:val="24"/>
                <w:szCs w:val="24"/>
                <w:lang w:val="ru-RU"/>
              </w:rPr>
              <w:t>Мануелна наставвна средства</w:t>
            </w:r>
          </w:p>
        </w:tc>
      </w:tr>
      <w:tr w:rsidR="005D49BE" w:rsidRPr="00F37C91" w:rsidTr="006E4110">
        <w:trPr>
          <w:jc w:val="center"/>
        </w:trPr>
        <w:tc>
          <w:tcPr>
            <w:tcW w:w="2338"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МУЗИЧКА КУЛТУРА</w:t>
            </w:r>
          </w:p>
        </w:tc>
        <w:tc>
          <w:tcPr>
            <w:tcW w:w="2753" w:type="dxa"/>
            <w:vMerge/>
          </w:tcPr>
          <w:p w:rsidR="005D49BE" w:rsidRPr="001C1A62" w:rsidRDefault="005D49BE" w:rsidP="006E4110">
            <w:pPr>
              <w:pStyle w:val="NoSpacing"/>
              <w:rPr>
                <w:rFonts w:ascii="Times New Roman" w:hAnsi="Times New Roman"/>
                <w:sz w:val="24"/>
                <w:szCs w:val="24"/>
                <w:lang w:val="ru-RU"/>
              </w:rPr>
            </w:pPr>
          </w:p>
        </w:tc>
        <w:tc>
          <w:tcPr>
            <w:tcW w:w="3284" w:type="dxa"/>
            <w:vAlign w:val="center"/>
          </w:tcPr>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-проналажење песама чија је тема домовина.</w:t>
            </w:r>
          </w:p>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-слишање и интерпретација песама</w:t>
            </w:r>
          </w:p>
        </w:tc>
        <w:tc>
          <w:tcPr>
            <w:tcW w:w="6111"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Фронталн,индивидуални и групни рад</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Аудитивна наставна средства,текстуална наставна средства</w:t>
            </w:r>
          </w:p>
          <w:p w:rsidR="005D49BE" w:rsidRPr="001C1A62" w:rsidRDefault="005D49BE" w:rsidP="006E4110">
            <w:pPr>
              <w:pStyle w:val="NoSpacing"/>
              <w:rPr>
                <w:rFonts w:ascii="Times New Roman" w:hAnsi="Times New Roman"/>
                <w:sz w:val="24"/>
                <w:szCs w:val="24"/>
                <w:lang w:val="ru-RU"/>
              </w:rPr>
            </w:pPr>
            <w:r>
              <w:rPr>
                <w:rFonts w:ascii="Times New Roman" w:hAnsi="Times New Roman"/>
                <w:sz w:val="24"/>
                <w:szCs w:val="24"/>
                <w:lang w:val="ru-RU"/>
              </w:rPr>
              <w:t>Вербално-текстуална,демонстративно-илустративна</w:t>
            </w:r>
          </w:p>
        </w:tc>
      </w:tr>
      <w:tr w:rsidR="005D49BE" w:rsidRPr="007876E5" w:rsidTr="006E4110">
        <w:trPr>
          <w:jc w:val="center"/>
        </w:trPr>
        <w:tc>
          <w:tcPr>
            <w:tcW w:w="2338"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ЛИКОВНА КУЛТУРА</w:t>
            </w:r>
          </w:p>
        </w:tc>
        <w:tc>
          <w:tcPr>
            <w:tcW w:w="2753" w:type="dxa"/>
            <w:vMerge/>
          </w:tcPr>
          <w:p w:rsidR="005D49BE" w:rsidRPr="001C1A62" w:rsidRDefault="005D49BE" w:rsidP="006E4110">
            <w:pPr>
              <w:pStyle w:val="NoSpacing"/>
              <w:rPr>
                <w:rFonts w:ascii="Times New Roman" w:hAnsi="Times New Roman"/>
                <w:sz w:val="24"/>
                <w:szCs w:val="24"/>
                <w:lang w:val="ru-RU"/>
              </w:rPr>
            </w:pPr>
          </w:p>
        </w:tc>
        <w:tc>
          <w:tcPr>
            <w:tcW w:w="3284" w:type="dxa"/>
            <w:vAlign w:val="center"/>
          </w:tcPr>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-посматрају основне облике и боје</w:t>
            </w:r>
          </w:p>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-експериментишу</w:t>
            </w:r>
          </w:p>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-доносе закључке,упоређују</w:t>
            </w:r>
          </w:p>
          <w:p w:rsidR="005D49BE" w:rsidRPr="007F0D3F" w:rsidRDefault="005D49BE" w:rsidP="006E4110">
            <w:pPr>
              <w:pStyle w:val="NoSpacing"/>
              <w:jc w:val="center"/>
              <w:rPr>
                <w:rFonts w:ascii="Times New Roman" w:hAnsi="Times New Roman"/>
                <w:sz w:val="20"/>
                <w:szCs w:val="20"/>
                <w:lang w:val="ru-RU"/>
              </w:rPr>
            </w:pPr>
            <w:r w:rsidRPr="007F0D3F">
              <w:rPr>
                <w:rFonts w:ascii="Times New Roman" w:hAnsi="Times New Roman"/>
                <w:sz w:val="20"/>
                <w:szCs w:val="20"/>
                <w:lang w:val="ru-RU"/>
              </w:rPr>
              <w:t>-користе основне и изведене боје</w:t>
            </w:r>
          </w:p>
        </w:tc>
        <w:tc>
          <w:tcPr>
            <w:tcW w:w="6111"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Фронтални и индивидуални рад</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Илустративно-демонстративна метода</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Визуелна наставна средства</w:t>
            </w:r>
          </w:p>
          <w:p w:rsidR="005D49BE" w:rsidRPr="001C1A62" w:rsidRDefault="005D49BE" w:rsidP="006E4110">
            <w:pPr>
              <w:pStyle w:val="NoSpacing"/>
              <w:rPr>
                <w:rFonts w:ascii="Times New Roman" w:hAnsi="Times New Roman"/>
                <w:sz w:val="24"/>
                <w:szCs w:val="24"/>
                <w:lang w:val="ru-RU"/>
              </w:rPr>
            </w:pPr>
            <w:r>
              <w:rPr>
                <w:rFonts w:ascii="Times New Roman" w:hAnsi="Times New Roman"/>
                <w:sz w:val="24"/>
                <w:szCs w:val="24"/>
                <w:lang w:val="ru-RU"/>
              </w:rPr>
              <w:t>Мануелна наставна средства</w:t>
            </w:r>
          </w:p>
        </w:tc>
      </w:tr>
      <w:tr w:rsidR="005D49BE" w:rsidRPr="001C1A62" w:rsidTr="006E4110">
        <w:trPr>
          <w:jc w:val="center"/>
        </w:trPr>
        <w:tc>
          <w:tcPr>
            <w:tcW w:w="2338" w:type="dxa"/>
          </w:tcPr>
          <w:p w:rsidR="005D49BE" w:rsidRDefault="005D49BE" w:rsidP="006E4110">
            <w:pPr>
              <w:pStyle w:val="NoSpacing"/>
              <w:rPr>
                <w:rFonts w:ascii="Times New Roman" w:hAnsi="Times New Roman"/>
                <w:sz w:val="24"/>
                <w:szCs w:val="24"/>
              </w:rPr>
            </w:pPr>
            <w:r>
              <w:rPr>
                <w:rFonts w:ascii="Times New Roman" w:hAnsi="Times New Roman"/>
                <w:sz w:val="24"/>
                <w:szCs w:val="24"/>
              </w:rPr>
              <w:t>ЕНГЛЕСКИ ЈЕЗИК</w:t>
            </w:r>
          </w:p>
        </w:tc>
        <w:tc>
          <w:tcPr>
            <w:tcW w:w="2753" w:type="dxa"/>
            <w:vMerge/>
          </w:tcPr>
          <w:p w:rsidR="005D49BE" w:rsidRPr="001C1A62" w:rsidRDefault="005D49BE" w:rsidP="006E4110">
            <w:pPr>
              <w:pStyle w:val="NoSpacing"/>
              <w:rPr>
                <w:rFonts w:ascii="Times New Roman" w:hAnsi="Times New Roman"/>
                <w:sz w:val="24"/>
                <w:szCs w:val="24"/>
                <w:lang w:val="ru-RU"/>
              </w:rPr>
            </w:pPr>
          </w:p>
        </w:tc>
        <w:tc>
          <w:tcPr>
            <w:tcW w:w="3284" w:type="dxa"/>
          </w:tcPr>
          <w:p w:rsidR="005D49BE" w:rsidRPr="007F0D3F" w:rsidRDefault="005D49BE" w:rsidP="006E4110">
            <w:pPr>
              <w:pStyle w:val="NoSpacing"/>
              <w:rPr>
                <w:rFonts w:ascii="Times New Roman" w:hAnsi="Times New Roman"/>
                <w:sz w:val="20"/>
                <w:szCs w:val="20"/>
                <w:lang w:val="sr-Cyrl-CS"/>
              </w:rPr>
            </w:pPr>
            <w:r w:rsidRPr="007F0D3F">
              <w:rPr>
                <w:rFonts w:ascii="Times New Roman" w:hAnsi="Times New Roman"/>
                <w:sz w:val="20"/>
                <w:szCs w:val="20"/>
                <w:lang w:val="sr-Cyrl-CS"/>
              </w:rPr>
              <w:t xml:space="preserve"> Меморисање</w:t>
            </w:r>
            <w:r>
              <w:rPr>
                <w:rFonts w:ascii="Times New Roman" w:hAnsi="Times New Roman"/>
                <w:sz w:val="20"/>
                <w:szCs w:val="20"/>
                <w:lang w:val="sr-Cyrl-CS"/>
              </w:rPr>
              <w:t>,</w:t>
            </w:r>
            <w:r w:rsidRPr="007F0D3F">
              <w:rPr>
                <w:rFonts w:ascii="Times New Roman" w:hAnsi="Times New Roman"/>
                <w:sz w:val="20"/>
                <w:szCs w:val="20"/>
                <w:lang w:val="sr-Cyrl-CS"/>
              </w:rPr>
              <w:t>примењивање стечених знања</w:t>
            </w:r>
            <w:r>
              <w:rPr>
                <w:rFonts w:ascii="Times New Roman" w:hAnsi="Times New Roman"/>
                <w:sz w:val="20"/>
                <w:szCs w:val="20"/>
                <w:lang w:val="sr-Cyrl-CS"/>
              </w:rPr>
              <w:t>,</w:t>
            </w:r>
            <w:r w:rsidRPr="007F0D3F">
              <w:rPr>
                <w:rFonts w:ascii="Times New Roman" w:hAnsi="Times New Roman"/>
                <w:sz w:val="20"/>
                <w:szCs w:val="20"/>
                <w:lang w:val="sr-Cyrl-CS"/>
              </w:rPr>
              <w:t>запажање</w:t>
            </w:r>
          </w:p>
          <w:p w:rsidR="005D49BE" w:rsidRPr="001C1A62" w:rsidRDefault="005D49BE" w:rsidP="006E4110">
            <w:pPr>
              <w:pStyle w:val="NoSpacing"/>
              <w:rPr>
                <w:rFonts w:ascii="Times New Roman" w:hAnsi="Times New Roman"/>
                <w:sz w:val="24"/>
                <w:szCs w:val="24"/>
                <w:lang w:val="ru-RU"/>
              </w:rPr>
            </w:pPr>
            <w:r w:rsidRPr="007F0D3F">
              <w:rPr>
                <w:rFonts w:ascii="Times New Roman" w:hAnsi="Times New Roman"/>
                <w:sz w:val="20"/>
                <w:szCs w:val="20"/>
                <w:lang w:val="sr-Cyrl-CS"/>
              </w:rPr>
              <w:t>уочавање</w:t>
            </w:r>
          </w:p>
        </w:tc>
        <w:tc>
          <w:tcPr>
            <w:tcW w:w="6111" w:type="dxa"/>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Фронтални ,индивидуални и групни рад</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Илустративно демонстративна метода и дијалошка</w:t>
            </w:r>
          </w:p>
          <w:p w:rsidR="005D49BE" w:rsidRPr="001C1A62" w:rsidRDefault="005D49BE" w:rsidP="006E4110">
            <w:pPr>
              <w:pStyle w:val="NoSpacing"/>
              <w:rPr>
                <w:rFonts w:ascii="Times New Roman" w:hAnsi="Times New Roman"/>
                <w:sz w:val="24"/>
                <w:szCs w:val="24"/>
                <w:lang w:val="ru-RU"/>
              </w:rPr>
            </w:pPr>
            <w:r>
              <w:rPr>
                <w:rFonts w:ascii="Times New Roman" w:hAnsi="Times New Roman"/>
                <w:sz w:val="24"/>
                <w:szCs w:val="24"/>
                <w:lang w:val="ru-RU"/>
              </w:rPr>
              <w:t>Мануелна наставна средства</w:t>
            </w:r>
          </w:p>
        </w:tc>
      </w:tr>
    </w:tbl>
    <w:p w:rsidR="00052038" w:rsidRDefault="00052038" w:rsidP="00052038">
      <w:pPr>
        <w:pStyle w:val="NoSpacing"/>
        <w:rPr>
          <w:rFonts w:ascii="Times New Roman" w:hAnsi="Times New Roman"/>
          <w:sz w:val="24"/>
          <w:szCs w:val="24"/>
          <w:lang/>
        </w:rPr>
      </w:pPr>
    </w:p>
    <w:p w:rsidR="005D49BE" w:rsidRPr="00D644F5" w:rsidRDefault="005D49BE" w:rsidP="00052038">
      <w:pPr>
        <w:pStyle w:val="NoSpacing"/>
        <w:rPr>
          <w:rFonts w:ascii="Times New Roman" w:hAnsi="Times New Roman"/>
          <w:b/>
          <w:sz w:val="24"/>
          <w:szCs w:val="24"/>
          <w:lang w:val="ru-RU"/>
        </w:rPr>
      </w:pPr>
      <w:r w:rsidRPr="00D644F5">
        <w:rPr>
          <w:rFonts w:ascii="Times New Roman" w:hAnsi="Times New Roman"/>
          <w:b/>
          <w:sz w:val="24"/>
          <w:szCs w:val="24"/>
          <w:lang w:val="ru-RU"/>
        </w:rPr>
        <w:t>МОЈА ДОМОВИ</w:t>
      </w:r>
      <w:r>
        <w:rPr>
          <w:rFonts w:ascii="Times New Roman" w:hAnsi="Times New Roman"/>
          <w:b/>
          <w:sz w:val="24"/>
          <w:szCs w:val="24"/>
          <w:lang w:val="ru-RU"/>
        </w:rPr>
        <w:t>НА КРОЗ РЕЧИ И СЛИКУ (</w:t>
      </w:r>
      <w:r>
        <w:rPr>
          <w:rFonts w:ascii="Times New Roman" w:hAnsi="Times New Roman"/>
          <w:b/>
          <w:sz w:val="24"/>
          <w:szCs w:val="24"/>
        </w:rPr>
        <w:t>МОЈЕ МИСЛИ</w:t>
      </w:r>
      <w:r w:rsidRPr="00D644F5">
        <w:rPr>
          <w:rFonts w:ascii="Times New Roman" w:hAnsi="Times New Roman"/>
          <w:b/>
          <w:sz w:val="24"/>
          <w:szCs w:val="24"/>
          <w:lang w:val="ru-RU"/>
        </w:rPr>
        <w:t>)</w:t>
      </w:r>
    </w:p>
    <w:p w:rsidR="005D49BE" w:rsidRPr="00BE1CC6" w:rsidRDefault="005D49BE" w:rsidP="005D49BE">
      <w:pPr>
        <w:pStyle w:val="NoSpacing"/>
        <w:jc w:val="center"/>
        <w:rPr>
          <w:rFonts w:ascii="Times New Roman" w:hAnsi="Times New Roman"/>
          <w:sz w:val="24"/>
          <w:szCs w:val="24"/>
          <w:lang w:val="ru-RU"/>
        </w:rPr>
      </w:pPr>
      <w:r>
        <w:rPr>
          <w:rFonts w:ascii="Times New Roman" w:hAnsi="Times New Roman"/>
          <w:lang w:val="sr-Cyrl-CS"/>
        </w:rPr>
        <w:t>*</w:t>
      </w:r>
    </w:p>
    <w:p w:rsidR="005D49BE" w:rsidRPr="00BE1CC6" w:rsidRDefault="005D49BE" w:rsidP="005D49B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lang w:val="ru-RU"/>
        </w:rPr>
      </w:pPr>
      <w:r w:rsidRPr="00C034D5">
        <w:rPr>
          <w:rFonts w:ascii="Times New Roman" w:hAnsi="Times New Roman"/>
          <w:b/>
          <w:sz w:val="24"/>
          <w:szCs w:val="24"/>
          <w:lang w:val="ru-RU"/>
        </w:rPr>
        <w:t xml:space="preserve">ЦИЉ </w:t>
      </w:r>
      <w:r>
        <w:rPr>
          <w:rFonts w:ascii="Times New Roman" w:hAnsi="Times New Roman"/>
          <w:b/>
          <w:sz w:val="24"/>
          <w:szCs w:val="24"/>
          <w:lang w:val="ru-RU"/>
        </w:rPr>
        <w:t xml:space="preserve">: </w:t>
      </w:r>
      <w:r w:rsidRPr="00D4471B">
        <w:rPr>
          <w:rFonts w:ascii="Times New Roman" w:hAnsi="Times New Roman"/>
          <w:lang w:val="sr-Cyrl-CS"/>
        </w:rPr>
        <w:t xml:space="preserve">Оспособљавање ученика за разумевање и коришћење симбола унауци, </w:t>
      </w:r>
      <w:r>
        <w:rPr>
          <w:rFonts w:ascii="Times New Roman" w:hAnsi="Times New Roman"/>
          <w:lang w:val="sr-Cyrl-CS"/>
        </w:rPr>
        <w:t>уметности, свакодневном животу; р</w:t>
      </w:r>
      <w:r w:rsidRPr="00D4471B">
        <w:rPr>
          <w:rFonts w:ascii="Times New Roman" w:hAnsi="Times New Roman"/>
          <w:lang w:val="sr-Cyrl-CS"/>
        </w:rPr>
        <w:t>азноврсност симбола у употреби (слова, цифре, ноте, речи, слике); развијање патриотизма упознавањем са државним симболима.</w:t>
      </w:r>
    </w:p>
    <w:p w:rsidR="005D49BE" w:rsidRDefault="005D49BE" w:rsidP="005D49BE">
      <w:pPr>
        <w:pStyle w:val="NoSpacing"/>
        <w:jc w:val="center"/>
        <w:rPr>
          <w:rFonts w:ascii="Times New Roman" w:hAnsi="Times New Roman"/>
          <w:sz w:val="24"/>
          <w:szCs w:val="24"/>
        </w:rPr>
      </w:pPr>
      <w:r>
        <w:rPr>
          <w:rFonts w:ascii="Times New Roman" w:hAnsi="Times New Roman"/>
          <w:sz w:val="24"/>
          <w:szCs w:val="24"/>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5D49BE" w:rsidRPr="0045280F" w:rsidTr="006E4110">
        <w:trPr>
          <w:tblHeader/>
          <w:jc w:val="center"/>
        </w:trPr>
        <w:tc>
          <w:tcPr>
            <w:tcW w:w="2376"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425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САДРЖАЈИ</w:t>
            </w:r>
          </w:p>
        </w:tc>
        <w:tc>
          <w:tcPr>
            <w:tcW w:w="4252"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ИСХОДИ</w:t>
            </w:r>
          </w:p>
        </w:tc>
        <w:tc>
          <w:tcPr>
            <w:tcW w:w="3544"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5D49BE" w:rsidRPr="00C034D5"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СРПСКИ ЈЕЗИК</w:t>
            </w:r>
          </w:p>
        </w:tc>
        <w:tc>
          <w:tcPr>
            <w:tcW w:w="4253" w:type="dxa"/>
            <w:vAlign w:val="center"/>
          </w:tcPr>
          <w:p w:rsidR="005D49BE" w:rsidRPr="00AA4E19" w:rsidRDefault="005D49BE" w:rsidP="006E4110">
            <w:pPr>
              <w:pStyle w:val="NoSpacing"/>
              <w:rPr>
                <w:rFonts w:ascii="Times New Roman" w:hAnsi="Times New Roman"/>
                <w:lang/>
              </w:rPr>
            </w:pPr>
          </w:p>
          <w:p w:rsidR="005D49BE" w:rsidRDefault="005D49BE" w:rsidP="006E4110">
            <w:pPr>
              <w:pStyle w:val="NoSpacing"/>
              <w:rPr>
                <w:rFonts w:ascii="Times New Roman" w:hAnsi="Times New Roman"/>
                <w:lang w:val="sr-Cyrl-CS"/>
              </w:rPr>
            </w:pPr>
            <w:r>
              <w:rPr>
                <w:rFonts w:ascii="Times New Roman" w:hAnsi="Times New Roman"/>
                <w:lang w:val="sr-Cyrl-CS"/>
              </w:rPr>
              <w:t>-</w:t>
            </w:r>
            <w:r w:rsidRPr="00D4471B">
              <w:rPr>
                <w:rFonts w:ascii="Times New Roman" w:hAnsi="Times New Roman"/>
                <w:lang w:val="sr-Cyrl-CS"/>
              </w:rPr>
              <w:t xml:space="preserve">Стилске вежбе: Писање реченица према задатим речима </w:t>
            </w:r>
          </w:p>
          <w:p w:rsidR="005D49BE" w:rsidRDefault="005D49BE" w:rsidP="006E4110">
            <w:pPr>
              <w:pStyle w:val="NoSpacing"/>
              <w:rPr>
                <w:rFonts w:ascii="Times New Roman" w:hAnsi="Times New Roman"/>
                <w:lang w:val="sr-Cyrl-CS"/>
              </w:rPr>
            </w:pPr>
            <w:r w:rsidRPr="00D4471B">
              <w:rPr>
                <w:rFonts w:ascii="Times New Roman" w:hAnsi="Times New Roman"/>
                <w:lang w:val="sr-Cyrl-CS"/>
              </w:rPr>
              <w:t>−Обнављамо граматичке садржаје − реченице по значењу и облику</w:t>
            </w:r>
          </w:p>
          <w:p w:rsidR="005D49BE" w:rsidRDefault="005D49BE" w:rsidP="006E4110">
            <w:pPr>
              <w:pStyle w:val="NoSpacing"/>
              <w:rPr>
                <w:rFonts w:ascii="Times New Roman" w:hAnsi="Times New Roman"/>
                <w:lang w:val="sr-Cyrl-CS"/>
              </w:rPr>
            </w:pPr>
            <w:r w:rsidRPr="00D4471B">
              <w:rPr>
                <w:rFonts w:ascii="Times New Roman" w:hAnsi="Times New Roman"/>
                <w:lang w:val="sr-Cyrl-CS"/>
              </w:rPr>
              <w:t>−Реч, слог, глас, слово</w:t>
            </w:r>
          </w:p>
          <w:p w:rsidR="005D49BE" w:rsidRPr="00C738FC" w:rsidRDefault="005D49BE" w:rsidP="006E4110">
            <w:pPr>
              <w:pStyle w:val="NoSpacing"/>
              <w:rPr>
                <w:rFonts w:ascii="Times New Roman" w:hAnsi="Times New Roman"/>
                <w:sz w:val="24"/>
                <w:szCs w:val="24"/>
                <w:lang w:val="sr-Cyrl-CS"/>
              </w:rPr>
            </w:pPr>
            <w:r>
              <w:rPr>
                <w:rFonts w:ascii="Times New Roman" w:hAnsi="Times New Roman"/>
                <w:lang w:val="sr-Cyrl-CS"/>
              </w:rPr>
              <w:t>-</w:t>
            </w:r>
            <w:r w:rsidRPr="00D4471B">
              <w:rPr>
                <w:rFonts w:ascii="Times New Roman" w:hAnsi="Times New Roman"/>
                <w:lang w:val="sr-Cyrl-CS"/>
              </w:rPr>
              <w:t>Употреба великог слова</w:t>
            </w:r>
          </w:p>
        </w:tc>
        <w:tc>
          <w:tcPr>
            <w:tcW w:w="4252" w:type="dxa"/>
            <w:vAlign w:val="center"/>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Умети саставити реченице од задатих речи</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Растављати правилно речи на слогове</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Знати када се користи велико слово у писању</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Правилно (изражајно) казивати научене стихове</w:t>
            </w:r>
          </w:p>
          <w:p w:rsidR="005D49BE" w:rsidRPr="007F0D3F" w:rsidRDefault="005D49BE" w:rsidP="006E4110">
            <w:pPr>
              <w:pStyle w:val="NoSpacing"/>
              <w:rPr>
                <w:rFonts w:ascii="Times New Roman" w:hAnsi="Times New Roman"/>
                <w:lang w:val="sr-Cyrl-CS"/>
              </w:rPr>
            </w:pPr>
            <w:r w:rsidRPr="00E44BB1">
              <w:rPr>
                <w:rFonts w:ascii="Times New Roman" w:hAnsi="Times New Roman"/>
                <w:lang w:val="sr-Cyrl-CS"/>
              </w:rPr>
              <w:t>Разумети прочитано</w:t>
            </w:r>
          </w:p>
        </w:tc>
        <w:tc>
          <w:tcPr>
            <w:tcW w:w="3544" w:type="dxa"/>
            <w:vMerge w:val="restart"/>
          </w:tcPr>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Компетенције за учење</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-Способност да самостално и у сарадњи са другима истражује,открива повезује нова знања.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-Користи различите изворе информација и има критичан одмос према њима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lastRenderedPageBreak/>
              <w:t>Комуникација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-изражава своје ставове,мишљења ,осећања на позитиван и аргументован начин</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Рад на подацима и информацијама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-селектује,обрађује наводечи извор аутора,чува и презентује податке у различитимформатима,уклјучујучи и информатичке технологије</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Дигитална компетенција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-претражује и критички анализира информације у електронском облику користећи одређена информационасредства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-уме да представи,организује и обликује одређене информације користећи средства за информационе технологије</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Решавање проблема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-Формулише објашњења и заклјучке на основу резултата до којих је дошао/ла у раду,презентује их и са другима дискутује .</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-стечена знања и вештине повезује у јединствену целину са предходном</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Сарадња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-активно учествује у раду групе или пара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-одговорно  и савесно извршава заједничке активности стављајући интересе групе изнад сопствених</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-критички процењује свој рад и рад чланова групе доприноси унапређивању рада групе и уме д представи резултате рада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Одговорно учешће у демократском друштву</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 xml:space="preserve">-понаша се одговорно,хумано и </w:t>
            </w:r>
            <w:r w:rsidRPr="007F0D3F">
              <w:rPr>
                <w:rFonts w:ascii="Times New Roman" w:hAnsi="Times New Roman"/>
                <w:sz w:val="20"/>
                <w:szCs w:val="20"/>
                <w:lang w:val="ru-RU"/>
              </w:rPr>
              <w:lastRenderedPageBreak/>
              <w:t>толерантно у друштву</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Одговоран однос према здрављу</w:t>
            </w:r>
          </w:p>
          <w:p w:rsidR="005D49BE" w:rsidRPr="00C738FC" w:rsidRDefault="005D49BE" w:rsidP="006E4110">
            <w:pPr>
              <w:pStyle w:val="NoSpacing"/>
              <w:rPr>
                <w:rFonts w:ascii="Times New Roman" w:hAnsi="Times New Roman"/>
                <w:sz w:val="24"/>
                <w:szCs w:val="24"/>
                <w:lang w:val="ru-RU"/>
              </w:rPr>
            </w:pPr>
            <w:r w:rsidRPr="007F0D3F">
              <w:rPr>
                <w:rFonts w:ascii="Times New Roman" w:hAnsi="Times New Roman"/>
                <w:sz w:val="20"/>
                <w:szCs w:val="20"/>
                <w:lang w:val="ru-RU"/>
              </w:rPr>
              <w:t>-препознаје сигурносне и здравствене разлике у животу и раду.</w:t>
            </w:r>
          </w:p>
        </w:tc>
      </w:tr>
      <w:tr w:rsidR="005D49BE" w:rsidRPr="00C034D5"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МАТЕМАТИКА</w:t>
            </w:r>
          </w:p>
        </w:tc>
        <w:tc>
          <w:tcPr>
            <w:tcW w:w="4253" w:type="dxa"/>
            <w:vAlign w:val="center"/>
          </w:tcPr>
          <w:p w:rsidR="005D49BE" w:rsidRDefault="005D49BE" w:rsidP="006E4110">
            <w:pPr>
              <w:pStyle w:val="NoSpacing"/>
              <w:rPr>
                <w:rFonts w:ascii="Times New Roman" w:hAnsi="Times New Roman"/>
                <w:lang w:val="sr-Cyrl-CS"/>
              </w:rPr>
            </w:pPr>
            <w:r>
              <w:rPr>
                <w:rFonts w:ascii="Times New Roman" w:hAnsi="Times New Roman"/>
                <w:lang w:val="sr-Cyrl-CS"/>
              </w:rPr>
              <w:t>-</w:t>
            </w:r>
            <w:r w:rsidRPr="00D4471B">
              <w:rPr>
                <w:rFonts w:ascii="Times New Roman" w:hAnsi="Times New Roman"/>
                <w:lang w:val="sr-Cyrl-CS"/>
              </w:rPr>
              <w:t xml:space="preserve">Дељење до </w:t>
            </w:r>
            <w:r w:rsidRPr="00D644F5">
              <w:rPr>
                <w:rFonts w:ascii="Times New Roman" w:hAnsi="Times New Roman"/>
                <w:lang w:val="ru-RU"/>
              </w:rPr>
              <w:t>1</w:t>
            </w:r>
            <w:r w:rsidRPr="00D4471B">
              <w:rPr>
                <w:rFonts w:ascii="Times New Roman" w:hAnsi="Times New Roman"/>
                <w:lang w:val="sr-Cyrl-CS"/>
              </w:rPr>
              <w:t>000</w:t>
            </w:r>
          </w:p>
          <w:p w:rsidR="005D49BE" w:rsidRDefault="005D49BE" w:rsidP="006E4110">
            <w:pPr>
              <w:pStyle w:val="NoSpacing"/>
              <w:rPr>
                <w:rFonts w:ascii="Times New Roman" w:hAnsi="Times New Roman"/>
                <w:lang w:val="sr-Cyrl-CS"/>
              </w:rPr>
            </w:pPr>
            <w:r>
              <w:rPr>
                <w:rFonts w:ascii="Times New Roman" w:hAnsi="Times New Roman"/>
                <w:lang w:val="sr-Cyrl-CS"/>
              </w:rPr>
              <w:t>-</w:t>
            </w:r>
            <w:r w:rsidRPr="00D4471B">
              <w:rPr>
                <w:rFonts w:ascii="Times New Roman" w:hAnsi="Times New Roman"/>
                <w:lang w:val="sr-Cyrl-CS"/>
              </w:rPr>
              <w:t>Изрази</w:t>
            </w:r>
          </w:p>
          <w:p w:rsidR="005D49BE" w:rsidRDefault="005D49BE" w:rsidP="006E4110">
            <w:pPr>
              <w:pStyle w:val="NoSpacing"/>
              <w:rPr>
                <w:rFonts w:ascii="Times New Roman" w:hAnsi="Times New Roman"/>
                <w:lang w:val="ru-RU"/>
              </w:rPr>
            </w:pPr>
            <w:r>
              <w:rPr>
                <w:rFonts w:ascii="Times New Roman" w:hAnsi="Times New Roman"/>
                <w:lang w:val="sr-Cyrl-CS"/>
              </w:rPr>
              <w:t>-</w:t>
            </w:r>
            <w:r w:rsidRPr="00D4471B">
              <w:rPr>
                <w:rFonts w:ascii="Times New Roman" w:hAnsi="Times New Roman"/>
                <w:lang w:val="sr-Cyrl-CS"/>
              </w:rPr>
              <w:t>Права и крива линија</w:t>
            </w:r>
            <w:r w:rsidRPr="009A5FA0">
              <w:rPr>
                <w:rFonts w:ascii="Times New Roman" w:hAnsi="Times New Roman"/>
                <w:lang w:val="ru-RU"/>
              </w:rPr>
              <w:t>, круг</w:t>
            </w:r>
          </w:p>
          <w:p w:rsidR="005D49BE" w:rsidRPr="00C738FC" w:rsidRDefault="005D49BE" w:rsidP="006E4110">
            <w:pPr>
              <w:pStyle w:val="NoSpacing"/>
              <w:rPr>
                <w:rFonts w:ascii="Times New Roman" w:hAnsi="Times New Roman"/>
                <w:sz w:val="24"/>
                <w:szCs w:val="24"/>
                <w:lang w:val="ru-RU"/>
              </w:rPr>
            </w:pPr>
            <w:r>
              <w:rPr>
                <w:rFonts w:ascii="Times New Roman" w:hAnsi="Times New Roman"/>
                <w:lang w:val="sr-Cyrl-CS"/>
              </w:rPr>
              <w:t>-</w:t>
            </w:r>
            <w:r w:rsidRPr="00D4471B">
              <w:rPr>
                <w:rFonts w:ascii="Times New Roman" w:hAnsi="Times New Roman"/>
                <w:lang w:val="sr-Cyrl-CS"/>
              </w:rPr>
              <w:t>Троугао, правоугаоник и квадрат</w:t>
            </w:r>
          </w:p>
        </w:tc>
        <w:tc>
          <w:tcPr>
            <w:tcW w:w="4252" w:type="dxa"/>
            <w:vAlign w:val="center"/>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Множити и делити троцифрене бројеве једноцифеним до 1000</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Решавати матеметичке изразе са више рачунских операција у скупу бројева до 1000</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Препознати праву и криву линију на слици и у окружењу</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Цртати праву и криву линију руком и уз помоћ лењира и шестара</w:t>
            </w:r>
          </w:p>
          <w:p w:rsidR="005D49BE" w:rsidRPr="007F0D3F" w:rsidRDefault="005D49BE" w:rsidP="006E4110">
            <w:pPr>
              <w:pStyle w:val="NoSpacing"/>
              <w:rPr>
                <w:rFonts w:ascii="Times New Roman" w:hAnsi="Times New Roman"/>
                <w:lang w:val="sr-Cyrl-CS"/>
              </w:rPr>
            </w:pPr>
            <w:r w:rsidRPr="00E44BB1">
              <w:rPr>
                <w:rFonts w:ascii="Times New Roman" w:hAnsi="Times New Roman"/>
                <w:lang w:val="sr-Cyrl-CS"/>
              </w:rPr>
              <w:t>Цртати уз помоћ лењира и шестара правоугаоник и квадрат</w:t>
            </w:r>
          </w:p>
        </w:tc>
        <w:tc>
          <w:tcPr>
            <w:tcW w:w="3544" w:type="dxa"/>
            <w:vMerge/>
          </w:tcPr>
          <w:p w:rsidR="005D49BE" w:rsidRPr="00C738FC" w:rsidRDefault="005D49BE" w:rsidP="006E4110">
            <w:pPr>
              <w:pStyle w:val="NoSpacing"/>
              <w:rPr>
                <w:rFonts w:ascii="Times New Roman" w:hAnsi="Times New Roman"/>
                <w:sz w:val="24"/>
                <w:szCs w:val="24"/>
                <w:lang w:val="ru-RU"/>
              </w:rPr>
            </w:pPr>
          </w:p>
        </w:tc>
      </w:tr>
      <w:tr w:rsidR="005D49BE" w:rsidRPr="00C034D5"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ПРИРОДА И ДРУШТВО</w:t>
            </w:r>
          </w:p>
        </w:tc>
        <w:tc>
          <w:tcPr>
            <w:tcW w:w="4253" w:type="dxa"/>
            <w:vAlign w:val="center"/>
          </w:tcPr>
          <w:p w:rsidR="005D49BE" w:rsidRPr="0045280F" w:rsidRDefault="005D49BE" w:rsidP="006E4110">
            <w:pPr>
              <w:pStyle w:val="NoSpacing"/>
              <w:rPr>
                <w:rFonts w:ascii="Times New Roman" w:hAnsi="Times New Roman"/>
                <w:sz w:val="24"/>
                <w:szCs w:val="24"/>
              </w:rPr>
            </w:pPr>
            <w:r>
              <w:rPr>
                <w:rFonts w:ascii="Times New Roman" w:hAnsi="Times New Roman"/>
                <w:lang w:val="ru-RU"/>
              </w:rPr>
              <w:t>-</w:t>
            </w:r>
            <w:r w:rsidRPr="009A5FA0">
              <w:rPr>
                <w:rFonts w:ascii="Times New Roman" w:hAnsi="Times New Roman"/>
                <w:lang w:val="ru-RU"/>
              </w:rPr>
              <w:t>Основне одреднице државе Србије</w:t>
            </w:r>
          </w:p>
        </w:tc>
        <w:tc>
          <w:tcPr>
            <w:tcW w:w="4252" w:type="dxa"/>
            <w:vAlign w:val="center"/>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Препознати и описати симболе Републике Србије</w:t>
            </w:r>
          </w:p>
          <w:p w:rsidR="005D49BE" w:rsidRPr="007F0D3F" w:rsidRDefault="005D49BE" w:rsidP="006E4110">
            <w:pPr>
              <w:pStyle w:val="NoSpacing"/>
              <w:rPr>
                <w:rFonts w:ascii="Times New Roman" w:hAnsi="Times New Roman"/>
                <w:lang w:val="sr-Cyrl-CS"/>
              </w:rPr>
            </w:pPr>
            <w:r w:rsidRPr="00E44BB1">
              <w:rPr>
                <w:rFonts w:ascii="Times New Roman" w:hAnsi="Times New Roman"/>
                <w:lang w:val="sr-Cyrl-CS"/>
              </w:rPr>
              <w:t>Знати број, састав и одлике становништва Србије</w:t>
            </w:r>
          </w:p>
        </w:tc>
        <w:tc>
          <w:tcPr>
            <w:tcW w:w="3544" w:type="dxa"/>
            <w:vMerge/>
          </w:tcPr>
          <w:p w:rsidR="005D49BE" w:rsidRPr="00C92FF0" w:rsidRDefault="005D49BE" w:rsidP="006E4110">
            <w:pPr>
              <w:pStyle w:val="NoSpacing"/>
              <w:rPr>
                <w:rFonts w:ascii="Times New Roman" w:hAnsi="Times New Roman"/>
                <w:sz w:val="24"/>
                <w:szCs w:val="24"/>
                <w:lang w:val="ru-RU"/>
              </w:rPr>
            </w:pPr>
          </w:p>
        </w:tc>
      </w:tr>
      <w:tr w:rsidR="005D49BE" w:rsidRPr="00C92FF0"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ФИЗИЧКО ВАСПИТАЊЕ</w:t>
            </w:r>
          </w:p>
        </w:tc>
        <w:tc>
          <w:tcPr>
            <w:tcW w:w="4253" w:type="dxa"/>
            <w:vAlign w:val="center"/>
          </w:tcPr>
          <w:p w:rsidR="005D49BE" w:rsidRDefault="005D49BE" w:rsidP="006E4110">
            <w:pPr>
              <w:pStyle w:val="NoSpacing"/>
              <w:rPr>
                <w:rFonts w:ascii="Times New Roman" w:hAnsi="Times New Roman"/>
                <w:bCs/>
                <w:lang w:val="sr-Cyrl-CS"/>
              </w:rPr>
            </w:pPr>
            <w:r>
              <w:rPr>
                <w:rFonts w:ascii="Times New Roman" w:hAnsi="Times New Roman"/>
                <w:bCs/>
                <w:lang w:val="sr-Cyrl-CS"/>
              </w:rPr>
              <w:t>-</w:t>
            </w:r>
            <w:r w:rsidRPr="00D4471B">
              <w:rPr>
                <w:rFonts w:ascii="Times New Roman" w:hAnsi="Times New Roman"/>
                <w:bCs/>
                <w:lang w:val="sr-Cyrl-CS"/>
              </w:rPr>
              <w:t>Додавање лопте стопалом – дечаци;балансирање лоптом–девојчице</w:t>
            </w:r>
          </w:p>
          <w:p w:rsidR="005D49BE" w:rsidRPr="00D4471B" w:rsidRDefault="005D49BE" w:rsidP="006E4110">
            <w:pPr>
              <w:pStyle w:val="NoSpacing"/>
              <w:rPr>
                <w:rFonts w:ascii="Times New Roman" w:hAnsi="Times New Roman"/>
                <w:bCs/>
                <w:lang w:val="sr-Cyrl-CS"/>
              </w:rPr>
            </w:pPr>
            <w:r w:rsidRPr="00D4471B">
              <w:rPr>
                <w:rFonts w:ascii="Times New Roman" w:hAnsi="Times New Roman"/>
                <w:bCs/>
                <w:lang w:val="sr-Cyrl-CS"/>
              </w:rPr>
              <w:t>Додавање и заустављање лопте стопалом</w:t>
            </w:r>
            <w:r>
              <w:rPr>
                <w:rFonts w:ascii="Times New Roman" w:hAnsi="Times New Roman"/>
                <w:bCs/>
                <w:lang w:val="sr-Cyrl-CS"/>
              </w:rPr>
              <w:t xml:space="preserve"> – ученици</w:t>
            </w:r>
            <w:r w:rsidRPr="00D4471B">
              <w:rPr>
                <w:rFonts w:ascii="Times New Roman" w:hAnsi="Times New Roman"/>
                <w:bCs/>
                <w:lang w:val="sr-Cyrl-CS"/>
              </w:rPr>
              <w:t xml:space="preserve">; </w:t>
            </w:r>
          </w:p>
          <w:p w:rsidR="005D49BE" w:rsidRPr="00C738FC" w:rsidRDefault="005D49BE" w:rsidP="006E4110">
            <w:pPr>
              <w:pStyle w:val="NoSpacing"/>
              <w:rPr>
                <w:rFonts w:ascii="Times New Roman" w:hAnsi="Times New Roman"/>
                <w:sz w:val="24"/>
                <w:szCs w:val="24"/>
                <w:lang w:val="ru-RU"/>
              </w:rPr>
            </w:pPr>
            <w:r w:rsidRPr="00D4471B">
              <w:rPr>
                <w:rFonts w:ascii="Times New Roman" w:hAnsi="Times New Roman"/>
                <w:bCs/>
                <w:lang w:val="sr-Cyrl-CS"/>
              </w:rPr>
              <w:t>слободно ритмичко кретно изражавање лоптама – ученице</w:t>
            </w:r>
          </w:p>
        </w:tc>
        <w:tc>
          <w:tcPr>
            <w:tcW w:w="4252" w:type="dxa"/>
            <w:vAlign w:val="center"/>
          </w:tcPr>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Додавати лопту на различите начине (различитим деловима стопала)</w:t>
            </w:r>
          </w:p>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Хватати и бацати лопту, гађати противничког играча</w:t>
            </w:r>
          </w:p>
          <w:p w:rsidR="005D49BE" w:rsidRPr="007F0D3F" w:rsidRDefault="005D49BE" w:rsidP="006E4110">
            <w:pPr>
              <w:pStyle w:val="NoSpacing"/>
              <w:rPr>
                <w:rFonts w:ascii="Times New Roman" w:hAnsi="Times New Roman"/>
                <w:lang w:val="sr-Cyrl-CS"/>
              </w:rPr>
            </w:pPr>
            <w:r w:rsidRPr="00E14650">
              <w:rPr>
                <w:rFonts w:ascii="Times New Roman" w:hAnsi="Times New Roman"/>
                <w:lang w:val="sr-Cyrl-CS"/>
              </w:rPr>
              <w:t>Примењивати правила елементарних игара</w:t>
            </w:r>
          </w:p>
        </w:tc>
        <w:tc>
          <w:tcPr>
            <w:tcW w:w="3544" w:type="dxa"/>
            <w:vMerge/>
          </w:tcPr>
          <w:p w:rsidR="005D49BE" w:rsidRPr="00C738FC" w:rsidRDefault="005D49BE" w:rsidP="006E4110">
            <w:pPr>
              <w:pStyle w:val="NoSpacing"/>
              <w:rPr>
                <w:rFonts w:ascii="Times New Roman" w:hAnsi="Times New Roman"/>
                <w:sz w:val="24"/>
                <w:szCs w:val="24"/>
                <w:lang w:val="ru-RU"/>
              </w:rPr>
            </w:pPr>
          </w:p>
        </w:tc>
      </w:tr>
      <w:tr w:rsidR="005D49BE" w:rsidRPr="0045280F"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МУЗИЧКА КУЛТУРА</w:t>
            </w:r>
          </w:p>
        </w:tc>
        <w:tc>
          <w:tcPr>
            <w:tcW w:w="4253" w:type="dxa"/>
            <w:vAlign w:val="center"/>
          </w:tcPr>
          <w:p w:rsidR="005D49BE" w:rsidRPr="0045280F" w:rsidRDefault="005D49BE" w:rsidP="006E4110">
            <w:pPr>
              <w:pStyle w:val="NoSpacing"/>
              <w:rPr>
                <w:rFonts w:ascii="Times New Roman" w:hAnsi="Times New Roman"/>
                <w:sz w:val="24"/>
                <w:szCs w:val="24"/>
              </w:rPr>
            </w:pPr>
            <w:r>
              <w:rPr>
                <w:rFonts w:ascii="Times New Roman" w:hAnsi="Times New Roman"/>
                <w:lang w:val="ru-RU"/>
              </w:rPr>
              <w:t>-</w:t>
            </w:r>
            <w:r w:rsidRPr="009A5FA0">
              <w:rPr>
                <w:rFonts w:ascii="Times New Roman" w:hAnsi="Times New Roman"/>
                <w:lang w:val="ru-RU"/>
              </w:rPr>
              <w:t>Химна „Боже правде”</w:t>
            </w:r>
          </w:p>
        </w:tc>
        <w:tc>
          <w:tcPr>
            <w:tcW w:w="4252" w:type="dxa"/>
            <w:vAlign w:val="center"/>
          </w:tcPr>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Објаснити шта је химна и када се изводи</w:t>
            </w:r>
          </w:p>
          <w:p w:rsidR="005D49BE" w:rsidRPr="007F0D3F" w:rsidRDefault="005D49BE" w:rsidP="006E4110">
            <w:pPr>
              <w:pStyle w:val="NoSpacing"/>
              <w:rPr>
                <w:rFonts w:ascii="Times New Roman" w:hAnsi="Times New Roman"/>
                <w:lang w:val="sr-Cyrl-CS"/>
              </w:rPr>
            </w:pPr>
            <w:r w:rsidRPr="00E14650">
              <w:rPr>
                <w:rFonts w:ascii="Times New Roman" w:hAnsi="Times New Roman"/>
                <w:lang w:val="sr-Cyrl-CS"/>
              </w:rPr>
              <w:t>Певати по слуху химну Србије</w:t>
            </w:r>
          </w:p>
        </w:tc>
        <w:tc>
          <w:tcPr>
            <w:tcW w:w="3544" w:type="dxa"/>
            <w:vMerge/>
          </w:tcPr>
          <w:p w:rsidR="005D49BE" w:rsidRPr="0045280F" w:rsidRDefault="005D49BE" w:rsidP="006E4110">
            <w:pPr>
              <w:pStyle w:val="NoSpacing"/>
              <w:rPr>
                <w:rFonts w:ascii="Times New Roman" w:hAnsi="Times New Roman"/>
                <w:sz w:val="24"/>
                <w:szCs w:val="24"/>
              </w:rPr>
            </w:pPr>
          </w:p>
        </w:tc>
      </w:tr>
      <w:tr w:rsidR="005D49BE" w:rsidRPr="00C034D5"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ЛИКОВНА КУЛТУРА</w:t>
            </w:r>
          </w:p>
        </w:tc>
        <w:tc>
          <w:tcPr>
            <w:tcW w:w="4253" w:type="dxa"/>
            <w:vAlign w:val="center"/>
          </w:tcPr>
          <w:p w:rsidR="005D49BE" w:rsidRPr="00C738FC" w:rsidRDefault="005D49BE" w:rsidP="006E4110">
            <w:pPr>
              <w:pStyle w:val="NoSpacing"/>
              <w:rPr>
                <w:rFonts w:ascii="Times New Roman" w:hAnsi="Times New Roman"/>
                <w:sz w:val="24"/>
                <w:szCs w:val="24"/>
              </w:rPr>
            </w:pPr>
            <w:r>
              <w:rPr>
                <w:rFonts w:ascii="Times New Roman" w:hAnsi="Times New Roman"/>
                <w:sz w:val="24"/>
                <w:szCs w:val="24"/>
              </w:rPr>
              <w:t>-</w:t>
            </w:r>
            <w:r w:rsidRPr="009A5FA0">
              <w:rPr>
                <w:rFonts w:ascii="Times New Roman" w:hAnsi="Times New Roman"/>
                <w:lang w:val="ru-RU"/>
              </w:rPr>
              <w:t xml:space="preserve"> Симбол, знак (грб, застава)</w:t>
            </w:r>
          </w:p>
        </w:tc>
        <w:tc>
          <w:tcPr>
            <w:tcW w:w="4252" w:type="dxa"/>
            <w:vAlign w:val="center"/>
          </w:tcPr>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Користити сликарске материјале – водене боје, темпере и туш</w:t>
            </w:r>
          </w:p>
          <w:p w:rsidR="005D49BE" w:rsidRPr="007F0D3F" w:rsidRDefault="005D49BE" w:rsidP="006E4110">
            <w:pPr>
              <w:pStyle w:val="NoSpacing"/>
              <w:rPr>
                <w:rFonts w:ascii="Times New Roman" w:hAnsi="Times New Roman"/>
                <w:lang w:val="sr-Cyrl-CS"/>
              </w:rPr>
            </w:pPr>
            <w:r w:rsidRPr="00E14650">
              <w:rPr>
                <w:rFonts w:ascii="Times New Roman" w:hAnsi="Times New Roman"/>
                <w:lang w:val="sr-Cyrl-CS"/>
              </w:rPr>
              <w:t>Цртати и сликати на задату тему</w:t>
            </w:r>
          </w:p>
        </w:tc>
        <w:tc>
          <w:tcPr>
            <w:tcW w:w="3544" w:type="dxa"/>
            <w:vMerge/>
          </w:tcPr>
          <w:p w:rsidR="005D49BE" w:rsidRPr="00A824AD" w:rsidRDefault="005D49BE" w:rsidP="006E4110">
            <w:pPr>
              <w:pStyle w:val="NoSpacing"/>
              <w:rPr>
                <w:rFonts w:ascii="Times New Roman" w:hAnsi="Times New Roman"/>
                <w:sz w:val="24"/>
                <w:szCs w:val="24"/>
                <w:lang w:val="ru-RU"/>
              </w:rPr>
            </w:pPr>
          </w:p>
        </w:tc>
      </w:tr>
      <w:tr w:rsidR="005D49BE" w:rsidRPr="0045280F" w:rsidTr="006E4110">
        <w:trPr>
          <w:jc w:val="center"/>
        </w:trPr>
        <w:tc>
          <w:tcPr>
            <w:tcW w:w="2376" w:type="dxa"/>
            <w:vAlign w:val="center"/>
          </w:tcPr>
          <w:p w:rsidR="005D49BE" w:rsidRDefault="005D49BE" w:rsidP="006E4110">
            <w:pPr>
              <w:pStyle w:val="NoSpacing"/>
              <w:rPr>
                <w:rFonts w:ascii="Times New Roman" w:hAnsi="Times New Roman"/>
                <w:sz w:val="24"/>
                <w:szCs w:val="24"/>
              </w:rPr>
            </w:pPr>
            <w:r>
              <w:rPr>
                <w:rFonts w:ascii="Times New Roman" w:hAnsi="Times New Roman"/>
                <w:sz w:val="24"/>
                <w:szCs w:val="24"/>
              </w:rPr>
              <w:t>ЕНГЛЕСКИ ЈЕЗИК</w:t>
            </w:r>
          </w:p>
        </w:tc>
        <w:tc>
          <w:tcPr>
            <w:tcW w:w="4253" w:type="dxa"/>
            <w:vAlign w:val="center"/>
          </w:tcPr>
          <w:p w:rsidR="005D49BE" w:rsidRPr="004777A3" w:rsidRDefault="005D49BE" w:rsidP="006E4110">
            <w:pPr>
              <w:pStyle w:val="NoSpacing"/>
              <w:rPr>
                <w:rFonts w:ascii="Times New Roman" w:hAnsi="Times New Roman"/>
                <w:sz w:val="24"/>
                <w:szCs w:val="24"/>
              </w:rPr>
            </w:pPr>
            <w:r>
              <w:rPr>
                <w:rFonts w:ascii="Times New Roman" w:hAnsi="Times New Roman"/>
                <w:lang w:val="sr-Cyrl-CS"/>
              </w:rPr>
              <w:t>Колико је сати?</w:t>
            </w:r>
            <w:r w:rsidRPr="004777A3">
              <w:rPr>
                <w:rFonts w:ascii="Times New Roman" w:hAnsi="Times New Roman"/>
                <w:lang w:val="sr-Cyrl-CS"/>
              </w:rPr>
              <w:t xml:space="preserve"> –</w:t>
            </w:r>
            <w:r w:rsidRPr="004777A3">
              <w:rPr>
                <w:rFonts w:ascii="Times New Roman" w:hAnsi="Times New Roman"/>
                <w:lang w:val="sr-Latn-CS"/>
              </w:rPr>
              <w:t xml:space="preserve"> </w:t>
            </w:r>
            <w:r w:rsidRPr="004777A3">
              <w:rPr>
                <w:rFonts w:ascii="Times New Roman" w:hAnsi="Times New Roman"/>
                <w:i/>
                <w:lang w:val="sr-Latn-CS"/>
              </w:rPr>
              <w:t>What’s the time? It’s</w:t>
            </w:r>
            <w:r w:rsidRPr="004777A3">
              <w:rPr>
                <w:rFonts w:ascii="Times New Roman" w:hAnsi="Times New Roman"/>
                <w:i/>
                <w:lang w:val="sr-Cyrl-CS"/>
              </w:rPr>
              <w:t xml:space="preserve"> (</w:t>
            </w:r>
            <w:r w:rsidRPr="004777A3">
              <w:rPr>
                <w:rFonts w:ascii="Times New Roman" w:hAnsi="Times New Roman"/>
                <w:i/>
                <w:lang w:val="sr-Latn-CS"/>
              </w:rPr>
              <w:t xml:space="preserve">seven) o’clock </w:t>
            </w:r>
            <w:r w:rsidRPr="004777A3">
              <w:rPr>
                <w:rFonts w:ascii="Times New Roman" w:hAnsi="Times New Roman"/>
                <w:lang w:val="sr-Cyrl-CS"/>
              </w:rPr>
              <w:t xml:space="preserve">и реченични модели – </w:t>
            </w:r>
            <w:r w:rsidRPr="004777A3">
              <w:rPr>
                <w:rFonts w:ascii="Times New Roman" w:hAnsi="Times New Roman"/>
                <w:i/>
                <w:lang w:val="sr-Latn-CS"/>
              </w:rPr>
              <w:t>He has breakfast at seven o’clock. She goes to school at nine o’clock</w:t>
            </w:r>
          </w:p>
        </w:tc>
        <w:tc>
          <w:tcPr>
            <w:tcW w:w="4252" w:type="dxa"/>
            <w:vAlign w:val="center"/>
          </w:tcPr>
          <w:p w:rsidR="005D49BE" w:rsidRPr="004777A3" w:rsidRDefault="005D49BE" w:rsidP="006E4110">
            <w:pPr>
              <w:rPr>
                <w:rFonts w:ascii="Times New Roman" w:hAnsi="Times New Roman"/>
                <w:lang w:val="sr-Cyrl-CS"/>
              </w:rPr>
            </w:pPr>
            <w:r>
              <w:rPr>
                <w:rFonts w:ascii="Times New Roman" w:hAnsi="Times New Roman"/>
                <w:lang w:val="sr-Cyrl-CS"/>
              </w:rPr>
              <w:t>-</w:t>
            </w:r>
            <w:r w:rsidRPr="004777A3">
              <w:rPr>
                <w:rFonts w:ascii="Times New Roman" w:hAnsi="Times New Roman"/>
                <w:lang w:val="sr-Cyrl-CS"/>
              </w:rPr>
              <w:t>кажу колико је сати; питају и кажу шта раде свакога дана у одређено време;напишу кратак текст о својим свакодневним активностима</w:t>
            </w:r>
          </w:p>
        </w:tc>
        <w:tc>
          <w:tcPr>
            <w:tcW w:w="3544" w:type="dxa"/>
            <w:vMerge/>
          </w:tcPr>
          <w:p w:rsidR="005D49BE" w:rsidRPr="0045280F" w:rsidRDefault="005D49BE" w:rsidP="006E4110">
            <w:pPr>
              <w:pStyle w:val="NoSpacing"/>
              <w:rPr>
                <w:rFonts w:ascii="Times New Roman" w:hAnsi="Times New Roman"/>
                <w:sz w:val="24"/>
                <w:szCs w:val="24"/>
              </w:rPr>
            </w:pPr>
          </w:p>
        </w:tc>
      </w:tr>
    </w:tbl>
    <w:p w:rsidR="005D49BE" w:rsidRDefault="005D49BE" w:rsidP="005D49BE">
      <w:pPr>
        <w:pStyle w:val="NoSpacing"/>
        <w:jc w:val="center"/>
        <w:rPr>
          <w:rFonts w:ascii="Times New Roman" w:hAnsi="Times New Roman"/>
          <w:sz w:val="24"/>
          <w:szCs w:val="24"/>
        </w:rPr>
      </w:pPr>
      <w:r>
        <w:rPr>
          <w:rFonts w:ascii="Times New Roman" w:hAnsi="Times New Roman"/>
          <w:sz w:val="24"/>
          <w:szCs w:val="24"/>
        </w:rPr>
        <w:lastRenderedPageBreak/>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2693"/>
        <w:gridCol w:w="3587"/>
        <w:gridCol w:w="5800"/>
      </w:tblGrid>
      <w:tr w:rsidR="005D49BE" w:rsidRPr="00C034D5" w:rsidTr="006E4110">
        <w:trPr>
          <w:tblHeader/>
          <w:jc w:val="center"/>
        </w:trPr>
        <w:tc>
          <w:tcPr>
            <w:tcW w:w="2346"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ДИНАМИКА/</w:t>
            </w:r>
          </w:p>
          <w:p w:rsidR="005D49BE" w:rsidRPr="0045280F" w:rsidRDefault="005D49BE" w:rsidP="006E411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АКТИВНОСТИ УЧЕНИКА</w:t>
            </w:r>
          </w:p>
        </w:tc>
        <w:tc>
          <w:tcPr>
            <w:tcW w:w="6072" w:type="dxa"/>
            <w:vAlign w:val="center"/>
          </w:tcPr>
          <w:p w:rsidR="005D49BE" w:rsidRPr="00C738FC" w:rsidRDefault="005D49BE" w:rsidP="006E4110">
            <w:pPr>
              <w:pStyle w:val="NoSpacing"/>
              <w:jc w:val="center"/>
              <w:rPr>
                <w:rFonts w:ascii="Times New Roman" w:hAnsi="Times New Roman"/>
                <w:b/>
                <w:lang w:val="ru-RU"/>
              </w:rPr>
            </w:pPr>
            <w:r w:rsidRPr="00C738FC">
              <w:rPr>
                <w:rFonts w:ascii="Times New Roman" w:hAnsi="Times New Roman"/>
                <w:b/>
                <w:lang w:val="ru-RU"/>
              </w:rPr>
              <w:t>НАЧИНИ И ПОСТУПЦИ ОСТВАРИВАЊА</w:t>
            </w:r>
          </w:p>
          <w:p w:rsidR="005D49BE" w:rsidRPr="00C738FC" w:rsidRDefault="005D49BE" w:rsidP="006E4110">
            <w:pPr>
              <w:pStyle w:val="NoSpacing"/>
              <w:jc w:val="center"/>
              <w:rPr>
                <w:rFonts w:ascii="Times New Roman" w:hAnsi="Times New Roman"/>
                <w:b/>
                <w:lang w:val="ru-RU"/>
              </w:rPr>
            </w:pPr>
            <w:r w:rsidRPr="00C738FC">
              <w:rPr>
                <w:rFonts w:ascii="Times New Roman" w:hAnsi="Times New Roman"/>
                <w:b/>
                <w:lang w:val="ru-RU"/>
              </w:rPr>
              <w:t>(облици рада, методе, наставна средства)</w:t>
            </w:r>
          </w:p>
        </w:tc>
      </w:tr>
      <w:tr w:rsidR="005D49BE" w:rsidRPr="00C034D5"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СРПСКИ ЈЕЗИК</w:t>
            </w:r>
          </w:p>
        </w:tc>
        <w:tc>
          <w:tcPr>
            <w:tcW w:w="2770" w:type="dxa"/>
            <w:vMerge w:val="restart"/>
            <w:vAlign w:val="center"/>
          </w:tcPr>
          <w:p w:rsidR="005D49BE" w:rsidRPr="00C738FC" w:rsidRDefault="005D49BE" w:rsidP="006E4110">
            <w:pPr>
              <w:pStyle w:val="NoSpacing"/>
              <w:jc w:val="center"/>
              <w:rPr>
                <w:rFonts w:ascii="Times New Roman" w:hAnsi="Times New Roman"/>
                <w:sz w:val="24"/>
                <w:szCs w:val="24"/>
                <w:lang w:val="ru-RU"/>
              </w:rPr>
            </w:pPr>
            <w:r>
              <w:rPr>
                <w:rFonts w:ascii="Times New Roman" w:hAnsi="Times New Roman"/>
                <w:sz w:val="24"/>
                <w:szCs w:val="24"/>
                <w:lang w:val="ru-RU"/>
              </w:rPr>
              <w:t>СЕПТЕМБАР</w:t>
            </w:r>
          </w:p>
        </w:tc>
        <w:tc>
          <w:tcPr>
            <w:tcW w:w="3203"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Читање,писање,тумачење текста анализирају и растављају речи на слогове</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Богате речник,рецитују у складу с врстом и природом текста,</w:t>
            </w:r>
          </w:p>
        </w:tc>
        <w:tc>
          <w:tcPr>
            <w:tcW w:w="6072"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Рад у малим групама,фронтални и индивидуални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Дијалошка метода,метода писаних радова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Вербална наставна средства,текстуална средства(рад наставника и ученика на тексту),аудиовизуелна наставна средства</w:t>
            </w:r>
          </w:p>
        </w:tc>
      </w:tr>
      <w:tr w:rsidR="005D49BE" w:rsidRPr="00C034D5"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МАТЕМАТИКА</w:t>
            </w:r>
          </w:p>
        </w:tc>
        <w:tc>
          <w:tcPr>
            <w:tcW w:w="2770" w:type="dxa"/>
            <w:vMerge/>
          </w:tcPr>
          <w:p w:rsidR="005D49BE" w:rsidRPr="00C738FC" w:rsidRDefault="005D49BE" w:rsidP="006E4110">
            <w:pPr>
              <w:pStyle w:val="NoSpacing"/>
              <w:rPr>
                <w:rFonts w:ascii="Times New Roman" w:hAnsi="Times New Roman"/>
                <w:sz w:val="24"/>
                <w:szCs w:val="24"/>
                <w:lang w:val="ru-RU"/>
              </w:rPr>
            </w:pPr>
          </w:p>
        </w:tc>
        <w:tc>
          <w:tcPr>
            <w:tcW w:w="3203"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Користе геометријске фигуре у процесу формирања појма броја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-цртају ,запажају ,мере предмете из околине</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-процењују одока</w:t>
            </w:r>
          </w:p>
        </w:tc>
        <w:tc>
          <w:tcPr>
            <w:tcW w:w="6072"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фронтални и индивидуални рад , Рад у малим групам</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Вербална наставна средства,текстуална средства(рад наставника и ученика на тексту</w:t>
            </w:r>
          </w:p>
        </w:tc>
      </w:tr>
      <w:tr w:rsidR="005D49BE" w:rsidRPr="00C034D5"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ПРИРОДА И ДРУШТВО</w:t>
            </w:r>
          </w:p>
        </w:tc>
        <w:tc>
          <w:tcPr>
            <w:tcW w:w="2770" w:type="dxa"/>
            <w:vMerge/>
          </w:tcPr>
          <w:p w:rsidR="005D49BE" w:rsidRPr="00C738FC" w:rsidRDefault="005D49BE" w:rsidP="006E4110">
            <w:pPr>
              <w:pStyle w:val="NoSpacing"/>
              <w:rPr>
                <w:rFonts w:ascii="Times New Roman" w:hAnsi="Times New Roman"/>
                <w:sz w:val="24"/>
                <w:szCs w:val="24"/>
                <w:lang w:val="ru-RU"/>
              </w:rPr>
            </w:pPr>
          </w:p>
        </w:tc>
        <w:tc>
          <w:tcPr>
            <w:tcW w:w="3203"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Бележи,графички записује  своја запажања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Уочавају сличности и различитости</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Посматрају,анализирају  ,закључују.Осмишљавају,планирају и креирају у оквиру мини пројекта</w:t>
            </w:r>
          </w:p>
        </w:tc>
        <w:tc>
          <w:tcPr>
            <w:tcW w:w="6072"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Рад у малим групама,фронтални и индивидуални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Дијалошка метода,метода писаних радова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Вербална наставна средства,текстуална средства(рад наставника и ученика на тексту), визуелна и аудиовизуелна наставна средства,</w:t>
            </w:r>
          </w:p>
        </w:tc>
      </w:tr>
      <w:tr w:rsidR="005D49BE" w:rsidRPr="002A21F8"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ФИЗИЧКО ВАСПИТАЊЕ</w:t>
            </w:r>
          </w:p>
        </w:tc>
        <w:tc>
          <w:tcPr>
            <w:tcW w:w="2770" w:type="dxa"/>
            <w:vMerge/>
          </w:tcPr>
          <w:p w:rsidR="005D49BE" w:rsidRPr="00C738FC" w:rsidRDefault="005D49BE" w:rsidP="006E4110">
            <w:pPr>
              <w:pStyle w:val="NoSpacing"/>
              <w:rPr>
                <w:rFonts w:ascii="Times New Roman" w:hAnsi="Times New Roman"/>
                <w:sz w:val="24"/>
                <w:szCs w:val="24"/>
                <w:lang w:val="ru-RU"/>
              </w:rPr>
            </w:pPr>
          </w:p>
        </w:tc>
        <w:tc>
          <w:tcPr>
            <w:tcW w:w="3203"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Овладавају природним и изведеним кретањима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Усвајају моторна знања умења и навике</w:t>
            </w:r>
          </w:p>
        </w:tc>
        <w:tc>
          <w:tcPr>
            <w:tcW w:w="6072"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Фронтални ,индивидуални и групни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Илустративно демонстративна метода и дијалошка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Мануелна наставвна средства</w:t>
            </w:r>
          </w:p>
        </w:tc>
      </w:tr>
      <w:tr w:rsidR="005D49BE" w:rsidRPr="00F56552"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МУЗИЧКА КУЛТУРА</w:t>
            </w:r>
          </w:p>
        </w:tc>
        <w:tc>
          <w:tcPr>
            <w:tcW w:w="2770" w:type="dxa"/>
            <w:vMerge/>
          </w:tcPr>
          <w:p w:rsidR="005D49BE" w:rsidRPr="00C738FC" w:rsidRDefault="005D49BE" w:rsidP="006E4110">
            <w:pPr>
              <w:pStyle w:val="NoSpacing"/>
              <w:rPr>
                <w:rFonts w:ascii="Times New Roman" w:hAnsi="Times New Roman"/>
                <w:sz w:val="24"/>
                <w:szCs w:val="24"/>
                <w:lang w:val="ru-RU"/>
              </w:rPr>
            </w:pPr>
          </w:p>
        </w:tc>
        <w:tc>
          <w:tcPr>
            <w:tcW w:w="3203"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Певају песму по слуху</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Изражавају се на тему задатог музичког дела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 xml:space="preserve">Певају  песму са текстом,повезују музичке садржаје,повезују ритам и </w:t>
            </w:r>
            <w:r w:rsidRPr="007F0D3F">
              <w:rPr>
                <w:rFonts w:ascii="Times New Roman" w:hAnsi="Times New Roman"/>
                <w:lang w:val="ru-RU"/>
              </w:rPr>
              <w:lastRenderedPageBreak/>
              <w:t>мелодију.Изражајно дотерују песму.</w:t>
            </w:r>
          </w:p>
        </w:tc>
        <w:tc>
          <w:tcPr>
            <w:tcW w:w="6072"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lastRenderedPageBreak/>
              <w:t>Фронталн,индивидуални и групни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Аудитивна наставна средства,текстуална наставна средства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Вербално-текстуална,демонстративно-илустративна</w:t>
            </w:r>
          </w:p>
        </w:tc>
      </w:tr>
      <w:tr w:rsidR="005D49BE" w:rsidRPr="00C034D5"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ЛИКОВНА КУЛТУРА</w:t>
            </w:r>
          </w:p>
        </w:tc>
        <w:tc>
          <w:tcPr>
            <w:tcW w:w="2770" w:type="dxa"/>
            <w:vMerge/>
          </w:tcPr>
          <w:p w:rsidR="005D49BE" w:rsidRPr="00C738FC" w:rsidRDefault="005D49BE" w:rsidP="006E4110">
            <w:pPr>
              <w:pStyle w:val="NoSpacing"/>
              <w:rPr>
                <w:rFonts w:ascii="Times New Roman" w:hAnsi="Times New Roman"/>
                <w:sz w:val="24"/>
                <w:szCs w:val="24"/>
                <w:lang w:val="ru-RU"/>
              </w:rPr>
            </w:pPr>
          </w:p>
        </w:tc>
        <w:tc>
          <w:tcPr>
            <w:tcW w:w="3203"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Опажају(облике боје,светлине)</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Репродукују.</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Повезују опажене информације што је увод у развијање визуелног мишљења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Разумевају друштвене појаве</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Користе технике визуелног изражавања</w:t>
            </w:r>
          </w:p>
        </w:tc>
        <w:tc>
          <w:tcPr>
            <w:tcW w:w="6072"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Фронтални и индивидуални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Илустративно-демонстративна метода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Визуелна наставна средства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Мануелна наставна средства</w:t>
            </w:r>
          </w:p>
        </w:tc>
      </w:tr>
      <w:tr w:rsidR="005D49BE" w:rsidRPr="00C738FC" w:rsidTr="006E4110">
        <w:trPr>
          <w:jc w:val="center"/>
        </w:trPr>
        <w:tc>
          <w:tcPr>
            <w:tcW w:w="2346" w:type="dxa"/>
            <w:vAlign w:val="center"/>
          </w:tcPr>
          <w:p w:rsidR="005D49BE" w:rsidRDefault="005D49BE" w:rsidP="006E4110">
            <w:pPr>
              <w:pStyle w:val="NoSpacing"/>
              <w:rPr>
                <w:rFonts w:ascii="Times New Roman" w:hAnsi="Times New Roman"/>
                <w:sz w:val="24"/>
                <w:szCs w:val="24"/>
              </w:rPr>
            </w:pPr>
            <w:r>
              <w:rPr>
                <w:rFonts w:ascii="Times New Roman" w:hAnsi="Times New Roman"/>
                <w:sz w:val="24"/>
                <w:szCs w:val="24"/>
              </w:rPr>
              <w:t>ЕНГЛЕСКИ ЈЕЗИК</w:t>
            </w:r>
          </w:p>
        </w:tc>
        <w:tc>
          <w:tcPr>
            <w:tcW w:w="2770" w:type="dxa"/>
            <w:vMerge/>
          </w:tcPr>
          <w:p w:rsidR="005D49BE" w:rsidRPr="00C738FC" w:rsidRDefault="005D49BE" w:rsidP="006E4110">
            <w:pPr>
              <w:pStyle w:val="NoSpacing"/>
              <w:rPr>
                <w:rFonts w:ascii="Times New Roman" w:hAnsi="Times New Roman"/>
                <w:sz w:val="24"/>
                <w:szCs w:val="24"/>
                <w:lang w:val="ru-RU"/>
              </w:rPr>
            </w:pPr>
          </w:p>
        </w:tc>
        <w:tc>
          <w:tcPr>
            <w:tcW w:w="3203" w:type="dxa"/>
          </w:tcPr>
          <w:p w:rsidR="005D49BE" w:rsidRPr="004777A3" w:rsidRDefault="005D49BE" w:rsidP="006E4110">
            <w:pPr>
              <w:rPr>
                <w:rFonts w:ascii="Times New Roman" w:hAnsi="Times New Roman"/>
                <w:lang w:val="sr-Cyrl-CS"/>
              </w:rPr>
            </w:pPr>
            <w:r w:rsidRPr="004777A3">
              <w:rPr>
                <w:rFonts w:ascii="Times New Roman" w:hAnsi="Times New Roman"/>
                <w:lang w:val="sr-Cyrl-CS"/>
              </w:rPr>
              <w:t xml:space="preserve">слушају, читају и глуме причу која се односи на тему; читају текст о свакодневним активностима </w:t>
            </w:r>
            <w:r>
              <w:rPr>
                <w:rFonts w:ascii="Times New Roman" w:hAnsi="Times New Roman"/>
                <w:lang w:val="sr-Cyrl-CS"/>
              </w:rPr>
              <w:t xml:space="preserve">и </w:t>
            </w:r>
            <w:r w:rsidRPr="004777A3">
              <w:rPr>
                <w:rFonts w:ascii="Times New Roman" w:hAnsi="Times New Roman"/>
                <w:lang w:val="sr-Cyrl-CS"/>
              </w:rPr>
              <w:t>исправљају грешке; слушају текст освакодневним активностима и уписују</w:t>
            </w:r>
            <w:r w:rsidRPr="00B14A6D">
              <w:rPr>
                <w:lang w:val="sr-Cyrl-CS"/>
              </w:rPr>
              <w:t xml:space="preserve"> </w:t>
            </w:r>
            <w:r w:rsidRPr="004777A3">
              <w:rPr>
                <w:rFonts w:ascii="Times New Roman" w:hAnsi="Times New Roman"/>
                <w:lang w:val="sr-Cyrl-CS"/>
              </w:rPr>
              <w:t>одговарајуће време</w:t>
            </w:r>
          </w:p>
        </w:tc>
        <w:tc>
          <w:tcPr>
            <w:tcW w:w="6072" w:type="dxa"/>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Фронтални и индивидуални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Илустративно-демонстративна метода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Визуелна наставна средства</w:t>
            </w:r>
          </w:p>
          <w:p w:rsidR="005D49BE" w:rsidRPr="00C738FC" w:rsidRDefault="005D49BE" w:rsidP="006E4110">
            <w:pPr>
              <w:pStyle w:val="NoSpacing"/>
              <w:rPr>
                <w:rFonts w:ascii="Times New Roman" w:hAnsi="Times New Roman"/>
                <w:sz w:val="24"/>
                <w:szCs w:val="24"/>
                <w:lang w:val="ru-RU"/>
              </w:rPr>
            </w:pPr>
            <w:r w:rsidRPr="007F0D3F">
              <w:rPr>
                <w:rFonts w:ascii="Times New Roman" w:hAnsi="Times New Roman"/>
                <w:lang w:val="ru-RU"/>
              </w:rPr>
              <w:t>Мануелна наставна средства</w:t>
            </w:r>
          </w:p>
        </w:tc>
      </w:tr>
    </w:tbl>
    <w:p w:rsidR="005D49BE" w:rsidRPr="00D07AF4" w:rsidRDefault="00451C04" w:rsidP="00052038">
      <w:pPr>
        <w:pStyle w:val="NoSpacing"/>
        <w:rPr>
          <w:rFonts w:ascii="Times New Roman" w:hAnsi="Times New Roman"/>
          <w:b/>
          <w:sz w:val="24"/>
          <w:szCs w:val="24"/>
          <w:lang w:val="ru-RU"/>
        </w:rPr>
      </w:pPr>
      <w:r>
        <w:rPr>
          <w:rFonts w:ascii="Times New Roman" w:hAnsi="Times New Roman"/>
          <w:sz w:val="24"/>
          <w:szCs w:val="24"/>
          <w:lang/>
        </w:rPr>
        <w:br w:type="page"/>
      </w:r>
      <w:r w:rsidR="005D49BE" w:rsidRPr="0087082E">
        <w:rPr>
          <w:rFonts w:ascii="Times New Roman" w:hAnsi="Times New Roman"/>
          <w:b/>
          <w:sz w:val="24"/>
          <w:szCs w:val="24"/>
          <w:lang w:val="ru-RU"/>
        </w:rPr>
        <w:lastRenderedPageBreak/>
        <w:t xml:space="preserve">ТЕМА  </w:t>
      </w:r>
      <w:r w:rsidR="005D49BE" w:rsidRPr="00D07AF4">
        <w:rPr>
          <w:rFonts w:ascii="Times New Roman" w:hAnsi="Times New Roman"/>
          <w:b/>
          <w:sz w:val="24"/>
          <w:szCs w:val="24"/>
          <w:lang w:val="ru-RU"/>
        </w:rPr>
        <w:t>МОЈА ДОМОВИНА  КРОЗ РЕЧИ И СЛИКУ ( ЖИЖАК У ДУШИ)</w:t>
      </w:r>
    </w:p>
    <w:p w:rsidR="005D49BE" w:rsidRPr="002C5363" w:rsidRDefault="005D49BE" w:rsidP="005D49BE">
      <w:pPr>
        <w:pStyle w:val="NoSpacing"/>
        <w:jc w:val="center"/>
        <w:rPr>
          <w:rFonts w:ascii="Times New Roman" w:hAnsi="Times New Roman"/>
          <w:sz w:val="24"/>
          <w:szCs w:val="24"/>
          <w:lang w:val="ru-RU"/>
        </w:rPr>
      </w:pPr>
      <w:r w:rsidRPr="002C5363">
        <w:rPr>
          <w:rFonts w:ascii="Times New Roman" w:hAnsi="Times New Roman"/>
          <w:sz w:val="24"/>
          <w:szCs w:val="24"/>
          <w:lang w:val="ru-RU"/>
        </w:rPr>
        <w:t>*</w:t>
      </w:r>
    </w:p>
    <w:p w:rsidR="005D49BE" w:rsidRPr="00411EC3" w:rsidRDefault="005D49BE" w:rsidP="005D49BE">
      <w:pPr>
        <w:pStyle w:val="NoSpacing"/>
        <w:pBdr>
          <w:top w:val="single" w:sz="4" w:space="1" w:color="auto"/>
          <w:left w:val="single" w:sz="4" w:space="4" w:color="auto"/>
          <w:bottom w:val="single" w:sz="4" w:space="1" w:color="auto"/>
          <w:right w:val="single" w:sz="4" w:space="4" w:color="auto"/>
        </w:pBdr>
        <w:ind w:left="810" w:hanging="810"/>
        <w:rPr>
          <w:rFonts w:ascii="Times New Roman" w:hAnsi="Times New Roman"/>
          <w:lang w:val="sr-Cyrl-CS"/>
        </w:rPr>
      </w:pPr>
      <w:r w:rsidRPr="002C5363">
        <w:rPr>
          <w:rFonts w:ascii="Times New Roman" w:hAnsi="Times New Roman"/>
          <w:b/>
          <w:sz w:val="24"/>
          <w:szCs w:val="24"/>
          <w:lang w:val="ru-RU"/>
        </w:rPr>
        <w:t xml:space="preserve">ЦИЉ </w:t>
      </w:r>
      <w:r>
        <w:rPr>
          <w:rFonts w:ascii="Times New Roman" w:hAnsi="Times New Roman"/>
          <w:b/>
          <w:sz w:val="24"/>
          <w:szCs w:val="24"/>
        </w:rPr>
        <w:t>:</w:t>
      </w:r>
      <w:r w:rsidRPr="000000F3">
        <w:rPr>
          <w:rFonts w:ascii="Times New Roman" w:hAnsi="Times New Roman"/>
          <w:lang w:val="sr-Cyrl-CS"/>
        </w:rPr>
        <w:t>Увођење ученика у доживљавање, разумевање и свестрану анализу и процењивање вредности пријатељства кроз обраду књижевноуметничког текста, животног искуства; развијање осећаја припадности групи, неговање пријатељства као суштинске вредности; развијање смисла за прецизност у опису појава, догађаја и личних доживљаја.</w:t>
      </w:r>
    </w:p>
    <w:p w:rsidR="005D49BE" w:rsidRDefault="005D49BE" w:rsidP="005D49BE">
      <w:pPr>
        <w:pStyle w:val="NoSpacing"/>
        <w:jc w:val="center"/>
        <w:rPr>
          <w:rFonts w:ascii="Times New Roman" w:hAnsi="Times New Roman"/>
          <w:sz w:val="24"/>
          <w:szCs w:val="24"/>
        </w:rPr>
      </w:pPr>
      <w:r>
        <w:rPr>
          <w:rFonts w:ascii="Times New Roman" w:hAnsi="Times New Roman"/>
          <w:sz w:val="24"/>
          <w:szCs w:val="24"/>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5D49BE" w:rsidRPr="0045280F" w:rsidTr="006E4110">
        <w:trPr>
          <w:tblHeader/>
          <w:jc w:val="center"/>
        </w:trPr>
        <w:tc>
          <w:tcPr>
            <w:tcW w:w="2376"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425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САДРЖАЈИ</w:t>
            </w:r>
          </w:p>
        </w:tc>
        <w:tc>
          <w:tcPr>
            <w:tcW w:w="4252"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ИСХОДИ</w:t>
            </w:r>
          </w:p>
        </w:tc>
        <w:tc>
          <w:tcPr>
            <w:tcW w:w="3544"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5D49BE" w:rsidRPr="002C5363"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СРПСКИ ЈЕЗИК</w:t>
            </w:r>
          </w:p>
        </w:tc>
        <w:tc>
          <w:tcPr>
            <w:tcW w:w="4253" w:type="dxa"/>
          </w:tcPr>
          <w:p w:rsidR="005D49BE" w:rsidRPr="00AA4E19" w:rsidRDefault="005D49BE" w:rsidP="006E4110">
            <w:pPr>
              <w:pStyle w:val="NoSpacing"/>
              <w:rPr>
                <w:rFonts w:ascii="Times New Roman" w:hAnsi="Times New Roman"/>
                <w:lang/>
              </w:rPr>
            </w:pPr>
          </w:p>
          <w:p w:rsidR="005D49BE" w:rsidRPr="000000F3" w:rsidRDefault="005D49BE" w:rsidP="006E4110">
            <w:pPr>
              <w:pStyle w:val="NoSpacing"/>
              <w:rPr>
                <w:rFonts w:ascii="Times New Roman" w:hAnsi="Times New Roman"/>
                <w:lang w:val="sr-Cyrl-CS"/>
              </w:rPr>
            </w:pPr>
            <w:r>
              <w:rPr>
                <w:rFonts w:ascii="Times New Roman" w:hAnsi="Times New Roman"/>
                <w:lang w:val="sr-Cyrl-CS"/>
              </w:rPr>
              <w:t>-</w:t>
            </w:r>
            <w:r w:rsidRPr="000000F3">
              <w:rPr>
                <w:rFonts w:ascii="Times New Roman" w:hAnsi="Times New Roman"/>
                <w:lang w:val="sr-Cyrl-CS"/>
              </w:rPr>
              <w:t xml:space="preserve"> Нераздвојни пријатељи, причање по слободном избору мотива – збир различитих врста љубави</w:t>
            </w:r>
          </w:p>
          <w:p w:rsidR="005D49BE" w:rsidRDefault="005D49BE" w:rsidP="006E4110">
            <w:pPr>
              <w:pStyle w:val="NoSpacing"/>
              <w:rPr>
                <w:rFonts w:ascii="Times New Roman" w:hAnsi="Times New Roman"/>
                <w:lang w:val="sr-Cyrl-CS"/>
              </w:rPr>
            </w:pPr>
            <w:r w:rsidRPr="000000F3">
              <w:rPr>
                <w:rFonts w:ascii="Times New Roman" w:hAnsi="Times New Roman"/>
                <w:lang w:val="sr-Cyrl-CS"/>
              </w:rPr>
              <w:t>(р</w:t>
            </w:r>
            <w:r>
              <w:rPr>
                <w:rFonts w:ascii="Times New Roman" w:hAnsi="Times New Roman"/>
                <w:lang w:val="sr-Cyrl-CS"/>
              </w:rPr>
              <w:t>еченице)</w:t>
            </w:r>
          </w:p>
          <w:p w:rsidR="005D49BE" w:rsidRDefault="005D49BE" w:rsidP="006E4110">
            <w:pPr>
              <w:pStyle w:val="NoSpacing"/>
              <w:rPr>
                <w:rFonts w:ascii="Times New Roman" w:hAnsi="Times New Roman"/>
                <w:lang w:val="sr-Cyrl-CS"/>
              </w:rPr>
            </w:pPr>
            <w:r>
              <w:rPr>
                <w:rFonts w:ascii="Times New Roman" w:hAnsi="Times New Roman"/>
                <w:lang w:val="sr-Cyrl-CS"/>
              </w:rPr>
              <w:t>-</w:t>
            </w:r>
            <w:r w:rsidRPr="000000F3">
              <w:rPr>
                <w:rFonts w:ascii="Times New Roman" w:hAnsi="Times New Roman"/>
                <w:lang w:val="sr-Cyrl-CS"/>
              </w:rPr>
              <w:t xml:space="preserve"> Изражајно казивање песме; Семантичке вежбе: основно и пренесено значење – тврди залогаји; (придеви)</w:t>
            </w:r>
          </w:p>
          <w:p w:rsidR="005D49BE" w:rsidRDefault="005D49BE" w:rsidP="006E4110">
            <w:pPr>
              <w:pStyle w:val="NoSpacing"/>
              <w:rPr>
                <w:rFonts w:ascii="Times New Roman" w:hAnsi="Times New Roman"/>
                <w:lang w:val="sr-Cyrl-CS"/>
              </w:rPr>
            </w:pPr>
            <w:r>
              <w:rPr>
                <w:rFonts w:ascii="Times New Roman" w:hAnsi="Times New Roman"/>
                <w:lang w:val="sr-Cyrl-CS"/>
              </w:rPr>
              <w:t>-</w:t>
            </w:r>
            <w:r w:rsidRPr="000000F3">
              <w:rPr>
                <w:rFonts w:ascii="Times New Roman" w:hAnsi="Times New Roman"/>
                <w:lang w:val="sr-Cyrl-CS"/>
              </w:rPr>
              <w:t>Граматички садржаји: именице, глаголи и придеви</w:t>
            </w:r>
          </w:p>
          <w:p w:rsidR="005D49BE" w:rsidRPr="00411EC3" w:rsidRDefault="005D49BE" w:rsidP="006E4110">
            <w:pPr>
              <w:pStyle w:val="NoSpacing"/>
              <w:rPr>
                <w:rFonts w:ascii="Times New Roman" w:hAnsi="Times New Roman"/>
                <w:lang w:val="sr-Cyrl-CS"/>
              </w:rPr>
            </w:pPr>
            <w:r>
              <w:rPr>
                <w:rFonts w:ascii="Times New Roman" w:hAnsi="Times New Roman"/>
                <w:lang w:val="sr-Cyrl-CS"/>
              </w:rPr>
              <w:t>-</w:t>
            </w:r>
            <w:r w:rsidRPr="000000F3">
              <w:rPr>
                <w:rFonts w:ascii="Times New Roman" w:hAnsi="Times New Roman"/>
                <w:lang w:val="sr-Cyrl-CS"/>
              </w:rPr>
              <w:t>Служба речи у реченици</w:t>
            </w:r>
          </w:p>
        </w:tc>
        <w:tc>
          <w:tcPr>
            <w:tcW w:w="4252" w:type="dxa"/>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Повезивати примере из литературе са сопственим искуством</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Правилно (изражајно) казивати научене стихове</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Читати и сажето препричати задати текст</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Разликовати основно и пренесено значење речи</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Знати шта су именице, глаголи и придеви и њихова функција у реченици</w:t>
            </w:r>
          </w:p>
          <w:p w:rsidR="005D49BE" w:rsidRPr="00411EC3" w:rsidRDefault="005D49BE" w:rsidP="006E4110">
            <w:pPr>
              <w:pStyle w:val="NoSpacing"/>
              <w:rPr>
                <w:rFonts w:ascii="Times New Roman" w:hAnsi="Times New Roman"/>
                <w:lang w:val="sr-Cyrl-CS"/>
              </w:rPr>
            </w:pPr>
            <w:r w:rsidRPr="00E44BB1">
              <w:rPr>
                <w:rFonts w:ascii="Times New Roman" w:hAnsi="Times New Roman"/>
                <w:lang w:val="sr-Cyrl-CS"/>
              </w:rPr>
              <w:t>Уочавати одреднице: тема, осећање, лирска песма, песничка слика, рима, персонификација</w:t>
            </w:r>
          </w:p>
        </w:tc>
        <w:tc>
          <w:tcPr>
            <w:tcW w:w="3544" w:type="dxa"/>
            <w:vMerge w:val="restart"/>
          </w:tcPr>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Компетенције за учење</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-Способност да самостално и у сарадњи са другима истражује,открива повезује нова знања.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-Користи различите изворе информација и има критичан одмос према њима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Комуникација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-изражава своје ставове,мишљења ,осећања на позитиван и аргументован начин</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Рад на подацима и информацијама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-селектује,обрађује наводечи извор аутора,чува и презентује податке у различитимформатима,уклјучујучи и информатичке технологије</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Дигитална компетенција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-претражује и критички анализира информације у електронском облику користећи одређена информационасредства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-уме да представи,организује и обликује одређене информације користећи средства за информационе технологије</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Решавање проблема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 xml:space="preserve">-Формулише објашњења и заклјучке на основу резултата до којих је </w:t>
            </w:r>
            <w:r w:rsidRPr="007F0D3F">
              <w:rPr>
                <w:rFonts w:ascii="Times New Roman" w:hAnsi="Times New Roman"/>
                <w:sz w:val="20"/>
                <w:szCs w:val="20"/>
                <w:lang w:val="ru-RU"/>
              </w:rPr>
              <w:lastRenderedPageBreak/>
              <w:t>дошао/ла у раду,презентује их и са другима дискутује .</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-стечена знања и вештине повезује у јединствену целину са предходном</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Сарадња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-активно учествује у раду групе или пара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-одговорно  и савесно извршава заједничке активности стављајући интересе групе изнад сопствених</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-критички процењује свој рад и рад чланова групе доприноси унапређивању рада групе и уме д представи резултате рада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Одговорно учешће у демократском друштву</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-понаша се одговорно,хумано и толерантно у друштву</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Одговоран однос према здрављу</w:t>
            </w:r>
          </w:p>
          <w:p w:rsidR="005D49BE" w:rsidRPr="001C1A62" w:rsidRDefault="005D49BE" w:rsidP="006E4110">
            <w:pPr>
              <w:pStyle w:val="NoSpacing"/>
              <w:rPr>
                <w:rFonts w:ascii="Times New Roman" w:hAnsi="Times New Roman"/>
                <w:sz w:val="24"/>
                <w:szCs w:val="24"/>
                <w:lang w:val="ru-RU"/>
              </w:rPr>
            </w:pPr>
            <w:r w:rsidRPr="007F0D3F">
              <w:rPr>
                <w:rFonts w:ascii="Times New Roman" w:hAnsi="Times New Roman"/>
                <w:sz w:val="20"/>
                <w:szCs w:val="20"/>
                <w:lang w:val="ru-RU"/>
              </w:rPr>
              <w:t>-препознаје сигурносне и здравствене разлике у животу и раду.</w:t>
            </w:r>
          </w:p>
        </w:tc>
      </w:tr>
      <w:tr w:rsidR="005D49BE" w:rsidRPr="002C5363"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МАТЕМАТИКА</w:t>
            </w:r>
          </w:p>
        </w:tc>
        <w:tc>
          <w:tcPr>
            <w:tcW w:w="4253" w:type="dxa"/>
          </w:tcPr>
          <w:p w:rsidR="005D49BE" w:rsidRDefault="005D49BE" w:rsidP="006E4110">
            <w:pPr>
              <w:pStyle w:val="NoSpacing"/>
              <w:rPr>
                <w:rFonts w:ascii="Times New Roman" w:hAnsi="Times New Roman"/>
                <w:lang w:val="sr-Cyrl-CS"/>
              </w:rPr>
            </w:pPr>
            <w:r w:rsidRPr="000000F3">
              <w:rPr>
                <w:rFonts w:ascii="Times New Roman" w:hAnsi="Times New Roman"/>
                <w:lang w:val="sr-Cyrl-CS"/>
              </w:rPr>
              <w:t>– Хиљаде до милион</w:t>
            </w:r>
          </w:p>
          <w:p w:rsidR="005D49BE" w:rsidRDefault="005D49BE" w:rsidP="006E4110">
            <w:pPr>
              <w:pStyle w:val="NoSpacing"/>
              <w:rPr>
                <w:rFonts w:ascii="Times New Roman" w:hAnsi="Times New Roman"/>
                <w:lang w:val="sr-Cyrl-CS"/>
              </w:rPr>
            </w:pPr>
            <w:r w:rsidRPr="000000F3">
              <w:rPr>
                <w:rFonts w:ascii="Times New Roman" w:hAnsi="Times New Roman"/>
                <w:lang w:val="sr-Cyrl-CS"/>
              </w:rPr>
              <w:t xml:space="preserve">– Читање, писање и упоређивање бројева до милион </w:t>
            </w:r>
          </w:p>
          <w:p w:rsidR="005D49BE" w:rsidRDefault="005D49BE" w:rsidP="006E4110">
            <w:pPr>
              <w:pStyle w:val="NoSpacing"/>
              <w:rPr>
                <w:rFonts w:ascii="Times New Roman" w:hAnsi="Times New Roman"/>
                <w:lang w:val="sr-Cyrl-CS"/>
              </w:rPr>
            </w:pPr>
            <w:r w:rsidRPr="000000F3">
              <w:rPr>
                <w:rFonts w:ascii="Times New Roman" w:hAnsi="Times New Roman"/>
                <w:lang w:val="sr-Cyrl-CS"/>
              </w:rPr>
              <w:t>– Читање, писање и упоређивање  бројева до милион</w:t>
            </w:r>
          </w:p>
          <w:p w:rsidR="005D49BE" w:rsidRDefault="005D49BE" w:rsidP="006E4110">
            <w:pPr>
              <w:pStyle w:val="NoSpacing"/>
              <w:rPr>
                <w:rFonts w:ascii="Times New Roman" w:hAnsi="Times New Roman"/>
                <w:lang w:val="sr-Cyrl-CS"/>
              </w:rPr>
            </w:pPr>
            <w:r w:rsidRPr="000000F3">
              <w:rPr>
                <w:rFonts w:ascii="Times New Roman" w:hAnsi="Times New Roman"/>
                <w:lang w:val="sr-Cyrl-CS"/>
              </w:rPr>
              <w:t>– Записивање бројева у облику збира производа</w:t>
            </w:r>
          </w:p>
          <w:p w:rsidR="005D49BE" w:rsidRPr="00411EC3" w:rsidRDefault="005D49BE" w:rsidP="006E4110">
            <w:pPr>
              <w:pStyle w:val="NoSpacing"/>
              <w:rPr>
                <w:rFonts w:ascii="Times New Roman" w:hAnsi="Times New Roman"/>
                <w:lang w:val="sr-Cyrl-CS"/>
              </w:rPr>
            </w:pPr>
            <w:r w:rsidRPr="000000F3">
              <w:rPr>
                <w:rFonts w:ascii="Times New Roman" w:hAnsi="Times New Roman"/>
                <w:lang w:val="sr-Cyrl-CS"/>
              </w:rPr>
              <w:t>– Записивање бројева у облику збира производа</w:t>
            </w:r>
          </w:p>
        </w:tc>
        <w:tc>
          <w:tcPr>
            <w:tcW w:w="4252" w:type="dxa"/>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Бројати по хиљаду до милион</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Користити термине први п</w:t>
            </w:r>
            <w:r>
              <w:rPr>
                <w:rFonts w:ascii="Times New Roman" w:hAnsi="Times New Roman"/>
                <w:lang w:val="sr-Cyrl-CS"/>
              </w:rPr>
              <w:t>р</w:t>
            </w:r>
            <w:r w:rsidRPr="00E44BB1">
              <w:rPr>
                <w:rFonts w:ascii="Times New Roman" w:hAnsi="Times New Roman"/>
                <w:lang w:val="sr-Cyrl-CS"/>
              </w:rPr>
              <w:t>етходник и први следбеник</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Читати, писати и упоређивати бројеве до милион</w:t>
            </w:r>
          </w:p>
          <w:p w:rsidR="005D49BE" w:rsidRPr="00411EC3" w:rsidRDefault="005D49BE" w:rsidP="006E4110">
            <w:pPr>
              <w:pStyle w:val="NoSpacing"/>
              <w:rPr>
                <w:rFonts w:ascii="Times New Roman" w:hAnsi="Times New Roman"/>
                <w:lang w:val="sr-Cyrl-CS"/>
              </w:rPr>
            </w:pPr>
            <w:r w:rsidRPr="00E44BB1">
              <w:rPr>
                <w:rFonts w:ascii="Times New Roman" w:hAnsi="Times New Roman"/>
                <w:lang w:val="sr-Cyrl-CS"/>
              </w:rPr>
              <w:t>Записивати бројеве у облику збира прозвода декадних јединица и једноцифрених бројева</w:t>
            </w:r>
          </w:p>
        </w:tc>
        <w:tc>
          <w:tcPr>
            <w:tcW w:w="3544" w:type="dxa"/>
            <w:vMerge/>
          </w:tcPr>
          <w:p w:rsidR="005D49BE" w:rsidRPr="0087082E" w:rsidRDefault="005D49BE" w:rsidP="006E4110">
            <w:pPr>
              <w:pStyle w:val="NoSpacing"/>
              <w:rPr>
                <w:rFonts w:ascii="Times New Roman" w:hAnsi="Times New Roman"/>
                <w:sz w:val="24"/>
                <w:szCs w:val="24"/>
                <w:lang w:val="ru-RU"/>
              </w:rPr>
            </w:pPr>
          </w:p>
        </w:tc>
      </w:tr>
      <w:tr w:rsidR="005D49BE" w:rsidRPr="002C5363"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ПРИРОДА И ДРУШТВО</w:t>
            </w:r>
          </w:p>
        </w:tc>
        <w:tc>
          <w:tcPr>
            <w:tcW w:w="4253" w:type="dxa"/>
          </w:tcPr>
          <w:p w:rsidR="005D49BE" w:rsidRPr="00D07AF4" w:rsidRDefault="005D49BE" w:rsidP="006E4110">
            <w:pPr>
              <w:pStyle w:val="NoSpacing"/>
              <w:rPr>
                <w:rFonts w:ascii="Times New Roman" w:hAnsi="Times New Roman"/>
                <w:lang w:val="ru-RU"/>
              </w:rPr>
            </w:pPr>
            <w:r w:rsidRPr="00D07AF4">
              <w:rPr>
                <w:rFonts w:ascii="Times New Roman" w:hAnsi="Times New Roman"/>
                <w:lang w:val="ru-RU"/>
              </w:rPr>
              <w:t>-Становништво Србије</w:t>
            </w:r>
          </w:p>
          <w:p w:rsidR="005D49BE" w:rsidRPr="00411EC3" w:rsidRDefault="005D49BE" w:rsidP="006E4110">
            <w:pPr>
              <w:pStyle w:val="NoSpacing"/>
              <w:rPr>
                <w:rFonts w:ascii="Times New Roman" w:hAnsi="Times New Roman"/>
                <w:lang w:val="ru-RU"/>
              </w:rPr>
            </w:pPr>
            <w:r>
              <w:rPr>
                <w:rFonts w:ascii="Times New Roman" w:hAnsi="Times New Roman"/>
                <w:lang w:val="ru-RU"/>
              </w:rPr>
              <w:t>-</w:t>
            </w:r>
            <w:r w:rsidRPr="00212905">
              <w:rPr>
                <w:rFonts w:ascii="Times New Roman" w:hAnsi="Times New Roman"/>
                <w:lang w:val="ru-RU"/>
              </w:rPr>
              <w:t>Ми смо деца једног света</w:t>
            </w:r>
          </w:p>
        </w:tc>
        <w:tc>
          <w:tcPr>
            <w:tcW w:w="4252" w:type="dxa"/>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Знати број, састав и одлике становништва Србије</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Схватити да сви припадамо једном свету</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Разумети значај демократских односа у нашој земљи</w:t>
            </w:r>
          </w:p>
          <w:p w:rsidR="005D49BE" w:rsidRPr="00D07AF4" w:rsidRDefault="005D49BE" w:rsidP="006E4110">
            <w:pPr>
              <w:pStyle w:val="NoSpacing"/>
              <w:rPr>
                <w:rFonts w:ascii="Times New Roman" w:hAnsi="Times New Roman"/>
                <w:sz w:val="24"/>
                <w:szCs w:val="24"/>
                <w:lang w:val="sr-Cyrl-CS"/>
              </w:rPr>
            </w:pPr>
          </w:p>
        </w:tc>
        <w:tc>
          <w:tcPr>
            <w:tcW w:w="3544" w:type="dxa"/>
            <w:vMerge/>
          </w:tcPr>
          <w:p w:rsidR="005D49BE" w:rsidRPr="0087082E" w:rsidRDefault="005D49BE" w:rsidP="006E4110">
            <w:pPr>
              <w:pStyle w:val="NoSpacing"/>
              <w:rPr>
                <w:rFonts w:ascii="Times New Roman" w:hAnsi="Times New Roman"/>
                <w:sz w:val="24"/>
                <w:szCs w:val="24"/>
                <w:lang w:val="ru-RU"/>
              </w:rPr>
            </w:pPr>
          </w:p>
        </w:tc>
      </w:tr>
      <w:tr w:rsidR="005D49BE" w:rsidRPr="0087082E"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ФИЗИЧКО ВАСПИТАЊЕ</w:t>
            </w:r>
          </w:p>
        </w:tc>
        <w:tc>
          <w:tcPr>
            <w:tcW w:w="4253" w:type="dxa"/>
          </w:tcPr>
          <w:p w:rsidR="005D49BE" w:rsidRDefault="005D49BE" w:rsidP="006E4110">
            <w:pPr>
              <w:pStyle w:val="NoSpacing"/>
              <w:rPr>
                <w:rFonts w:ascii="Times New Roman" w:hAnsi="Times New Roman"/>
                <w:bCs/>
                <w:lang w:val="sr-Cyrl-CS"/>
              </w:rPr>
            </w:pPr>
            <w:r w:rsidRPr="00212905">
              <w:rPr>
                <w:rFonts w:ascii="Times New Roman" w:hAnsi="Times New Roman"/>
                <w:lang w:val="ru-RU"/>
              </w:rPr>
              <w:t>−</w:t>
            </w:r>
            <w:r w:rsidRPr="000000F3">
              <w:rPr>
                <w:rFonts w:ascii="Times New Roman" w:hAnsi="Times New Roman"/>
                <w:bCs/>
                <w:lang w:val="sr-Cyrl-CS"/>
              </w:rPr>
              <w:t xml:space="preserve"> Додавање лопте ногом у пару без заустављања (ученици)</w:t>
            </w:r>
            <w:r>
              <w:rPr>
                <w:rFonts w:ascii="Times New Roman" w:hAnsi="Times New Roman"/>
                <w:bCs/>
                <w:lang w:val="sr-Cyrl-CS"/>
              </w:rPr>
              <w:t>;</w:t>
            </w:r>
            <w:r w:rsidRPr="000000F3">
              <w:rPr>
                <w:rFonts w:ascii="Times New Roman" w:hAnsi="Times New Roman"/>
                <w:bCs/>
                <w:lang w:val="sr-Cyrl-CS"/>
              </w:rPr>
              <w:t xml:space="preserve"> Елементарна игра „Између две ватре</w:t>
            </w:r>
            <w:r>
              <w:rPr>
                <w:rFonts w:ascii="Times New Roman" w:hAnsi="Times New Roman"/>
                <w:bCs/>
                <w:lang w:val="sr-Cyrl-CS"/>
              </w:rPr>
              <w:t>”</w:t>
            </w:r>
            <w:r w:rsidRPr="000000F3">
              <w:rPr>
                <w:rFonts w:ascii="Times New Roman" w:hAnsi="Times New Roman"/>
                <w:bCs/>
                <w:lang w:val="sr-Cyrl-CS"/>
              </w:rPr>
              <w:t xml:space="preserve"> (ученице)</w:t>
            </w:r>
          </w:p>
          <w:p w:rsidR="005D49BE" w:rsidRPr="00411EC3" w:rsidRDefault="005D49BE" w:rsidP="006E4110">
            <w:pPr>
              <w:pStyle w:val="NoSpacing"/>
              <w:rPr>
                <w:rFonts w:ascii="Times New Roman" w:hAnsi="Times New Roman"/>
                <w:bCs/>
                <w:lang w:val="sr-Cyrl-CS"/>
              </w:rPr>
            </w:pPr>
            <w:r w:rsidRPr="00212905">
              <w:rPr>
                <w:rFonts w:ascii="Times New Roman" w:hAnsi="Times New Roman"/>
                <w:lang w:val="ru-RU"/>
              </w:rPr>
              <w:t>−</w:t>
            </w:r>
            <w:r w:rsidRPr="000000F3">
              <w:rPr>
                <w:rFonts w:ascii="Times New Roman" w:hAnsi="Times New Roman"/>
                <w:bCs/>
                <w:lang w:val="sr-Cyrl-CS"/>
              </w:rPr>
              <w:t xml:space="preserve"> Скок удаљ − згрчна техника</w:t>
            </w:r>
          </w:p>
        </w:tc>
        <w:tc>
          <w:tcPr>
            <w:tcW w:w="4252" w:type="dxa"/>
          </w:tcPr>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Хватати и бацати лопту, гађати противничког играча</w:t>
            </w:r>
          </w:p>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Примењивати правила елементарних игара</w:t>
            </w:r>
          </w:p>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Изводити скок удаљ са залетом</w:t>
            </w:r>
          </w:p>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Сарађивати у групи и/или екипи</w:t>
            </w:r>
          </w:p>
          <w:p w:rsidR="005D49BE" w:rsidRPr="00411EC3" w:rsidRDefault="005D49BE" w:rsidP="006E4110">
            <w:pPr>
              <w:pStyle w:val="NoSpacing"/>
              <w:rPr>
                <w:rFonts w:ascii="Times New Roman" w:hAnsi="Times New Roman"/>
                <w:lang w:val="ru-RU"/>
              </w:rPr>
            </w:pPr>
            <w:r w:rsidRPr="00E14650">
              <w:rPr>
                <w:rFonts w:ascii="Times New Roman" w:hAnsi="Times New Roman"/>
                <w:lang w:val="sr-Cyrl-CS"/>
              </w:rPr>
              <w:t>Бити део тима</w:t>
            </w:r>
          </w:p>
        </w:tc>
        <w:tc>
          <w:tcPr>
            <w:tcW w:w="3544" w:type="dxa"/>
            <w:vMerge/>
          </w:tcPr>
          <w:p w:rsidR="005D49BE" w:rsidRPr="0087082E" w:rsidRDefault="005D49BE" w:rsidP="006E4110">
            <w:pPr>
              <w:pStyle w:val="NoSpacing"/>
              <w:rPr>
                <w:rFonts w:ascii="Times New Roman" w:hAnsi="Times New Roman"/>
                <w:sz w:val="24"/>
                <w:szCs w:val="24"/>
                <w:lang w:val="ru-RU"/>
              </w:rPr>
            </w:pPr>
          </w:p>
        </w:tc>
      </w:tr>
      <w:tr w:rsidR="005D49BE" w:rsidRPr="002C5363"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МУЗИЧКА КУЛТУРА</w:t>
            </w:r>
          </w:p>
        </w:tc>
        <w:tc>
          <w:tcPr>
            <w:tcW w:w="4253" w:type="dxa"/>
          </w:tcPr>
          <w:p w:rsidR="005D49BE" w:rsidRPr="00411EC3" w:rsidRDefault="005D49BE" w:rsidP="006E4110">
            <w:pPr>
              <w:pStyle w:val="NoSpacing"/>
              <w:rPr>
                <w:rFonts w:ascii="Times New Roman" w:hAnsi="Times New Roman"/>
                <w:lang w:val="ru-RU"/>
              </w:rPr>
            </w:pPr>
            <w:r>
              <w:rPr>
                <w:rFonts w:ascii="Times New Roman" w:hAnsi="Times New Roman"/>
                <w:lang w:val="ru-RU"/>
              </w:rPr>
              <w:t>-</w:t>
            </w:r>
            <w:r w:rsidRPr="00212905">
              <w:rPr>
                <w:rFonts w:ascii="Times New Roman" w:hAnsi="Times New Roman"/>
                <w:lang w:val="ru-RU"/>
              </w:rPr>
              <w:t>„Садила сам босиљак”, народна песма ( Тонови ДО – СОЛ, ноте и паузе)</w:t>
            </w:r>
          </w:p>
        </w:tc>
        <w:tc>
          <w:tcPr>
            <w:tcW w:w="4252" w:type="dxa"/>
          </w:tcPr>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Активно слушати и разумети музичко дело</w:t>
            </w:r>
          </w:p>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Импровизовати покрет на задати ритам</w:t>
            </w:r>
          </w:p>
          <w:p w:rsidR="005D49BE" w:rsidRPr="00411EC3" w:rsidRDefault="005D49BE" w:rsidP="006E4110">
            <w:pPr>
              <w:pStyle w:val="NoSpacing"/>
              <w:rPr>
                <w:rFonts w:ascii="Times New Roman" w:hAnsi="Times New Roman"/>
                <w:lang w:val="sr-Cyrl-CS"/>
              </w:rPr>
            </w:pPr>
            <w:r w:rsidRPr="00E14650">
              <w:rPr>
                <w:rFonts w:ascii="Times New Roman" w:hAnsi="Times New Roman"/>
                <w:lang w:val="sr-Cyrl-CS"/>
              </w:rPr>
              <w:t>Читати нотне записе примерене узрасту</w:t>
            </w:r>
          </w:p>
        </w:tc>
        <w:tc>
          <w:tcPr>
            <w:tcW w:w="3544" w:type="dxa"/>
            <w:vMerge/>
          </w:tcPr>
          <w:p w:rsidR="005D49BE" w:rsidRPr="0087082E" w:rsidRDefault="005D49BE" w:rsidP="006E4110">
            <w:pPr>
              <w:pStyle w:val="NoSpacing"/>
              <w:rPr>
                <w:rFonts w:ascii="Times New Roman" w:hAnsi="Times New Roman"/>
                <w:sz w:val="24"/>
                <w:szCs w:val="24"/>
                <w:lang w:val="ru-RU"/>
              </w:rPr>
            </w:pPr>
          </w:p>
        </w:tc>
      </w:tr>
      <w:tr w:rsidR="005D49BE" w:rsidRPr="002C5363"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ЛИКОВНА КУЛТУРА</w:t>
            </w:r>
          </w:p>
        </w:tc>
        <w:tc>
          <w:tcPr>
            <w:tcW w:w="4253" w:type="dxa"/>
          </w:tcPr>
          <w:p w:rsidR="005D49BE" w:rsidRPr="0045280F" w:rsidRDefault="005D49BE" w:rsidP="006E4110">
            <w:pPr>
              <w:pStyle w:val="NoSpacing"/>
              <w:rPr>
                <w:rFonts w:ascii="Times New Roman" w:hAnsi="Times New Roman"/>
                <w:sz w:val="24"/>
                <w:szCs w:val="24"/>
              </w:rPr>
            </w:pPr>
            <w:r w:rsidRPr="0087082E">
              <w:rPr>
                <w:rFonts w:ascii="Times New Roman" w:hAnsi="Times New Roman"/>
              </w:rPr>
              <w:t xml:space="preserve">− </w:t>
            </w:r>
            <w:r w:rsidRPr="00212905">
              <w:rPr>
                <w:rFonts w:ascii="Times New Roman" w:hAnsi="Times New Roman"/>
                <w:lang w:val="ru-RU"/>
              </w:rPr>
              <w:t>Мојсветбоја</w:t>
            </w:r>
            <w:r w:rsidRPr="0087082E">
              <w:rPr>
                <w:rFonts w:ascii="Times New Roman" w:hAnsi="Times New Roman"/>
              </w:rPr>
              <w:t xml:space="preserve"> −</w:t>
            </w:r>
            <w:r w:rsidRPr="000000F3">
              <w:rPr>
                <w:rFonts w:ascii="Times New Roman" w:hAnsi="Times New Roman"/>
                <w:lang w:val="sr-Cyrl-CS"/>
              </w:rPr>
              <w:t>хармонија боја</w:t>
            </w:r>
          </w:p>
        </w:tc>
        <w:tc>
          <w:tcPr>
            <w:tcW w:w="4252" w:type="dxa"/>
          </w:tcPr>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Усвојити појам хармонија као склад делова неке целине</w:t>
            </w:r>
          </w:p>
          <w:p w:rsidR="005D49BE" w:rsidRPr="00411EC3" w:rsidRDefault="005D49BE" w:rsidP="006E4110">
            <w:pPr>
              <w:pStyle w:val="NoSpacing"/>
              <w:rPr>
                <w:rFonts w:ascii="Times New Roman" w:hAnsi="Times New Roman"/>
                <w:lang w:val="sr-Cyrl-CS"/>
              </w:rPr>
            </w:pPr>
            <w:r w:rsidRPr="00E14650">
              <w:rPr>
                <w:rFonts w:ascii="Times New Roman" w:hAnsi="Times New Roman"/>
                <w:lang w:val="sr-Cyrl-CS"/>
              </w:rPr>
              <w:t>Разумети да боја има одређено значење за онога ко је посматра (симболика боје)</w:t>
            </w:r>
          </w:p>
        </w:tc>
        <w:tc>
          <w:tcPr>
            <w:tcW w:w="3544" w:type="dxa"/>
            <w:vMerge/>
          </w:tcPr>
          <w:p w:rsidR="005D49BE" w:rsidRPr="007B6E31" w:rsidRDefault="005D49BE" w:rsidP="006E4110">
            <w:pPr>
              <w:pStyle w:val="NoSpacing"/>
              <w:rPr>
                <w:rFonts w:ascii="Times New Roman" w:hAnsi="Times New Roman"/>
                <w:sz w:val="24"/>
                <w:szCs w:val="24"/>
                <w:lang w:val="ru-RU"/>
              </w:rPr>
            </w:pPr>
          </w:p>
        </w:tc>
      </w:tr>
      <w:tr w:rsidR="005D49BE" w:rsidRPr="0045280F" w:rsidTr="006E4110">
        <w:trPr>
          <w:jc w:val="center"/>
        </w:trPr>
        <w:tc>
          <w:tcPr>
            <w:tcW w:w="2376" w:type="dxa"/>
          </w:tcPr>
          <w:p w:rsidR="005D49BE" w:rsidRDefault="005D49BE" w:rsidP="006E4110">
            <w:pPr>
              <w:pStyle w:val="NoSpacing"/>
              <w:rPr>
                <w:rFonts w:ascii="Times New Roman" w:hAnsi="Times New Roman"/>
                <w:sz w:val="24"/>
                <w:szCs w:val="24"/>
              </w:rPr>
            </w:pPr>
            <w:r>
              <w:rPr>
                <w:rFonts w:ascii="Times New Roman" w:hAnsi="Times New Roman"/>
                <w:sz w:val="24"/>
                <w:szCs w:val="24"/>
              </w:rPr>
              <w:t>ЕНГЛЕСКИ ЈЕЗИК</w:t>
            </w:r>
          </w:p>
        </w:tc>
        <w:tc>
          <w:tcPr>
            <w:tcW w:w="4253" w:type="dxa"/>
          </w:tcPr>
          <w:p w:rsidR="005D49BE" w:rsidRPr="00B60975" w:rsidRDefault="005D49BE" w:rsidP="006E4110">
            <w:pPr>
              <w:rPr>
                <w:rFonts w:ascii="Times New Roman" w:hAnsi="Times New Roman"/>
                <w:lang w:val="sr-Cyrl-CS"/>
              </w:rPr>
            </w:pPr>
            <w:r w:rsidRPr="00B60975">
              <w:rPr>
                <w:rFonts w:ascii="Times New Roman" w:hAnsi="Times New Roman"/>
                <w:lang w:val="sr-Cyrl-CS"/>
              </w:rPr>
              <w:t>Изрази који се односе на свакодневне радње;</w:t>
            </w:r>
          </w:p>
          <w:p w:rsidR="005D49BE" w:rsidRPr="00B60975" w:rsidRDefault="005D49BE" w:rsidP="006E4110">
            <w:pPr>
              <w:rPr>
                <w:rFonts w:ascii="Times New Roman" w:hAnsi="Times New Roman"/>
                <w:lang w:val="sr-Cyrl-CS"/>
              </w:rPr>
            </w:pPr>
            <w:r w:rsidRPr="00B60975">
              <w:rPr>
                <w:rFonts w:ascii="Times New Roman" w:hAnsi="Times New Roman"/>
                <w:lang w:val="sr-Cyrl-CS"/>
              </w:rPr>
              <w:t>Изражавање времена</w:t>
            </w:r>
          </w:p>
        </w:tc>
        <w:tc>
          <w:tcPr>
            <w:tcW w:w="4252" w:type="dxa"/>
          </w:tcPr>
          <w:p w:rsidR="005D49BE" w:rsidRPr="00B60975" w:rsidRDefault="005D49BE" w:rsidP="006E4110">
            <w:pPr>
              <w:pStyle w:val="NoSpacing"/>
              <w:rPr>
                <w:rFonts w:ascii="Times New Roman" w:hAnsi="Times New Roman"/>
                <w:sz w:val="24"/>
                <w:szCs w:val="24"/>
              </w:rPr>
            </w:pPr>
            <w:r w:rsidRPr="00B60975">
              <w:rPr>
                <w:rFonts w:ascii="Times New Roman" w:hAnsi="Times New Roman"/>
                <w:lang w:val="sr-Cyrl-CS"/>
              </w:rPr>
              <w:t>слушају текст освакодневним активностима и уписују одговарајуће време</w:t>
            </w:r>
          </w:p>
        </w:tc>
        <w:tc>
          <w:tcPr>
            <w:tcW w:w="3544" w:type="dxa"/>
            <w:vMerge/>
          </w:tcPr>
          <w:p w:rsidR="005D49BE" w:rsidRPr="0045280F" w:rsidRDefault="005D49BE" w:rsidP="006E4110">
            <w:pPr>
              <w:pStyle w:val="NoSpacing"/>
              <w:rPr>
                <w:rFonts w:ascii="Times New Roman" w:hAnsi="Times New Roman"/>
                <w:sz w:val="24"/>
                <w:szCs w:val="24"/>
              </w:rPr>
            </w:pPr>
          </w:p>
        </w:tc>
      </w:tr>
    </w:tbl>
    <w:p w:rsidR="005D49BE" w:rsidRPr="00411EC3" w:rsidRDefault="005D49BE" w:rsidP="00E23000">
      <w:pPr>
        <w:pStyle w:val="NoSpacing"/>
        <w:jc w:val="center"/>
        <w:rPr>
          <w:rFonts w:ascii="Times New Roman" w:hAnsi="Times New Roman"/>
          <w:sz w:val="24"/>
          <w:szCs w:val="24"/>
        </w:rPr>
      </w:pPr>
      <w:r>
        <w:rPr>
          <w:rFonts w:ascii="Times New Roman" w:hAnsi="Times New Roman"/>
          <w:sz w:val="24"/>
          <w:szCs w:val="24"/>
        </w:rPr>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6072"/>
      </w:tblGrid>
      <w:tr w:rsidR="005D49BE" w:rsidRPr="002C5363" w:rsidTr="006E4110">
        <w:trPr>
          <w:tblHeader/>
          <w:jc w:val="center"/>
        </w:trPr>
        <w:tc>
          <w:tcPr>
            <w:tcW w:w="2346"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ДИНАМИКА/</w:t>
            </w:r>
          </w:p>
          <w:p w:rsidR="005D49BE" w:rsidRPr="0045280F" w:rsidRDefault="005D49BE" w:rsidP="006E411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АКТИВНОСТИ УЧЕНИКА</w:t>
            </w:r>
          </w:p>
        </w:tc>
        <w:tc>
          <w:tcPr>
            <w:tcW w:w="6072" w:type="dxa"/>
            <w:vAlign w:val="center"/>
          </w:tcPr>
          <w:p w:rsidR="005D49BE" w:rsidRPr="0087082E" w:rsidRDefault="005D49BE" w:rsidP="006E4110">
            <w:pPr>
              <w:pStyle w:val="NoSpacing"/>
              <w:jc w:val="center"/>
              <w:rPr>
                <w:rFonts w:ascii="Times New Roman" w:hAnsi="Times New Roman"/>
                <w:b/>
                <w:lang w:val="ru-RU"/>
              </w:rPr>
            </w:pPr>
            <w:r w:rsidRPr="0087082E">
              <w:rPr>
                <w:rFonts w:ascii="Times New Roman" w:hAnsi="Times New Roman"/>
                <w:b/>
                <w:lang w:val="ru-RU"/>
              </w:rPr>
              <w:t>НАЧИНИ И ПОСТУПЦИ ОСТВАРИВАЊА</w:t>
            </w:r>
          </w:p>
          <w:p w:rsidR="005D49BE" w:rsidRPr="0087082E" w:rsidRDefault="005D49BE" w:rsidP="006E4110">
            <w:pPr>
              <w:pStyle w:val="NoSpacing"/>
              <w:jc w:val="center"/>
              <w:rPr>
                <w:rFonts w:ascii="Times New Roman" w:hAnsi="Times New Roman"/>
                <w:b/>
                <w:lang w:val="ru-RU"/>
              </w:rPr>
            </w:pPr>
            <w:r w:rsidRPr="0087082E">
              <w:rPr>
                <w:rFonts w:ascii="Times New Roman" w:hAnsi="Times New Roman"/>
                <w:b/>
                <w:lang w:val="ru-RU"/>
              </w:rPr>
              <w:t>(облици рада, методе, наставна средства)</w:t>
            </w:r>
          </w:p>
        </w:tc>
      </w:tr>
      <w:tr w:rsidR="005D49BE" w:rsidRPr="002C5363" w:rsidTr="006E4110">
        <w:trPr>
          <w:jc w:val="center"/>
        </w:trPr>
        <w:tc>
          <w:tcPr>
            <w:tcW w:w="2346" w:type="dxa"/>
            <w:vAlign w:val="center"/>
          </w:tcPr>
          <w:p w:rsidR="005D49BE" w:rsidRPr="007F0D3F" w:rsidRDefault="005D49BE" w:rsidP="006E4110">
            <w:pPr>
              <w:pStyle w:val="NoSpacing"/>
              <w:rPr>
                <w:rFonts w:ascii="Times New Roman" w:hAnsi="Times New Roman"/>
              </w:rPr>
            </w:pPr>
            <w:r w:rsidRPr="007F0D3F">
              <w:rPr>
                <w:rFonts w:ascii="Times New Roman" w:hAnsi="Times New Roman"/>
              </w:rPr>
              <w:t>СРПСКИ ЈЕЗИК</w:t>
            </w:r>
          </w:p>
        </w:tc>
        <w:tc>
          <w:tcPr>
            <w:tcW w:w="2770" w:type="dxa"/>
            <w:vMerge w:val="restart"/>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СЕПТЕМБАР</w:t>
            </w:r>
          </w:p>
        </w:tc>
        <w:tc>
          <w:tcPr>
            <w:tcW w:w="3203" w:type="dxa"/>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Повезује,анализира,доноси закључке на основу садржаја из литератури и сопственогживота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Класификује ,проналази решења и излаже .</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Уочава  основне одреднице књижевних садржаја и на основ њих их  класификује.</w:t>
            </w:r>
          </w:p>
        </w:tc>
        <w:tc>
          <w:tcPr>
            <w:tcW w:w="6072" w:type="dxa"/>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Рад у малим групама,фронтални и индивидуални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Дијалошка метода,метода писаних радова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Вербална наставна средства,текстуална средства(рад наставника и ученика на тексту),аудиовизуелна наставна средства</w:t>
            </w:r>
          </w:p>
        </w:tc>
      </w:tr>
      <w:tr w:rsidR="005D49BE" w:rsidRPr="002C5363" w:rsidTr="006E4110">
        <w:trPr>
          <w:jc w:val="center"/>
        </w:trPr>
        <w:tc>
          <w:tcPr>
            <w:tcW w:w="2346" w:type="dxa"/>
            <w:vAlign w:val="center"/>
          </w:tcPr>
          <w:p w:rsidR="005D49BE" w:rsidRPr="007F0D3F" w:rsidRDefault="005D49BE" w:rsidP="006E4110">
            <w:pPr>
              <w:pStyle w:val="NoSpacing"/>
              <w:rPr>
                <w:rFonts w:ascii="Times New Roman" w:hAnsi="Times New Roman"/>
              </w:rPr>
            </w:pPr>
            <w:r w:rsidRPr="007F0D3F">
              <w:rPr>
                <w:rFonts w:ascii="Times New Roman" w:hAnsi="Times New Roman"/>
              </w:rPr>
              <w:t>МАТЕМАТИКА</w:t>
            </w:r>
          </w:p>
        </w:tc>
        <w:tc>
          <w:tcPr>
            <w:tcW w:w="2770" w:type="dxa"/>
            <w:vMerge/>
            <w:vAlign w:val="center"/>
          </w:tcPr>
          <w:p w:rsidR="005D49BE" w:rsidRPr="007F0D3F" w:rsidRDefault="005D49BE" w:rsidP="006E4110">
            <w:pPr>
              <w:pStyle w:val="NoSpacing"/>
              <w:rPr>
                <w:rFonts w:ascii="Times New Roman" w:hAnsi="Times New Roman"/>
                <w:lang w:val="ru-RU"/>
              </w:rPr>
            </w:pPr>
          </w:p>
        </w:tc>
        <w:tc>
          <w:tcPr>
            <w:tcW w:w="3203" w:type="dxa"/>
            <w:vAlign w:val="center"/>
          </w:tcPr>
          <w:p w:rsidR="005D49BE" w:rsidRPr="007F0D3F" w:rsidRDefault="005D49BE" w:rsidP="006E4110">
            <w:pPr>
              <w:pStyle w:val="NoSpacing"/>
              <w:rPr>
                <w:rFonts w:ascii="Times New Roman" w:hAnsi="Times New Roman"/>
                <w:lang w:val="sr-Cyrl-CS"/>
              </w:rPr>
            </w:pPr>
            <w:r w:rsidRPr="007F0D3F">
              <w:rPr>
                <w:rFonts w:ascii="Times New Roman" w:hAnsi="Times New Roman"/>
                <w:lang w:val="sr-Cyrl-CS"/>
              </w:rPr>
              <w:t>- меморисање</w:t>
            </w:r>
          </w:p>
          <w:p w:rsidR="005D49BE" w:rsidRPr="007F0D3F" w:rsidRDefault="005D49BE" w:rsidP="006E4110">
            <w:pPr>
              <w:pStyle w:val="NoSpacing"/>
              <w:rPr>
                <w:rFonts w:ascii="Times New Roman" w:hAnsi="Times New Roman"/>
                <w:lang w:val="sr-Cyrl-CS"/>
              </w:rPr>
            </w:pPr>
            <w:r w:rsidRPr="007F0D3F">
              <w:rPr>
                <w:rFonts w:ascii="Times New Roman" w:hAnsi="Times New Roman"/>
                <w:lang w:val="sr-Cyrl-CS"/>
              </w:rPr>
              <w:t>- примењивање стечених знања</w:t>
            </w:r>
          </w:p>
          <w:p w:rsidR="005D49BE" w:rsidRPr="007F0D3F" w:rsidRDefault="005D49BE" w:rsidP="006E4110">
            <w:pPr>
              <w:pStyle w:val="NoSpacing"/>
              <w:rPr>
                <w:rFonts w:ascii="Times New Roman" w:hAnsi="Times New Roman"/>
                <w:lang w:val="sr-Cyrl-CS"/>
              </w:rPr>
            </w:pPr>
            <w:r w:rsidRPr="007F0D3F">
              <w:rPr>
                <w:rFonts w:ascii="Times New Roman" w:hAnsi="Times New Roman"/>
                <w:lang w:val="sr-Cyrl-CS"/>
              </w:rPr>
              <w:lastRenderedPageBreak/>
              <w:t>- запажање</w:t>
            </w:r>
          </w:p>
          <w:p w:rsidR="005D49BE" w:rsidRPr="007F0D3F" w:rsidRDefault="005D49BE" w:rsidP="006E4110">
            <w:pPr>
              <w:pStyle w:val="NoSpacing"/>
              <w:rPr>
                <w:rFonts w:ascii="Times New Roman" w:hAnsi="Times New Roman"/>
                <w:lang w:val="sr-Cyrl-CS"/>
              </w:rPr>
            </w:pPr>
            <w:r w:rsidRPr="007F0D3F">
              <w:rPr>
                <w:rFonts w:ascii="Times New Roman" w:hAnsi="Times New Roman"/>
                <w:lang w:val="sr-Cyrl-CS"/>
              </w:rPr>
              <w:t>- уочавање</w:t>
            </w:r>
          </w:p>
          <w:p w:rsidR="005D49BE" w:rsidRDefault="005D49BE" w:rsidP="006E4110">
            <w:pPr>
              <w:pStyle w:val="NoSpacing"/>
              <w:rPr>
                <w:rFonts w:ascii="Times New Roman" w:hAnsi="Times New Roman"/>
                <w:lang w:val="sr-Cyrl-CS"/>
              </w:rPr>
            </w:pPr>
            <w:r w:rsidRPr="007F0D3F">
              <w:rPr>
                <w:rFonts w:ascii="Times New Roman" w:hAnsi="Times New Roman"/>
                <w:lang w:val="sr-Cyrl-CS"/>
              </w:rPr>
              <w:t>- решавање проблема</w:t>
            </w:r>
          </w:p>
          <w:p w:rsidR="005D49BE" w:rsidRPr="007F0D3F" w:rsidRDefault="005D49BE" w:rsidP="006E4110">
            <w:pPr>
              <w:pStyle w:val="NoSpacing"/>
              <w:rPr>
                <w:rFonts w:ascii="Times New Roman" w:hAnsi="Times New Roman"/>
                <w:lang w:val="sr-Cyrl-CS"/>
              </w:rPr>
            </w:pPr>
            <w:r w:rsidRPr="007F0D3F">
              <w:rPr>
                <w:rFonts w:ascii="Times New Roman" w:hAnsi="Times New Roman"/>
                <w:lang w:val="sr-Cyrl-CS"/>
              </w:rPr>
              <w:t>- анализа и синтеза</w:t>
            </w:r>
          </w:p>
        </w:tc>
        <w:tc>
          <w:tcPr>
            <w:tcW w:w="6072" w:type="dxa"/>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lastRenderedPageBreak/>
              <w:t>фронтални и индивидуални рад , Рад у малим групам</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 xml:space="preserve">Вербална наставна средства,текстуална средства(рад </w:t>
            </w:r>
            <w:r w:rsidRPr="007F0D3F">
              <w:rPr>
                <w:rFonts w:ascii="Times New Roman" w:hAnsi="Times New Roman"/>
                <w:lang w:val="ru-RU"/>
              </w:rPr>
              <w:lastRenderedPageBreak/>
              <w:t>наставника и ученика на тексту</w:t>
            </w:r>
          </w:p>
        </w:tc>
      </w:tr>
      <w:tr w:rsidR="005D49BE" w:rsidRPr="002C5363" w:rsidTr="006E4110">
        <w:trPr>
          <w:jc w:val="center"/>
        </w:trPr>
        <w:tc>
          <w:tcPr>
            <w:tcW w:w="2346" w:type="dxa"/>
            <w:vAlign w:val="center"/>
          </w:tcPr>
          <w:p w:rsidR="005D49BE" w:rsidRPr="007F0D3F" w:rsidRDefault="005D49BE" w:rsidP="006E4110">
            <w:pPr>
              <w:pStyle w:val="NoSpacing"/>
              <w:rPr>
                <w:rFonts w:ascii="Times New Roman" w:hAnsi="Times New Roman"/>
              </w:rPr>
            </w:pPr>
            <w:r w:rsidRPr="007F0D3F">
              <w:rPr>
                <w:rFonts w:ascii="Times New Roman" w:hAnsi="Times New Roman"/>
              </w:rPr>
              <w:lastRenderedPageBreak/>
              <w:t>ПРИРОДА И ДРУШТВО</w:t>
            </w:r>
          </w:p>
        </w:tc>
        <w:tc>
          <w:tcPr>
            <w:tcW w:w="2770" w:type="dxa"/>
            <w:vMerge/>
            <w:vAlign w:val="center"/>
          </w:tcPr>
          <w:p w:rsidR="005D49BE" w:rsidRPr="007F0D3F" w:rsidRDefault="005D49BE" w:rsidP="006E4110">
            <w:pPr>
              <w:pStyle w:val="NoSpacing"/>
              <w:rPr>
                <w:rFonts w:ascii="Times New Roman" w:hAnsi="Times New Roman"/>
                <w:lang w:val="ru-RU"/>
              </w:rPr>
            </w:pPr>
          </w:p>
        </w:tc>
        <w:tc>
          <w:tcPr>
            <w:tcW w:w="3203" w:type="dxa"/>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 xml:space="preserve">саопштава утиске; </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 xml:space="preserve"> користи технику критичког мишљења доносе заклључке </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уочавају сличности и разлике ради вршења класификације</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записују опажања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врше процену</w:t>
            </w:r>
          </w:p>
        </w:tc>
        <w:tc>
          <w:tcPr>
            <w:tcW w:w="6072" w:type="dxa"/>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Рад у малим групама,фронтални и индивидуални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Дијалошка метода,метода писаних радова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Вербална наставна средства,текстуална средства(рад наставника и ученика на тексту), визуелна и аудиовизуелна наставна средства,</w:t>
            </w:r>
          </w:p>
        </w:tc>
      </w:tr>
      <w:tr w:rsidR="005D49BE" w:rsidRPr="0087082E" w:rsidTr="006E4110">
        <w:trPr>
          <w:jc w:val="center"/>
        </w:trPr>
        <w:tc>
          <w:tcPr>
            <w:tcW w:w="2346" w:type="dxa"/>
            <w:vAlign w:val="center"/>
          </w:tcPr>
          <w:p w:rsidR="005D49BE" w:rsidRPr="007F0D3F" w:rsidRDefault="005D49BE" w:rsidP="006E4110">
            <w:pPr>
              <w:pStyle w:val="NoSpacing"/>
              <w:rPr>
                <w:rFonts w:ascii="Times New Roman" w:hAnsi="Times New Roman"/>
              </w:rPr>
            </w:pPr>
            <w:r w:rsidRPr="007F0D3F">
              <w:rPr>
                <w:rFonts w:ascii="Times New Roman" w:hAnsi="Times New Roman"/>
              </w:rPr>
              <w:t>ФИЗИЧКО ВАСПИТАЊЕ</w:t>
            </w:r>
          </w:p>
        </w:tc>
        <w:tc>
          <w:tcPr>
            <w:tcW w:w="2770" w:type="dxa"/>
            <w:vMerge/>
            <w:vAlign w:val="center"/>
          </w:tcPr>
          <w:p w:rsidR="005D49BE" w:rsidRPr="007F0D3F" w:rsidRDefault="005D49BE" w:rsidP="006E4110">
            <w:pPr>
              <w:pStyle w:val="NoSpacing"/>
              <w:rPr>
                <w:rFonts w:ascii="Times New Roman" w:hAnsi="Times New Roman"/>
                <w:lang w:val="ru-RU"/>
              </w:rPr>
            </w:pPr>
          </w:p>
        </w:tc>
        <w:tc>
          <w:tcPr>
            <w:tcW w:w="3203" w:type="dxa"/>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Увежбава,трчи,скаче,савладава препреке.Развија тимски дух</w:t>
            </w:r>
          </w:p>
        </w:tc>
        <w:tc>
          <w:tcPr>
            <w:tcW w:w="6072" w:type="dxa"/>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Фронтални ,индивидуални и групни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Илустративно демонстративна метода и дијалошка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Мануелна наставвна средства</w:t>
            </w:r>
          </w:p>
        </w:tc>
      </w:tr>
      <w:tr w:rsidR="005D49BE" w:rsidRPr="0087082E" w:rsidTr="006E4110">
        <w:trPr>
          <w:jc w:val="center"/>
        </w:trPr>
        <w:tc>
          <w:tcPr>
            <w:tcW w:w="2346" w:type="dxa"/>
            <w:vAlign w:val="center"/>
          </w:tcPr>
          <w:p w:rsidR="005D49BE" w:rsidRPr="007F0D3F" w:rsidRDefault="005D49BE" w:rsidP="006E4110">
            <w:pPr>
              <w:pStyle w:val="NoSpacing"/>
              <w:rPr>
                <w:rFonts w:ascii="Times New Roman" w:hAnsi="Times New Roman"/>
              </w:rPr>
            </w:pPr>
            <w:r w:rsidRPr="007F0D3F">
              <w:rPr>
                <w:rFonts w:ascii="Times New Roman" w:hAnsi="Times New Roman"/>
              </w:rPr>
              <w:t>МУЗИЧКА КУЛТУРА</w:t>
            </w:r>
          </w:p>
        </w:tc>
        <w:tc>
          <w:tcPr>
            <w:tcW w:w="2770" w:type="dxa"/>
            <w:vMerge/>
            <w:vAlign w:val="center"/>
          </w:tcPr>
          <w:p w:rsidR="005D49BE" w:rsidRPr="007F0D3F" w:rsidRDefault="005D49BE" w:rsidP="006E4110">
            <w:pPr>
              <w:pStyle w:val="NoSpacing"/>
              <w:rPr>
                <w:rFonts w:ascii="Times New Roman" w:hAnsi="Times New Roman"/>
                <w:lang w:val="ru-RU"/>
              </w:rPr>
            </w:pPr>
          </w:p>
        </w:tc>
        <w:tc>
          <w:tcPr>
            <w:tcW w:w="3203" w:type="dxa"/>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Певају ,играју.Увежбавају основне форме музичког изражавања.Кроз музичко изражавање конструктивно раде као делови тима и јачају заједништво.</w:t>
            </w:r>
          </w:p>
        </w:tc>
        <w:tc>
          <w:tcPr>
            <w:tcW w:w="6072" w:type="dxa"/>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Фронталн,индивидуални и групни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Аудитивна наставна средства,текстуална наставна средства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Вербално-текстуална,демонстративно-илустративна</w:t>
            </w:r>
          </w:p>
        </w:tc>
      </w:tr>
      <w:tr w:rsidR="005D49BE" w:rsidRPr="002C5363" w:rsidTr="006E4110">
        <w:trPr>
          <w:jc w:val="center"/>
        </w:trPr>
        <w:tc>
          <w:tcPr>
            <w:tcW w:w="2346" w:type="dxa"/>
            <w:vAlign w:val="center"/>
          </w:tcPr>
          <w:p w:rsidR="005D49BE" w:rsidRPr="007F0D3F" w:rsidRDefault="005D49BE" w:rsidP="006E4110">
            <w:pPr>
              <w:pStyle w:val="NoSpacing"/>
              <w:rPr>
                <w:rFonts w:ascii="Times New Roman" w:hAnsi="Times New Roman"/>
              </w:rPr>
            </w:pPr>
            <w:r w:rsidRPr="007F0D3F">
              <w:rPr>
                <w:rFonts w:ascii="Times New Roman" w:hAnsi="Times New Roman"/>
              </w:rPr>
              <w:t>ЛИКОВНА КУЛТУРА</w:t>
            </w:r>
          </w:p>
        </w:tc>
        <w:tc>
          <w:tcPr>
            <w:tcW w:w="2770" w:type="dxa"/>
            <w:vMerge/>
            <w:vAlign w:val="center"/>
          </w:tcPr>
          <w:p w:rsidR="005D49BE" w:rsidRPr="007F0D3F" w:rsidRDefault="005D49BE" w:rsidP="006E4110">
            <w:pPr>
              <w:pStyle w:val="NoSpacing"/>
              <w:rPr>
                <w:rFonts w:ascii="Times New Roman" w:hAnsi="Times New Roman"/>
                <w:lang w:val="ru-RU"/>
              </w:rPr>
            </w:pPr>
          </w:p>
        </w:tc>
        <w:tc>
          <w:tcPr>
            <w:tcW w:w="3203" w:type="dxa"/>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Посматра, опипава, објашњава,  слика, изражава, ствара, дискутује, комуницира, закључује, мисли, креира</w:t>
            </w:r>
          </w:p>
        </w:tc>
        <w:tc>
          <w:tcPr>
            <w:tcW w:w="6072" w:type="dxa"/>
            <w:vAlign w:val="center"/>
          </w:tcPr>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Фронтални и индивидуални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Илустративно-демонстративна метода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Визуелна наставна средства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Мануелна наставна средства</w:t>
            </w:r>
          </w:p>
        </w:tc>
      </w:tr>
      <w:tr w:rsidR="005D49BE" w:rsidRPr="0087082E" w:rsidTr="006E4110">
        <w:trPr>
          <w:jc w:val="center"/>
        </w:trPr>
        <w:tc>
          <w:tcPr>
            <w:tcW w:w="2346" w:type="dxa"/>
            <w:vAlign w:val="center"/>
          </w:tcPr>
          <w:p w:rsidR="005D49BE" w:rsidRPr="007F0D3F" w:rsidRDefault="005D49BE" w:rsidP="006E4110">
            <w:pPr>
              <w:pStyle w:val="NoSpacing"/>
              <w:rPr>
                <w:rFonts w:ascii="Times New Roman" w:hAnsi="Times New Roman"/>
              </w:rPr>
            </w:pPr>
            <w:r w:rsidRPr="007F0D3F">
              <w:rPr>
                <w:rFonts w:ascii="Times New Roman" w:hAnsi="Times New Roman"/>
              </w:rPr>
              <w:t>ЕНГЛЕСКИ ЈЕЗИК</w:t>
            </w:r>
          </w:p>
        </w:tc>
        <w:tc>
          <w:tcPr>
            <w:tcW w:w="2770" w:type="dxa"/>
            <w:vMerge/>
            <w:vAlign w:val="center"/>
          </w:tcPr>
          <w:p w:rsidR="005D49BE" w:rsidRPr="007F0D3F" w:rsidRDefault="005D49BE" w:rsidP="006E4110">
            <w:pPr>
              <w:pStyle w:val="NoSpacing"/>
              <w:rPr>
                <w:rFonts w:ascii="Times New Roman" w:hAnsi="Times New Roman"/>
                <w:lang w:val="ru-RU"/>
              </w:rPr>
            </w:pPr>
          </w:p>
        </w:tc>
        <w:tc>
          <w:tcPr>
            <w:tcW w:w="3203" w:type="dxa"/>
            <w:vAlign w:val="center"/>
          </w:tcPr>
          <w:p w:rsidR="005D49BE" w:rsidRPr="007F0D3F" w:rsidRDefault="005D49BE" w:rsidP="006E4110">
            <w:pPr>
              <w:pStyle w:val="NoSpacing"/>
              <w:rPr>
                <w:rFonts w:ascii="Times New Roman" w:hAnsi="Times New Roman"/>
                <w:lang w:val="sr-Cyrl-CS"/>
              </w:rPr>
            </w:pPr>
            <w:r>
              <w:rPr>
                <w:rFonts w:ascii="Times New Roman" w:hAnsi="Times New Roman"/>
                <w:lang w:val="sr-Cyrl-CS"/>
              </w:rPr>
              <w:t>примењује стечена</w:t>
            </w:r>
            <w:r w:rsidRPr="007F0D3F">
              <w:rPr>
                <w:rFonts w:ascii="Times New Roman" w:hAnsi="Times New Roman"/>
                <w:lang w:val="sr-Cyrl-CS"/>
              </w:rPr>
              <w:t xml:space="preserve"> знања</w:t>
            </w:r>
          </w:p>
          <w:p w:rsidR="005D49BE" w:rsidRPr="00B60975" w:rsidRDefault="005D49BE" w:rsidP="006E4110">
            <w:pPr>
              <w:pStyle w:val="NoSpacing"/>
              <w:rPr>
                <w:rFonts w:ascii="Times New Roman" w:hAnsi="Times New Roman"/>
                <w:lang w:val="sr-Cyrl-CS"/>
              </w:rPr>
            </w:pPr>
            <w:r>
              <w:rPr>
                <w:rFonts w:ascii="Times New Roman" w:hAnsi="Times New Roman"/>
                <w:lang w:val="sr-Cyrl-CS"/>
              </w:rPr>
              <w:t>запажа,уочава</w:t>
            </w:r>
            <w:r>
              <w:rPr>
                <w:rFonts w:ascii="Times New Roman" w:hAnsi="Times New Roman"/>
                <w:lang w:val="ru-RU"/>
              </w:rPr>
              <w:t>,</w:t>
            </w:r>
            <w:r w:rsidRPr="007F0D3F">
              <w:rPr>
                <w:rFonts w:ascii="Times New Roman" w:hAnsi="Times New Roman"/>
                <w:lang w:val="ru-RU"/>
              </w:rPr>
              <w:t>дискутује, комуницира, закључује</w:t>
            </w:r>
          </w:p>
        </w:tc>
        <w:tc>
          <w:tcPr>
            <w:tcW w:w="6072" w:type="dxa"/>
            <w:vAlign w:val="center"/>
          </w:tcPr>
          <w:p w:rsidR="005D49BE" w:rsidRPr="007F0D3F" w:rsidRDefault="005D49BE" w:rsidP="006E4110">
            <w:pPr>
              <w:pStyle w:val="NoSpacing"/>
              <w:rPr>
                <w:rFonts w:ascii="Times New Roman" w:hAnsi="Times New Roman"/>
                <w:lang w:val="ru-RU"/>
              </w:rPr>
            </w:pPr>
            <w:r>
              <w:rPr>
                <w:rFonts w:ascii="Times New Roman" w:hAnsi="Times New Roman"/>
                <w:lang w:val="ru-RU"/>
              </w:rPr>
              <w:t>Ф</w:t>
            </w:r>
            <w:r w:rsidRPr="007F0D3F">
              <w:rPr>
                <w:rFonts w:ascii="Times New Roman" w:hAnsi="Times New Roman"/>
                <w:lang w:val="ru-RU"/>
              </w:rPr>
              <w:t>ронтални и индивидуални рад</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Дијало</w:t>
            </w:r>
            <w:r>
              <w:rPr>
                <w:rFonts w:ascii="Times New Roman" w:hAnsi="Times New Roman"/>
                <w:lang w:val="ru-RU"/>
              </w:rPr>
              <w:t>шка метода</w:t>
            </w:r>
          </w:p>
          <w:p w:rsidR="005D49BE" w:rsidRPr="007F0D3F" w:rsidRDefault="005D49BE" w:rsidP="006E4110">
            <w:pPr>
              <w:pStyle w:val="NoSpacing"/>
              <w:rPr>
                <w:rFonts w:ascii="Times New Roman" w:hAnsi="Times New Roman"/>
                <w:lang w:val="ru-RU"/>
              </w:rPr>
            </w:pPr>
            <w:r w:rsidRPr="007F0D3F">
              <w:rPr>
                <w:rFonts w:ascii="Times New Roman" w:hAnsi="Times New Roman"/>
                <w:lang w:val="ru-RU"/>
              </w:rPr>
              <w:t>Вербална наставна средства,текстуална средства(рад наставника и ученика на тексту), визуелна и аудиовизуелна наставна средства</w:t>
            </w:r>
          </w:p>
        </w:tc>
      </w:tr>
    </w:tbl>
    <w:p w:rsidR="00052038" w:rsidRDefault="00052038" w:rsidP="00052038">
      <w:pPr>
        <w:pStyle w:val="NoSpacing"/>
        <w:rPr>
          <w:rFonts w:ascii="Times New Roman" w:hAnsi="Times New Roman"/>
          <w:sz w:val="24"/>
          <w:szCs w:val="24"/>
          <w:lang/>
        </w:rPr>
      </w:pPr>
    </w:p>
    <w:p w:rsidR="005D49BE" w:rsidRPr="00D22DD6" w:rsidRDefault="00451C04" w:rsidP="00052038">
      <w:pPr>
        <w:pStyle w:val="NoSpacing"/>
        <w:rPr>
          <w:rFonts w:ascii="Times New Roman" w:hAnsi="Times New Roman"/>
          <w:b/>
          <w:sz w:val="24"/>
          <w:szCs w:val="24"/>
          <w:lang w:val="ru-RU"/>
        </w:rPr>
      </w:pPr>
      <w:r>
        <w:rPr>
          <w:rFonts w:ascii="Times New Roman" w:hAnsi="Times New Roman"/>
          <w:b/>
          <w:sz w:val="24"/>
          <w:szCs w:val="24"/>
          <w:lang w:val="ru-RU"/>
        </w:rPr>
        <w:br w:type="page"/>
      </w:r>
      <w:r w:rsidR="005D49BE" w:rsidRPr="009C6B61">
        <w:rPr>
          <w:rFonts w:ascii="Times New Roman" w:hAnsi="Times New Roman"/>
          <w:b/>
          <w:sz w:val="24"/>
          <w:szCs w:val="24"/>
          <w:lang w:val="ru-RU"/>
        </w:rPr>
        <w:lastRenderedPageBreak/>
        <w:t xml:space="preserve">ТЕМА  </w:t>
      </w:r>
      <w:r w:rsidR="005D49BE" w:rsidRPr="00D22DD6">
        <w:rPr>
          <w:rFonts w:ascii="Times New Roman" w:hAnsi="Times New Roman"/>
          <w:b/>
          <w:sz w:val="24"/>
          <w:szCs w:val="24"/>
          <w:lang w:val="ru-RU"/>
        </w:rPr>
        <w:t>МОЈА ДОМОВИНА КРОЗ РЕЧИ И СЛИКУ (У ПОЉУ ЈЕСЕН СТОЈИ)</w:t>
      </w:r>
    </w:p>
    <w:p w:rsidR="005D49BE" w:rsidRPr="008C2CF7" w:rsidRDefault="005D49BE" w:rsidP="005D49BE">
      <w:pPr>
        <w:pStyle w:val="NoSpacing"/>
        <w:jc w:val="center"/>
        <w:rPr>
          <w:rFonts w:ascii="Times New Roman" w:hAnsi="Times New Roman"/>
          <w:sz w:val="24"/>
          <w:szCs w:val="24"/>
          <w:lang w:val="ru-RU"/>
        </w:rPr>
      </w:pPr>
      <w:r w:rsidRPr="008C2CF7">
        <w:rPr>
          <w:rFonts w:ascii="Times New Roman" w:hAnsi="Times New Roman"/>
          <w:sz w:val="24"/>
          <w:szCs w:val="24"/>
          <w:lang w:val="ru-RU"/>
        </w:rPr>
        <w:t>*</w:t>
      </w:r>
    </w:p>
    <w:p w:rsidR="005D49BE" w:rsidRDefault="005D49BE" w:rsidP="005D49BE">
      <w:pPr>
        <w:pStyle w:val="NoSpacing"/>
        <w:pBdr>
          <w:top w:val="single" w:sz="4" w:space="1" w:color="auto"/>
          <w:left w:val="single" w:sz="4" w:space="4" w:color="auto"/>
          <w:bottom w:val="single" w:sz="4" w:space="1" w:color="auto"/>
          <w:right w:val="single" w:sz="4" w:space="4" w:color="auto"/>
        </w:pBdr>
        <w:ind w:left="990" w:hanging="990"/>
        <w:rPr>
          <w:rFonts w:ascii="Times New Roman" w:hAnsi="Times New Roman"/>
          <w:lang w:val="sr-Cyrl-CS"/>
        </w:rPr>
      </w:pPr>
      <w:r w:rsidRPr="008C2CF7">
        <w:rPr>
          <w:rFonts w:ascii="Times New Roman" w:hAnsi="Times New Roman"/>
          <w:b/>
          <w:sz w:val="24"/>
          <w:szCs w:val="24"/>
          <w:lang w:val="ru-RU"/>
        </w:rPr>
        <w:t xml:space="preserve">ЦИЉ </w:t>
      </w:r>
      <w:r>
        <w:rPr>
          <w:rFonts w:ascii="Times New Roman" w:hAnsi="Times New Roman"/>
          <w:b/>
          <w:sz w:val="24"/>
          <w:szCs w:val="24"/>
        </w:rPr>
        <w:t>:</w:t>
      </w:r>
      <w:r w:rsidRPr="00CF5F80">
        <w:rPr>
          <w:rFonts w:ascii="Times New Roman" w:hAnsi="Times New Roman"/>
          <w:lang w:val="sr-Cyrl-CS"/>
        </w:rPr>
        <w:t xml:space="preserve">Неговање колективног духа кроз креативно, стваралачко решавање задатака; развијање и неговање радозналости за појаве и догађаје; маште и жеље да се ствара, проналази и посматра нешто нево и </w:t>
      </w:r>
      <w:r>
        <w:rPr>
          <w:rFonts w:ascii="Times New Roman" w:hAnsi="Times New Roman"/>
          <w:lang w:val="sr-Cyrl-CS"/>
        </w:rPr>
        <w:t xml:space="preserve">на другачији начин; проналажења </w:t>
      </w:r>
      <w:r w:rsidRPr="00CF5F80">
        <w:rPr>
          <w:rFonts w:ascii="Times New Roman" w:hAnsi="Times New Roman"/>
          <w:lang w:val="sr-Cyrl-CS"/>
        </w:rPr>
        <w:t>нечегновог, корисног и лепог посматрањем јесени у природном и друштвеном контексту.</w:t>
      </w:r>
    </w:p>
    <w:p w:rsidR="005D49BE" w:rsidRPr="008C2CF7" w:rsidRDefault="005D49BE" w:rsidP="005D49BE">
      <w:pPr>
        <w:pStyle w:val="NoSpacing"/>
        <w:jc w:val="center"/>
        <w:rPr>
          <w:rFonts w:ascii="Times New Roman" w:hAnsi="Times New Roman"/>
          <w:lang w:val="ru-RU"/>
        </w:rPr>
      </w:pPr>
      <w:r w:rsidRPr="008C2CF7">
        <w:rPr>
          <w:rFonts w:ascii="Times New Roman" w:hAnsi="Times New Roman"/>
          <w:sz w:val="24"/>
          <w:szCs w:val="24"/>
          <w:lang w:val="ru-RU"/>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5D49BE" w:rsidRPr="0045280F" w:rsidTr="006E4110">
        <w:trPr>
          <w:tblHeader/>
          <w:jc w:val="center"/>
        </w:trPr>
        <w:tc>
          <w:tcPr>
            <w:tcW w:w="2376"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425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САДРЖАЈИ</w:t>
            </w:r>
          </w:p>
        </w:tc>
        <w:tc>
          <w:tcPr>
            <w:tcW w:w="4252"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ИСХОДИ</w:t>
            </w:r>
          </w:p>
        </w:tc>
        <w:tc>
          <w:tcPr>
            <w:tcW w:w="3544"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5D49BE" w:rsidRPr="008C2CF7"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СРПСКИ ЈЕЗИК</w:t>
            </w:r>
          </w:p>
        </w:tc>
        <w:tc>
          <w:tcPr>
            <w:tcW w:w="4253" w:type="dxa"/>
            <w:vAlign w:val="center"/>
          </w:tcPr>
          <w:p w:rsidR="005D49BE" w:rsidRDefault="005D49BE" w:rsidP="006E4110">
            <w:pPr>
              <w:pStyle w:val="NoSpacing"/>
              <w:rPr>
                <w:rFonts w:ascii="Times New Roman" w:hAnsi="Times New Roman"/>
                <w:lang w:val="sr-Cyrl-CS"/>
              </w:rPr>
            </w:pPr>
            <w:r>
              <w:rPr>
                <w:rFonts w:ascii="Times New Roman" w:hAnsi="Times New Roman"/>
                <w:lang w:val="sr-Cyrl-CS"/>
              </w:rPr>
              <w:t>-</w:t>
            </w:r>
            <w:r w:rsidRPr="00CF5F80">
              <w:rPr>
                <w:rFonts w:ascii="Times New Roman" w:hAnsi="Times New Roman"/>
                <w:lang w:val="sr-Cyrl-CS"/>
              </w:rPr>
              <w:t xml:space="preserve">Тематски речник: Јесен </w:t>
            </w:r>
            <w:r>
              <w:rPr>
                <w:rFonts w:ascii="Times New Roman" w:hAnsi="Times New Roman"/>
                <w:lang w:val="sr-Cyrl-CS"/>
              </w:rPr>
              <w:t>–</w:t>
            </w:r>
            <w:r w:rsidRPr="00CF5F80">
              <w:rPr>
                <w:rFonts w:ascii="Times New Roman" w:hAnsi="Times New Roman"/>
                <w:lang w:val="sr-Cyrl-CS"/>
              </w:rPr>
              <w:t>именице, придеви, глаголи</w:t>
            </w:r>
          </w:p>
          <w:p w:rsidR="005D49BE" w:rsidRDefault="005D49BE" w:rsidP="006E4110">
            <w:pPr>
              <w:pStyle w:val="NoSpacing"/>
              <w:rPr>
                <w:rFonts w:ascii="Times New Roman" w:hAnsi="Times New Roman"/>
                <w:lang w:val="sr-Cyrl-CS"/>
              </w:rPr>
            </w:pPr>
            <w:r>
              <w:rPr>
                <w:rFonts w:ascii="Times New Roman" w:hAnsi="Times New Roman"/>
                <w:lang w:val="sr-Cyrl-CS"/>
              </w:rPr>
              <w:t>-</w:t>
            </w:r>
            <w:r w:rsidRPr="00532194">
              <w:rPr>
                <w:rFonts w:ascii="Times New Roman" w:hAnsi="Times New Roman"/>
                <w:lang w:val="sr-Cyrl-CS"/>
              </w:rPr>
              <w:t>„Јесен</w:t>
            </w:r>
            <w:r>
              <w:rPr>
                <w:rFonts w:ascii="Times New Roman" w:hAnsi="Times New Roman"/>
                <w:lang w:val="sr-Cyrl-CS"/>
              </w:rPr>
              <w:t>”</w:t>
            </w:r>
            <w:r w:rsidRPr="00532194">
              <w:rPr>
                <w:rFonts w:ascii="Times New Roman" w:hAnsi="Times New Roman"/>
                <w:lang w:val="sr-Cyrl-CS"/>
              </w:rPr>
              <w:t>,</w:t>
            </w:r>
            <w:r w:rsidRPr="00CF5F80">
              <w:rPr>
                <w:rFonts w:ascii="Times New Roman" w:hAnsi="Times New Roman"/>
                <w:lang w:val="sr-Cyrl-CS"/>
              </w:rPr>
              <w:t xml:space="preserve"> В. Илић, мотиви и песничке слике, персонификација</w:t>
            </w:r>
          </w:p>
          <w:p w:rsidR="005D49BE" w:rsidRDefault="005D49BE" w:rsidP="006E4110">
            <w:pPr>
              <w:pStyle w:val="NoSpacing"/>
              <w:rPr>
                <w:rFonts w:ascii="Times New Roman" w:hAnsi="Times New Roman"/>
                <w:lang w:val="sr-Cyrl-CS"/>
              </w:rPr>
            </w:pPr>
            <w:r>
              <w:rPr>
                <w:rFonts w:ascii="Times New Roman" w:hAnsi="Times New Roman"/>
                <w:lang w:val="sr-Cyrl-CS"/>
              </w:rPr>
              <w:t>-</w:t>
            </w:r>
            <w:r w:rsidRPr="00CF5F80">
              <w:rPr>
                <w:rFonts w:ascii="Times New Roman" w:hAnsi="Times New Roman"/>
                <w:lang w:val="sr-Cyrl-CS"/>
              </w:rPr>
              <w:t>Ортоепске вежбе: казивање стихова напамет</w:t>
            </w:r>
          </w:p>
          <w:p w:rsidR="005D49BE" w:rsidRDefault="005D49BE" w:rsidP="006E4110">
            <w:pPr>
              <w:pStyle w:val="NoSpacing"/>
              <w:rPr>
                <w:rFonts w:ascii="Times New Roman" w:hAnsi="Times New Roman"/>
                <w:lang w:val="sr-Cyrl-CS"/>
              </w:rPr>
            </w:pPr>
            <w:r>
              <w:rPr>
                <w:rFonts w:ascii="Times New Roman" w:hAnsi="Times New Roman"/>
                <w:lang w:val="sr-Cyrl-CS"/>
              </w:rPr>
              <w:t>-</w:t>
            </w:r>
            <w:r w:rsidRPr="00CF5F80">
              <w:rPr>
                <w:rFonts w:ascii="Times New Roman" w:hAnsi="Times New Roman"/>
                <w:lang w:val="sr-Cyrl-CS"/>
              </w:rPr>
              <w:t xml:space="preserve">Јесењи мотиви из моје маште, описивање замишљеног крајолика (рељефа) </w:t>
            </w:r>
          </w:p>
          <w:p w:rsidR="005D49BE" w:rsidRPr="009C6B61" w:rsidRDefault="005D49BE" w:rsidP="006E4110">
            <w:pPr>
              <w:pStyle w:val="NoSpacing"/>
              <w:rPr>
                <w:rFonts w:ascii="Times New Roman" w:hAnsi="Times New Roman"/>
                <w:sz w:val="24"/>
                <w:szCs w:val="24"/>
                <w:lang w:val="ru-RU"/>
              </w:rPr>
            </w:pPr>
            <w:r>
              <w:rPr>
                <w:rFonts w:ascii="Times New Roman" w:hAnsi="Times New Roman"/>
                <w:lang w:val="sr-Cyrl-CS"/>
              </w:rPr>
              <w:t>-</w:t>
            </w:r>
            <w:r w:rsidRPr="00CF5F80">
              <w:rPr>
                <w:rFonts w:ascii="Times New Roman" w:hAnsi="Times New Roman"/>
                <w:lang w:val="sr-Cyrl-CS"/>
              </w:rPr>
              <w:t>Истражујемо: врсте речи у песничким сликама</w:t>
            </w:r>
          </w:p>
        </w:tc>
        <w:tc>
          <w:tcPr>
            <w:tcW w:w="4252" w:type="dxa"/>
            <w:vAlign w:val="center"/>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Читати поетске и прозне текстове</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Разумети прочитано</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Уочавати одреднице: тема, осећање, лирска песма, песничка слика, рима, персонификација</w:t>
            </w:r>
          </w:p>
          <w:p w:rsidR="005D49BE" w:rsidRDefault="005D49BE" w:rsidP="006E4110">
            <w:pPr>
              <w:pStyle w:val="NoSpacing"/>
              <w:rPr>
                <w:rFonts w:ascii="Times New Roman" w:hAnsi="Times New Roman"/>
                <w:lang w:val="sr-Cyrl-CS"/>
              </w:rPr>
            </w:pPr>
            <w:r w:rsidRPr="00E44BB1">
              <w:rPr>
                <w:rFonts w:ascii="Times New Roman" w:hAnsi="Times New Roman"/>
                <w:lang w:val="sr-Cyrl-CS"/>
              </w:rPr>
              <w:t>Повезивати примере из литературе са сопственим искуством</w:t>
            </w:r>
          </w:p>
          <w:p w:rsidR="005D49BE" w:rsidRDefault="005D49BE" w:rsidP="006E4110">
            <w:pPr>
              <w:pStyle w:val="NoSpacing"/>
              <w:rPr>
                <w:rFonts w:ascii="Times New Roman" w:hAnsi="Times New Roman"/>
                <w:lang w:val="sr-Cyrl-CS"/>
              </w:rPr>
            </w:pPr>
            <w:r w:rsidRPr="00E44BB1">
              <w:rPr>
                <w:rFonts w:ascii="Times New Roman" w:hAnsi="Times New Roman"/>
                <w:lang w:val="sr-Cyrl-CS"/>
              </w:rPr>
              <w:t>Правилно (изражајно) казивати научене стихове</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Писати на задату тему и илустровати свој задатак</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Наводити главне догађаје хронолошким редом</w:t>
            </w:r>
          </w:p>
          <w:p w:rsidR="005D49BE" w:rsidRPr="00893FE5" w:rsidRDefault="005D49BE" w:rsidP="006E4110">
            <w:pPr>
              <w:pStyle w:val="NoSpacing"/>
              <w:rPr>
                <w:rFonts w:ascii="Times New Roman" w:hAnsi="Times New Roman"/>
                <w:lang w:val="sr-Cyrl-CS"/>
              </w:rPr>
            </w:pPr>
            <w:r w:rsidRPr="00E44BB1">
              <w:rPr>
                <w:rFonts w:ascii="Times New Roman" w:hAnsi="Times New Roman"/>
                <w:lang w:val="sr-Cyrl-CS"/>
              </w:rPr>
              <w:t>Знати шта су именице, глаголи и придеви и њихова функција у реченици</w:t>
            </w:r>
          </w:p>
        </w:tc>
        <w:tc>
          <w:tcPr>
            <w:tcW w:w="3544" w:type="dxa"/>
            <w:vMerge w:val="restart"/>
          </w:tcPr>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Компетенције за учење</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-Способност да самостално и у сарадњи са другима истражује,открива повезује нова знања.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-Користи различите изворе информација и има критичан одмос према њима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Комуникација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-изражава своје ставове,мишљења ,осећања на позитиван и аргументован начин</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Рад на подацима и информацијама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-селектује,обрађује наводечи извор аутора,чува и презентује податке у различитимформатима,уклјучујучи и информатичке технологије</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Дигитална компетенција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-претражује и критички анализира информације у електронском облику користећи одређена информационасредства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-уме да представи,организује и обликује одређене информације користећи средства за информационе технологије</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Решавање проблема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-Формулише објашњења и заклјучке на основу резултата до којих је дошао/ла у раду,презентује их и са другима дискутује .</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lastRenderedPageBreak/>
              <w:t>-стечена знања и вештине повезује у јединствену целину са предходном</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Сарадња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-активно учествује у раду групе или пара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-одговорно  и савесно извршава заједничке активности стављајући интересе групе изнад сопствених</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-критички процењује свој рад и рад чланова групе доприноси унапређивању рада групе и уме д представи резултате рада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Одговорно учешће у демократском друштву</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-понаша се одговорно,хумано и толерантно у друштву</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Одговоран однос према здрављу</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-препознаје сигурносне и здравствене разлике у животу и раду.</w:t>
            </w:r>
          </w:p>
        </w:tc>
      </w:tr>
      <w:tr w:rsidR="005D49BE" w:rsidRPr="008C2CF7"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МАТЕМАТИКА</w:t>
            </w:r>
          </w:p>
        </w:tc>
        <w:tc>
          <w:tcPr>
            <w:tcW w:w="4253" w:type="dxa"/>
            <w:vAlign w:val="center"/>
          </w:tcPr>
          <w:p w:rsidR="005D49BE" w:rsidRDefault="005D49BE" w:rsidP="006E4110">
            <w:pPr>
              <w:pStyle w:val="NoSpacing"/>
              <w:rPr>
                <w:rFonts w:ascii="Times New Roman" w:hAnsi="Times New Roman"/>
                <w:lang w:val="sr-Cyrl-CS"/>
              </w:rPr>
            </w:pPr>
            <w:r w:rsidRPr="00CF5F80">
              <w:rPr>
                <w:rFonts w:ascii="Times New Roman" w:hAnsi="Times New Roman"/>
                <w:lang w:val="sr-Cyrl-CS"/>
              </w:rPr>
              <w:t>– Месна вредност цифре</w:t>
            </w:r>
          </w:p>
          <w:p w:rsidR="005D49BE" w:rsidRDefault="005D49BE" w:rsidP="006E4110">
            <w:pPr>
              <w:pStyle w:val="NoSpacing"/>
              <w:rPr>
                <w:rFonts w:ascii="Times New Roman" w:hAnsi="Times New Roman"/>
                <w:lang w:val="sr-Cyrl-CS"/>
              </w:rPr>
            </w:pPr>
            <w:r w:rsidRPr="00CF5F80">
              <w:rPr>
                <w:rFonts w:ascii="Times New Roman" w:hAnsi="Times New Roman"/>
                <w:lang w:val="sr-Cyrl-CS"/>
              </w:rPr>
              <w:t>– Читање и писање бројева већих од милион</w:t>
            </w:r>
          </w:p>
          <w:p w:rsidR="005D49BE" w:rsidRDefault="005D49BE" w:rsidP="006E4110">
            <w:pPr>
              <w:pStyle w:val="NoSpacing"/>
              <w:rPr>
                <w:rFonts w:ascii="Times New Roman" w:hAnsi="Times New Roman"/>
                <w:lang w:val="sr-Cyrl-CS"/>
              </w:rPr>
            </w:pPr>
            <w:r w:rsidRPr="00CF5F80">
              <w:rPr>
                <w:rFonts w:ascii="Times New Roman" w:hAnsi="Times New Roman"/>
                <w:lang w:val="sr-Cyrl-CS"/>
              </w:rPr>
              <w:t xml:space="preserve">– Читање и писање бројева већих од милион </w:t>
            </w:r>
          </w:p>
          <w:p w:rsidR="005D49BE" w:rsidRDefault="005D49BE" w:rsidP="006E4110">
            <w:pPr>
              <w:pStyle w:val="NoSpacing"/>
              <w:rPr>
                <w:rFonts w:ascii="Times New Roman" w:hAnsi="Times New Roman"/>
                <w:lang w:val="sr-Cyrl-CS"/>
              </w:rPr>
            </w:pPr>
            <w:r>
              <w:rPr>
                <w:rFonts w:ascii="Times New Roman" w:hAnsi="Times New Roman"/>
                <w:lang w:val="sr-Cyrl-CS"/>
              </w:rPr>
              <w:t>-</w:t>
            </w:r>
            <w:r w:rsidRPr="00CF5F80">
              <w:rPr>
                <w:rFonts w:ascii="Times New Roman" w:hAnsi="Times New Roman"/>
                <w:lang w:val="sr-Cyrl-CS"/>
              </w:rPr>
              <w:t xml:space="preserve">Упоређивање бројева већих од милион </w:t>
            </w:r>
          </w:p>
          <w:p w:rsidR="005D49BE" w:rsidRPr="00893FE5" w:rsidRDefault="005D49BE" w:rsidP="006E4110">
            <w:pPr>
              <w:pStyle w:val="NoSpacing"/>
              <w:rPr>
                <w:rFonts w:ascii="Times New Roman" w:hAnsi="Times New Roman"/>
                <w:lang w:val="sr-Cyrl-CS"/>
              </w:rPr>
            </w:pPr>
            <w:r w:rsidRPr="00CF5F80">
              <w:rPr>
                <w:rFonts w:ascii="Times New Roman" w:hAnsi="Times New Roman"/>
                <w:lang w:val="sr-Cyrl-CS"/>
              </w:rPr>
              <w:t>– Читање, писање и упоређивање бројева већих од милион</w:t>
            </w:r>
          </w:p>
        </w:tc>
        <w:tc>
          <w:tcPr>
            <w:tcW w:w="4252" w:type="dxa"/>
            <w:vAlign w:val="center"/>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Користити термине први п</w:t>
            </w:r>
            <w:r>
              <w:rPr>
                <w:rFonts w:ascii="Times New Roman" w:hAnsi="Times New Roman"/>
                <w:lang w:val="sr-Cyrl-CS"/>
              </w:rPr>
              <w:t>р</w:t>
            </w:r>
            <w:r w:rsidRPr="00E44BB1">
              <w:rPr>
                <w:rFonts w:ascii="Times New Roman" w:hAnsi="Times New Roman"/>
                <w:lang w:val="sr-Cyrl-CS"/>
              </w:rPr>
              <w:t>етходник и први следбеник</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Читати, писати и упоређивати бројеве до милион</w:t>
            </w:r>
          </w:p>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t>Записивати бројеве у облику збира прозвода декадних јединица и једноцифрених бројева</w:t>
            </w:r>
          </w:p>
          <w:p w:rsidR="005D49BE" w:rsidRPr="00893FE5" w:rsidRDefault="005D49BE" w:rsidP="006E4110">
            <w:pPr>
              <w:pStyle w:val="NoSpacing"/>
              <w:rPr>
                <w:rFonts w:ascii="Times New Roman" w:hAnsi="Times New Roman"/>
                <w:lang w:val="sr-Cyrl-CS"/>
              </w:rPr>
            </w:pPr>
            <w:r w:rsidRPr="00E44BB1">
              <w:rPr>
                <w:rFonts w:ascii="Times New Roman" w:hAnsi="Times New Roman"/>
                <w:lang w:val="sr-Cyrl-CS"/>
              </w:rPr>
              <w:t>Одређивати месну вредност цифре у декадном бројевном систему уз помоћ табеле са класама бројеваЧитати, писати и упоређивати бројеве веће од милион</w:t>
            </w:r>
          </w:p>
        </w:tc>
        <w:tc>
          <w:tcPr>
            <w:tcW w:w="3544" w:type="dxa"/>
            <w:vMerge/>
          </w:tcPr>
          <w:p w:rsidR="005D49BE" w:rsidRPr="00D22DD6" w:rsidRDefault="005D49BE" w:rsidP="006E4110">
            <w:pPr>
              <w:pStyle w:val="NoSpacing"/>
              <w:rPr>
                <w:rFonts w:ascii="Times New Roman" w:hAnsi="Times New Roman"/>
                <w:sz w:val="24"/>
                <w:szCs w:val="24"/>
                <w:lang w:val="sr-Cyrl-CS"/>
              </w:rPr>
            </w:pPr>
          </w:p>
        </w:tc>
      </w:tr>
      <w:tr w:rsidR="005D49BE" w:rsidRPr="008C2CF7"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ПРИРОДА И ДРУШТВО</w:t>
            </w:r>
          </w:p>
        </w:tc>
        <w:tc>
          <w:tcPr>
            <w:tcW w:w="4253" w:type="dxa"/>
            <w:vAlign w:val="center"/>
          </w:tcPr>
          <w:p w:rsidR="005D49BE" w:rsidRDefault="005D49BE" w:rsidP="006E4110">
            <w:pPr>
              <w:pStyle w:val="NoSpacing"/>
              <w:rPr>
                <w:rFonts w:ascii="Times New Roman" w:hAnsi="Times New Roman"/>
                <w:lang w:val="ru-RU"/>
              </w:rPr>
            </w:pPr>
            <w:r w:rsidRPr="001A3602">
              <w:rPr>
                <w:rFonts w:ascii="Times New Roman" w:hAnsi="Times New Roman"/>
                <w:lang w:val="ru-RU"/>
              </w:rPr>
              <w:t xml:space="preserve">− Држава Србија – територија, границе, симболи, становништво </w:t>
            </w:r>
          </w:p>
          <w:p w:rsidR="005D49BE" w:rsidRPr="009C6B61" w:rsidRDefault="005D49BE" w:rsidP="006E4110">
            <w:pPr>
              <w:pStyle w:val="NoSpacing"/>
              <w:rPr>
                <w:rFonts w:ascii="Times New Roman" w:hAnsi="Times New Roman"/>
                <w:sz w:val="24"/>
                <w:szCs w:val="24"/>
                <w:lang w:val="ru-RU"/>
              </w:rPr>
            </w:pPr>
            <w:r w:rsidRPr="001A3602">
              <w:rPr>
                <w:rFonts w:ascii="Times New Roman" w:hAnsi="Times New Roman"/>
                <w:lang w:val="ru-RU"/>
              </w:rPr>
              <w:lastRenderedPageBreak/>
              <w:t>− Рељеф и климатске одлике</w:t>
            </w:r>
          </w:p>
        </w:tc>
        <w:tc>
          <w:tcPr>
            <w:tcW w:w="4252" w:type="dxa"/>
            <w:vAlign w:val="center"/>
          </w:tcPr>
          <w:p w:rsidR="005D49BE" w:rsidRPr="00E44BB1" w:rsidRDefault="005D49BE" w:rsidP="006E4110">
            <w:pPr>
              <w:pStyle w:val="NoSpacing"/>
              <w:rPr>
                <w:rFonts w:ascii="Times New Roman" w:hAnsi="Times New Roman"/>
                <w:lang w:val="sr-Cyrl-CS"/>
              </w:rPr>
            </w:pPr>
            <w:r w:rsidRPr="00E44BB1">
              <w:rPr>
                <w:rFonts w:ascii="Times New Roman" w:hAnsi="Times New Roman"/>
                <w:lang w:val="sr-Cyrl-CS"/>
              </w:rPr>
              <w:lastRenderedPageBreak/>
              <w:t>Знати специфична обележја планинских и равничарских крајева у нашој земљи</w:t>
            </w:r>
          </w:p>
          <w:p w:rsidR="005D49BE" w:rsidRPr="00582BDD" w:rsidRDefault="005D49BE" w:rsidP="006E4110">
            <w:pPr>
              <w:pStyle w:val="NoSpacing"/>
              <w:rPr>
                <w:rFonts w:ascii="Times New Roman" w:hAnsi="Times New Roman"/>
                <w:lang w:val="sr-Cyrl-CS"/>
              </w:rPr>
            </w:pPr>
            <w:r w:rsidRPr="00E44BB1">
              <w:rPr>
                <w:rFonts w:ascii="Times New Roman" w:hAnsi="Times New Roman"/>
                <w:lang w:val="sr-Cyrl-CS"/>
              </w:rPr>
              <w:lastRenderedPageBreak/>
              <w:t>Разуме</w:t>
            </w:r>
            <w:r>
              <w:rPr>
                <w:rFonts w:ascii="Times New Roman" w:hAnsi="Times New Roman"/>
                <w:lang w:val="sr-Cyrl-CS"/>
              </w:rPr>
              <w:t>ти значај рељефа за живот човека</w:t>
            </w:r>
          </w:p>
        </w:tc>
        <w:tc>
          <w:tcPr>
            <w:tcW w:w="3544" w:type="dxa"/>
            <w:vMerge/>
          </w:tcPr>
          <w:p w:rsidR="005D49BE" w:rsidRPr="009C6B61" w:rsidRDefault="005D49BE" w:rsidP="006E4110">
            <w:pPr>
              <w:pStyle w:val="NoSpacing"/>
              <w:rPr>
                <w:rFonts w:ascii="Times New Roman" w:hAnsi="Times New Roman"/>
                <w:sz w:val="24"/>
                <w:szCs w:val="24"/>
                <w:lang w:val="ru-RU"/>
              </w:rPr>
            </w:pPr>
          </w:p>
        </w:tc>
      </w:tr>
      <w:tr w:rsidR="005D49BE" w:rsidRPr="009C6B61"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ФИЗИЧКО ВАСПИТАЊЕ</w:t>
            </w:r>
          </w:p>
        </w:tc>
        <w:tc>
          <w:tcPr>
            <w:tcW w:w="4253" w:type="dxa"/>
            <w:vAlign w:val="center"/>
          </w:tcPr>
          <w:p w:rsidR="005D49BE" w:rsidRDefault="005D49BE" w:rsidP="006E4110">
            <w:pPr>
              <w:pStyle w:val="NoSpacing"/>
              <w:rPr>
                <w:rFonts w:ascii="Times New Roman" w:hAnsi="Times New Roman"/>
                <w:bCs/>
                <w:lang w:val="sr-Cyrl-CS"/>
              </w:rPr>
            </w:pPr>
            <w:r w:rsidRPr="00D22DD6">
              <w:rPr>
                <w:rFonts w:ascii="Times New Roman" w:hAnsi="Times New Roman"/>
                <w:lang w:val="ru-RU"/>
              </w:rPr>
              <w:t>–</w:t>
            </w:r>
            <w:r w:rsidRPr="00532194">
              <w:rPr>
                <w:rFonts w:ascii="Times New Roman" w:hAnsi="Times New Roman"/>
                <w:bCs/>
                <w:lang w:val="sr-Cyrl-CS"/>
              </w:rPr>
              <w:t xml:space="preserve"> Скок удаљ</w:t>
            </w:r>
          </w:p>
          <w:p w:rsidR="005D49BE" w:rsidRDefault="005D49BE" w:rsidP="006E4110">
            <w:pPr>
              <w:pStyle w:val="NoSpacing"/>
              <w:rPr>
                <w:rFonts w:ascii="Times New Roman" w:hAnsi="Times New Roman"/>
                <w:bCs/>
                <w:lang w:val="sr-Cyrl-CS"/>
              </w:rPr>
            </w:pPr>
            <w:r w:rsidRPr="001A3602">
              <w:rPr>
                <w:rFonts w:ascii="Times New Roman" w:hAnsi="Times New Roman"/>
                <w:lang w:val="ru-RU"/>
              </w:rPr>
              <w:t>−</w:t>
            </w:r>
            <w:r w:rsidRPr="00CF5F80">
              <w:rPr>
                <w:rFonts w:ascii="Times New Roman" w:hAnsi="Times New Roman"/>
                <w:bCs/>
                <w:lang w:val="sr-Cyrl-CS"/>
              </w:rPr>
              <w:t xml:space="preserve"> Вођење лопте ногом у кретању право </w:t>
            </w:r>
            <w:r>
              <w:rPr>
                <w:rFonts w:ascii="Times New Roman" w:hAnsi="Times New Roman"/>
                <w:bCs/>
                <w:lang w:val="sr-Cyrl-CS"/>
              </w:rPr>
              <w:t>–</w:t>
            </w:r>
            <w:r w:rsidRPr="00CF5F80">
              <w:rPr>
                <w:rFonts w:ascii="Times New Roman" w:hAnsi="Times New Roman"/>
                <w:bCs/>
                <w:lang w:val="sr-Cyrl-CS"/>
              </w:rPr>
              <w:t xml:space="preserve"> ученици; </w:t>
            </w:r>
            <w:r>
              <w:rPr>
                <w:rFonts w:ascii="Times New Roman" w:hAnsi="Times New Roman"/>
                <w:bCs/>
                <w:lang w:val="sr-Cyrl-CS"/>
              </w:rPr>
              <w:t>„</w:t>
            </w:r>
            <w:r w:rsidRPr="00532194">
              <w:rPr>
                <w:rFonts w:ascii="Times New Roman" w:hAnsi="Times New Roman"/>
                <w:bCs/>
                <w:lang w:val="sr-Cyrl-CS"/>
              </w:rPr>
              <w:t>Између двеватре</w:t>
            </w:r>
            <w:r>
              <w:rPr>
                <w:rFonts w:ascii="Times New Roman" w:hAnsi="Times New Roman"/>
                <w:bCs/>
                <w:lang w:val="sr-Cyrl-CS"/>
              </w:rPr>
              <w:t>” –</w:t>
            </w:r>
            <w:r w:rsidRPr="00CF5F80">
              <w:rPr>
                <w:rFonts w:ascii="Times New Roman" w:hAnsi="Times New Roman"/>
                <w:bCs/>
                <w:lang w:val="sr-Cyrl-CS"/>
              </w:rPr>
              <w:t xml:space="preserve"> ученице</w:t>
            </w:r>
          </w:p>
          <w:p w:rsidR="005D49BE" w:rsidRPr="009C6B61" w:rsidRDefault="005D49BE" w:rsidP="006E4110">
            <w:pPr>
              <w:pStyle w:val="NoSpacing"/>
              <w:rPr>
                <w:rFonts w:ascii="Times New Roman" w:hAnsi="Times New Roman"/>
                <w:sz w:val="24"/>
                <w:szCs w:val="24"/>
                <w:lang w:val="ru-RU"/>
              </w:rPr>
            </w:pPr>
            <w:r w:rsidRPr="001A3602">
              <w:rPr>
                <w:rFonts w:ascii="Times New Roman" w:hAnsi="Times New Roman"/>
                <w:lang w:val="ru-RU"/>
              </w:rPr>
              <w:t>−</w:t>
            </w:r>
            <w:r w:rsidRPr="00CF5F80">
              <w:rPr>
                <w:rFonts w:ascii="Times New Roman" w:hAnsi="Times New Roman"/>
                <w:bCs/>
                <w:lang w:val="sr-Cyrl-CS"/>
              </w:rPr>
              <w:t xml:space="preserve"> Скок удаљ згрчном техником</w:t>
            </w:r>
          </w:p>
        </w:tc>
        <w:tc>
          <w:tcPr>
            <w:tcW w:w="4252" w:type="dxa"/>
            <w:vAlign w:val="center"/>
          </w:tcPr>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Изводити скок удаљ са залетом</w:t>
            </w:r>
          </w:p>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Сарађивати у групи и/или екипи</w:t>
            </w:r>
          </w:p>
          <w:p w:rsidR="005D49BE" w:rsidRPr="00893FE5" w:rsidRDefault="005D49BE" w:rsidP="006E4110">
            <w:pPr>
              <w:pStyle w:val="NoSpacing"/>
              <w:rPr>
                <w:rFonts w:ascii="Times New Roman" w:hAnsi="Times New Roman"/>
                <w:lang w:val="sr-Cyrl-CS"/>
              </w:rPr>
            </w:pPr>
            <w:r w:rsidRPr="00E14650">
              <w:rPr>
                <w:rFonts w:ascii="Times New Roman" w:hAnsi="Times New Roman"/>
                <w:lang w:val="sr-Cyrl-CS"/>
              </w:rPr>
              <w:t>Бити део тим</w:t>
            </w:r>
            <w:r>
              <w:rPr>
                <w:rFonts w:ascii="Times New Roman" w:hAnsi="Times New Roman"/>
                <w:lang w:val="sr-Cyrl-CS"/>
              </w:rPr>
              <w:t>а</w:t>
            </w:r>
          </w:p>
        </w:tc>
        <w:tc>
          <w:tcPr>
            <w:tcW w:w="3544" w:type="dxa"/>
            <w:vMerge/>
          </w:tcPr>
          <w:p w:rsidR="005D49BE" w:rsidRPr="009C6B61" w:rsidRDefault="005D49BE" w:rsidP="006E4110">
            <w:pPr>
              <w:pStyle w:val="NoSpacing"/>
              <w:rPr>
                <w:rFonts w:ascii="Times New Roman" w:hAnsi="Times New Roman"/>
                <w:sz w:val="24"/>
                <w:szCs w:val="24"/>
                <w:lang w:val="ru-RU"/>
              </w:rPr>
            </w:pPr>
          </w:p>
        </w:tc>
      </w:tr>
      <w:tr w:rsidR="005D49BE" w:rsidRPr="008C2CF7"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МУЗИЧКА КУЛТУРА</w:t>
            </w:r>
          </w:p>
        </w:tc>
        <w:tc>
          <w:tcPr>
            <w:tcW w:w="4253" w:type="dxa"/>
            <w:vAlign w:val="center"/>
          </w:tcPr>
          <w:p w:rsidR="005D49BE" w:rsidRPr="009C6B61" w:rsidRDefault="005D49BE" w:rsidP="006E4110">
            <w:pPr>
              <w:pStyle w:val="NoSpacing"/>
              <w:rPr>
                <w:rFonts w:ascii="Times New Roman" w:hAnsi="Times New Roman"/>
                <w:sz w:val="24"/>
                <w:szCs w:val="24"/>
                <w:lang w:val="ru-RU"/>
              </w:rPr>
            </w:pPr>
            <w:r w:rsidRPr="001A3602">
              <w:rPr>
                <w:rFonts w:ascii="Times New Roman" w:hAnsi="Times New Roman"/>
                <w:lang w:val="ru-RU"/>
              </w:rPr>
              <w:t>„Јесен”, Ж. Ђуровић; динамика и темпо</w:t>
            </w:r>
          </w:p>
        </w:tc>
        <w:tc>
          <w:tcPr>
            <w:tcW w:w="4252" w:type="dxa"/>
            <w:vAlign w:val="center"/>
          </w:tcPr>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Активно слушати и разумети музичко дело</w:t>
            </w:r>
          </w:p>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Разликовати музичке инструменте</w:t>
            </w:r>
          </w:p>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Импровизовати покрет на задати ритам</w:t>
            </w:r>
          </w:p>
          <w:p w:rsidR="005D49BE" w:rsidRPr="00893FE5" w:rsidRDefault="005D49BE" w:rsidP="006E4110">
            <w:pPr>
              <w:pStyle w:val="NoSpacing"/>
              <w:rPr>
                <w:rFonts w:ascii="Times New Roman" w:hAnsi="Times New Roman"/>
                <w:lang w:val="sr-Cyrl-CS"/>
              </w:rPr>
            </w:pPr>
            <w:r w:rsidRPr="00E14650">
              <w:rPr>
                <w:rFonts w:ascii="Times New Roman" w:hAnsi="Times New Roman"/>
                <w:lang w:val="sr-Cyrl-CS"/>
              </w:rPr>
              <w:t>Опонашати звукове на дечјим инструментима</w:t>
            </w:r>
          </w:p>
        </w:tc>
        <w:tc>
          <w:tcPr>
            <w:tcW w:w="3544" w:type="dxa"/>
            <w:vMerge/>
          </w:tcPr>
          <w:p w:rsidR="005D49BE" w:rsidRPr="009C6B61" w:rsidRDefault="005D49BE" w:rsidP="006E4110">
            <w:pPr>
              <w:pStyle w:val="NoSpacing"/>
              <w:rPr>
                <w:rFonts w:ascii="Times New Roman" w:hAnsi="Times New Roman"/>
                <w:sz w:val="24"/>
                <w:szCs w:val="24"/>
                <w:lang w:val="ru-RU"/>
              </w:rPr>
            </w:pPr>
          </w:p>
        </w:tc>
      </w:tr>
      <w:tr w:rsidR="005D49BE" w:rsidRPr="008C2CF7" w:rsidTr="006E4110">
        <w:trPr>
          <w:jc w:val="center"/>
        </w:trPr>
        <w:tc>
          <w:tcPr>
            <w:tcW w:w="237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ЛИКОВНА КУЛТУРА</w:t>
            </w:r>
          </w:p>
        </w:tc>
        <w:tc>
          <w:tcPr>
            <w:tcW w:w="4253" w:type="dxa"/>
            <w:vAlign w:val="center"/>
          </w:tcPr>
          <w:p w:rsidR="005D49BE" w:rsidRPr="009C6B61" w:rsidRDefault="005D49BE" w:rsidP="006E4110">
            <w:pPr>
              <w:pStyle w:val="NoSpacing"/>
              <w:rPr>
                <w:rFonts w:ascii="Times New Roman" w:hAnsi="Times New Roman"/>
                <w:sz w:val="24"/>
                <w:szCs w:val="24"/>
                <w:lang w:val="ru-RU"/>
              </w:rPr>
            </w:pPr>
            <w:r w:rsidRPr="001A3602">
              <w:rPr>
                <w:rFonts w:ascii="Times New Roman" w:hAnsi="Times New Roman"/>
                <w:lang w:val="ru-RU"/>
              </w:rPr>
              <w:t>Мој свет боја – симболика боја</w:t>
            </w:r>
          </w:p>
        </w:tc>
        <w:tc>
          <w:tcPr>
            <w:tcW w:w="4252" w:type="dxa"/>
            <w:vAlign w:val="center"/>
          </w:tcPr>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Разумети да боја има одређено значење за онога ко је посматра (симболика боје)</w:t>
            </w:r>
          </w:p>
          <w:p w:rsidR="005D49BE" w:rsidRPr="00E14650" w:rsidRDefault="005D49BE" w:rsidP="006E4110">
            <w:pPr>
              <w:pStyle w:val="NoSpacing"/>
              <w:rPr>
                <w:rFonts w:ascii="Times New Roman" w:hAnsi="Times New Roman"/>
                <w:lang w:val="sr-Cyrl-CS"/>
              </w:rPr>
            </w:pPr>
            <w:r w:rsidRPr="00E14650">
              <w:rPr>
                <w:rFonts w:ascii="Times New Roman" w:hAnsi="Times New Roman"/>
                <w:lang w:val="sr-Cyrl-CS"/>
              </w:rPr>
              <w:t>Користити сликарске материјале – водене боје, темпере и туш</w:t>
            </w:r>
          </w:p>
          <w:p w:rsidR="005D49BE" w:rsidRPr="00582BDD" w:rsidRDefault="005D49BE" w:rsidP="006E4110">
            <w:pPr>
              <w:pStyle w:val="NoSpacing"/>
              <w:rPr>
                <w:rFonts w:ascii="Times New Roman" w:hAnsi="Times New Roman"/>
                <w:lang w:val="sr-Cyrl-CS"/>
              </w:rPr>
            </w:pPr>
            <w:r w:rsidRPr="00E14650">
              <w:rPr>
                <w:rFonts w:ascii="Times New Roman" w:hAnsi="Times New Roman"/>
                <w:lang w:val="sr-Cyrl-CS"/>
              </w:rPr>
              <w:t>Цртати и сликати на задату тему</w:t>
            </w:r>
          </w:p>
        </w:tc>
        <w:tc>
          <w:tcPr>
            <w:tcW w:w="3544" w:type="dxa"/>
            <w:vMerge/>
          </w:tcPr>
          <w:p w:rsidR="005D49BE" w:rsidRPr="009C6B61" w:rsidRDefault="005D49BE" w:rsidP="006E4110">
            <w:pPr>
              <w:pStyle w:val="NoSpacing"/>
              <w:rPr>
                <w:rFonts w:ascii="Times New Roman" w:hAnsi="Times New Roman"/>
                <w:sz w:val="24"/>
                <w:szCs w:val="24"/>
                <w:lang w:val="ru-RU"/>
              </w:rPr>
            </w:pPr>
          </w:p>
        </w:tc>
      </w:tr>
      <w:tr w:rsidR="005D49BE" w:rsidRPr="0045280F" w:rsidTr="006E4110">
        <w:trPr>
          <w:jc w:val="center"/>
        </w:trPr>
        <w:tc>
          <w:tcPr>
            <w:tcW w:w="2376" w:type="dxa"/>
          </w:tcPr>
          <w:p w:rsidR="005D49BE" w:rsidRDefault="005D49BE" w:rsidP="006E4110">
            <w:pPr>
              <w:pStyle w:val="NoSpacing"/>
              <w:rPr>
                <w:rFonts w:ascii="Times New Roman" w:hAnsi="Times New Roman"/>
                <w:sz w:val="24"/>
                <w:szCs w:val="24"/>
              </w:rPr>
            </w:pPr>
            <w:r>
              <w:rPr>
                <w:rFonts w:ascii="Times New Roman" w:hAnsi="Times New Roman"/>
                <w:sz w:val="24"/>
                <w:szCs w:val="24"/>
              </w:rPr>
              <w:t>ЕНГЛЕСКИ ЈЕЗИК</w:t>
            </w:r>
          </w:p>
        </w:tc>
        <w:tc>
          <w:tcPr>
            <w:tcW w:w="4253" w:type="dxa"/>
          </w:tcPr>
          <w:p w:rsidR="005D49BE" w:rsidRPr="00B60975" w:rsidRDefault="005D49BE" w:rsidP="006E4110">
            <w:pPr>
              <w:pStyle w:val="NoSpacing"/>
              <w:rPr>
                <w:rFonts w:ascii="Times New Roman" w:hAnsi="Times New Roman"/>
                <w:sz w:val="24"/>
                <w:szCs w:val="24"/>
              </w:rPr>
            </w:pPr>
            <w:r w:rsidRPr="00B60975">
              <w:rPr>
                <w:rFonts w:ascii="Times New Roman" w:hAnsi="Times New Roman"/>
                <w:lang w:val="sr-Cyrl-CS"/>
              </w:rPr>
              <w:t>Језичк</w:t>
            </w:r>
            <w:r w:rsidRPr="00B60975">
              <w:rPr>
                <w:rFonts w:ascii="Times New Roman" w:hAnsi="Times New Roman"/>
                <w:lang w:val="sr-Latn-CS"/>
              </w:rPr>
              <w:t>e</w:t>
            </w:r>
            <w:r w:rsidRPr="00B60975">
              <w:rPr>
                <w:rFonts w:ascii="Times New Roman" w:hAnsi="Times New Roman"/>
                <w:lang w:val="sr-Cyrl-CS"/>
              </w:rPr>
              <w:t xml:space="preserve"> структур</w:t>
            </w:r>
            <w:r w:rsidRPr="00B60975">
              <w:rPr>
                <w:rFonts w:ascii="Times New Roman" w:hAnsi="Times New Roman"/>
                <w:lang w:val="sr-Latn-CS"/>
              </w:rPr>
              <w:t>e</w:t>
            </w:r>
            <w:r w:rsidRPr="00B60975">
              <w:rPr>
                <w:rFonts w:ascii="Times New Roman" w:hAnsi="Times New Roman"/>
                <w:lang w:val="sr-Cyrl-CS"/>
              </w:rPr>
              <w:t xml:space="preserve"> – </w:t>
            </w:r>
            <w:r w:rsidRPr="00B60975">
              <w:rPr>
                <w:rFonts w:ascii="Times New Roman" w:hAnsi="Times New Roman"/>
                <w:i/>
                <w:lang w:val="sr-Latn-CS"/>
              </w:rPr>
              <w:t>What’s the weather like? It’s windy. It’s hot. It’s raining. It’s raining,</w:t>
            </w:r>
          </w:p>
        </w:tc>
        <w:tc>
          <w:tcPr>
            <w:tcW w:w="4252" w:type="dxa"/>
          </w:tcPr>
          <w:p w:rsidR="005D49BE" w:rsidRPr="00B60975" w:rsidRDefault="005D49BE" w:rsidP="006E4110">
            <w:pPr>
              <w:rPr>
                <w:rFonts w:ascii="Times New Roman" w:hAnsi="Times New Roman"/>
                <w:lang w:val="sr-Cyrl-CS"/>
              </w:rPr>
            </w:pPr>
            <w:r w:rsidRPr="00B14A6D">
              <w:rPr>
                <w:lang w:val="sr-Cyrl-CS"/>
              </w:rPr>
              <w:t xml:space="preserve">- </w:t>
            </w:r>
            <w:r w:rsidRPr="00B60975">
              <w:rPr>
                <w:rFonts w:ascii="Times New Roman" w:hAnsi="Times New Roman"/>
                <w:lang w:val="sr-Cyrl-CS"/>
              </w:rPr>
              <w:t>питају и кажу какво је време;</w:t>
            </w:r>
          </w:p>
          <w:p w:rsidR="005D49BE" w:rsidRPr="0045280F" w:rsidRDefault="005D49BE" w:rsidP="006E4110">
            <w:pPr>
              <w:pStyle w:val="NoSpacing"/>
              <w:rPr>
                <w:rFonts w:ascii="Times New Roman" w:hAnsi="Times New Roman"/>
                <w:sz w:val="24"/>
                <w:szCs w:val="24"/>
              </w:rPr>
            </w:pPr>
            <w:r w:rsidRPr="00B60975">
              <w:rPr>
                <w:rFonts w:ascii="Times New Roman" w:hAnsi="Times New Roman"/>
                <w:lang w:val="sr-Cyrl-CS"/>
              </w:rPr>
              <w:t>- кажу и напишу шта могу да раде у одређеним временским приликама.</w:t>
            </w:r>
          </w:p>
        </w:tc>
        <w:tc>
          <w:tcPr>
            <w:tcW w:w="3544" w:type="dxa"/>
          </w:tcPr>
          <w:p w:rsidR="005D49BE" w:rsidRPr="0045280F" w:rsidRDefault="005D49BE" w:rsidP="006E4110">
            <w:pPr>
              <w:pStyle w:val="NoSpacing"/>
              <w:rPr>
                <w:rFonts w:ascii="Times New Roman" w:hAnsi="Times New Roman"/>
                <w:sz w:val="24"/>
                <w:szCs w:val="24"/>
              </w:rPr>
            </w:pPr>
          </w:p>
        </w:tc>
      </w:tr>
    </w:tbl>
    <w:p w:rsidR="005D49BE" w:rsidRDefault="005D49BE" w:rsidP="005D49BE">
      <w:pPr>
        <w:pStyle w:val="NoSpacing"/>
        <w:jc w:val="center"/>
        <w:rPr>
          <w:rFonts w:ascii="Times New Roman" w:hAnsi="Times New Roman"/>
          <w:sz w:val="24"/>
          <w:szCs w:val="24"/>
        </w:rPr>
      </w:pPr>
      <w:r>
        <w:rPr>
          <w:rFonts w:ascii="Times New Roman" w:hAnsi="Times New Roman"/>
          <w:sz w:val="24"/>
          <w:szCs w:val="24"/>
        </w:rPr>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6072"/>
      </w:tblGrid>
      <w:tr w:rsidR="005D49BE" w:rsidRPr="008C2CF7" w:rsidTr="006E4110">
        <w:trPr>
          <w:tblHeader/>
          <w:jc w:val="center"/>
        </w:trPr>
        <w:tc>
          <w:tcPr>
            <w:tcW w:w="2346"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ДИНАМИКА/</w:t>
            </w:r>
          </w:p>
          <w:p w:rsidR="005D49BE" w:rsidRPr="0045280F" w:rsidRDefault="005D49BE" w:rsidP="006E411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АКТИВНОСТИ УЧЕНИКА</w:t>
            </w:r>
          </w:p>
        </w:tc>
        <w:tc>
          <w:tcPr>
            <w:tcW w:w="6072" w:type="dxa"/>
            <w:vAlign w:val="center"/>
          </w:tcPr>
          <w:p w:rsidR="005D49BE" w:rsidRPr="009C6B61" w:rsidRDefault="005D49BE" w:rsidP="006E4110">
            <w:pPr>
              <w:pStyle w:val="NoSpacing"/>
              <w:jc w:val="center"/>
              <w:rPr>
                <w:rFonts w:ascii="Times New Roman" w:hAnsi="Times New Roman"/>
                <w:b/>
                <w:lang w:val="ru-RU"/>
              </w:rPr>
            </w:pPr>
            <w:r w:rsidRPr="009C6B61">
              <w:rPr>
                <w:rFonts w:ascii="Times New Roman" w:hAnsi="Times New Roman"/>
                <w:b/>
                <w:lang w:val="ru-RU"/>
              </w:rPr>
              <w:t>НАЧИНИ И ПОСТУПЦИ ОСТВАРИВАЊА</w:t>
            </w:r>
          </w:p>
          <w:p w:rsidR="005D49BE" w:rsidRPr="009C6B61" w:rsidRDefault="005D49BE" w:rsidP="006E4110">
            <w:pPr>
              <w:pStyle w:val="NoSpacing"/>
              <w:jc w:val="center"/>
              <w:rPr>
                <w:rFonts w:ascii="Times New Roman" w:hAnsi="Times New Roman"/>
                <w:b/>
                <w:lang w:val="ru-RU"/>
              </w:rPr>
            </w:pPr>
            <w:r w:rsidRPr="009C6B61">
              <w:rPr>
                <w:rFonts w:ascii="Times New Roman" w:hAnsi="Times New Roman"/>
                <w:b/>
                <w:lang w:val="ru-RU"/>
              </w:rPr>
              <w:t>(облици рада, методе, наставна средства)</w:t>
            </w:r>
          </w:p>
        </w:tc>
      </w:tr>
      <w:tr w:rsidR="005D49BE" w:rsidRPr="008C2CF7"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СРПСКИ ЈЕЗИК</w:t>
            </w:r>
          </w:p>
        </w:tc>
        <w:tc>
          <w:tcPr>
            <w:tcW w:w="2770" w:type="dxa"/>
            <w:vMerge w:val="restart"/>
            <w:vAlign w:val="center"/>
          </w:tcPr>
          <w:p w:rsidR="005D49BE" w:rsidRPr="009C6B61" w:rsidRDefault="005D49BE" w:rsidP="006E4110">
            <w:pPr>
              <w:pStyle w:val="NoSpacing"/>
              <w:jc w:val="center"/>
              <w:rPr>
                <w:rFonts w:ascii="Times New Roman" w:hAnsi="Times New Roman"/>
                <w:sz w:val="24"/>
                <w:szCs w:val="24"/>
                <w:lang w:val="ru-RU"/>
              </w:rPr>
            </w:pPr>
            <w:r>
              <w:rPr>
                <w:rFonts w:ascii="Times New Roman" w:hAnsi="Times New Roman"/>
                <w:sz w:val="24"/>
                <w:szCs w:val="24"/>
                <w:lang w:val="ru-RU"/>
              </w:rPr>
              <w:t>СЕПТЕМБАР</w:t>
            </w:r>
          </w:p>
        </w:tc>
        <w:tc>
          <w:tcPr>
            <w:tcW w:w="3203" w:type="dxa"/>
            <w:vAlign w:val="center"/>
          </w:tcPr>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Читају,истражују,анализирају</w:t>
            </w:r>
          </w:p>
          <w:p w:rsidR="005D49BE" w:rsidRPr="00F20450" w:rsidRDefault="005D49BE" w:rsidP="006E4110">
            <w:pPr>
              <w:pStyle w:val="NoSpacing"/>
              <w:rPr>
                <w:rFonts w:ascii="Times New Roman" w:hAnsi="Times New Roman"/>
                <w:sz w:val="18"/>
                <w:szCs w:val="18"/>
                <w:lang w:val="sr-Cyrl-CS"/>
              </w:rPr>
            </w:pPr>
            <w:r w:rsidRPr="00F20450">
              <w:rPr>
                <w:rFonts w:ascii="Times New Roman" w:hAnsi="Times New Roman"/>
                <w:sz w:val="18"/>
                <w:szCs w:val="18"/>
                <w:lang w:val="sr-Cyrl-CS"/>
              </w:rPr>
              <w:t>активно слушају</w:t>
            </w:r>
          </w:p>
          <w:p w:rsidR="005D49BE" w:rsidRPr="00F20450" w:rsidRDefault="005D49BE" w:rsidP="006E4110">
            <w:pPr>
              <w:pStyle w:val="NoSpacing"/>
              <w:rPr>
                <w:rFonts w:ascii="Times New Roman" w:hAnsi="Times New Roman"/>
                <w:sz w:val="18"/>
                <w:szCs w:val="18"/>
                <w:lang w:val="sr-Cyrl-CS"/>
              </w:rPr>
            </w:pPr>
            <w:r w:rsidRPr="00F20450">
              <w:rPr>
                <w:rFonts w:ascii="Times New Roman" w:hAnsi="Times New Roman"/>
                <w:sz w:val="18"/>
                <w:szCs w:val="18"/>
                <w:lang w:val="sr-Cyrl-CS"/>
              </w:rPr>
              <w:t>- састављање и примењивање знања о реченици</w:t>
            </w:r>
          </w:p>
          <w:p w:rsidR="005D49BE" w:rsidRPr="00F20450" w:rsidRDefault="005D49BE" w:rsidP="006E4110">
            <w:pPr>
              <w:pStyle w:val="NoSpacing"/>
              <w:rPr>
                <w:rFonts w:ascii="Times New Roman" w:hAnsi="Times New Roman"/>
                <w:sz w:val="18"/>
                <w:szCs w:val="18"/>
                <w:lang w:val="sr-Cyrl-CS"/>
              </w:rPr>
            </w:pPr>
            <w:r w:rsidRPr="00F20450">
              <w:rPr>
                <w:rFonts w:ascii="Times New Roman" w:hAnsi="Times New Roman"/>
                <w:sz w:val="18"/>
                <w:szCs w:val="18"/>
                <w:lang w:val="sr-Cyrl-CS"/>
              </w:rPr>
              <w:t>- уочавање језичких појмова у тексту</w:t>
            </w:r>
          </w:p>
          <w:p w:rsidR="005D49BE" w:rsidRPr="00F20450" w:rsidRDefault="005D49BE" w:rsidP="006E4110">
            <w:pPr>
              <w:pStyle w:val="NoSpacing"/>
              <w:rPr>
                <w:rFonts w:ascii="Times New Roman" w:hAnsi="Times New Roman"/>
                <w:sz w:val="18"/>
                <w:szCs w:val="18"/>
                <w:lang w:val="sr-Cyrl-CS"/>
              </w:rPr>
            </w:pPr>
            <w:r w:rsidRPr="00F20450">
              <w:rPr>
                <w:rFonts w:ascii="Times New Roman" w:hAnsi="Times New Roman"/>
                <w:sz w:val="18"/>
                <w:szCs w:val="18"/>
                <w:lang w:val="sr-Cyrl-CS"/>
              </w:rPr>
              <w:t>Доосе закључке на основ предходно стечених знања</w:t>
            </w:r>
          </w:p>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Препознају,анализирају и одређују врсте речи</w:t>
            </w:r>
          </w:p>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-састављају реченице</w:t>
            </w:r>
          </w:p>
        </w:tc>
        <w:tc>
          <w:tcPr>
            <w:tcW w:w="6072" w:type="dxa"/>
            <w:vAlign w:val="center"/>
          </w:tcPr>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Рад у малим групама,фронтални и индивидуални рад</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Дијалошка метода,метода писаних радова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Вербална наставна средства,текстуална средства(рад наставника и ученика на тексту),аудиовизуелна наставна средства</w:t>
            </w:r>
          </w:p>
        </w:tc>
      </w:tr>
      <w:tr w:rsidR="005D49BE" w:rsidRPr="008C2CF7"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МАТЕМАТИКА</w:t>
            </w:r>
          </w:p>
        </w:tc>
        <w:tc>
          <w:tcPr>
            <w:tcW w:w="2770" w:type="dxa"/>
            <w:vMerge/>
          </w:tcPr>
          <w:p w:rsidR="005D49BE" w:rsidRPr="009C6B61" w:rsidRDefault="005D49BE" w:rsidP="006E4110">
            <w:pPr>
              <w:pStyle w:val="NoSpacing"/>
              <w:rPr>
                <w:rFonts w:ascii="Times New Roman" w:hAnsi="Times New Roman"/>
                <w:sz w:val="24"/>
                <w:szCs w:val="24"/>
                <w:lang w:val="ru-RU"/>
              </w:rPr>
            </w:pPr>
          </w:p>
        </w:tc>
        <w:tc>
          <w:tcPr>
            <w:tcW w:w="3203" w:type="dxa"/>
            <w:vAlign w:val="center"/>
          </w:tcPr>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 xml:space="preserve">Анализирају,упоређују ,доносе закључке на основ већ стеченик </w:t>
            </w:r>
            <w:r w:rsidRPr="00F20450">
              <w:rPr>
                <w:rFonts w:ascii="Times New Roman" w:hAnsi="Times New Roman"/>
                <w:sz w:val="18"/>
                <w:szCs w:val="18"/>
                <w:lang w:val="ru-RU"/>
              </w:rPr>
              <w:lastRenderedPageBreak/>
              <w:t>знања.</w:t>
            </w:r>
          </w:p>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Критички процењују информације</w:t>
            </w:r>
          </w:p>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Решавају  пробллем користећи критичко и креативно мишљење</w:t>
            </w:r>
          </w:p>
        </w:tc>
        <w:tc>
          <w:tcPr>
            <w:tcW w:w="6072" w:type="dxa"/>
            <w:vAlign w:val="center"/>
          </w:tcPr>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lastRenderedPageBreak/>
              <w:t>фронтални и индивидуални рад , Рад у малим групам</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 xml:space="preserve">Вербална наставна средства,текстуална средства(рад наставника и </w:t>
            </w:r>
            <w:r w:rsidRPr="00582BDD">
              <w:rPr>
                <w:rFonts w:ascii="Times New Roman" w:hAnsi="Times New Roman"/>
                <w:sz w:val="20"/>
                <w:szCs w:val="20"/>
                <w:lang w:val="ru-RU"/>
              </w:rPr>
              <w:lastRenderedPageBreak/>
              <w:t>ученика на тексту</w:t>
            </w:r>
          </w:p>
          <w:p w:rsidR="005D49BE" w:rsidRPr="00582BDD" w:rsidRDefault="005D49BE" w:rsidP="006E4110">
            <w:pPr>
              <w:pStyle w:val="NoSpacing"/>
              <w:rPr>
                <w:rFonts w:ascii="Times New Roman" w:hAnsi="Times New Roman"/>
                <w:sz w:val="20"/>
                <w:szCs w:val="20"/>
                <w:lang w:val="ru-RU"/>
              </w:rPr>
            </w:pPr>
          </w:p>
        </w:tc>
      </w:tr>
      <w:tr w:rsidR="005D49BE" w:rsidRPr="008C2CF7"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ПРИРОДА И ДРУШТВО</w:t>
            </w:r>
          </w:p>
        </w:tc>
        <w:tc>
          <w:tcPr>
            <w:tcW w:w="2770" w:type="dxa"/>
            <w:vMerge/>
          </w:tcPr>
          <w:p w:rsidR="005D49BE" w:rsidRPr="009C6B61" w:rsidRDefault="005D49BE" w:rsidP="006E4110">
            <w:pPr>
              <w:pStyle w:val="NoSpacing"/>
              <w:rPr>
                <w:rFonts w:ascii="Times New Roman" w:hAnsi="Times New Roman"/>
                <w:sz w:val="24"/>
                <w:szCs w:val="24"/>
                <w:lang w:val="ru-RU"/>
              </w:rPr>
            </w:pPr>
          </w:p>
        </w:tc>
        <w:tc>
          <w:tcPr>
            <w:tcW w:w="3203" w:type="dxa"/>
            <w:vAlign w:val="center"/>
          </w:tcPr>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 xml:space="preserve">Развијају осећање припадности </w:t>
            </w:r>
          </w:p>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Стечена знања примењују и размењују кроз заједничке активности</w:t>
            </w:r>
          </w:p>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Користе модерне технологије</w:t>
            </w:r>
          </w:p>
          <w:p w:rsidR="005D49BE" w:rsidRPr="00F20450" w:rsidRDefault="005D49BE" w:rsidP="006E4110">
            <w:pPr>
              <w:pStyle w:val="NoSpacing"/>
              <w:rPr>
                <w:rFonts w:ascii="Times New Roman" w:hAnsi="Times New Roman"/>
                <w:sz w:val="18"/>
                <w:szCs w:val="18"/>
                <w:lang w:val="sr-Cyrl-CS"/>
              </w:rPr>
            </w:pPr>
            <w:r w:rsidRPr="00F20450">
              <w:rPr>
                <w:rFonts w:ascii="Times New Roman" w:hAnsi="Times New Roman"/>
                <w:sz w:val="18"/>
                <w:szCs w:val="18"/>
                <w:lang w:val="sr-Cyrl-CS"/>
              </w:rPr>
              <w:t>Решавају  проблеме и доносе одлуке користећи критичко и креативно мишљење и релевнтна знања.</w:t>
            </w:r>
          </w:p>
        </w:tc>
        <w:tc>
          <w:tcPr>
            <w:tcW w:w="6072" w:type="dxa"/>
            <w:vAlign w:val="center"/>
          </w:tcPr>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Рад у малим групама,фронтални и индивидуални рад</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Дијалошка метода,метода писаних радова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Вербална наставна средства,текстуална средства(рад наставника и ученика на тексту), визуелна и аудиовизуелна наставна средства,</w:t>
            </w:r>
          </w:p>
        </w:tc>
      </w:tr>
      <w:tr w:rsidR="005D49BE" w:rsidRPr="009C6B61"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ФИЗИЧКО ВАСПИТАЊЕ</w:t>
            </w:r>
          </w:p>
        </w:tc>
        <w:tc>
          <w:tcPr>
            <w:tcW w:w="2770" w:type="dxa"/>
            <w:vMerge/>
          </w:tcPr>
          <w:p w:rsidR="005D49BE" w:rsidRPr="009C6B61" w:rsidRDefault="005D49BE" w:rsidP="006E4110">
            <w:pPr>
              <w:pStyle w:val="NoSpacing"/>
              <w:rPr>
                <w:rFonts w:ascii="Times New Roman" w:hAnsi="Times New Roman"/>
                <w:sz w:val="24"/>
                <w:szCs w:val="24"/>
                <w:lang w:val="ru-RU"/>
              </w:rPr>
            </w:pPr>
          </w:p>
        </w:tc>
        <w:tc>
          <w:tcPr>
            <w:tcW w:w="3203" w:type="dxa"/>
            <w:vAlign w:val="center"/>
          </w:tcPr>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Кроз физичке активности прихватају  изазове и промене те одговоран однос према себи и својим активностима,</w:t>
            </w:r>
          </w:p>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сопственом здрављу и његовом очувању. Примењују усвојене здравствене навике.</w:t>
            </w:r>
          </w:p>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Негују тимски дух кроз заједничке игре и активност.</w:t>
            </w:r>
          </w:p>
        </w:tc>
        <w:tc>
          <w:tcPr>
            <w:tcW w:w="6072" w:type="dxa"/>
            <w:vAlign w:val="center"/>
          </w:tcPr>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Фронтални ,индивидуални и групни рад</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Илустративно демонстративна метода и дијалошка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Мануелна наставвна средства</w:t>
            </w:r>
          </w:p>
        </w:tc>
      </w:tr>
      <w:tr w:rsidR="005D49BE" w:rsidRPr="009C6B61" w:rsidTr="006E4110">
        <w:trPr>
          <w:jc w:val="center"/>
        </w:trPr>
        <w:tc>
          <w:tcPr>
            <w:tcW w:w="234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МУЗИЧКА КУЛТУРА</w:t>
            </w:r>
          </w:p>
        </w:tc>
        <w:tc>
          <w:tcPr>
            <w:tcW w:w="2770" w:type="dxa"/>
            <w:vMerge/>
          </w:tcPr>
          <w:p w:rsidR="005D49BE" w:rsidRPr="009C6B61" w:rsidRDefault="005D49BE" w:rsidP="006E4110">
            <w:pPr>
              <w:pStyle w:val="NoSpacing"/>
              <w:rPr>
                <w:rFonts w:ascii="Times New Roman" w:hAnsi="Times New Roman"/>
                <w:sz w:val="24"/>
                <w:szCs w:val="24"/>
                <w:lang w:val="ru-RU"/>
              </w:rPr>
            </w:pPr>
          </w:p>
        </w:tc>
        <w:tc>
          <w:tcPr>
            <w:tcW w:w="3203" w:type="dxa"/>
            <w:vAlign w:val="center"/>
          </w:tcPr>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Мимиком,покретом приказују свој доживљај музике и употпуњују музички доживљај.</w:t>
            </w:r>
          </w:p>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Анализирају нотни текст и уочавају темпо и динамику.</w:t>
            </w:r>
          </w:p>
        </w:tc>
        <w:tc>
          <w:tcPr>
            <w:tcW w:w="6072" w:type="dxa"/>
            <w:vAlign w:val="center"/>
          </w:tcPr>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Фронталн,индивидуални и групни рад</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Аудитивна наставна средства,текстуална наставна средства</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Вербално-текстуална,демонстративно-илустративна</w:t>
            </w:r>
          </w:p>
        </w:tc>
      </w:tr>
      <w:tr w:rsidR="005D49BE" w:rsidRPr="008C2CF7" w:rsidTr="006E4110">
        <w:trPr>
          <w:jc w:val="center"/>
        </w:trPr>
        <w:tc>
          <w:tcPr>
            <w:tcW w:w="2346" w:type="dxa"/>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ЛИКОВНА КУЛТУРА</w:t>
            </w:r>
          </w:p>
        </w:tc>
        <w:tc>
          <w:tcPr>
            <w:tcW w:w="2770" w:type="dxa"/>
            <w:vMerge/>
          </w:tcPr>
          <w:p w:rsidR="005D49BE" w:rsidRPr="009C6B61" w:rsidRDefault="005D49BE" w:rsidP="006E4110">
            <w:pPr>
              <w:pStyle w:val="NoSpacing"/>
              <w:rPr>
                <w:rFonts w:ascii="Times New Roman" w:hAnsi="Times New Roman"/>
                <w:sz w:val="24"/>
                <w:szCs w:val="24"/>
                <w:lang w:val="ru-RU"/>
              </w:rPr>
            </w:pPr>
          </w:p>
        </w:tc>
        <w:tc>
          <w:tcPr>
            <w:tcW w:w="3203" w:type="dxa"/>
            <w:vAlign w:val="center"/>
          </w:tcPr>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Анализирају ,упоређију закључују.Доводе у везу добра и лоша осећања са бојом која их заступа.</w:t>
            </w:r>
          </w:p>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Изражавају  осећања кроз ликовни израз.</w:t>
            </w:r>
          </w:p>
        </w:tc>
        <w:tc>
          <w:tcPr>
            <w:tcW w:w="6072" w:type="dxa"/>
            <w:vAlign w:val="center"/>
          </w:tcPr>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Фронтални и индивидуални рад</w:t>
            </w:r>
          </w:p>
          <w:p w:rsidR="005D49BE" w:rsidRPr="00582BDD" w:rsidRDefault="005D49BE" w:rsidP="006E4110">
            <w:pPr>
              <w:pStyle w:val="NoSpacing"/>
              <w:rPr>
                <w:rFonts w:ascii="Times New Roman" w:hAnsi="Times New Roman"/>
                <w:sz w:val="20"/>
                <w:szCs w:val="20"/>
                <w:lang w:val="ru-RU"/>
              </w:rPr>
            </w:pPr>
            <w:r w:rsidRPr="00582BDD">
              <w:rPr>
                <w:rFonts w:ascii="Times New Roman" w:hAnsi="Times New Roman"/>
                <w:sz w:val="20"/>
                <w:szCs w:val="20"/>
                <w:lang w:val="ru-RU"/>
              </w:rPr>
              <w:t>Илу</w:t>
            </w:r>
            <w:r w:rsidR="00E23000">
              <w:rPr>
                <w:rFonts w:ascii="Times New Roman" w:hAnsi="Times New Roman"/>
                <w:sz w:val="20"/>
                <w:szCs w:val="20"/>
                <w:lang w:val="ru-RU"/>
              </w:rPr>
              <w:t>стративно-демонстративна метода</w:t>
            </w:r>
          </w:p>
        </w:tc>
      </w:tr>
      <w:tr w:rsidR="005D49BE" w:rsidRPr="009C6B61" w:rsidTr="006E4110">
        <w:trPr>
          <w:jc w:val="center"/>
        </w:trPr>
        <w:tc>
          <w:tcPr>
            <w:tcW w:w="2346" w:type="dxa"/>
          </w:tcPr>
          <w:p w:rsidR="005D49BE" w:rsidRDefault="005D49BE" w:rsidP="006E4110">
            <w:pPr>
              <w:pStyle w:val="NoSpacing"/>
              <w:rPr>
                <w:rFonts w:ascii="Times New Roman" w:hAnsi="Times New Roman"/>
                <w:sz w:val="24"/>
                <w:szCs w:val="24"/>
              </w:rPr>
            </w:pPr>
            <w:r>
              <w:rPr>
                <w:rFonts w:ascii="Times New Roman" w:hAnsi="Times New Roman"/>
                <w:sz w:val="24"/>
                <w:szCs w:val="24"/>
              </w:rPr>
              <w:t>ЕНГЛЕСКИ ЈЕЗИК</w:t>
            </w:r>
          </w:p>
        </w:tc>
        <w:tc>
          <w:tcPr>
            <w:tcW w:w="2770" w:type="dxa"/>
            <w:vMerge/>
          </w:tcPr>
          <w:p w:rsidR="005D49BE" w:rsidRPr="009C6B61" w:rsidRDefault="005D49BE" w:rsidP="006E4110">
            <w:pPr>
              <w:pStyle w:val="NoSpacing"/>
              <w:rPr>
                <w:rFonts w:ascii="Times New Roman" w:hAnsi="Times New Roman"/>
                <w:sz w:val="24"/>
                <w:szCs w:val="24"/>
                <w:lang w:val="ru-RU"/>
              </w:rPr>
            </w:pPr>
          </w:p>
        </w:tc>
        <w:tc>
          <w:tcPr>
            <w:tcW w:w="3203" w:type="dxa"/>
          </w:tcPr>
          <w:p w:rsidR="005D49BE" w:rsidRPr="00F20450" w:rsidRDefault="005D49BE" w:rsidP="006E4110">
            <w:pPr>
              <w:pStyle w:val="NoSpacing"/>
              <w:rPr>
                <w:rFonts w:ascii="Times New Roman" w:hAnsi="Times New Roman"/>
                <w:sz w:val="18"/>
                <w:szCs w:val="18"/>
                <w:lang w:val="ru-RU"/>
              </w:rPr>
            </w:pPr>
            <w:r w:rsidRPr="00F20450">
              <w:rPr>
                <w:rFonts w:ascii="Times New Roman" w:hAnsi="Times New Roman"/>
                <w:sz w:val="18"/>
                <w:szCs w:val="18"/>
                <w:lang w:val="ru-RU"/>
              </w:rPr>
              <w:t>Анализирају,упоређују ,доносе закључке на основу већ стеченик знања</w:t>
            </w:r>
          </w:p>
        </w:tc>
        <w:tc>
          <w:tcPr>
            <w:tcW w:w="6072" w:type="dxa"/>
          </w:tcPr>
          <w:p w:rsidR="005D49BE" w:rsidRPr="00344542" w:rsidRDefault="005D49BE" w:rsidP="006E4110">
            <w:pPr>
              <w:pStyle w:val="NoSpacing"/>
              <w:rPr>
                <w:rFonts w:ascii="Times New Roman" w:hAnsi="Times New Roman"/>
                <w:lang w:val="ru-RU"/>
              </w:rPr>
            </w:pPr>
            <w:r w:rsidRPr="00344542">
              <w:rPr>
                <w:rFonts w:ascii="Times New Roman" w:hAnsi="Times New Roman"/>
                <w:lang w:val="ru-RU"/>
              </w:rPr>
              <w:t>Фронтални ,индивидуални и групни рад</w:t>
            </w:r>
          </w:p>
          <w:p w:rsidR="005D49BE" w:rsidRPr="00344542" w:rsidRDefault="005D49BE" w:rsidP="006E4110">
            <w:pPr>
              <w:pStyle w:val="NoSpacing"/>
              <w:rPr>
                <w:rFonts w:ascii="Times New Roman" w:hAnsi="Times New Roman"/>
                <w:lang w:val="ru-RU"/>
              </w:rPr>
            </w:pPr>
            <w:r w:rsidRPr="00344542">
              <w:rPr>
                <w:rFonts w:ascii="Times New Roman" w:hAnsi="Times New Roman"/>
                <w:lang w:val="ru-RU"/>
              </w:rPr>
              <w:t>Илустративно демонстративна метода и дијалошка</w:t>
            </w:r>
          </w:p>
        </w:tc>
      </w:tr>
    </w:tbl>
    <w:p w:rsidR="00052038" w:rsidRDefault="005D49BE" w:rsidP="005D49BE">
      <w:pPr>
        <w:pStyle w:val="NoSpacing"/>
        <w:jc w:val="center"/>
        <w:rPr>
          <w:rFonts w:ascii="Times New Roman" w:hAnsi="Times New Roman"/>
          <w:sz w:val="24"/>
          <w:szCs w:val="24"/>
          <w:lang/>
        </w:rPr>
      </w:pPr>
      <w:r>
        <w:rPr>
          <w:rFonts w:ascii="Times New Roman" w:hAnsi="Times New Roman"/>
          <w:sz w:val="24"/>
          <w:szCs w:val="24"/>
          <w:lang/>
        </w:rPr>
        <w:t>*</w:t>
      </w:r>
      <w:r w:rsidR="00451C04">
        <w:rPr>
          <w:rFonts w:ascii="Times New Roman" w:hAnsi="Times New Roman"/>
          <w:sz w:val="24"/>
          <w:szCs w:val="24"/>
          <w:lang/>
        </w:rPr>
        <w:br w:type="page"/>
      </w:r>
    </w:p>
    <w:p w:rsidR="005D49BE" w:rsidRPr="003367E0" w:rsidRDefault="005D49BE" w:rsidP="005D49BE">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lang w:val="ru-RU"/>
        </w:rPr>
      </w:pPr>
      <w:r w:rsidRPr="005237A9">
        <w:rPr>
          <w:rFonts w:ascii="Times New Roman" w:hAnsi="Times New Roman"/>
          <w:b/>
          <w:sz w:val="24"/>
          <w:szCs w:val="24"/>
          <w:lang w:val="ru-RU"/>
        </w:rPr>
        <w:t xml:space="preserve">ТЕМА        </w:t>
      </w:r>
      <w:r w:rsidRPr="003367E0">
        <w:rPr>
          <w:rFonts w:ascii="Times New Roman" w:hAnsi="Times New Roman"/>
          <w:b/>
          <w:sz w:val="24"/>
          <w:szCs w:val="24"/>
          <w:lang w:val="ru-RU"/>
        </w:rPr>
        <w:t>ЛЕПОТА И МОЋ ПРИРОДЕ (БЕЛЕШКЕ СА ОБАЛА)</w:t>
      </w:r>
    </w:p>
    <w:p w:rsidR="005D49BE" w:rsidRDefault="005D49BE" w:rsidP="005D49BE">
      <w:pPr>
        <w:pStyle w:val="NoSpacing"/>
        <w:jc w:val="center"/>
        <w:rPr>
          <w:rFonts w:ascii="Times New Roman" w:hAnsi="Times New Roman"/>
          <w:sz w:val="24"/>
          <w:szCs w:val="24"/>
          <w:lang w:val="ru-RU"/>
        </w:rPr>
      </w:pPr>
      <w:r w:rsidRPr="00D20B82">
        <w:rPr>
          <w:rFonts w:ascii="Times New Roman" w:hAnsi="Times New Roman"/>
          <w:sz w:val="24"/>
          <w:szCs w:val="24"/>
          <w:lang w:val="ru-RU"/>
        </w:rPr>
        <w:t>*</w:t>
      </w:r>
    </w:p>
    <w:p w:rsidR="005D49BE" w:rsidRDefault="005D49BE" w:rsidP="005D49BE">
      <w:pPr>
        <w:pStyle w:val="NoSpacing"/>
        <w:pBdr>
          <w:top w:val="single" w:sz="4" w:space="1" w:color="auto"/>
          <w:left w:val="single" w:sz="4" w:space="4" w:color="auto"/>
          <w:bottom w:val="single" w:sz="4" w:space="1" w:color="auto"/>
          <w:right w:val="single" w:sz="4" w:space="4" w:color="auto"/>
        </w:pBdr>
        <w:ind w:left="810" w:hanging="810"/>
        <w:rPr>
          <w:rFonts w:ascii="Times New Roman" w:hAnsi="Times New Roman"/>
          <w:lang w:val="sr-Cyrl-CS"/>
        </w:rPr>
      </w:pPr>
      <w:r w:rsidRPr="00D20B82">
        <w:rPr>
          <w:rFonts w:ascii="Times New Roman" w:hAnsi="Times New Roman"/>
          <w:b/>
          <w:sz w:val="24"/>
          <w:szCs w:val="24"/>
          <w:lang w:val="ru-RU"/>
        </w:rPr>
        <w:t>ЦИЉ</w:t>
      </w:r>
      <w:r>
        <w:rPr>
          <w:rFonts w:ascii="Times New Roman" w:hAnsi="Times New Roman"/>
          <w:b/>
          <w:sz w:val="24"/>
          <w:szCs w:val="24"/>
          <w:lang w:val="ru-RU"/>
        </w:rPr>
        <w:t xml:space="preserve">: </w:t>
      </w:r>
      <w:r w:rsidRPr="00C13E59">
        <w:rPr>
          <w:rFonts w:ascii="Times New Roman" w:hAnsi="Times New Roman"/>
          <w:lang w:val="sr-Cyrl-CS"/>
        </w:rPr>
        <w:t xml:space="preserve">Развијање </w:t>
      </w:r>
      <w:r>
        <w:rPr>
          <w:rFonts w:ascii="Times New Roman" w:hAnsi="Times New Roman"/>
          <w:lang w:val="sr-Cyrl-CS"/>
        </w:rPr>
        <w:t>патриотских осећања код ученика; подстицање</w:t>
      </w:r>
      <w:r w:rsidRPr="00D20B82">
        <w:rPr>
          <w:rFonts w:ascii="Times New Roman" w:hAnsi="Times New Roman"/>
          <w:lang w:val="ru-RU"/>
        </w:rPr>
        <w:t xml:space="preserve"> кооперативног духа у </w:t>
      </w:r>
      <w:r>
        <w:rPr>
          <w:rFonts w:ascii="Times New Roman" w:hAnsi="Times New Roman"/>
          <w:lang w:val="sr-Cyrl-CS"/>
        </w:rPr>
        <w:t>истраживању водених токоваи сливова река у Србији;ф</w:t>
      </w:r>
      <w:r w:rsidRPr="00C13E59">
        <w:rPr>
          <w:rFonts w:ascii="Times New Roman" w:hAnsi="Times New Roman"/>
          <w:lang w:val="sr-Cyrl-CS"/>
        </w:rPr>
        <w:t>ормирање ставова, уверења и система вредности</w:t>
      </w:r>
      <w:r>
        <w:rPr>
          <w:rFonts w:ascii="Times New Roman" w:hAnsi="Times New Roman"/>
          <w:lang w:val="sr-Cyrl-CS"/>
        </w:rPr>
        <w:t>;п</w:t>
      </w:r>
      <w:r w:rsidRPr="00C13E59">
        <w:rPr>
          <w:rFonts w:ascii="Times New Roman" w:hAnsi="Times New Roman"/>
          <w:lang w:val="sr-Cyrl-CS"/>
        </w:rPr>
        <w:t>одстицање</w:t>
      </w:r>
      <w:r w:rsidRPr="00D20B82">
        <w:rPr>
          <w:rFonts w:ascii="Times New Roman" w:hAnsi="Times New Roman"/>
          <w:lang w:val="ru-RU"/>
        </w:rPr>
        <w:t xml:space="preserve"> и развијање вештине</w:t>
      </w:r>
      <w:r>
        <w:rPr>
          <w:rFonts w:ascii="Times New Roman" w:hAnsi="Times New Roman"/>
          <w:lang w:val="sr-Cyrl-CS"/>
        </w:rPr>
        <w:t>читања и разумевања прочитаног;утврђивање знања о управном и неуправном говору; проширивање знања о скупу природних бројева; п</w:t>
      </w:r>
      <w:r w:rsidRPr="00C13E59">
        <w:rPr>
          <w:rFonts w:ascii="Times New Roman" w:hAnsi="Times New Roman"/>
          <w:lang w:val="sr-Cyrl-CS"/>
        </w:rPr>
        <w:t>одстицање интелектуалне радозналости</w:t>
      </w:r>
      <w:r>
        <w:rPr>
          <w:rFonts w:ascii="Times New Roman" w:hAnsi="Times New Roman"/>
          <w:lang w:val="sr-Cyrl-CS"/>
        </w:rPr>
        <w:t>; р</w:t>
      </w:r>
      <w:r w:rsidRPr="00C13E59">
        <w:rPr>
          <w:rFonts w:ascii="Times New Roman" w:hAnsi="Times New Roman"/>
          <w:lang w:val="sr-Cyrl-CS"/>
        </w:rPr>
        <w:t>азвијање креативности и маште</w:t>
      </w:r>
      <w:r>
        <w:rPr>
          <w:rFonts w:ascii="Times New Roman" w:hAnsi="Times New Roman"/>
          <w:lang w:val="sr-Cyrl-CS"/>
        </w:rPr>
        <w:t>;о</w:t>
      </w:r>
      <w:r w:rsidRPr="00C13E59">
        <w:rPr>
          <w:rFonts w:ascii="Times New Roman" w:hAnsi="Times New Roman"/>
          <w:lang w:val="sr-Cyrl-CS"/>
        </w:rPr>
        <w:t>способљавање ученика за учење из различитих извора</w:t>
      </w:r>
      <w:r>
        <w:rPr>
          <w:rFonts w:ascii="Times New Roman" w:hAnsi="Times New Roman"/>
          <w:lang w:val="sr-Cyrl-CS"/>
        </w:rPr>
        <w:t xml:space="preserve"> и самостално писано и ликовно стваралаштво.</w:t>
      </w:r>
    </w:p>
    <w:p w:rsidR="005D49BE" w:rsidRPr="00D20B82" w:rsidRDefault="005D49BE" w:rsidP="005D49BE">
      <w:pPr>
        <w:pStyle w:val="NoSpacing"/>
        <w:jc w:val="center"/>
        <w:rPr>
          <w:rFonts w:ascii="Times New Roman" w:hAnsi="Times New Roman"/>
          <w:lang w:val="sr-Cyrl-CS"/>
        </w:rPr>
      </w:pPr>
      <w:r>
        <w:rPr>
          <w:rFonts w:ascii="Times New Roman" w:hAnsi="Times New Roman"/>
          <w:lang w:val="sr-Cyrl-CS"/>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5D49BE" w:rsidRPr="0045280F" w:rsidTr="006E4110">
        <w:trPr>
          <w:trHeight w:val="569"/>
          <w:tblHeader/>
          <w:jc w:val="center"/>
        </w:trPr>
        <w:tc>
          <w:tcPr>
            <w:tcW w:w="2376"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425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САДРЖАЈИ</w:t>
            </w:r>
          </w:p>
        </w:tc>
        <w:tc>
          <w:tcPr>
            <w:tcW w:w="4252"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ИСХОДИ</w:t>
            </w:r>
          </w:p>
        </w:tc>
        <w:tc>
          <w:tcPr>
            <w:tcW w:w="3544"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5D49BE" w:rsidRPr="00D20B82"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СРПСКИ ЈЕЗИК</w:t>
            </w:r>
          </w:p>
        </w:tc>
        <w:tc>
          <w:tcPr>
            <w:tcW w:w="4253" w:type="dxa"/>
          </w:tcPr>
          <w:p w:rsidR="005D49BE" w:rsidRPr="00AA4E19" w:rsidRDefault="005D49BE" w:rsidP="006E4110">
            <w:pPr>
              <w:pStyle w:val="NoSpacing"/>
              <w:rPr>
                <w:rFonts w:ascii="Times New Roman" w:hAnsi="Times New Roman"/>
                <w:lang/>
              </w:rPr>
            </w:pPr>
          </w:p>
          <w:p w:rsidR="005D49BE" w:rsidRDefault="005D49BE" w:rsidP="006E4110">
            <w:pPr>
              <w:pStyle w:val="NoSpacing"/>
              <w:rPr>
                <w:rFonts w:ascii="Times New Roman" w:hAnsi="Times New Roman"/>
                <w:lang w:val="sr-Cyrl-CS"/>
              </w:rPr>
            </w:pPr>
            <w:r>
              <w:rPr>
                <w:rFonts w:ascii="Times New Roman" w:hAnsi="Times New Roman"/>
                <w:i/>
                <w:lang w:val="sr-Cyrl-CS"/>
              </w:rPr>
              <w:t>--</w:t>
            </w:r>
            <w:r w:rsidRPr="00C43DB5">
              <w:rPr>
                <w:rFonts w:ascii="Times New Roman" w:hAnsi="Times New Roman"/>
                <w:i/>
                <w:lang w:val="sr-Cyrl-CS"/>
              </w:rPr>
              <w:t>Један дан са Миком и аласима на реци</w:t>
            </w:r>
            <w:r w:rsidRPr="00C43DB5">
              <w:rPr>
                <w:rFonts w:ascii="Times New Roman" w:hAnsi="Times New Roman"/>
                <w:lang w:val="sr-Cyrl-CS"/>
              </w:rPr>
              <w:t>, састав</w:t>
            </w:r>
          </w:p>
          <w:p w:rsidR="005D49BE" w:rsidRDefault="005D49BE" w:rsidP="006E4110">
            <w:pPr>
              <w:pStyle w:val="NoSpacing"/>
              <w:rPr>
                <w:rFonts w:ascii="Times New Roman" w:hAnsi="Times New Roman"/>
                <w:lang w:val="sr-Cyrl-CS"/>
              </w:rPr>
            </w:pPr>
            <w:r w:rsidRPr="003367E0">
              <w:rPr>
                <w:rFonts w:ascii="Times New Roman" w:hAnsi="Times New Roman"/>
                <w:lang w:val="ru-RU"/>
              </w:rPr>
              <w:t>–</w:t>
            </w:r>
            <w:r w:rsidRPr="00C43DB5">
              <w:rPr>
                <w:rFonts w:ascii="Times New Roman" w:hAnsi="Times New Roman"/>
                <w:lang w:val="sr-Cyrl-CS"/>
              </w:rPr>
              <w:t xml:space="preserve"> Лексичке вежбе (тема: река)</w:t>
            </w:r>
          </w:p>
          <w:p w:rsidR="005D49BE" w:rsidRPr="00AA4E19" w:rsidRDefault="005D49BE" w:rsidP="006E4110">
            <w:pPr>
              <w:pStyle w:val="NoSpacing"/>
              <w:rPr>
                <w:rFonts w:ascii="Times New Roman" w:hAnsi="Times New Roman"/>
                <w:lang/>
              </w:rPr>
            </w:pPr>
          </w:p>
          <w:p w:rsidR="005D49BE" w:rsidRPr="005237A9" w:rsidRDefault="005D49BE" w:rsidP="006E4110">
            <w:pPr>
              <w:pStyle w:val="NoSpacing"/>
              <w:rPr>
                <w:rFonts w:ascii="Times New Roman" w:hAnsi="Times New Roman"/>
                <w:sz w:val="24"/>
                <w:szCs w:val="24"/>
                <w:lang w:val="ru-RU"/>
              </w:rPr>
            </w:pPr>
            <w:r w:rsidRPr="00C43DB5">
              <w:rPr>
                <w:rFonts w:ascii="Times New Roman" w:hAnsi="Times New Roman"/>
              </w:rPr>
              <w:t>–</w:t>
            </w:r>
            <w:r w:rsidRPr="00C43DB5">
              <w:rPr>
                <w:rFonts w:ascii="Times New Roman" w:hAnsi="Times New Roman"/>
                <w:lang w:val="sr-Cyrl-CS"/>
              </w:rPr>
              <w:t xml:space="preserve"> Управни и неуправни говор</w:t>
            </w:r>
          </w:p>
        </w:tc>
        <w:tc>
          <w:tcPr>
            <w:tcW w:w="4252" w:type="dxa"/>
          </w:tcPr>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Користити управни и неуправни говор</w:t>
            </w:r>
          </w:p>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Правилно писати управни говор</w:t>
            </w:r>
          </w:p>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Уочити главне ликове и поруке</w:t>
            </w:r>
          </w:p>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Наводити главне догађаје хронолошким редом</w:t>
            </w:r>
          </w:p>
          <w:p w:rsidR="005D49BE" w:rsidRPr="003367E0" w:rsidRDefault="005D49BE" w:rsidP="006E4110">
            <w:pPr>
              <w:pStyle w:val="NoSpacing"/>
              <w:rPr>
                <w:rFonts w:ascii="Times New Roman" w:hAnsi="Times New Roman"/>
                <w:lang w:val="sr-Cyrl-CS"/>
              </w:rPr>
            </w:pPr>
            <w:r w:rsidRPr="00EE37B6">
              <w:rPr>
                <w:rFonts w:ascii="Times New Roman" w:hAnsi="Times New Roman"/>
                <w:lang w:val="sr-Cyrl-CS"/>
              </w:rPr>
              <w:t>Радити самостално и у тиму</w:t>
            </w:r>
          </w:p>
        </w:tc>
        <w:tc>
          <w:tcPr>
            <w:tcW w:w="3544" w:type="dxa"/>
            <w:vMerge w:val="restart"/>
          </w:tcPr>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Компетенције за учење</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-Способност да самостално и у сарадњи са другима истражује,открива повезује нова знања.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-Користи различите изворе информација и има критичан одмос према њима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Комуникација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-изражава своје ставове,мишљења ,осећања на позитиван и аргументован начин</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Рад на подацима и информацијама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-селектује,обрађује наводечи извор аутора,чува и презентује податке у различитимформатима,уклјучујучи и информатичке технологије</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Дигитална компетенција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-претражује и критички анализира информације у електронском облику користећи одређена информационасредства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-уме да представи,организује и обликује одређене информације користећи средства за информационе технологије</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lastRenderedPageBreak/>
              <w:t>Решавање проблема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-Формулише објашњења и заклјучке на основу резултата до којих је дошао/ла у раду,презентује их и са другима дискутује .</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-стечена знања и вештине повезује у јединствену целину са предходном</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Сарадња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-активно учествује у раду групе или пара</w:t>
            </w:r>
            <w:r w:rsidR="00052038">
              <w:rPr>
                <w:rFonts w:ascii="Times New Roman" w:hAnsi="Times New Roman"/>
                <w:sz w:val="20"/>
                <w:szCs w:val="20"/>
                <w:lang w:val="ru-RU"/>
              </w:rPr>
              <w:t xml:space="preserve">. </w:t>
            </w:r>
            <w:r w:rsidRPr="007F0D3F">
              <w:rPr>
                <w:rFonts w:ascii="Times New Roman" w:hAnsi="Times New Roman"/>
                <w:sz w:val="20"/>
                <w:szCs w:val="20"/>
                <w:lang w:val="ru-RU"/>
              </w:rPr>
              <w:t>-одговорно  и савесно извршава заједничке активности стављајући интересе групе изнад сопствених</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-критички процењује свој рад и рад чланова групе доприноси унапређивању рада групе и уме д представи резултате рада</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Одговорно учешће у демократском друштву</w:t>
            </w:r>
            <w:r w:rsidR="00052038">
              <w:rPr>
                <w:rFonts w:ascii="Times New Roman" w:hAnsi="Times New Roman"/>
                <w:sz w:val="20"/>
                <w:szCs w:val="20"/>
                <w:lang w:val="ru-RU"/>
              </w:rPr>
              <w:t xml:space="preserve">. </w:t>
            </w:r>
            <w:r w:rsidRPr="007F0D3F">
              <w:rPr>
                <w:rFonts w:ascii="Times New Roman" w:hAnsi="Times New Roman"/>
                <w:sz w:val="20"/>
                <w:szCs w:val="20"/>
                <w:lang w:val="ru-RU"/>
              </w:rPr>
              <w:t>-понаша се одговорно,хумано и толерантно у друштву</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Одговоран однос према здрављу</w:t>
            </w:r>
          </w:p>
          <w:p w:rsidR="005D49BE" w:rsidRPr="007F0D3F" w:rsidRDefault="005D49BE" w:rsidP="006E4110">
            <w:pPr>
              <w:pStyle w:val="NoSpacing"/>
              <w:rPr>
                <w:rFonts w:ascii="Times New Roman" w:hAnsi="Times New Roman"/>
                <w:sz w:val="20"/>
                <w:szCs w:val="20"/>
                <w:lang w:val="ru-RU"/>
              </w:rPr>
            </w:pPr>
            <w:r w:rsidRPr="007F0D3F">
              <w:rPr>
                <w:rFonts w:ascii="Times New Roman" w:hAnsi="Times New Roman"/>
                <w:sz w:val="20"/>
                <w:szCs w:val="20"/>
                <w:lang w:val="ru-RU"/>
              </w:rPr>
              <w:t>-препознаје сигурносне и здравствене разлике у животу и раду.</w:t>
            </w:r>
          </w:p>
        </w:tc>
      </w:tr>
      <w:tr w:rsidR="005D49BE" w:rsidRPr="00D20B82"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МАТЕМАТИКА</w:t>
            </w:r>
          </w:p>
        </w:tc>
        <w:tc>
          <w:tcPr>
            <w:tcW w:w="4253" w:type="dxa"/>
          </w:tcPr>
          <w:p w:rsidR="005D49BE" w:rsidRDefault="005D49BE" w:rsidP="006E4110">
            <w:pPr>
              <w:pStyle w:val="NoSpacing"/>
              <w:rPr>
                <w:rFonts w:ascii="Times New Roman" w:hAnsi="Times New Roman"/>
                <w:lang w:val="sr-Cyrl-CS"/>
              </w:rPr>
            </w:pPr>
            <w:r w:rsidRPr="003367E0">
              <w:rPr>
                <w:rFonts w:ascii="Times New Roman" w:hAnsi="Times New Roman"/>
                <w:lang w:val="ru-RU"/>
              </w:rPr>
              <w:t>–</w:t>
            </w:r>
            <w:r w:rsidRPr="00C43DB5">
              <w:rPr>
                <w:rFonts w:ascii="Times New Roman" w:hAnsi="Times New Roman"/>
                <w:lang w:val="sr-Cyrl-CS"/>
              </w:rPr>
              <w:t xml:space="preserve"> Скуп природних бројева</w:t>
            </w:r>
          </w:p>
          <w:p w:rsidR="005D49BE" w:rsidRDefault="005D49BE" w:rsidP="006E4110">
            <w:pPr>
              <w:pStyle w:val="NoSpacing"/>
              <w:rPr>
                <w:rFonts w:ascii="Times New Roman" w:hAnsi="Times New Roman"/>
                <w:lang w:val="ru-RU"/>
              </w:rPr>
            </w:pPr>
            <w:r w:rsidRPr="003367E0">
              <w:rPr>
                <w:rFonts w:ascii="Times New Roman" w:hAnsi="Times New Roman"/>
                <w:lang w:val="ru-RU"/>
              </w:rPr>
              <w:t>–</w:t>
            </w:r>
            <w:r w:rsidRPr="00C43DB5">
              <w:rPr>
                <w:rFonts w:ascii="Times New Roman" w:hAnsi="Times New Roman"/>
                <w:lang w:val="ru-RU"/>
              </w:rPr>
              <w:t>Природни бројеви</w:t>
            </w:r>
          </w:p>
          <w:p w:rsidR="005D49BE" w:rsidRPr="005237A9" w:rsidRDefault="005D49BE" w:rsidP="006E4110">
            <w:pPr>
              <w:pStyle w:val="NoSpacing"/>
              <w:rPr>
                <w:rFonts w:ascii="Times New Roman" w:hAnsi="Times New Roman"/>
                <w:sz w:val="24"/>
                <w:szCs w:val="24"/>
                <w:lang w:val="ru-RU"/>
              </w:rPr>
            </w:pPr>
            <w:r w:rsidRPr="005237A9">
              <w:rPr>
                <w:rFonts w:ascii="Times New Roman" w:hAnsi="Times New Roman"/>
                <w:lang w:val="ru-RU"/>
              </w:rPr>
              <w:t xml:space="preserve">– </w:t>
            </w:r>
            <w:r w:rsidRPr="00C43DB5">
              <w:rPr>
                <w:rFonts w:ascii="Times New Roman" w:hAnsi="Times New Roman"/>
                <w:lang w:val="sr-Cyrl-CS"/>
              </w:rPr>
              <w:t>Сабирање и одузимање хиљада и милиона</w:t>
            </w:r>
          </w:p>
        </w:tc>
        <w:tc>
          <w:tcPr>
            <w:tcW w:w="4252" w:type="dxa"/>
          </w:tcPr>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 xml:space="preserve">Читати, писати и упоређивати природне бројеве </w:t>
            </w:r>
          </w:p>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 xml:space="preserve">Сабирати и одузимати природне бројеве </w:t>
            </w:r>
          </w:p>
          <w:p w:rsidR="005D49BE" w:rsidRPr="007F0D3F" w:rsidRDefault="005D49BE" w:rsidP="006E4110">
            <w:pPr>
              <w:pStyle w:val="NoSpacing"/>
              <w:rPr>
                <w:rFonts w:ascii="Times New Roman" w:hAnsi="Times New Roman"/>
                <w:lang w:val="sr-Cyrl-CS"/>
              </w:rPr>
            </w:pPr>
            <w:r w:rsidRPr="00EE37B6">
              <w:rPr>
                <w:rFonts w:ascii="Times New Roman" w:hAnsi="Times New Roman"/>
                <w:lang w:val="sr-Cyrl-CS"/>
              </w:rPr>
              <w:t>Решавати текстуалне задатке</w:t>
            </w:r>
          </w:p>
        </w:tc>
        <w:tc>
          <w:tcPr>
            <w:tcW w:w="3544" w:type="dxa"/>
            <w:vMerge/>
          </w:tcPr>
          <w:p w:rsidR="005D49BE" w:rsidRPr="005237A9" w:rsidRDefault="005D49BE" w:rsidP="006E4110">
            <w:pPr>
              <w:pStyle w:val="NoSpacing"/>
              <w:rPr>
                <w:rFonts w:ascii="Times New Roman" w:hAnsi="Times New Roman"/>
                <w:sz w:val="24"/>
                <w:szCs w:val="24"/>
                <w:lang w:val="ru-RU"/>
              </w:rPr>
            </w:pPr>
          </w:p>
        </w:tc>
      </w:tr>
      <w:tr w:rsidR="005D49BE" w:rsidRPr="00D20B82"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ПРИРОДА И ДРУШТВО</w:t>
            </w:r>
          </w:p>
        </w:tc>
        <w:tc>
          <w:tcPr>
            <w:tcW w:w="4253" w:type="dxa"/>
          </w:tcPr>
          <w:p w:rsidR="005D49BE" w:rsidRPr="003367E0" w:rsidRDefault="005D49BE" w:rsidP="006E4110">
            <w:pPr>
              <w:pStyle w:val="NoSpacing"/>
              <w:rPr>
                <w:rFonts w:ascii="Times New Roman" w:hAnsi="Times New Roman"/>
                <w:lang w:val="ru-RU"/>
              </w:rPr>
            </w:pPr>
            <w:r w:rsidRPr="003367E0">
              <w:rPr>
                <w:rFonts w:ascii="Times New Roman" w:hAnsi="Times New Roman"/>
                <w:lang w:val="ru-RU"/>
              </w:rPr>
              <w:t>– Сливови и реке</w:t>
            </w:r>
          </w:p>
          <w:p w:rsidR="005D49BE" w:rsidRPr="003367E0" w:rsidRDefault="005D49BE" w:rsidP="006E4110">
            <w:pPr>
              <w:pStyle w:val="NoSpacing"/>
              <w:rPr>
                <w:rFonts w:ascii="Times New Roman" w:hAnsi="Times New Roman"/>
                <w:sz w:val="24"/>
                <w:szCs w:val="24"/>
                <w:lang w:val="ru-RU"/>
              </w:rPr>
            </w:pPr>
            <w:r w:rsidRPr="003367E0">
              <w:rPr>
                <w:rFonts w:ascii="Times New Roman" w:hAnsi="Times New Roman"/>
                <w:lang w:val="ru-RU"/>
              </w:rPr>
              <w:t>– Језера и бање</w:t>
            </w:r>
          </w:p>
        </w:tc>
        <w:tc>
          <w:tcPr>
            <w:tcW w:w="4252" w:type="dxa"/>
          </w:tcPr>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 xml:space="preserve">Знати шта је </w:t>
            </w:r>
            <w:r w:rsidRPr="00EE37B6">
              <w:rPr>
                <w:rFonts w:ascii="Times New Roman" w:hAnsi="Times New Roman"/>
                <w:i/>
                <w:lang w:val="sr-Cyrl-CS"/>
              </w:rPr>
              <w:t>слив</w:t>
            </w:r>
            <w:r w:rsidRPr="00EE37B6">
              <w:rPr>
                <w:rFonts w:ascii="Times New Roman" w:hAnsi="Times New Roman"/>
                <w:lang w:val="sr-Cyrl-CS"/>
              </w:rPr>
              <w:t xml:space="preserve"> и којим сливовима припадају наше реке</w:t>
            </w:r>
          </w:p>
          <w:p w:rsidR="005D49BE" w:rsidRPr="007F0D3F" w:rsidRDefault="005D49BE" w:rsidP="006E4110">
            <w:pPr>
              <w:pStyle w:val="NoSpacing"/>
              <w:rPr>
                <w:rFonts w:ascii="Times New Roman" w:hAnsi="Times New Roman"/>
                <w:lang w:val="sr-Cyrl-CS"/>
              </w:rPr>
            </w:pPr>
            <w:r w:rsidRPr="00EE37B6">
              <w:rPr>
                <w:rFonts w:ascii="Times New Roman" w:hAnsi="Times New Roman"/>
                <w:lang w:val="sr-Cyrl-CS"/>
              </w:rPr>
              <w:t>Читати географску карту Србије – показати сливове</w:t>
            </w:r>
          </w:p>
        </w:tc>
        <w:tc>
          <w:tcPr>
            <w:tcW w:w="3544" w:type="dxa"/>
            <w:vMerge/>
          </w:tcPr>
          <w:p w:rsidR="005D49BE" w:rsidRPr="003367E0" w:rsidRDefault="005D49BE" w:rsidP="006E4110">
            <w:pPr>
              <w:pStyle w:val="NoSpacing"/>
              <w:rPr>
                <w:rFonts w:ascii="Times New Roman" w:hAnsi="Times New Roman"/>
                <w:sz w:val="24"/>
                <w:szCs w:val="24"/>
                <w:lang w:val="ru-RU"/>
              </w:rPr>
            </w:pPr>
          </w:p>
        </w:tc>
      </w:tr>
      <w:tr w:rsidR="005D49BE" w:rsidRPr="00D20B82"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ФИЗИЧКО ВАСПИТАЊЕ</w:t>
            </w:r>
          </w:p>
        </w:tc>
        <w:tc>
          <w:tcPr>
            <w:tcW w:w="4253" w:type="dxa"/>
          </w:tcPr>
          <w:p w:rsidR="005D49BE" w:rsidRDefault="005D49BE" w:rsidP="006E4110">
            <w:pPr>
              <w:pStyle w:val="NoSpacing"/>
              <w:rPr>
                <w:rFonts w:ascii="Times New Roman" w:hAnsi="Times New Roman"/>
                <w:lang w:val="ru-RU"/>
              </w:rPr>
            </w:pPr>
            <w:r>
              <w:rPr>
                <w:rFonts w:ascii="Times New Roman" w:hAnsi="Times New Roman"/>
                <w:lang w:val="ru-RU"/>
              </w:rPr>
              <w:t>-</w:t>
            </w:r>
            <w:r w:rsidRPr="008A6811">
              <w:rPr>
                <w:rFonts w:ascii="Times New Roman" w:hAnsi="Times New Roman"/>
                <w:lang w:val="ru-RU"/>
              </w:rPr>
              <w:t>Елементарне игре по избору ученика</w:t>
            </w:r>
          </w:p>
          <w:p w:rsidR="005D49BE" w:rsidRDefault="005D49BE" w:rsidP="006E4110">
            <w:pPr>
              <w:pStyle w:val="NoSpacing"/>
              <w:rPr>
                <w:rFonts w:ascii="Times New Roman" w:hAnsi="Times New Roman"/>
                <w:i/>
                <w:lang w:val="sr-Cyrl-CS"/>
              </w:rPr>
            </w:pPr>
            <w:r w:rsidRPr="008A6811">
              <w:rPr>
                <w:rFonts w:ascii="Times New Roman" w:hAnsi="Times New Roman"/>
                <w:lang w:val="ru-RU"/>
              </w:rPr>
              <w:t>–</w:t>
            </w:r>
            <w:r w:rsidRPr="00C43DB5">
              <w:rPr>
                <w:rFonts w:ascii="Times New Roman" w:hAnsi="Times New Roman"/>
                <w:bCs/>
                <w:lang w:val="sr-Cyrl-CS"/>
              </w:rPr>
              <w:t xml:space="preserve">Вођење лопте ногом у вијугавом кретању; </w:t>
            </w:r>
            <w:r w:rsidRPr="00C43DB5">
              <w:rPr>
                <w:rFonts w:ascii="Times New Roman" w:hAnsi="Times New Roman"/>
                <w:lang w:val="sr-Cyrl-CS"/>
              </w:rPr>
              <w:t xml:space="preserve">Елементарна игра </w:t>
            </w:r>
            <w:r w:rsidRPr="00C43DB5">
              <w:rPr>
                <w:rFonts w:ascii="Times New Roman" w:hAnsi="Times New Roman"/>
                <w:i/>
                <w:lang w:val="sr-Cyrl-CS"/>
              </w:rPr>
              <w:t>Трка бројева</w:t>
            </w:r>
          </w:p>
          <w:p w:rsidR="005D49BE" w:rsidRPr="005237A9" w:rsidRDefault="005D49BE" w:rsidP="006E4110">
            <w:pPr>
              <w:pStyle w:val="NoSpacing"/>
              <w:rPr>
                <w:rFonts w:ascii="Times New Roman" w:hAnsi="Times New Roman"/>
                <w:sz w:val="24"/>
                <w:szCs w:val="24"/>
                <w:lang w:val="ru-RU"/>
              </w:rPr>
            </w:pPr>
            <w:r w:rsidRPr="008A6811">
              <w:rPr>
                <w:rFonts w:ascii="Times New Roman" w:hAnsi="Times New Roman"/>
                <w:lang w:val="ru-RU"/>
              </w:rPr>
              <w:t>–</w:t>
            </w:r>
            <w:r w:rsidRPr="00C43DB5">
              <w:rPr>
                <w:rFonts w:ascii="Times New Roman" w:hAnsi="Times New Roman"/>
                <w:bCs/>
                <w:lang w:val="sr-Cyrl-CS"/>
              </w:rPr>
              <w:t xml:space="preserve">Вођење лопте ногом у штафетним играма; </w:t>
            </w:r>
            <w:r w:rsidRPr="00C43DB5">
              <w:rPr>
                <w:rFonts w:ascii="Times New Roman" w:hAnsi="Times New Roman"/>
                <w:lang w:val="sr-Cyrl-CS"/>
              </w:rPr>
              <w:t xml:space="preserve">Елемент. игра </w:t>
            </w:r>
            <w:r w:rsidRPr="00C43DB5">
              <w:rPr>
                <w:rFonts w:ascii="Times New Roman" w:hAnsi="Times New Roman"/>
                <w:i/>
                <w:lang w:val="sr-Cyrl-CS"/>
              </w:rPr>
              <w:t>Између две ватре</w:t>
            </w:r>
          </w:p>
        </w:tc>
        <w:tc>
          <w:tcPr>
            <w:tcW w:w="4252" w:type="dxa"/>
          </w:tcPr>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Додавати лопту ногом на различите начине (различитим деловима стопала)</w:t>
            </w:r>
          </w:p>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Хватати и бацати лопту</w:t>
            </w:r>
          </w:p>
          <w:p w:rsidR="005D49BE" w:rsidRPr="007F0D3F" w:rsidRDefault="005D49BE" w:rsidP="006E4110">
            <w:pPr>
              <w:pStyle w:val="NoSpacing"/>
              <w:rPr>
                <w:rFonts w:ascii="Times New Roman" w:hAnsi="Times New Roman"/>
                <w:lang w:val="sr-Cyrl-CS"/>
              </w:rPr>
            </w:pPr>
            <w:r w:rsidRPr="00EE37B6">
              <w:rPr>
                <w:rFonts w:ascii="Times New Roman" w:hAnsi="Times New Roman"/>
                <w:lang w:val="sr-Cyrl-CS"/>
              </w:rPr>
              <w:t>Примењивати правила игара</w:t>
            </w:r>
          </w:p>
        </w:tc>
        <w:tc>
          <w:tcPr>
            <w:tcW w:w="3544" w:type="dxa"/>
            <w:vMerge/>
          </w:tcPr>
          <w:p w:rsidR="005D49BE" w:rsidRPr="005237A9" w:rsidRDefault="005D49BE" w:rsidP="006E4110">
            <w:pPr>
              <w:pStyle w:val="NoSpacing"/>
              <w:rPr>
                <w:rFonts w:ascii="Times New Roman" w:hAnsi="Times New Roman"/>
                <w:sz w:val="24"/>
                <w:szCs w:val="24"/>
                <w:lang w:val="ru-RU"/>
              </w:rPr>
            </w:pPr>
          </w:p>
        </w:tc>
      </w:tr>
      <w:tr w:rsidR="005D49BE" w:rsidRPr="0045280F"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МУЗИЧКА КУЛТУРА</w:t>
            </w:r>
          </w:p>
        </w:tc>
        <w:tc>
          <w:tcPr>
            <w:tcW w:w="4253" w:type="dxa"/>
          </w:tcPr>
          <w:p w:rsidR="005D49BE" w:rsidRPr="00C43DB5" w:rsidRDefault="005D49BE" w:rsidP="006E4110">
            <w:pPr>
              <w:pStyle w:val="NoSpacing"/>
              <w:rPr>
                <w:rFonts w:ascii="Times New Roman" w:hAnsi="Times New Roman"/>
                <w:lang w:val="sr-Cyrl-CS"/>
              </w:rPr>
            </w:pPr>
            <w:r w:rsidRPr="008A6811">
              <w:rPr>
                <w:rFonts w:ascii="Times New Roman" w:hAnsi="Times New Roman"/>
                <w:lang w:val="ru-RU"/>
              </w:rPr>
              <w:t>–</w:t>
            </w:r>
            <w:r w:rsidRPr="00C43DB5">
              <w:rPr>
                <w:rFonts w:ascii="Times New Roman" w:hAnsi="Times New Roman"/>
                <w:i/>
                <w:lang w:val="sr-Cyrl-CS"/>
              </w:rPr>
              <w:t>С оне стране Дунава</w:t>
            </w:r>
            <w:r w:rsidRPr="00C43DB5">
              <w:rPr>
                <w:rFonts w:ascii="Times New Roman" w:hAnsi="Times New Roman"/>
                <w:lang w:val="sr-Cyrl-CS"/>
              </w:rPr>
              <w:t>, народна песма;</w:t>
            </w:r>
          </w:p>
          <w:p w:rsidR="005D49BE" w:rsidRPr="0045280F" w:rsidRDefault="005D49BE" w:rsidP="006E4110">
            <w:pPr>
              <w:pStyle w:val="NoSpacing"/>
              <w:rPr>
                <w:rFonts w:ascii="Times New Roman" w:hAnsi="Times New Roman"/>
                <w:sz w:val="24"/>
                <w:szCs w:val="24"/>
              </w:rPr>
            </w:pPr>
            <w:r w:rsidRPr="00C43DB5">
              <w:rPr>
                <w:rFonts w:ascii="Times New Roman" w:eastAsia="Times New Roman" w:hAnsi="Times New Roman"/>
                <w:bCs/>
              </w:rPr>
              <w:t>Темпо, динамика</w:t>
            </w:r>
          </w:p>
        </w:tc>
        <w:tc>
          <w:tcPr>
            <w:tcW w:w="4252" w:type="dxa"/>
          </w:tcPr>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Активно слушати и доживљавати музику</w:t>
            </w:r>
          </w:p>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Опажање и репродуковање тонова различите висине и јачине</w:t>
            </w:r>
          </w:p>
          <w:p w:rsidR="005D49BE" w:rsidRPr="007F0D3F" w:rsidRDefault="005D49BE" w:rsidP="006E4110">
            <w:pPr>
              <w:pStyle w:val="NoSpacing"/>
              <w:rPr>
                <w:rFonts w:ascii="Times New Roman" w:hAnsi="Times New Roman"/>
                <w:lang w:val="sr-Cyrl-CS"/>
              </w:rPr>
            </w:pPr>
            <w:r w:rsidRPr="00EE37B6">
              <w:rPr>
                <w:rFonts w:ascii="Times New Roman" w:hAnsi="Times New Roman"/>
                <w:lang w:val="sr-Cyrl-CS"/>
              </w:rPr>
              <w:t>Заједнички музицирати на дечјим инструментима</w:t>
            </w:r>
          </w:p>
        </w:tc>
        <w:tc>
          <w:tcPr>
            <w:tcW w:w="3544" w:type="dxa"/>
            <w:vMerge/>
          </w:tcPr>
          <w:p w:rsidR="005D49BE" w:rsidRPr="0045280F" w:rsidRDefault="005D49BE" w:rsidP="006E4110">
            <w:pPr>
              <w:pStyle w:val="NoSpacing"/>
              <w:rPr>
                <w:rFonts w:ascii="Times New Roman" w:hAnsi="Times New Roman"/>
                <w:sz w:val="24"/>
                <w:szCs w:val="24"/>
              </w:rPr>
            </w:pPr>
          </w:p>
        </w:tc>
      </w:tr>
      <w:tr w:rsidR="005D49BE" w:rsidRPr="00D20B82" w:rsidTr="006E4110">
        <w:trPr>
          <w:jc w:val="center"/>
        </w:trPr>
        <w:tc>
          <w:tcPr>
            <w:tcW w:w="237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ЛИКОВНА КУЛТУРА</w:t>
            </w:r>
          </w:p>
        </w:tc>
        <w:tc>
          <w:tcPr>
            <w:tcW w:w="4253" w:type="dxa"/>
          </w:tcPr>
          <w:p w:rsidR="005D49BE" w:rsidRPr="003367E0" w:rsidRDefault="005D49BE" w:rsidP="006E4110">
            <w:pPr>
              <w:pStyle w:val="NoSpacing"/>
              <w:rPr>
                <w:rFonts w:ascii="Times New Roman" w:hAnsi="Times New Roman"/>
                <w:sz w:val="24"/>
                <w:szCs w:val="24"/>
                <w:lang w:val="ru-RU"/>
              </w:rPr>
            </w:pPr>
            <w:r w:rsidRPr="008A6811">
              <w:rPr>
                <w:rFonts w:ascii="Times New Roman" w:hAnsi="Times New Roman"/>
                <w:lang w:val="ru-RU"/>
              </w:rPr>
              <w:t>–</w:t>
            </w:r>
            <w:r w:rsidRPr="00C43DB5">
              <w:rPr>
                <w:rFonts w:ascii="Times New Roman" w:hAnsi="Times New Roman"/>
                <w:lang w:val="sr-Cyrl-CS"/>
              </w:rPr>
              <w:t xml:space="preserve"> Кол</w:t>
            </w:r>
            <w:r w:rsidRPr="008A6811">
              <w:rPr>
                <w:rFonts w:ascii="Times New Roman" w:hAnsi="Times New Roman"/>
                <w:lang w:val="ru-RU"/>
              </w:rPr>
              <w:t xml:space="preserve">аж </w:t>
            </w:r>
            <w:r w:rsidRPr="00C43DB5">
              <w:rPr>
                <w:rFonts w:ascii="Times New Roman" w:hAnsi="Times New Roman"/>
                <w:lang w:val="sr-Cyrl-CS"/>
              </w:rPr>
              <w:t xml:space="preserve">и темпера </w:t>
            </w:r>
            <w:r w:rsidRPr="008A6811">
              <w:rPr>
                <w:rFonts w:ascii="Times New Roman" w:hAnsi="Times New Roman"/>
                <w:lang w:val="ru-RU"/>
              </w:rPr>
              <w:t xml:space="preserve">(организација </w:t>
            </w:r>
            <w:r w:rsidRPr="00C43DB5">
              <w:rPr>
                <w:rFonts w:ascii="Times New Roman" w:hAnsi="Times New Roman"/>
                <w:lang w:val="sr-Cyrl-CS"/>
              </w:rPr>
              <w:t xml:space="preserve">бојених </w:t>
            </w:r>
            <w:r w:rsidRPr="008A6811">
              <w:rPr>
                <w:rFonts w:ascii="Times New Roman" w:hAnsi="Times New Roman"/>
                <w:lang w:val="ru-RU"/>
              </w:rPr>
              <w:t xml:space="preserve">облика у </w:t>
            </w:r>
            <w:r w:rsidRPr="00C43DB5">
              <w:rPr>
                <w:rFonts w:ascii="Times New Roman" w:hAnsi="Times New Roman"/>
                <w:lang w:val="sr-Cyrl-CS"/>
              </w:rPr>
              <w:t xml:space="preserve">односу </w:t>
            </w:r>
            <w:r w:rsidRPr="008A6811">
              <w:rPr>
                <w:rFonts w:ascii="Times New Roman" w:hAnsi="Times New Roman"/>
                <w:lang w:val="ru-RU"/>
              </w:rPr>
              <w:t>на рав</w:t>
            </w:r>
            <w:r w:rsidRPr="00C43DB5">
              <w:rPr>
                <w:rFonts w:ascii="Times New Roman" w:hAnsi="Times New Roman"/>
                <w:lang w:val="sr-Cyrl-CS"/>
              </w:rPr>
              <w:t>ан;</w:t>
            </w:r>
            <w:r w:rsidRPr="008A6811">
              <w:rPr>
                <w:rFonts w:ascii="Times New Roman" w:hAnsi="Times New Roman"/>
                <w:lang w:val="ru-RU"/>
              </w:rPr>
              <w:t xml:space="preserve"> Тема: </w:t>
            </w:r>
            <w:r w:rsidRPr="00C43DB5">
              <w:rPr>
                <w:rFonts w:ascii="Times New Roman" w:hAnsi="Times New Roman"/>
                <w:i/>
                <w:lang w:val="sr-Cyrl-CS"/>
              </w:rPr>
              <w:t>Необично биће са језера</w:t>
            </w:r>
          </w:p>
        </w:tc>
        <w:tc>
          <w:tcPr>
            <w:tcW w:w="4252" w:type="dxa"/>
          </w:tcPr>
          <w:p w:rsidR="005D49BE" w:rsidRPr="007F0D3F" w:rsidRDefault="005D49BE" w:rsidP="006E4110">
            <w:pPr>
              <w:pStyle w:val="NoSpacing"/>
              <w:rPr>
                <w:rFonts w:ascii="Times New Roman" w:hAnsi="Times New Roman"/>
                <w:lang w:val="sr-Cyrl-CS"/>
              </w:rPr>
            </w:pPr>
            <w:r w:rsidRPr="00EE37B6">
              <w:rPr>
                <w:rFonts w:ascii="Times New Roman" w:hAnsi="Times New Roman"/>
                <w:lang w:val="sr-Cyrl-CS"/>
              </w:rPr>
              <w:t>Схватити да текстуру опажамо погледом и осећамо додиром</w:t>
            </w:r>
            <w:r>
              <w:rPr>
                <w:rFonts w:ascii="Times New Roman" w:hAnsi="Times New Roman"/>
                <w:lang w:val="sr-Cyrl-CS"/>
              </w:rPr>
              <w:t>.</w:t>
            </w:r>
          </w:p>
        </w:tc>
        <w:tc>
          <w:tcPr>
            <w:tcW w:w="3544" w:type="dxa"/>
            <w:vMerge/>
          </w:tcPr>
          <w:p w:rsidR="005D49BE" w:rsidRPr="005237A9" w:rsidRDefault="005D49BE" w:rsidP="006E4110">
            <w:pPr>
              <w:pStyle w:val="NoSpacing"/>
              <w:rPr>
                <w:rFonts w:ascii="Times New Roman" w:hAnsi="Times New Roman"/>
                <w:sz w:val="24"/>
                <w:szCs w:val="24"/>
                <w:lang w:val="ru-RU"/>
              </w:rPr>
            </w:pPr>
          </w:p>
        </w:tc>
      </w:tr>
      <w:tr w:rsidR="005D49BE" w:rsidRPr="0045280F" w:rsidTr="006E4110">
        <w:trPr>
          <w:jc w:val="center"/>
        </w:trPr>
        <w:tc>
          <w:tcPr>
            <w:tcW w:w="2376" w:type="dxa"/>
            <w:vAlign w:val="center"/>
          </w:tcPr>
          <w:p w:rsidR="005D49BE" w:rsidRDefault="005D49BE" w:rsidP="006E4110">
            <w:pPr>
              <w:pStyle w:val="NoSpacing"/>
              <w:rPr>
                <w:rFonts w:ascii="Times New Roman" w:hAnsi="Times New Roman"/>
                <w:sz w:val="24"/>
                <w:szCs w:val="24"/>
              </w:rPr>
            </w:pPr>
            <w:r>
              <w:rPr>
                <w:rFonts w:ascii="Times New Roman" w:hAnsi="Times New Roman"/>
                <w:sz w:val="24"/>
                <w:szCs w:val="24"/>
              </w:rPr>
              <w:lastRenderedPageBreak/>
              <w:t>ЕНГЛЕСКИ ЈЕЗИК</w:t>
            </w:r>
          </w:p>
        </w:tc>
        <w:tc>
          <w:tcPr>
            <w:tcW w:w="4253" w:type="dxa"/>
          </w:tcPr>
          <w:p w:rsidR="005D49BE" w:rsidRPr="008800E7" w:rsidRDefault="005D49BE" w:rsidP="006E4110">
            <w:pPr>
              <w:rPr>
                <w:rFonts w:ascii="Times New Roman" w:hAnsi="Times New Roman"/>
                <w:lang w:val="sr-Cyrl-CS"/>
              </w:rPr>
            </w:pPr>
            <w:r w:rsidRPr="008800E7">
              <w:rPr>
                <w:rFonts w:ascii="Times New Roman" w:hAnsi="Times New Roman"/>
                <w:lang w:val="sr-Cyrl-CS"/>
              </w:rPr>
              <w:t>Изрази који се односе на гледање на сат – пола сата, петнаест минута;</w:t>
            </w:r>
          </w:p>
          <w:p w:rsidR="005D49BE" w:rsidRPr="008800E7" w:rsidRDefault="005D49BE" w:rsidP="006E4110">
            <w:pPr>
              <w:pStyle w:val="NoSpacing"/>
              <w:rPr>
                <w:rFonts w:ascii="Times New Roman" w:hAnsi="Times New Roman"/>
                <w:sz w:val="24"/>
                <w:szCs w:val="24"/>
              </w:rPr>
            </w:pPr>
            <w:r w:rsidRPr="008800E7">
              <w:rPr>
                <w:rFonts w:ascii="Times New Roman" w:hAnsi="Times New Roman"/>
              </w:rPr>
              <w:t xml:space="preserve">Језичке </w:t>
            </w:r>
            <w:r w:rsidRPr="008800E7">
              <w:rPr>
                <w:rFonts w:ascii="Times New Roman" w:hAnsi="Times New Roman"/>
                <w:lang w:val="sr-Cyrl-CS"/>
              </w:rPr>
              <w:t xml:space="preserve"> структур</w:t>
            </w:r>
            <w:r w:rsidRPr="008800E7">
              <w:rPr>
                <w:rFonts w:ascii="Times New Roman" w:hAnsi="Times New Roman"/>
                <w:lang w:val="sr-Latn-CS"/>
              </w:rPr>
              <w:t>e</w:t>
            </w:r>
            <w:r w:rsidRPr="008800E7">
              <w:rPr>
                <w:rFonts w:ascii="Times New Roman" w:hAnsi="Times New Roman"/>
                <w:lang w:val="sr-Cyrl-CS"/>
              </w:rPr>
              <w:t xml:space="preserve"> – </w:t>
            </w:r>
            <w:r w:rsidRPr="008800E7">
              <w:rPr>
                <w:rFonts w:ascii="Times New Roman" w:hAnsi="Times New Roman"/>
                <w:i/>
                <w:lang w:val="sr-Latn-CS"/>
              </w:rPr>
              <w:t>What are you wearing? I’m wearing… What’s he / she wearing? He’s / She’s wearing … What’s the time? It’s half past … / quarter past / to …</w:t>
            </w:r>
          </w:p>
        </w:tc>
        <w:tc>
          <w:tcPr>
            <w:tcW w:w="4252" w:type="dxa"/>
          </w:tcPr>
          <w:p w:rsidR="005D49BE" w:rsidRPr="008800E7" w:rsidRDefault="005D49BE" w:rsidP="006E4110">
            <w:pPr>
              <w:rPr>
                <w:rFonts w:ascii="Times New Roman" w:hAnsi="Times New Roman"/>
                <w:lang w:val="sr-Cyrl-CS"/>
              </w:rPr>
            </w:pPr>
            <w:r w:rsidRPr="008800E7">
              <w:rPr>
                <w:rFonts w:ascii="Times New Roman" w:hAnsi="Times New Roman"/>
                <w:lang w:val="sr-Cyrl-CS"/>
              </w:rPr>
              <w:t>препознају, именују, прочитају и напишу речи које се односе на одевање;</w:t>
            </w:r>
          </w:p>
          <w:p w:rsidR="005D49BE" w:rsidRPr="008800E7" w:rsidRDefault="005D49BE" w:rsidP="006E4110">
            <w:pPr>
              <w:rPr>
                <w:rFonts w:ascii="Times New Roman" w:hAnsi="Times New Roman"/>
                <w:lang w:val="sr-Cyrl-CS"/>
              </w:rPr>
            </w:pPr>
            <w:r w:rsidRPr="008800E7">
              <w:rPr>
                <w:rFonts w:ascii="Times New Roman" w:hAnsi="Times New Roman"/>
                <w:lang w:val="sr-Cyrl-CS"/>
              </w:rPr>
              <w:t>- препознају, правилно изговоре, читају и напишу изразе који се односе на гледање на сат – пола сата, петнаест минута;</w:t>
            </w:r>
          </w:p>
          <w:p w:rsidR="005D49BE" w:rsidRPr="008800E7" w:rsidRDefault="005D49BE" w:rsidP="006E4110">
            <w:pPr>
              <w:pStyle w:val="NoSpacing"/>
              <w:rPr>
                <w:rFonts w:ascii="Times New Roman" w:hAnsi="Times New Roman"/>
                <w:sz w:val="24"/>
                <w:szCs w:val="24"/>
              </w:rPr>
            </w:pPr>
            <w:r w:rsidRPr="008800E7">
              <w:rPr>
                <w:rFonts w:ascii="Times New Roman" w:hAnsi="Times New Roman"/>
                <w:lang w:val="sr-Latn-CS"/>
              </w:rPr>
              <w:t xml:space="preserve">- </w:t>
            </w:r>
            <w:r w:rsidRPr="008800E7">
              <w:rPr>
                <w:rFonts w:ascii="Times New Roman" w:hAnsi="Times New Roman"/>
                <w:lang w:val="sr-Cyrl-CS"/>
              </w:rPr>
              <w:t>разумеју кратку причу која се односи на тему</w:t>
            </w:r>
          </w:p>
        </w:tc>
        <w:tc>
          <w:tcPr>
            <w:tcW w:w="3544" w:type="dxa"/>
            <w:vMerge/>
          </w:tcPr>
          <w:p w:rsidR="005D49BE" w:rsidRPr="0045280F" w:rsidRDefault="005D49BE" w:rsidP="006E4110">
            <w:pPr>
              <w:pStyle w:val="NoSpacing"/>
              <w:rPr>
                <w:rFonts w:ascii="Times New Roman" w:hAnsi="Times New Roman"/>
                <w:sz w:val="24"/>
                <w:szCs w:val="24"/>
              </w:rPr>
            </w:pPr>
          </w:p>
        </w:tc>
      </w:tr>
    </w:tbl>
    <w:p w:rsidR="005D49BE" w:rsidRDefault="005D49BE" w:rsidP="005D49BE">
      <w:pPr>
        <w:pStyle w:val="NoSpacing"/>
        <w:jc w:val="center"/>
        <w:rPr>
          <w:rFonts w:ascii="Times New Roman" w:hAnsi="Times New Roman"/>
          <w:sz w:val="24"/>
          <w:szCs w:val="24"/>
        </w:rPr>
      </w:pPr>
      <w:r>
        <w:rPr>
          <w:rFonts w:ascii="Times New Roman" w:hAnsi="Times New Roman"/>
          <w:sz w:val="24"/>
          <w:szCs w:val="24"/>
        </w:rPr>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2608"/>
        <w:gridCol w:w="3964"/>
        <w:gridCol w:w="5546"/>
      </w:tblGrid>
      <w:tr w:rsidR="005D49BE" w:rsidRPr="00D20B82" w:rsidTr="006E4110">
        <w:trPr>
          <w:tblHeader/>
          <w:jc w:val="center"/>
        </w:trPr>
        <w:tc>
          <w:tcPr>
            <w:tcW w:w="2346"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ДИНАМИКА/</w:t>
            </w:r>
          </w:p>
          <w:p w:rsidR="005D49BE" w:rsidRPr="0045280F" w:rsidRDefault="005D49BE" w:rsidP="006E411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АКТИВНОСТИ УЧЕНИКА</w:t>
            </w:r>
          </w:p>
        </w:tc>
        <w:tc>
          <w:tcPr>
            <w:tcW w:w="6072" w:type="dxa"/>
            <w:vAlign w:val="center"/>
          </w:tcPr>
          <w:p w:rsidR="005D49BE" w:rsidRPr="005237A9" w:rsidRDefault="005D49BE" w:rsidP="006E4110">
            <w:pPr>
              <w:pStyle w:val="NoSpacing"/>
              <w:jc w:val="center"/>
              <w:rPr>
                <w:rFonts w:ascii="Times New Roman" w:hAnsi="Times New Roman"/>
                <w:b/>
                <w:lang w:val="ru-RU"/>
              </w:rPr>
            </w:pPr>
            <w:r w:rsidRPr="005237A9">
              <w:rPr>
                <w:rFonts w:ascii="Times New Roman" w:hAnsi="Times New Roman"/>
                <w:b/>
                <w:lang w:val="ru-RU"/>
              </w:rPr>
              <w:t>НАЧИНИ И ПОСТУПЦИ ОСТВАРИВАЊА</w:t>
            </w:r>
          </w:p>
          <w:p w:rsidR="005D49BE" w:rsidRPr="005237A9" w:rsidRDefault="005D49BE" w:rsidP="006E4110">
            <w:pPr>
              <w:pStyle w:val="NoSpacing"/>
              <w:jc w:val="center"/>
              <w:rPr>
                <w:rFonts w:ascii="Times New Roman" w:hAnsi="Times New Roman"/>
                <w:b/>
                <w:lang w:val="ru-RU"/>
              </w:rPr>
            </w:pPr>
            <w:r w:rsidRPr="005237A9">
              <w:rPr>
                <w:rFonts w:ascii="Times New Roman" w:hAnsi="Times New Roman"/>
                <w:b/>
                <w:lang w:val="ru-RU"/>
              </w:rPr>
              <w:t>(облици рада, методе, наставна средства)</w:t>
            </w:r>
          </w:p>
        </w:tc>
      </w:tr>
      <w:tr w:rsidR="005D49BE" w:rsidRPr="00D20B82"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СРПСКИ ЈЕЗИК</w:t>
            </w:r>
          </w:p>
        </w:tc>
        <w:tc>
          <w:tcPr>
            <w:tcW w:w="2770" w:type="dxa"/>
            <w:vMerge w:val="restart"/>
            <w:vAlign w:val="center"/>
          </w:tcPr>
          <w:p w:rsidR="005D49BE" w:rsidRPr="005237A9" w:rsidRDefault="005D49BE" w:rsidP="006E4110">
            <w:pPr>
              <w:pStyle w:val="NoSpacing"/>
              <w:jc w:val="center"/>
              <w:rPr>
                <w:rFonts w:ascii="Times New Roman" w:hAnsi="Times New Roman"/>
                <w:sz w:val="24"/>
                <w:szCs w:val="24"/>
                <w:lang w:val="ru-RU"/>
              </w:rPr>
            </w:pPr>
            <w:r>
              <w:rPr>
                <w:rFonts w:ascii="Times New Roman" w:hAnsi="Times New Roman"/>
                <w:sz w:val="24"/>
                <w:szCs w:val="24"/>
                <w:lang w:val="ru-RU"/>
              </w:rPr>
              <w:t>ОКТОБАР</w:t>
            </w:r>
          </w:p>
        </w:tc>
        <w:tc>
          <w:tcPr>
            <w:tcW w:w="3203"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Читају,истражују,</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анализирају</w:t>
            </w:r>
          </w:p>
          <w:p w:rsidR="005D49BE" w:rsidRPr="00647E40" w:rsidRDefault="005D49BE" w:rsidP="006E4110">
            <w:pPr>
              <w:pStyle w:val="NoSpacing"/>
              <w:rPr>
                <w:rFonts w:ascii="Times New Roman" w:hAnsi="Times New Roman"/>
                <w:lang w:val="sr-Cyrl-CS"/>
              </w:rPr>
            </w:pPr>
            <w:r>
              <w:rPr>
                <w:rFonts w:ascii="Times New Roman" w:hAnsi="Times New Roman"/>
                <w:lang w:val="sr-Cyrl-CS"/>
              </w:rPr>
              <w:t>активно слушају</w:t>
            </w:r>
          </w:p>
          <w:p w:rsidR="005D49BE" w:rsidRPr="00647E40" w:rsidRDefault="005D49BE" w:rsidP="006E4110">
            <w:pPr>
              <w:pStyle w:val="NoSpacing"/>
              <w:rPr>
                <w:rFonts w:ascii="Times New Roman" w:hAnsi="Times New Roman"/>
                <w:lang w:val="sr-Cyrl-CS"/>
              </w:rPr>
            </w:pPr>
            <w:r w:rsidRPr="00647E40">
              <w:rPr>
                <w:rFonts w:ascii="Times New Roman" w:hAnsi="Times New Roman"/>
                <w:lang w:val="sr-Cyrl-CS"/>
              </w:rPr>
              <w:t>- састављањ</w:t>
            </w:r>
            <w:r>
              <w:rPr>
                <w:rFonts w:ascii="Times New Roman" w:hAnsi="Times New Roman"/>
                <w:lang w:val="sr-Cyrl-CS"/>
              </w:rPr>
              <w:t>е и примењивање знања о управном говору</w:t>
            </w:r>
          </w:p>
          <w:p w:rsidR="005D49BE" w:rsidRDefault="005D49BE" w:rsidP="006E4110">
            <w:pPr>
              <w:pStyle w:val="NoSpacing"/>
              <w:rPr>
                <w:rFonts w:ascii="Times New Roman" w:hAnsi="Times New Roman"/>
                <w:lang w:val="sr-Cyrl-CS"/>
              </w:rPr>
            </w:pPr>
            <w:r w:rsidRPr="00647E40">
              <w:rPr>
                <w:rFonts w:ascii="Times New Roman" w:hAnsi="Times New Roman"/>
                <w:lang w:val="sr-Cyrl-CS"/>
              </w:rPr>
              <w:t>- уочавање језичких појмова у текст</w:t>
            </w:r>
            <w:r>
              <w:rPr>
                <w:rFonts w:ascii="Times New Roman" w:hAnsi="Times New Roman"/>
                <w:lang w:val="sr-Cyrl-CS"/>
              </w:rPr>
              <w:t>у</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-пишу јасним и потпуним реченицама</w:t>
            </w:r>
          </w:p>
          <w:p w:rsidR="005D49BE" w:rsidRPr="005237A9" w:rsidRDefault="005D49BE" w:rsidP="006E4110">
            <w:pPr>
              <w:pStyle w:val="NoSpacing"/>
              <w:rPr>
                <w:rFonts w:ascii="Times New Roman" w:hAnsi="Times New Roman"/>
                <w:sz w:val="24"/>
                <w:szCs w:val="24"/>
                <w:lang w:val="ru-RU"/>
              </w:rPr>
            </w:pPr>
            <w:r>
              <w:rPr>
                <w:rFonts w:ascii="Times New Roman" w:hAnsi="Times New Roman"/>
                <w:sz w:val="24"/>
                <w:szCs w:val="24"/>
                <w:lang w:val="ru-RU"/>
              </w:rPr>
              <w:t>-препричавају текстове</w:t>
            </w:r>
          </w:p>
        </w:tc>
        <w:tc>
          <w:tcPr>
            <w:tcW w:w="6072"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Рад у малим групама,фронтални и индивидуални рад</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Дијалошка метода,метода писаних радова</w:t>
            </w:r>
          </w:p>
          <w:p w:rsidR="005D49BE" w:rsidRPr="005237A9" w:rsidRDefault="005D49BE" w:rsidP="006E4110">
            <w:pPr>
              <w:pStyle w:val="NoSpacing"/>
              <w:rPr>
                <w:rFonts w:ascii="Times New Roman" w:hAnsi="Times New Roman"/>
                <w:sz w:val="24"/>
                <w:szCs w:val="24"/>
                <w:lang w:val="ru-RU"/>
              </w:rPr>
            </w:pPr>
            <w:r>
              <w:rPr>
                <w:rFonts w:ascii="Times New Roman" w:hAnsi="Times New Roman"/>
                <w:sz w:val="24"/>
                <w:szCs w:val="24"/>
                <w:lang w:val="ru-RU"/>
              </w:rPr>
              <w:t>Вербална наставна средства,текстуална средства(рад наставника и ученика на тексту),аудиовизуелна наставна средства</w:t>
            </w:r>
          </w:p>
        </w:tc>
      </w:tr>
      <w:tr w:rsidR="005D49BE" w:rsidRPr="00D20B82"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МАТЕМАТИКА</w:t>
            </w:r>
          </w:p>
        </w:tc>
        <w:tc>
          <w:tcPr>
            <w:tcW w:w="2770" w:type="dxa"/>
            <w:vMerge/>
          </w:tcPr>
          <w:p w:rsidR="005D49BE" w:rsidRPr="005237A9" w:rsidRDefault="005D49BE" w:rsidP="006E4110">
            <w:pPr>
              <w:pStyle w:val="NoSpacing"/>
              <w:rPr>
                <w:rFonts w:ascii="Times New Roman" w:hAnsi="Times New Roman"/>
                <w:sz w:val="24"/>
                <w:szCs w:val="24"/>
                <w:lang w:val="ru-RU"/>
              </w:rPr>
            </w:pPr>
          </w:p>
        </w:tc>
        <w:tc>
          <w:tcPr>
            <w:tcW w:w="3203" w:type="dxa"/>
            <w:vAlign w:val="center"/>
          </w:tcPr>
          <w:p w:rsidR="005D49BE" w:rsidRPr="009B05DE" w:rsidRDefault="005D49BE" w:rsidP="006E4110">
            <w:pPr>
              <w:pStyle w:val="NoSpacing"/>
              <w:rPr>
                <w:rFonts w:ascii="Times New Roman" w:hAnsi="Times New Roman"/>
                <w:lang w:val="sr-Cyrl-CS"/>
              </w:rPr>
            </w:pPr>
            <w:r>
              <w:rPr>
                <w:rFonts w:ascii="Times New Roman" w:hAnsi="Times New Roman"/>
                <w:sz w:val="24"/>
                <w:szCs w:val="24"/>
                <w:lang w:val="ru-RU"/>
              </w:rPr>
              <w:t>-</w:t>
            </w:r>
            <w:r w:rsidRPr="009B05DE">
              <w:rPr>
                <w:rFonts w:ascii="Times New Roman" w:hAnsi="Times New Roman"/>
                <w:lang w:val="sr-Cyrl-CS"/>
              </w:rPr>
              <w:t xml:space="preserve"> меморисање</w:t>
            </w:r>
          </w:p>
          <w:p w:rsidR="005D49BE" w:rsidRPr="009B05DE" w:rsidRDefault="005D49BE" w:rsidP="006E4110">
            <w:pPr>
              <w:pStyle w:val="NoSpacing"/>
              <w:rPr>
                <w:rFonts w:ascii="Times New Roman" w:hAnsi="Times New Roman"/>
                <w:lang w:val="sr-Cyrl-CS"/>
              </w:rPr>
            </w:pPr>
            <w:r w:rsidRPr="009B05DE">
              <w:rPr>
                <w:rFonts w:ascii="Times New Roman" w:hAnsi="Times New Roman"/>
                <w:lang w:val="sr-Cyrl-CS"/>
              </w:rPr>
              <w:t>- примењивање стечених знања</w:t>
            </w:r>
          </w:p>
          <w:p w:rsidR="005D49BE" w:rsidRPr="009B05DE" w:rsidRDefault="005D49BE" w:rsidP="006E4110">
            <w:pPr>
              <w:pStyle w:val="NoSpacing"/>
              <w:rPr>
                <w:rFonts w:ascii="Times New Roman" w:hAnsi="Times New Roman"/>
                <w:lang w:val="sr-Cyrl-CS"/>
              </w:rPr>
            </w:pPr>
            <w:r w:rsidRPr="009B05DE">
              <w:rPr>
                <w:rFonts w:ascii="Times New Roman" w:hAnsi="Times New Roman"/>
                <w:lang w:val="sr-Cyrl-CS"/>
              </w:rPr>
              <w:t>- запажање</w:t>
            </w:r>
          </w:p>
          <w:p w:rsidR="005D49BE" w:rsidRPr="009B05DE" w:rsidRDefault="005D49BE" w:rsidP="006E4110">
            <w:pPr>
              <w:pStyle w:val="NoSpacing"/>
              <w:rPr>
                <w:rFonts w:ascii="Times New Roman" w:hAnsi="Times New Roman"/>
                <w:lang w:val="sr-Cyrl-CS"/>
              </w:rPr>
            </w:pPr>
            <w:r w:rsidRPr="009B05DE">
              <w:rPr>
                <w:rFonts w:ascii="Times New Roman" w:hAnsi="Times New Roman"/>
                <w:lang w:val="sr-Cyrl-CS"/>
              </w:rPr>
              <w:t>- уочавање</w:t>
            </w:r>
          </w:p>
          <w:p w:rsidR="005D49BE" w:rsidRPr="009B05DE" w:rsidRDefault="005D49BE" w:rsidP="006E4110">
            <w:pPr>
              <w:pStyle w:val="NoSpacing"/>
              <w:rPr>
                <w:rFonts w:ascii="Times New Roman" w:hAnsi="Times New Roman"/>
                <w:lang w:val="sr-Cyrl-CS"/>
              </w:rPr>
            </w:pPr>
            <w:r w:rsidRPr="009B05DE">
              <w:rPr>
                <w:rFonts w:ascii="Times New Roman" w:hAnsi="Times New Roman"/>
                <w:lang w:val="sr-Cyrl-CS"/>
              </w:rPr>
              <w:t>- решавање проблема</w:t>
            </w:r>
          </w:p>
          <w:p w:rsidR="005D49BE" w:rsidRDefault="005D49BE" w:rsidP="006E4110">
            <w:pPr>
              <w:pStyle w:val="NoSpacing"/>
              <w:rPr>
                <w:rFonts w:ascii="Times New Roman" w:hAnsi="Times New Roman"/>
                <w:lang w:val="sr-Cyrl-CS"/>
              </w:rPr>
            </w:pPr>
            <w:r w:rsidRPr="009B05DE">
              <w:rPr>
                <w:rFonts w:ascii="Times New Roman" w:hAnsi="Times New Roman"/>
                <w:lang w:val="sr-Cyrl-CS"/>
              </w:rPr>
              <w:t>- анализа и синтеза</w:t>
            </w:r>
          </w:p>
          <w:p w:rsidR="005D49BE" w:rsidRPr="00E5757C" w:rsidRDefault="005D49BE" w:rsidP="006E4110">
            <w:pPr>
              <w:pStyle w:val="NoSpacing"/>
              <w:rPr>
                <w:rFonts w:ascii="Times New Roman" w:hAnsi="Times New Roman"/>
                <w:lang w:val="sr-Cyrl-CS"/>
              </w:rPr>
            </w:pPr>
            <w:r>
              <w:rPr>
                <w:rFonts w:ascii="Times New Roman" w:hAnsi="Times New Roman"/>
                <w:lang w:val="sr-Cyrl-CS"/>
              </w:rPr>
              <w:t>-самостално и заједнички долазе до решења</w:t>
            </w:r>
          </w:p>
        </w:tc>
        <w:tc>
          <w:tcPr>
            <w:tcW w:w="6072"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фронтални и индивидуални рад , Рад у малим групам</w:t>
            </w:r>
          </w:p>
          <w:p w:rsidR="005D49BE" w:rsidRPr="005237A9" w:rsidRDefault="005D49BE" w:rsidP="006E4110">
            <w:pPr>
              <w:pStyle w:val="NoSpacing"/>
              <w:rPr>
                <w:rFonts w:ascii="Times New Roman" w:hAnsi="Times New Roman"/>
                <w:sz w:val="24"/>
                <w:szCs w:val="24"/>
                <w:lang w:val="ru-RU"/>
              </w:rPr>
            </w:pPr>
            <w:r>
              <w:rPr>
                <w:rFonts w:ascii="Times New Roman" w:hAnsi="Times New Roman"/>
                <w:sz w:val="24"/>
                <w:szCs w:val="24"/>
                <w:lang w:val="ru-RU"/>
              </w:rPr>
              <w:t>Вербална наставна средства,текстуална средства(рад наставника и ученика на тексту</w:t>
            </w:r>
          </w:p>
        </w:tc>
      </w:tr>
      <w:tr w:rsidR="005D49BE" w:rsidRPr="00D20B82"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ПРИРОДА И ДРУШТВО</w:t>
            </w:r>
          </w:p>
        </w:tc>
        <w:tc>
          <w:tcPr>
            <w:tcW w:w="2770" w:type="dxa"/>
            <w:vMerge/>
          </w:tcPr>
          <w:p w:rsidR="005D49BE" w:rsidRPr="005237A9" w:rsidRDefault="005D49BE" w:rsidP="006E4110">
            <w:pPr>
              <w:pStyle w:val="NoSpacing"/>
              <w:rPr>
                <w:rFonts w:ascii="Times New Roman" w:hAnsi="Times New Roman"/>
                <w:sz w:val="24"/>
                <w:szCs w:val="24"/>
                <w:lang w:val="ru-RU"/>
              </w:rPr>
            </w:pPr>
          </w:p>
        </w:tc>
        <w:tc>
          <w:tcPr>
            <w:tcW w:w="3203"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-цртају,моделују,анализирају</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-тржене информације смостално проналазе на карти</w:t>
            </w:r>
          </w:p>
          <w:p w:rsidR="005D49BE" w:rsidRPr="005237A9" w:rsidRDefault="005D49BE" w:rsidP="006E4110">
            <w:pPr>
              <w:pStyle w:val="NoSpacing"/>
              <w:rPr>
                <w:rFonts w:ascii="Times New Roman" w:hAnsi="Times New Roman"/>
                <w:sz w:val="24"/>
                <w:szCs w:val="24"/>
                <w:lang w:val="ru-RU"/>
              </w:rPr>
            </w:pPr>
            <w:r>
              <w:rPr>
                <w:rFonts w:ascii="Times New Roman" w:hAnsi="Times New Roman"/>
                <w:sz w:val="24"/>
                <w:szCs w:val="24"/>
                <w:lang w:val="ru-RU"/>
              </w:rPr>
              <w:t>-процењују и дискутују и кроз дискусију долазе до решења</w:t>
            </w:r>
          </w:p>
        </w:tc>
        <w:tc>
          <w:tcPr>
            <w:tcW w:w="6072"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Рад у малим групама,фронтални и индивидуални рад</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Дијалошка метода,метода писаних радова</w:t>
            </w:r>
          </w:p>
          <w:p w:rsidR="005D49BE" w:rsidRPr="005237A9" w:rsidRDefault="005D49BE" w:rsidP="006E4110">
            <w:pPr>
              <w:pStyle w:val="NoSpacing"/>
              <w:rPr>
                <w:rFonts w:ascii="Times New Roman" w:hAnsi="Times New Roman"/>
                <w:sz w:val="24"/>
                <w:szCs w:val="24"/>
                <w:lang w:val="ru-RU"/>
              </w:rPr>
            </w:pPr>
            <w:r>
              <w:rPr>
                <w:rFonts w:ascii="Times New Roman" w:hAnsi="Times New Roman"/>
                <w:sz w:val="24"/>
                <w:szCs w:val="24"/>
                <w:lang w:val="ru-RU"/>
              </w:rPr>
              <w:t>Вербална наставна средства,текстуална средства(рад наставника и ученика на тексту), визуелна и аудиовизуелна наставна средства,</w:t>
            </w:r>
          </w:p>
        </w:tc>
      </w:tr>
      <w:tr w:rsidR="005D49BE" w:rsidRPr="005237A9"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ФИЗИЧКО ВАСПИТАЊЕ</w:t>
            </w:r>
          </w:p>
        </w:tc>
        <w:tc>
          <w:tcPr>
            <w:tcW w:w="2770" w:type="dxa"/>
            <w:vMerge/>
          </w:tcPr>
          <w:p w:rsidR="005D49BE" w:rsidRPr="005237A9" w:rsidRDefault="005D49BE" w:rsidP="006E4110">
            <w:pPr>
              <w:pStyle w:val="NoSpacing"/>
              <w:rPr>
                <w:rFonts w:ascii="Times New Roman" w:hAnsi="Times New Roman"/>
                <w:sz w:val="24"/>
                <w:szCs w:val="24"/>
                <w:lang w:val="ru-RU"/>
              </w:rPr>
            </w:pPr>
          </w:p>
        </w:tc>
        <w:tc>
          <w:tcPr>
            <w:tcW w:w="3203" w:type="dxa"/>
            <w:vAlign w:val="center"/>
          </w:tcPr>
          <w:p w:rsidR="005D49BE" w:rsidRPr="0070742D" w:rsidRDefault="005D49BE" w:rsidP="006E4110">
            <w:pPr>
              <w:pStyle w:val="NoSpacing"/>
              <w:rPr>
                <w:rFonts w:ascii="Times New Roman" w:hAnsi="Times New Roman"/>
                <w:lang w:val="ru-RU"/>
              </w:rPr>
            </w:pPr>
            <w:r>
              <w:rPr>
                <w:rFonts w:ascii="Times New Roman" w:hAnsi="Times New Roman"/>
                <w:lang w:val="ru-RU"/>
              </w:rPr>
              <w:t>Кроз физичке активности прихватају  изазове и промене те одговоран однос</w:t>
            </w:r>
            <w:r w:rsidRPr="0070742D">
              <w:rPr>
                <w:rFonts w:ascii="Times New Roman" w:hAnsi="Times New Roman"/>
                <w:lang w:val="ru-RU"/>
              </w:rPr>
              <w:t xml:space="preserve"> према себи и својим активностима</w:t>
            </w:r>
            <w:r>
              <w:rPr>
                <w:rFonts w:ascii="Times New Roman" w:hAnsi="Times New Roman"/>
                <w:lang w:val="ru-RU"/>
              </w:rPr>
              <w:t>,</w:t>
            </w:r>
          </w:p>
          <w:p w:rsidR="005D49BE" w:rsidRDefault="005D49BE" w:rsidP="006E4110">
            <w:pPr>
              <w:pStyle w:val="NoSpacing"/>
              <w:rPr>
                <w:rFonts w:ascii="Times New Roman" w:hAnsi="Times New Roman"/>
                <w:lang w:val="ru-RU"/>
              </w:rPr>
            </w:pPr>
            <w:r w:rsidRPr="0070742D">
              <w:rPr>
                <w:rFonts w:ascii="Times New Roman" w:hAnsi="Times New Roman"/>
                <w:lang w:val="ru-RU"/>
              </w:rPr>
              <w:t>сопств</w:t>
            </w:r>
            <w:r>
              <w:rPr>
                <w:rFonts w:ascii="Times New Roman" w:hAnsi="Times New Roman"/>
                <w:lang w:val="ru-RU"/>
              </w:rPr>
              <w:t xml:space="preserve">еном здрављу и његовом очувању. Примењују </w:t>
            </w:r>
            <w:r w:rsidRPr="0070742D">
              <w:rPr>
                <w:rFonts w:ascii="Times New Roman" w:hAnsi="Times New Roman"/>
                <w:lang w:val="ru-RU"/>
              </w:rPr>
              <w:t>усвојене здравствене навике</w:t>
            </w:r>
            <w:r>
              <w:rPr>
                <w:rFonts w:ascii="Times New Roman" w:hAnsi="Times New Roman"/>
                <w:lang w:val="ru-RU"/>
              </w:rPr>
              <w:t>.</w:t>
            </w:r>
          </w:p>
          <w:p w:rsidR="005D49BE" w:rsidRPr="005237A9" w:rsidRDefault="005D49BE" w:rsidP="006E4110">
            <w:pPr>
              <w:pStyle w:val="NoSpacing"/>
              <w:rPr>
                <w:rFonts w:ascii="Times New Roman" w:hAnsi="Times New Roman"/>
                <w:sz w:val="24"/>
                <w:szCs w:val="24"/>
                <w:lang w:val="ru-RU"/>
              </w:rPr>
            </w:pPr>
            <w:r>
              <w:rPr>
                <w:rFonts w:ascii="Times New Roman" w:hAnsi="Times New Roman"/>
                <w:lang w:val="ru-RU"/>
              </w:rPr>
              <w:t>Негују тимски дух кроз заједничке игре и активност.</w:t>
            </w:r>
          </w:p>
        </w:tc>
        <w:tc>
          <w:tcPr>
            <w:tcW w:w="6072"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Фронтални ,индивидуални и групни рад</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Илустративно демонстративна метода и дијалошка</w:t>
            </w:r>
          </w:p>
          <w:p w:rsidR="005D49BE" w:rsidRPr="005237A9" w:rsidRDefault="005D49BE" w:rsidP="006E4110">
            <w:pPr>
              <w:pStyle w:val="NoSpacing"/>
              <w:rPr>
                <w:rFonts w:ascii="Times New Roman" w:hAnsi="Times New Roman"/>
                <w:sz w:val="24"/>
                <w:szCs w:val="24"/>
                <w:lang w:val="ru-RU"/>
              </w:rPr>
            </w:pPr>
            <w:r>
              <w:rPr>
                <w:rFonts w:ascii="Times New Roman" w:hAnsi="Times New Roman"/>
                <w:sz w:val="24"/>
                <w:szCs w:val="24"/>
                <w:lang w:val="ru-RU"/>
              </w:rPr>
              <w:t>Мануелна наставвна средства</w:t>
            </w:r>
          </w:p>
        </w:tc>
      </w:tr>
      <w:tr w:rsidR="005D49BE" w:rsidRPr="005237A9"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МУЗИЧКА КУЛТУРА</w:t>
            </w:r>
          </w:p>
        </w:tc>
        <w:tc>
          <w:tcPr>
            <w:tcW w:w="2770" w:type="dxa"/>
            <w:vMerge/>
          </w:tcPr>
          <w:p w:rsidR="005D49BE" w:rsidRPr="005237A9" w:rsidRDefault="005D49BE" w:rsidP="006E4110">
            <w:pPr>
              <w:pStyle w:val="NoSpacing"/>
              <w:rPr>
                <w:rFonts w:ascii="Times New Roman" w:hAnsi="Times New Roman"/>
                <w:sz w:val="24"/>
                <w:szCs w:val="24"/>
                <w:lang w:val="ru-RU"/>
              </w:rPr>
            </w:pPr>
          </w:p>
        </w:tc>
        <w:tc>
          <w:tcPr>
            <w:tcW w:w="3203"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Мимиком,покретом приказују свој доживљај музике и употпуњују музички доживљај.</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Анализирају нотни текст и уочавају темпо и динамику.</w:t>
            </w:r>
          </w:p>
          <w:p w:rsidR="005D49BE" w:rsidRPr="005237A9" w:rsidRDefault="005D49BE" w:rsidP="006E4110">
            <w:pPr>
              <w:pStyle w:val="NoSpacing"/>
              <w:rPr>
                <w:rFonts w:ascii="Times New Roman" w:hAnsi="Times New Roman"/>
                <w:sz w:val="24"/>
                <w:szCs w:val="24"/>
                <w:lang w:val="ru-RU"/>
              </w:rPr>
            </w:pPr>
            <w:r>
              <w:rPr>
                <w:rFonts w:ascii="Times New Roman" w:hAnsi="Times New Roman"/>
                <w:sz w:val="24"/>
                <w:szCs w:val="24"/>
                <w:lang w:val="ru-RU"/>
              </w:rPr>
              <w:t>Импровизују игре и покрет уз одређену музику</w:t>
            </w:r>
          </w:p>
        </w:tc>
        <w:tc>
          <w:tcPr>
            <w:tcW w:w="6072"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Фронталн,индивидуални и групни рад</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Аудитивна наставна средства,текстуална наставна средства</w:t>
            </w:r>
          </w:p>
          <w:p w:rsidR="005D49BE" w:rsidRPr="005237A9" w:rsidRDefault="005D49BE" w:rsidP="006E4110">
            <w:pPr>
              <w:pStyle w:val="NoSpacing"/>
              <w:rPr>
                <w:rFonts w:ascii="Times New Roman" w:hAnsi="Times New Roman"/>
                <w:sz w:val="24"/>
                <w:szCs w:val="24"/>
                <w:lang w:val="ru-RU"/>
              </w:rPr>
            </w:pPr>
            <w:r>
              <w:rPr>
                <w:rFonts w:ascii="Times New Roman" w:hAnsi="Times New Roman"/>
                <w:sz w:val="24"/>
                <w:szCs w:val="24"/>
                <w:lang w:val="ru-RU"/>
              </w:rPr>
              <w:t>Вербално-текстуална,демонстративно-илустративна</w:t>
            </w:r>
          </w:p>
        </w:tc>
      </w:tr>
      <w:tr w:rsidR="005D49BE" w:rsidRPr="00D20B82"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ЛИКОВНА КУЛТУРА</w:t>
            </w:r>
          </w:p>
        </w:tc>
        <w:tc>
          <w:tcPr>
            <w:tcW w:w="2770" w:type="dxa"/>
            <w:vMerge/>
          </w:tcPr>
          <w:p w:rsidR="005D49BE" w:rsidRPr="005237A9" w:rsidRDefault="005D49BE" w:rsidP="006E4110">
            <w:pPr>
              <w:pStyle w:val="NoSpacing"/>
              <w:rPr>
                <w:rFonts w:ascii="Times New Roman" w:hAnsi="Times New Roman"/>
                <w:sz w:val="24"/>
                <w:szCs w:val="24"/>
                <w:lang w:val="ru-RU"/>
              </w:rPr>
            </w:pPr>
          </w:p>
        </w:tc>
        <w:tc>
          <w:tcPr>
            <w:tcW w:w="3203" w:type="dxa"/>
            <w:vAlign w:val="center"/>
          </w:tcPr>
          <w:p w:rsidR="005D49BE" w:rsidRPr="005237A9" w:rsidRDefault="005D49BE" w:rsidP="006E4110">
            <w:pPr>
              <w:pStyle w:val="NoSpacing"/>
              <w:rPr>
                <w:rFonts w:ascii="Times New Roman" w:hAnsi="Times New Roman"/>
                <w:sz w:val="24"/>
                <w:szCs w:val="24"/>
                <w:lang w:val="ru-RU"/>
              </w:rPr>
            </w:pPr>
            <w:r>
              <w:rPr>
                <w:rFonts w:ascii="Times New Roman" w:hAnsi="Times New Roman"/>
                <w:sz w:val="24"/>
                <w:szCs w:val="24"/>
                <w:lang w:val="ru-RU"/>
              </w:rPr>
              <w:t>Лепе,одлепљују,доцртавају,откивају рељефну структуру облика.</w:t>
            </w:r>
          </w:p>
        </w:tc>
        <w:tc>
          <w:tcPr>
            <w:tcW w:w="6072"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t>Фронтални и индивидуални рад</w:t>
            </w:r>
          </w:p>
          <w:p w:rsidR="005D49BE" w:rsidRPr="005237A9" w:rsidRDefault="005D49BE" w:rsidP="006E4110">
            <w:pPr>
              <w:pStyle w:val="NoSpacing"/>
              <w:rPr>
                <w:rFonts w:ascii="Times New Roman" w:hAnsi="Times New Roman"/>
                <w:sz w:val="24"/>
                <w:szCs w:val="24"/>
                <w:lang w:val="ru-RU"/>
              </w:rPr>
            </w:pPr>
            <w:r>
              <w:rPr>
                <w:rFonts w:ascii="Times New Roman" w:hAnsi="Times New Roman"/>
                <w:sz w:val="24"/>
                <w:szCs w:val="24"/>
                <w:lang w:val="ru-RU"/>
              </w:rPr>
              <w:t>Илустративно-демонстративна метода</w:t>
            </w:r>
          </w:p>
        </w:tc>
      </w:tr>
      <w:tr w:rsidR="005D49BE" w:rsidRPr="005237A9" w:rsidTr="006E4110">
        <w:trPr>
          <w:jc w:val="center"/>
        </w:trPr>
        <w:tc>
          <w:tcPr>
            <w:tcW w:w="2346" w:type="dxa"/>
            <w:vAlign w:val="center"/>
          </w:tcPr>
          <w:p w:rsidR="005D49BE" w:rsidRDefault="005D49BE" w:rsidP="006E4110">
            <w:pPr>
              <w:pStyle w:val="NoSpacing"/>
              <w:rPr>
                <w:rFonts w:ascii="Times New Roman" w:hAnsi="Times New Roman"/>
                <w:sz w:val="24"/>
                <w:szCs w:val="24"/>
              </w:rPr>
            </w:pPr>
            <w:r>
              <w:rPr>
                <w:rFonts w:ascii="Times New Roman" w:hAnsi="Times New Roman"/>
                <w:sz w:val="24"/>
                <w:szCs w:val="24"/>
              </w:rPr>
              <w:t>ЕНГЛЕСКИ ЈЕЗИК</w:t>
            </w:r>
          </w:p>
        </w:tc>
        <w:tc>
          <w:tcPr>
            <w:tcW w:w="2770" w:type="dxa"/>
            <w:vMerge/>
          </w:tcPr>
          <w:p w:rsidR="005D49BE" w:rsidRPr="005237A9" w:rsidRDefault="005D49BE" w:rsidP="006E4110">
            <w:pPr>
              <w:pStyle w:val="NoSpacing"/>
              <w:rPr>
                <w:rFonts w:ascii="Times New Roman" w:hAnsi="Times New Roman"/>
                <w:sz w:val="24"/>
                <w:szCs w:val="24"/>
                <w:lang w:val="ru-RU"/>
              </w:rPr>
            </w:pPr>
          </w:p>
        </w:tc>
        <w:tc>
          <w:tcPr>
            <w:tcW w:w="3203" w:type="dxa"/>
            <w:vAlign w:val="center"/>
          </w:tcPr>
          <w:p w:rsidR="005D49BE" w:rsidRPr="008800E7" w:rsidRDefault="005D49BE" w:rsidP="006E4110">
            <w:pPr>
              <w:rPr>
                <w:rFonts w:ascii="Times New Roman" w:hAnsi="Times New Roman"/>
                <w:lang w:val="sr-Cyrl-CS"/>
              </w:rPr>
            </w:pPr>
            <w:r>
              <w:rPr>
                <w:rFonts w:ascii="Times New Roman" w:hAnsi="Times New Roman"/>
                <w:lang w:val="sr-Cyrl-CS"/>
              </w:rPr>
              <w:t>С</w:t>
            </w:r>
            <w:r w:rsidRPr="008800E7">
              <w:rPr>
                <w:rFonts w:ascii="Times New Roman" w:hAnsi="Times New Roman"/>
                <w:lang w:val="sr-Cyrl-CS"/>
              </w:rPr>
              <w:t xml:space="preserve">лушају, читају и глуме причу која се </w:t>
            </w:r>
            <w:r w:rsidRPr="008800E7">
              <w:rPr>
                <w:rFonts w:ascii="Times New Roman" w:hAnsi="Times New Roman"/>
                <w:lang w:val="sr-Cyrl-CS"/>
              </w:rPr>
              <w:lastRenderedPageBreak/>
              <w:t>односи на тему;читају песму и исправљају грешку; слушају опис одеће и повезују га са сликом на коју се опис односи – нумеришу слике; увежбавају горе наведене дијалошк</w:t>
            </w:r>
            <w:r w:rsidRPr="008800E7">
              <w:rPr>
                <w:rFonts w:ascii="Times New Roman" w:hAnsi="Times New Roman"/>
                <w:lang w:val="sr-Latn-CS"/>
              </w:rPr>
              <w:t>e</w:t>
            </w:r>
            <w:r w:rsidRPr="008800E7">
              <w:rPr>
                <w:rFonts w:ascii="Times New Roman" w:hAnsi="Times New Roman"/>
                <w:lang w:val="sr-Cyrl-CS"/>
              </w:rPr>
              <w:t xml:space="preserve"> модел</w:t>
            </w:r>
            <w:r w:rsidRPr="008800E7">
              <w:rPr>
                <w:rFonts w:ascii="Times New Roman" w:hAnsi="Times New Roman"/>
                <w:lang w:val="sr-Latn-CS"/>
              </w:rPr>
              <w:t>e</w:t>
            </w:r>
            <w:r w:rsidRPr="008800E7">
              <w:rPr>
                <w:rFonts w:ascii="Times New Roman" w:hAnsi="Times New Roman"/>
                <w:lang w:val="sr-Cyrl-CS"/>
              </w:rPr>
              <w:t>; читају</w:t>
            </w:r>
            <w:r w:rsidRPr="008800E7">
              <w:rPr>
                <w:rFonts w:ascii="Times New Roman" w:hAnsi="Times New Roman"/>
                <w:lang w:val="sr-Latn-CS"/>
              </w:rPr>
              <w:t xml:space="preserve"> </w:t>
            </w:r>
            <w:r w:rsidRPr="008800E7">
              <w:rPr>
                <w:rFonts w:ascii="Times New Roman" w:hAnsi="Times New Roman"/>
                <w:lang w:val="sr-Cyrl-CS"/>
              </w:rPr>
              <w:t xml:space="preserve">реченице и уочавају </w:t>
            </w:r>
            <w:r w:rsidRPr="008800E7">
              <w:rPr>
                <w:rFonts w:ascii="Times New Roman" w:hAnsi="Times New Roman"/>
                <w:i/>
                <w:lang w:val="sr-Latn-CS"/>
              </w:rPr>
              <w:t xml:space="preserve">past </w:t>
            </w:r>
            <w:r w:rsidRPr="008800E7">
              <w:rPr>
                <w:rFonts w:ascii="Times New Roman" w:hAnsi="Times New Roman"/>
                <w:lang w:val="sr-Cyrl-CS"/>
              </w:rPr>
              <w:t>и</w:t>
            </w:r>
            <w:r w:rsidRPr="008800E7">
              <w:rPr>
                <w:rFonts w:ascii="Times New Roman" w:hAnsi="Times New Roman"/>
                <w:i/>
                <w:lang w:val="sr-Cyrl-CS"/>
              </w:rPr>
              <w:t xml:space="preserve"> </w:t>
            </w:r>
            <w:r w:rsidRPr="008800E7">
              <w:rPr>
                <w:rFonts w:ascii="Times New Roman" w:hAnsi="Times New Roman"/>
                <w:i/>
                <w:lang w:val="sr-Latn-CS"/>
              </w:rPr>
              <w:t>to</w:t>
            </w:r>
            <w:r w:rsidRPr="008800E7">
              <w:rPr>
                <w:rFonts w:ascii="Times New Roman" w:hAnsi="Times New Roman"/>
                <w:lang w:val="sr-Cyrl-CS"/>
              </w:rPr>
              <w:t>;пишу кратак опис о одећи коју имају на себи</w:t>
            </w:r>
            <w:r>
              <w:rPr>
                <w:rFonts w:ascii="Times New Roman" w:hAnsi="Times New Roman"/>
                <w:lang w:val="sr-Cyrl-CS"/>
              </w:rPr>
              <w:t>.</w:t>
            </w:r>
          </w:p>
        </w:tc>
        <w:tc>
          <w:tcPr>
            <w:tcW w:w="6072" w:type="dxa"/>
            <w:vAlign w:val="center"/>
          </w:tcPr>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lastRenderedPageBreak/>
              <w:t>Фронталн,индивидуални и групни рад</w:t>
            </w:r>
          </w:p>
          <w:p w:rsidR="005D49BE" w:rsidRDefault="005D49BE" w:rsidP="006E4110">
            <w:pPr>
              <w:pStyle w:val="NoSpacing"/>
              <w:rPr>
                <w:rFonts w:ascii="Times New Roman" w:hAnsi="Times New Roman"/>
                <w:sz w:val="24"/>
                <w:szCs w:val="24"/>
                <w:lang w:val="ru-RU"/>
              </w:rPr>
            </w:pPr>
            <w:r>
              <w:rPr>
                <w:rFonts w:ascii="Times New Roman" w:hAnsi="Times New Roman"/>
                <w:sz w:val="24"/>
                <w:szCs w:val="24"/>
                <w:lang w:val="ru-RU"/>
              </w:rPr>
              <w:lastRenderedPageBreak/>
              <w:t>Аудитивна наставна средства,текстуална наставна средства</w:t>
            </w:r>
          </w:p>
          <w:p w:rsidR="005D49BE" w:rsidRPr="005237A9" w:rsidRDefault="005D49BE" w:rsidP="006E4110">
            <w:pPr>
              <w:pStyle w:val="NoSpacing"/>
              <w:rPr>
                <w:rFonts w:ascii="Times New Roman" w:hAnsi="Times New Roman"/>
                <w:sz w:val="24"/>
                <w:szCs w:val="24"/>
                <w:lang w:val="ru-RU"/>
              </w:rPr>
            </w:pPr>
            <w:r>
              <w:rPr>
                <w:rFonts w:ascii="Times New Roman" w:hAnsi="Times New Roman"/>
                <w:sz w:val="24"/>
                <w:szCs w:val="24"/>
                <w:lang w:val="ru-RU"/>
              </w:rPr>
              <w:t>Вербално-текстуална,демонстративно-илустративна</w:t>
            </w:r>
          </w:p>
        </w:tc>
      </w:tr>
    </w:tbl>
    <w:p w:rsidR="005D49BE" w:rsidRDefault="005D49BE" w:rsidP="005D49BE">
      <w:pPr>
        <w:pStyle w:val="NoSpacing"/>
        <w:jc w:val="center"/>
        <w:rPr>
          <w:rFonts w:ascii="Times New Roman" w:hAnsi="Times New Roman"/>
          <w:sz w:val="24"/>
          <w:szCs w:val="24"/>
          <w:lang w:val="ru-RU"/>
        </w:rPr>
      </w:pPr>
      <w:r>
        <w:rPr>
          <w:rFonts w:ascii="Times New Roman" w:hAnsi="Times New Roman"/>
          <w:sz w:val="24"/>
          <w:szCs w:val="24"/>
          <w:lang w:val="ru-RU"/>
        </w:rPr>
        <w:lastRenderedPageBreak/>
        <w:t>*</w:t>
      </w:r>
      <w:r w:rsidR="00052038">
        <w:rPr>
          <w:rFonts w:ascii="Times New Roman" w:hAnsi="Times New Roman"/>
          <w:sz w:val="24"/>
          <w:szCs w:val="24"/>
          <w:lang w:val="ru-RU"/>
        </w:rPr>
        <w:br w:type="page"/>
      </w:r>
    </w:p>
    <w:p w:rsidR="005D49BE" w:rsidRPr="001F0835" w:rsidRDefault="005D49BE" w:rsidP="005D49BE">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lang w:val="ru-RU"/>
        </w:rPr>
      </w:pPr>
      <w:r w:rsidRPr="00B760C2">
        <w:rPr>
          <w:rFonts w:ascii="Times New Roman" w:hAnsi="Times New Roman"/>
          <w:b/>
          <w:sz w:val="24"/>
          <w:szCs w:val="24"/>
          <w:lang w:val="ru-RU"/>
        </w:rPr>
        <w:t xml:space="preserve">ТЕМА  </w:t>
      </w:r>
      <w:r w:rsidRPr="001F0835">
        <w:rPr>
          <w:rFonts w:ascii="Times New Roman" w:hAnsi="Times New Roman"/>
          <w:b/>
          <w:sz w:val="24"/>
          <w:szCs w:val="24"/>
          <w:lang w:val="ru-RU"/>
        </w:rPr>
        <w:t>ЛЕПОТА И МОЋ ПРИРОДЕ (ЧУДЕСНА ЛИЦА ПРИРОДЕ)</w:t>
      </w:r>
    </w:p>
    <w:p w:rsidR="005D49BE" w:rsidRDefault="005D49BE" w:rsidP="005D49BE">
      <w:pPr>
        <w:pStyle w:val="NoSpacing"/>
        <w:jc w:val="center"/>
        <w:rPr>
          <w:rFonts w:ascii="Times New Roman" w:hAnsi="Times New Roman"/>
          <w:sz w:val="24"/>
          <w:szCs w:val="24"/>
        </w:rPr>
      </w:pPr>
      <w:r>
        <w:rPr>
          <w:rFonts w:ascii="Times New Roman" w:hAnsi="Times New Roman"/>
          <w:sz w:val="24"/>
          <w:szCs w:val="24"/>
        </w:rPr>
        <w:t>*</w:t>
      </w:r>
    </w:p>
    <w:p w:rsidR="005D49BE" w:rsidRDefault="005D49BE" w:rsidP="005D49BE">
      <w:pPr>
        <w:pStyle w:val="NoSpacing"/>
        <w:pBdr>
          <w:top w:val="single" w:sz="4" w:space="1" w:color="auto"/>
          <w:left w:val="single" w:sz="4" w:space="4" w:color="auto"/>
          <w:bottom w:val="single" w:sz="4" w:space="1" w:color="auto"/>
          <w:right w:val="single" w:sz="4" w:space="4" w:color="auto"/>
        </w:pBdr>
        <w:ind w:left="810" w:hanging="810"/>
        <w:rPr>
          <w:rFonts w:ascii="Times New Roman" w:hAnsi="Times New Roman"/>
          <w:lang w:val="sr-Cyrl-CS"/>
        </w:rPr>
      </w:pPr>
      <w:r w:rsidRPr="0045280F">
        <w:rPr>
          <w:rFonts w:ascii="Times New Roman" w:hAnsi="Times New Roman"/>
          <w:b/>
          <w:sz w:val="24"/>
          <w:szCs w:val="24"/>
        </w:rPr>
        <w:t>ЦИЉ</w:t>
      </w:r>
      <w:r>
        <w:rPr>
          <w:rFonts w:ascii="Times New Roman" w:hAnsi="Times New Roman"/>
          <w:b/>
          <w:sz w:val="24"/>
          <w:szCs w:val="24"/>
          <w:lang/>
        </w:rPr>
        <w:t>:</w:t>
      </w:r>
      <w:r w:rsidRPr="0023735A">
        <w:rPr>
          <w:rFonts w:ascii="Times New Roman" w:hAnsi="Times New Roman"/>
          <w:b/>
          <w:sz w:val="24"/>
          <w:szCs w:val="24"/>
          <w:lang w:val="ru-RU"/>
        </w:rPr>
        <w:t xml:space="preserve"> </w:t>
      </w:r>
      <w:r w:rsidRPr="00C13E59">
        <w:rPr>
          <w:rFonts w:ascii="Times New Roman" w:hAnsi="Times New Roman"/>
          <w:lang w:val="sr-Cyrl-CS"/>
        </w:rPr>
        <w:t xml:space="preserve">Развијање </w:t>
      </w:r>
      <w:r>
        <w:rPr>
          <w:rFonts w:ascii="Times New Roman" w:hAnsi="Times New Roman"/>
          <w:lang w:val="sr-Cyrl-CS"/>
        </w:rPr>
        <w:t>патриотских осећања код ученика; подстицање</w:t>
      </w:r>
      <w:r w:rsidRPr="00D20B82">
        <w:rPr>
          <w:rFonts w:ascii="Times New Roman" w:hAnsi="Times New Roman"/>
          <w:lang w:val="ru-RU"/>
        </w:rPr>
        <w:t xml:space="preserve"> кооперативног духа у </w:t>
      </w:r>
      <w:r>
        <w:rPr>
          <w:rFonts w:ascii="Times New Roman" w:hAnsi="Times New Roman"/>
          <w:lang w:val="sr-Cyrl-CS"/>
        </w:rPr>
        <w:t>истраживању водених токоваи сливова река у Србији;ф</w:t>
      </w:r>
      <w:r w:rsidRPr="00C13E59">
        <w:rPr>
          <w:rFonts w:ascii="Times New Roman" w:hAnsi="Times New Roman"/>
          <w:lang w:val="sr-Cyrl-CS"/>
        </w:rPr>
        <w:t>ормирање ставова, уверења и система вредности</w:t>
      </w:r>
      <w:r>
        <w:rPr>
          <w:rFonts w:ascii="Times New Roman" w:hAnsi="Times New Roman"/>
          <w:lang w:val="sr-Cyrl-CS"/>
        </w:rPr>
        <w:t>;п</w:t>
      </w:r>
      <w:r w:rsidRPr="00C13E59">
        <w:rPr>
          <w:rFonts w:ascii="Times New Roman" w:hAnsi="Times New Roman"/>
          <w:lang w:val="sr-Cyrl-CS"/>
        </w:rPr>
        <w:t>одстицање</w:t>
      </w:r>
      <w:r w:rsidRPr="00D20B82">
        <w:rPr>
          <w:rFonts w:ascii="Times New Roman" w:hAnsi="Times New Roman"/>
          <w:lang w:val="ru-RU"/>
        </w:rPr>
        <w:t xml:space="preserve"> и развијање вештине</w:t>
      </w:r>
      <w:r>
        <w:rPr>
          <w:rFonts w:ascii="Times New Roman" w:hAnsi="Times New Roman"/>
          <w:lang w:val="sr-Cyrl-CS"/>
        </w:rPr>
        <w:t>читања и разумевања прочитаног;утврђивање знања о управном и неуправном говору; проширивање знања о скупу природних бројева; п</w:t>
      </w:r>
      <w:r w:rsidRPr="00C13E59">
        <w:rPr>
          <w:rFonts w:ascii="Times New Roman" w:hAnsi="Times New Roman"/>
          <w:lang w:val="sr-Cyrl-CS"/>
        </w:rPr>
        <w:t>одстицање интелектуалне радозналости</w:t>
      </w:r>
      <w:r>
        <w:rPr>
          <w:rFonts w:ascii="Times New Roman" w:hAnsi="Times New Roman"/>
          <w:lang w:val="sr-Cyrl-CS"/>
        </w:rPr>
        <w:t>; р</w:t>
      </w:r>
      <w:r w:rsidRPr="00C13E59">
        <w:rPr>
          <w:rFonts w:ascii="Times New Roman" w:hAnsi="Times New Roman"/>
          <w:lang w:val="sr-Cyrl-CS"/>
        </w:rPr>
        <w:t>азвијање креативности и маште</w:t>
      </w:r>
      <w:r>
        <w:rPr>
          <w:rFonts w:ascii="Times New Roman" w:hAnsi="Times New Roman"/>
          <w:lang w:val="sr-Cyrl-CS"/>
        </w:rPr>
        <w:t>;о</w:t>
      </w:r>
      <w:r w:rsidRPr="00C13E59">
        <w:rPr>
          <w:rFonts w:ascii="Times New Roman" w:hAnsi="Times New Roman"/>
          <w:lang w:val="sr-Cyrl-CS"/>
        </w:rPr>
        <w:t>способљавање ученика за учење из различитих извора</w:t>
      </w:r>
      <w:r>
        <w:rPr>
          <w:rFonts w:ascii="Times New Roman" w:hAnsi="Times New Roman"/>
          <w:lang w:val="sr-Cyrl-CS"/>
        </w:rPr>
        <w:t xml:space="preserve"> и самостално писано и ликовно стваралаштво.</w:t>
      </w:r>
    </w:p>
    <w:p w:rsidR="005D49BE" w:rsidRDefault="005D49BE" w:rsidP="005D49BE">
      <w:pPr>
        <w:pStyle w:val="NoSpacing"/>
        <w:jc w:val="center"/>
        <w:rPr>
          <w:rFonts w:ascii="Times New Roman" w:hAnsi="Times New Roman"/>
          <w:sz w:val="24"/>
          <w:szCs w:val="24"/>
        </w:rPr>
      </w:pPr>
      <w:r>
        <w:rPr>
          <w:rFonts w:ascii="Times New Roman" w:hAnsi="Times New Roman"/>
          <w:sz w:val="24"/>
          <w:szCs w:val="24"/>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4131"/>
        <w:gridCol w:w="4097"/>
        <w:gridCol w:w="3846"/>
      </w:tblGrid>
      <w:tr w:rsidR="005D49BE" w:rsidRPr="0045280F" w:rsidTr="006E4110">
        <w:trPr>
          <w:tblHeader/>
          <w:jc w:val="center"/>
        </w:trPr>
        <w:tc>
          <w:tcPr>
            <w:tcW w:w="2351"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4131"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САДРЖАЈИ</w:t>
            </w:r>
          </w:p>
        </w:tc>
        <w:tc>
          <w:tcPr>
            <w:tcW w:w="4097"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ИСХОДИ</w:t>
            </w:r>
          </w:p>
        </w:tc>
        <w:tc>
          <w:tcPr>
            <w:tcW w:w="3846"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5D49BE" w:rsidRPr="00DB1DD5" w:rsidTr="006E4110">
        <w:trPr>
          <w:jc w:val="center"/>
        </w:trPr>
        <w:tc>
          <w:tcPr>
            <w:tcW w:w="2351"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СРПСКИ ЈЕЗИК</w:t>
            </w:r>
          </w:p>
        </w:tc>
        <w:tc>
          <w:tcPr>
            <w:tcW w:w="4131" w:type="dxa"/>
            <w:vAlign w:val="center"/>
          </w:tcPr>
          <w:p w:rsidR="005D49BE" w:rsidRDefault="005D49BE" w:rsidP="006E4110">
            <w:pPr>
              <w:pStyle w:val="NoSpacing"/>
              <w:rPr>
                <w:rFonts w:ascii="Times New Roman" w:hAnsi="Times New Roman"/>
                <w:lang w:val="sr-Cyrl-CS"/>
              </w:rPr>
            </w:pPr>
            <w:r w:rsidRPr="0072253D">
              <w:rPr>
                <w:rFonts w:ascii="Times New Roman" w:hAnsi="Times New Roman"/>
                <w:lang w:val="sr-Cyrl-CS"/>
              </w:rPr>
              <w:t>– „Пауково дело“, Д. Максимовић</w:t>
            </w:r>
          </w:p>
          <w:p w:rsidR="005D49BE" w:rsidRDefault="005D49BE" w:rsidP="006E4110">
            <w:pPr>
              <w:pStyle w:val="NoSpacing"/>
              <w:rPr>
                <w:rFonts w:ascii="Times New Roman" w:hAnsi="Times New Roman"/>
                <w:lang w:val="sr-Cyrl-CS"/>
              </w:rPr>
            </w:pPr>
            <w:r>
              <w:rPr>
                <w:rFonts w:ascii="Times New Roman" w:hAnsi="Times New Roman"/>
                <w:lang/>
              </w:rPr>
              <w:t>-</w:t>
            </w:r>
            <w:r w:rsidRPr="0072253D">
              <w:rPr>
                <w:rFonts w:ascii="Times New Roman" w:hAnsi="Times New Roman"/>
                <w:lang w:val="sr-Cyrl-CS"/>
              </w:rPr>
              <w:t>извештавање о догађају</w:t>
            </w:r>
          </w:p>
          <w:p w:rsidR="005D49BE" w:rsidRPr="00B760C2" w:rsidRDefault="005D49BE" w:rsidP="006E4110">
            <w:pPr>
              <w:pStyle w:val="NoSpacing"/>
              <w:rPr>
                <w:rFonts w:ascii="Times New Roman" w:hAnsi="Times New Roman"/>
                <w:sz w:val="24"/>
                <w:szCs w:val="24"/>
                <w:lang w:val="ru-RU"/>
              </w:rPr>
            </w:pPr>
            <w:r w:rsidRPr="0072253D">
              <w:rPr>
                <w:rFonts w:ascii="Times New Roman" w:hAnsi="Times New Roman"/>
                <w:lang w:val="sr-Cyrl-CS"/>
              </w:rPr>
              <w:t>– Вишезначност речи</w:t>
            </w:r>
          </w:p>
        </w:tc>
        <w:tc>
          <w:tcPr>
            <w:tcW w:w="4097" w:type="dxa"/>
            <w:vAlign w:val="center"/>
          </w:tcPr>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Читати поетске и прозне текстове</w:t>
            </w:r>
          </w:p>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Разумети прочитано</w:t>
            </w:r>
          </w:p>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Уочити главне ликове и поруке</w:t>
            </w:r>
          </w:p>
          <w:p w:rsidR="005D49BE" w:rsidRPr="002D6B88" w:rsidRDefault="005D49BE" w:rsidP="006E4110">
            <w:pPr>
              <w:pStyle w:val="NoSpacing"/>
              <w:rPr>
                <w:rFonts w:ascii="Times New Roman" w:hAnsi="Times New Roman"/>
                <w:lang w:val="sr-Cyrl-CS"/>
              </w:rPr>
            </w:pPr>
            <w:r w:rsidRPr="00EE37B6">
              <w:rPr>
                <w:rFonts w:ascii="Times New Roman" w:hAnsi="Times New Roman"/>
                <w:lang w:val="sr-Cyrl-CS"/>
              </w:rPr>
              <w:t>Наводити главне догађаје хронолошким редом</w:t>
            </w:r>
          </w:p>
        </w:tc>
        <w:tc>
          <w:tcPr>
            <w:tcW w:w="3846" w:type="dxa"/>
            <w:vMerge w:val="restart"/>
            <w:vAlign w:val="center"/>
          </w:tcPr>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Компетенције за учење</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-Способност да самостално и у сарадњи са другима истражује,открива повезује нова знања.</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-Користи различите изворе информација и има критичан одмос према њима</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Комуникација</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-изражава своје ставове,мишљења ,осећања на позитиван и аргументован начин</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Рад на подацима и информацијама</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-селектује,обрађује наводечи извор аутора,чува и презентује податке у различитимформатима,уклјучујучи и информатичке технологије</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Дигитална компетенција</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-претражује и критички анализира информације у електронском</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облику користећи одређена информационасредства</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-уме да представи,организује и обликује одређене информације користећи средства за информационе технологије</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Решавање проблема</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 xml:space="preserve">-Формулише објашњења и заклјучке на основу резултата до којих је дошао/ла у </w:t>
            </w:r>
            <w:r w:rsidRPr="002D6B88">
              <w:rPr>
                <w:rFonts w:ascii="Times New Roman" w:hAnsi="Times New Roman"/>
                <w:sz w:val="20"/>
                <w:szCs w:val="20"/>
                <w:lang w:val="ru-RU"/>
              </w:rPr>
              <w:lastRenderedPageBreak/>
              <w:t>раду,презен</w:t>
            </w:r>
            <w:r>
              <w:rPr>
                <w:rFonts w:ascii="Times New Roman" w:hAnsi="Times New Roman"/>
                <w:sz w:val="20"/>
                <w:szCs w:val="20"/>
                <w:lang w:val="ru-RU"/>
              </w:rPr>
              <w:t xml:space="preserve">тује их и са другима дискутује </w:t>
            </w:r>
            <w:r w:rsidRPr="002D6B88">
              <w:rPr>
                <w:rFonts w:ascii="Times New Roman" w:hAnsi="Times New Roman"/>
                <w:sz w:val="20"/>
                <w:szCs w:val="20"/>
                <w:lang w:val="ru-RU"/>
              </w:rPr>
              <w:t>-стечена знања и вештине повезује у јединствену целину са предходном</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Сарадња</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-активно учествује у раду групе или пара</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-одговорно  и савесно извршава заједничке активности стављајући интересе групе изнад сопствених</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-критички процењује свој рад и рад чланова групе доприноси унапређивању рада групе и уме д представи резултате рада</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Одговорно учешће у демократском друштву</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-понаша се одговорно,хумано и толерантно у друштву</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Одговоран однос према здрављу</w:t>
            </w:r>
          </w:p>
          <w:p w:rsidR="005D49BE" w:rsidRPr="002D6B88" w:rsidRDefault="005D49BE" w:rsidP="006E4110">
            <w:pPr>
              <w:pStyle w:val="NoSpacing"/>
              <w:rPr>
                <w:rFonts w:ascii="Times New Roman" w:hAnsi="Times New Roman"/>
                <w:sz w:val="20"/>
                <w:szCs w:val="20"/>
                <w:lang w:val="ru-RU"/>
              </w:rPr>
            </w:pPr>
            <w:r w:rsidRPr="002D6B88">
              <w:rPr>
                <w:rFonts w:ascii="Times New Roman" w:hAnsi="Times New Roman"/>
                <w:sz w:val="20"/>
                <w:szCs w:val="20"/>
                <w:lang w:val="ru-RU"/>
              </w:rPr>
              <w:t>-препознаје сигурносне и</w:t>
            </w:r>
          </w:p>
        </w:tc>
      </w:tr>
      <w:tr w:rsidR="005D49BE" w:rsidRPr="00B760C2" w:rsidTr="006E4110">
        <w:trPr>
          <w:jc w:val="center"/>
        </w:trPr>
        <w:tc>
          <w:tcPr>
            <w:tcW w:w="2351"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МАТЕМАТИКА</w:t>
            </w:r>
          </w:p>
        </w:tc>
        <w:tc>
          <w:tcPr>
            <w:tcW w:w="4131" w:type="dxa"/>
            <w:vAlign w:val="center"/>
          </w:tcPr>
          <w:p w:rsidR="005D49BE" w:rsidRDefault="005D49BE" w:rsidP="006E4110">
            <w:pPr>
              <w:pStyle w:val="NoSpacing"/>
              <w:rPr>
                <w:rFonts w:ascii="Times New Roman" w:hAnsi="Times New Roman"/>
                <w:lang w:val="sr-Cyrl-CS"/>
              </w:rPr>
            </w:pPr>
            <w:r w:rsidRPr="0072253D">
              <w:rPr>
                <w:rFonts w:ascii="Times New Roman" w:hAnsi="Times New Roman"/>
                <w:lang w:val="sr-Cyrl-CS"/>
              </w:rPr>
              <w:t>– Сабирање и одузимање хиљада и милиона</w:t>
            </w:r>
          </w:p>
          <w:p w:rsidR="005D49BE" w:rsidRDefault="005D49BE" w:rsidP="006E4110">
            <w:pPr>
              <w:pStyle w:val="NoSpacing"/>
              <w:rPr>
                <w:rFonts w:ascii="Times New Roman" w:hAnsi="Times New Roman"/>
                <w:lang w:val="sr-Cyrl-CS"/>
              </w:rPr>
            </w:pPr>
            <w:r w:rsidRPr="0072253D">
              <w:rPr>
                <w:rFonts w:ascii="Times New Roman" w:hAnsi="Times New Roman"/>
                <w:lang w:val="sr-Cyrl-CS"/>
              </w:rPr>
              <w:t>– Повезујем сабирање и одузимање</w:t>
            </w:r>
          </w:p>
          <w:p w:rsidR="005D49BE" w:rsidRPr="001F0835" w:rsidRDefault="005D49BE" w:rsidP="006E4110">
            <w:pPr>
              <w:pStyle w:val="NoSpacing"/>
              <w:rPr>
                <w:rFonts w:ascii="Times New Roman" w:hAnsi="Times New Roman"/>
                <w:lang w:val="ru-RU"/>
              </w:rPr>
            </w:pPr>
            <w:r w:rsidRPr="0072253D">
              <w:rPr>
                <w:rFonts w:ascii="Times New Roman" w:hAnsi="Times New Roman"/>
                <w:lang w:val="sr-Cyrl-CS"/>
              </w:rPr>
              <w:t xml:space="preserve">– Сабирам природне бројеве облика </w:t>
            </w:r>
            <w:r w:rsidRPr="00B760C2">
              <w:rPr>
                <w:rFonts w:ascii="Times New Roman" w:hAnsi="Times New Roman"/>
                <w:lang w:val="ru-RU"/>
              </w:rPr>
              <w:t xml:space="preserve">340 000 + 230 000 </w:t>
            </w:r>
          </w:p>
          <w:p w:rsidR="005D49BE" w:rsidRPr="00B760C2" w:rsidRDefault="005D49BE" w:rsidP="006E4110">
            <w:pPr>
              <w:pStyle w:val="NoSpacing"/>
              <w:rPr>
                <w:rFonts w:ascii="Times New Roman" w:hAnsi="Times New Roman"/>
                <w:sz w:val="24"/>
                <w:szCs w:val="24"/>
                <w:lang w:val="ru-RU"/>
              </w:rPr>
            </w:pPr>
            <w:r w:rsidRPr="0072253D">
              <w:rPr>
                <w:rFonts w:ascii="Times New Roman" w:hAnsi="Times New Roman"/>
                <w:lang w:val="sr-Cyrl-CS"/>
              </w:rPr>
              <w:t xml:space="preserve">– Сабирам природне бројеве облика </w:t>
            </w:r>
            <w:r w:rsidRPr="00B760C2">
              <w:rPr>
                <w:rFonts w:ascii="Times New Roman" w:hAnsi="Times New Roman"/>
                <w:lang w:val="ru-RU"/>
              </w:rPr>
              <w:t>1 264 + 987</w:t>
            </w:r>
          </w:p>
        </w:tc>
        <w:tc>
          <w:tcPr>
            <w:tcW w:w="4097" w:type="dxa"/>
            <w:vAlign w:val="center"/>
          </w:tcPr>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Решавати сложеније математичке изразе у скупу природних бројева</w:t>
            </w:r>
          </w:p>
          <w:p w:rsidR="005D49BE" w:rsidRPr="002D6B88" w:rsidRDefault="005D49BE" w:rsidP="006E4110">
            <w:pPr>
              <w:pStyle w:val="NoSpacing"/>
              <w:rPr>
                <w:rFonts w:ascii="Times New Roman" w:hAnsi="Times New Roman"/>
                <w:lang w:val="sr-Cyrl-CS"/>
              </w:rPr>
            </w:pPr>
            <w:r w:rsidRPr="00EE37B6">
              <w:rPr>
                <w:rFonts w:ascii="Times New Roman" w:hAnsi="Times New Roman"/>
                <w:lang w:val="sr-Cyrl-CS"/>
              </w:rPr>
              <w:t>Решавати текстуалне задатке</w:t>
            </w:r>
          </w:p>
        </w:tc>
        <w:tc>
          <w:tcPr>
            <w:tcW w:w="3846" w:type="dxa"/>
            <w:vMerge/>
          </w:tcPr>
          <w:p w:rsidR="005D49BE" w:rsidRPr="00B760C2" w:rsidRDefault="005D49BE" w:rsidP="006E4110">
            <w:pPr>
              <w:pStyle w:val="NoSpacing"/>
              <w:rPr>
                <w:rFonts w:ascii="Times New Roman" w:hAnsi="Times New Roman"/>
                <w:sz w:val="24"/>
                <w:szCs w:val="24"/>
                <w:lang w:val="ru-RU"/>
              </w:rPr>
            </w:pPr>
          </w:p>
        </w:tc>
      </w:tr>
      <w:tr w:rsidR="005D49BE" w:rsidRPr="00DB1DD5" w:rsidTr="006E4110">
        <w:trPr>
          <w:jc w:val="center"/>
        </w:trPr>
        <w:tc>
          <w:tcPr>
            <w:tcW w:w="2351"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ПРИРОДА И ДРУШТВО</w:t>
            </w:r>
          </w:p>
        </w:tc>
        <w:tc>
          <w:tcPr>
            <w:tcW w:w="4131" w:type="dxa"/>
            <w:vAlign w:val="center"/>
          </w:tcPr>
          <w:p w:rsidR="005D49BE" w:rsidRPr="00B760C2" w:rsidRDefault="005D49BE" w:rsidP="006E4110">
            <w:pPr>
              <w:pStyle w:val="NoSpacing"/>
              <w:rPr>
                <w:rFonts w:ascii="Times New Roman" w:hAnsi="Times New Roman"/>
                <w:sz w:val="24"/>
                <w:szCs w:val="24"/>
                <w:lang w:val="ru-RU"/>
              </w:rPr>
            </w:pPr>
            <w:r w:rsidRPr="00B760C2">
              <w:rPr>
                <w:rFonts w:ascii="Times New Roman" w:hAnsi="Times New Roman"/>
                <w:lang w:val="ru-RU"/>
              </w:rPr>
              <w:t>– Флора и фауна; природне појаве и прилагођавање – групни рад</w:t>
            </w:r>
          </w:p>
        </w:tc>
        <w:tc>
          <w:tcPr>
            <w:tcW w:w="4097" w:type="dxa"/>
            <w:vAlign w:val="center"/>
          </w:tcPr>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Препознати и описати природна богатства Србије</w:t>
            </w:r>
          </w:p>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Издвојити ретке и угрожене врсте у Србији</w:t>
            </w:r>
          </w:p>
          <w:p w:rsidR="005D49BE" w:rsidRPr="002D6B88" w:rsidRDefault="005D49BE" w:rsidP="006E4110">
            <w:pPr>
              <w:pStyle w:val="NoSpacing"/>
              <w:rPr>
                <w:rFonts w:ascii="Times New Roman" w:hAnsi="Times New Roman"/>
                <w:lang w:val="sr-Cyrl-CS"/>
              </w:rPr>
            </w:pPr>
            <w:r w:rsidRPr="00EE37B6">
              <w:rPr>
                <w:rFonts w:ascii="Times New Roman" w:hAnsi="Times New Roman"/>
                <w:lang w:val="sr-Cyrl-CS"/>
              </w:rPr>
              <w:t>Разврстати флору и фауну водећи рачуна о рељефу</w:t>
            </w:r>
          </w:p>
        </w:tc>
        <w:tc>
          <w:tcPr>
            <w:tcW w:w="3846" w:type="dxa"/>
            <w:vMerge/>
          </w:tcPr>
          <w:p w:rsidR="005D49BE" w:rsidRPr="00B760C2" w:rsidRDefault="005D49BE" w:rsidP="006E4110">
            <w:pPr>
              <w:pStyle w:val="NoSpacing"/>
              <w:rPr>
                <w:rFonts w:ascii="Times New Roman" w:hAnsi="Times New Roman"/>
                <w:sz w:val="24"/>
                <w:szCs w:val="24"/>
                <w:lang w:val="ru-RU"/>
              </w:rPr>
            </w:pPr>
          </w:p>
        </w:tc>
      </w:tr>
      <w:tr w:rsidR="005D49BE" w:rsidRPr="00DB1DD5" w:rsidTr="006E4110">
        <w:trPr>
          <w:jc w:val="center"/>
        </w:trPr>
        <w:tc>
          <w:tcPr>
            <w:tcW w:w="2351"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ФИЗИЧКО ВАСПИТАЊЕ</w:t>
            </w:r>
          </w:p>
        </w:tc>
        <w:tc>
          <w:tcPr>
            <w:tcW w:w="4131" w:type="dxa"/>
            <w:vAlign w:val="center"/>
          </w:tcPr>
          <w:p w:rsidR="005D49BE" w:rsidRPr="0072253D" w:rsidRDefault="005D49BE" w:rsidP="006E4110">
            <w:pPr>
              <w:pStyle w:val="NoSpacing"/>
              <w:rPr>
                <w:rFonts w:ascii="Times New Roman" w:hAnsi="Times New Roman"/>
                <w:bCs/>
                <w:lang w:val="sr-Cyrl-CS"/>
              </w:rPr>
            </w:pPr>
            <w:r w:rsidRPr="0072253D">
              <w:rPr>
                <w:rFonts w:ascii="Times New Roman" w:hAnsi="Times New Roman"/>
                <w:lang w:val="sr-Cyrl-CS"/>
              </w:rPr>
              <w:t>–</w:t>
            </w:r>
            <w:r w:rsidRPr="0072253D">
              <w:rPr>
                <w:rFonts w:ascii="Times New Roman" w:hAnsi="Times New Roman"/>
                <w:bCs/>
                <w:lang w:val="sr-Cyrl-CS"/>
              </w:rPr>
              <w:t xml:space="preserve"> Шутирање лопте у разне циљеве из места и кретања − ученици</w:t>
            </w:r>
          </w:p>
          <w:p w:rsidR="005D49BE" w:rsidRPr="00B760C2" w:rsidRDefault="005D49BE" w:rsidP="006E4110">
            <w:pPr>
              <w:pStyle w:val="NoSpacing"/>
              <w:rPr>
                <w:rFonts w:ascii="Times New Roman" w:hAnsi="Times New Roman"/>
                <w:sz w:val="24"/>
                <w:szCs w:val="24"/>
                <w:lang w:val="sr-Cyrl-CS"/>
              </w:rPr>
            </w:pPr>
            <w:r>
              <w:rPr>
                <w:rFonts w:ascii="Times New Roman" w:hAnsi="Times New Roman"/>
                <w:bCs/>
                <w:lang w:val="sr-Cyrl-CS"/>
              </w:rPr>
              <w:t>-</w:t>
            </w:r>
            <w:r w:rsidRPr="0072253D">
              <w:rPr>
                <w:rFonts w:ascii="Times New Roman" w:hAnsi="Times New Roman"/>
                <w:bCs/>
                <w:lang w:val="sr-Cyrl-CS"/>
              </w:rPr>
              <w:t>Колут напред и назад</w:t>
            </w:r>
          </w:p>
        </w:tc>
        <w:tc>
          <w:tcPr>
            <w:tcW w:w="4097" w:type="dxa"/>
            <w:vAlign w:val="center"/>
          </w:tcPr>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Изводити колут напред , колут назад и колут из залета</w:t>
            </w:r>
          </w:p>
          <w:p w:rsidR="005D49BE" w:rsidRPr="002D6B88" w:rsidRDefault="005D49BE" w:rsidP="006E4110">
            <w:pPr>
              <w:pStyle w:val="NoSpacing"/>
              <w:rPr>
                <w:rFonts w:ascii="Times New Roman" w:hAnsi="Times New Roman"/>
                <w:lang w:val="sr-Cyrl-CS"/>
              </w:rPr>
            </w:pPr>
            <w:r w:rsidRPr="00EE37B6">
              <w:rPr>
                <w:rFonts w:ascii="Times New Roman" w:hAnsi="Times New Roman"/>
                <w:lang w:val="sr-Cyrl-CS"/>
              </w:rPr>
              <w:t>Додавати лопту ногом на различите начине (различитим деловима стопала)</w:t>
            </w:r>
          </w:p>
        </w:tc>
        <w:tc>
          <w:tcPr>
            <w:tcW w:w="3846" w:type="dxa"/>
            <w:vMerge/>
          </w:tcPr>
          <w:p w:rsidR="005D49BE" w:rsidRPr="00B760C2" w:rsidRDefault="005D49BE" w:rsidP="006E4110">
            <w:pPr>
              <w:pStyle w:val="NoSpacing"/>
              <w:rPr>
                <w:rFonts w:ascii="Times New Roman" w:hAnsi="Times New Roman"/>
                <w:sz w:val="24"/>
                <w:szCs w:val="24"/>
                <w:lang w:val="ru-RU"/>
              </w:rPr>
            </w:pPr>
          </w:p>
        </w:tc>
      </w:tr>
      <w:tr w:rsidR="005D49BE" w:rsidRPr="00DB1DD5" w:rsidTr="006E4110">
        <w:trPr>
          <w:jc w:val="center"/>
        </w:trPr>
        <w:tc>
          <w:tcPr>
            <w:tcW w:w="2351"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МУЗИЧКА КУЛТУРА</w:t>
            </w:r>
          </w:p>
        </w:tc>
        <w:tc>
          <w:tcPr>
            <w:tcW w:w="4131" w:type="dxa"/>
            <w:vAlign w:val="center"/>
          </w:tcPr>
          <w:p w:rsidR="005D49BE" w:rsidRPr="00B760C2" w:rsidRDefault="005D49BE" w:rsidP="006E4110">
            <w:pPr>
              <w:pStyle w:val="NoSpacing"/>
              <w:rPr>
                <w:rFonts w:ascii="Times New Roman" w:hAnsi="Times New Roman"/>
                <w:sz w:val="24"/>
                <w:szCs w:val="24"/>
                <w:lang w:val="ru-RU"/>
              </w:rPr>
            </w:pPr>
            <w:r w:rsidRPr="00B760C2">
              <w:rPr>
                <w:rFonts w:ascii="Times New Roman" w:hAnsi="Times New Roman"/>
                <w:lang w:val="ru-RU"/>
              </w:rPr>
              <w:t xml:space="preserve">Дим се вије на врх Чакора“ (слушање музике) </w:t>
            </w:r>
            <w:r w:rsidRPr="0072253D">
              <w:rPr>
                <w:rFonts w:ascii="Times New Roman" w:eastAsia="Times New Roman" w:hAnsi="Times New Roman"/>
                <w:bCs/>
                <w:lang w:val="ru-RU"/>
              </w:rPr>
              <w:t xml:space="preserve">Обрада тактирања </w:t>
            </w:r>
            <w:r w:rsidRPr="00B760C2">
              <w:rPr>
                <w:rFonts w:ascii="Times New Roman" w:eastAsia="Times New Roman" w:hAnsi="Times New Roman"/>
                <w:bCs/>
                <w:lang w:val="ru-RU"/>
              </w:rPr>
              <w:lastRenderedPageBreak/>
              <w:t>−трочетвртински такт</w:t>
            </w:r>
          </w:p>
        </w:tc>
        <w:tc>
          <w:tcPr>
            <w:tcW w:w="4097" w:type="dxa"/>
            <w:vAlign w:val="center"/>
          </w:tcPr>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lastRenderedPageBreak/>
              <w:t>Активно слушати и доживљавати музику</w:t>
            </w:r>
          </w:p>
          <w:p w:rsidR="005D49BE" w:rsidRPr="002D6B88" w:rsidRDefault="005D49BE" w:rsidP="006E4110">
            <w:pPr>
              <w:pStyle w:val="NoSpacing"/>
              <w:rPr>
                <w:rFonts w:ascii="Times New Roman" w:hAnsi="Times New Roman"/>
                <w:lang w:val="sr-Cyrl-CS"/>
              </w:rPr>
            </w:pPr>
            <w:r w:rsidRPr="00EE37B6">
              <w:rPr>
                <w:rFonts w:ascii="Times New Roman" w:hAnsi="Times New Roman"/>
                <w:lang w:val="sr-Cyrl-CS"/>
              </w:rPr>
              <w:lastRenderedPageBreak/>
              <w:t>Читати нотне записе примерене узрасту</w:t>
            </w:r>
          </w:p>
        </w:tc>
        <w:tc>
          <w:tcPr>
            <w:tcW w:w="3846" w:type="dxa"/>
            <w:vMerge/>
          </w:tcPr>
          <w:p w:rsidR="005D49BE" w:rsidRPr="00B760C2" w:rsidRDefault="005D49BE" w:rsidP="006E4110">
            <w:pPr>
              <w:pStyle w:val="NoSpacing"/>
              <w:rPr>
                <w:rFonts w:ascii="Times New Roman" w:hAnsi="Times New Roman"/>
                <w:sz w:val="24"/>
                <w:szCs w:val="24"/>
                <w:lang w:val="ru-RU"/>
              </w:rPr>
            </w:pPr>
          </w:p>
        </w:tc>
      </w:tr>
      <w:tr w:rsidR="005D49BE" w:rsidRPr="00DB1DD5" w:rsidTr="006E4110">
        <w:trPr>
          <w:jc w:val="center"/>
        </w:trPr>
        <w:tc>
          <w:tcPr>
            <w:tcW w:w="2351"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ЛИКОВНА КУЛТУРА</w:t>
            </w:r>
          </w:p>
        </w:tc>
        <w:tc>
          <w:tcPr>
            <w:tcW w:w="4131" w:type="dxa"/>
            <w:vAlign w:val="center"/>
          </w:tcPr>
          <w:p w:rsidR="005D49BE" w:rsidRPr="00B760C2" w:rsidRDefault="005D49BE" w:rsidP="006E4110">
            <w:pPr>
              <w:pStyle w:val="NoSpacing"/>
              <w:rPr>
                <w:rFonts w:ascii="Times New Roman" w:hAnsi="Times New Roman"/>
                <w:sz w:val="24"/>
                <w:szCs w:val="24"/>
                <w:lang w:val="ru-RU"/>
              </w:rPr>
            </w:pPr>
            <w:r w:rsidRPr="0072253D">
              <w:rPr>
                <w:rFonts w:ascii="Times New Roman" w:hAnsi="Times New Roman"/>
                <w:lang w:val="sr-Cyrl-CS"/>
              </w:rPr>
              <w:t>–</w:t>
            </w:r>
            <w:r w:rsidRPr="00B760C2">
              <w:rPr>
                <w:rFonts w:ascii="Times New Roman" w:hAnsi="Times New Roman"/>
                <w:lang w:val="ru-RU"/>
              </w:rPr>
              <w:t>-Асамблаж (организација тродимензионалних облика у простору и на равни)</w:t>
            </w:r>
          </w:p>
        </w:tc>
        <w:tc>
          <w:tcPr>
            <w:tcW w:w="4097" w:type="dxa"/>
            <w:vAlign w:val="center"/>
          </w:tcPr>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Знати да је асамблаж техника у којој се поред папира и боја користе и полуобликовани природни и отпадни материјали</w:t>
            </w:r>
          </w:p>
          <w:p w:rsidR="005D49BE" w:rsidRPr="00EE37B6" w:rsidRDefault="005D49BE" w:rsidP="006E4110">
            <w:pPr>
              <w:pStyle w:val="NoSpacing"/>
              <w:rPr>
                <w:rFonts w:ascii="Times New Roman" w:hAnsi="Times New Roman"/>
                <w:lang w:val="sr-Cyrl-CS"/>
              </w:rPr>
            </w:pPr>
            <w:r w:rsidRPr="00EE37B6">
              <w:rPr>
                <w:rFonts w:ascii="Times New Roman" w:hAnsi="Times New Roman"/>
                <w:lang w:val="sr-Cyrl-CS"/>
              </w:rPr>
              <w:t>Креирати свој асамблаж</w:t>
            </w:r>
          </w:p>
          <w:p w:rsidR="005D49BE" w:rsidRPr="002D6B88" w:rsidRDefault="005D49BE" w:rsidP="006E4110">
            <w:pPr>
              <w:pStyle w:val="NoSpacing"/>
              <w:rPr>
                <w:rFonts w:ascii="Times New Roman" w:hAnsi="Times New Roman"/>
                <w:lang w:val="sr-Cyrl-CS"/>
              </w:rPr>
            </w:pPr>
            <w:r w:rsidRPr="00EE37B6">
              <w:rPr>
                <w:rFonts w:ascii="Times New Roman" w:hAnsi="Times New Roman"/>
                <w:lang w:val="sr-Cyrl-CS"/>
              </w:rPr>
              <w:t>Схватити да текстуру опажамо погледом и осећамо додиром</w:t>
            </w:r>
          </w:p>
        </w:tc>
        <w:tc>
          <w:tcPr>
            <w:tcW w:w="3846" w:type="dxa"/>
            <w:vMerge/>
          </w:tcPr>
          <w:p w:rsidR="005D49BE" w:rsidRPr="00B760C2" w:rsidRDefault="005D49BE" w:rsidP="006E4110">
            <w:pPr>
              <w:pStyle w:val="NoSpacing"/>
              <w:rPr>
                <w:rFonts w:ascii="Times New Roman" w:hAnsi="Times New Roman"/>
                <w:sz w:val="24"/>
                <w:szCs w:val="24"/>
                <w:lang w:val="ru-RU"/>
              </w:rPr>
            </w:pPr>
          </w:p>
        </w:tc>
      </w:tr>
      <w:tr w:rsidR="005D49BE" w:rsidRPr="0045280F" w:rsidTr="006E4110">
        <w:trPr>
          <w:jc w:val="center"/>
        </w:trPr>
        <w:tc>
          <w:tcPr>
            <w:tcW w:w="2351" w:type="dxa"/>
            <w:vAlign w:val="center"/>
          </w:tcPr>
          <w:p w:rsidR="005D49BE" w:rsidRDefault="005D49BE" w:rsidP="006E4110">
            <w:pPr>
              <w:pStyle w:val="NoSpacing"/>
              <w:rPr>
                <w:rFonts w:ascii="Times New Roman" w:hAnsi="Times New Roman"/>
                <w:sz w:val="24"/>
                <w:szCs w:val="24"/>
              </w:rPr>
            </w:pPr>
            <w:r>
              <w:rPr>
                <w:rFonts w:ascii="Times New Roman" w:hAnsi="Times New Roman"/>
                <w:sz w:val="24"/>
                <w:szCs w:val="24"/>
              </w:rPr>
              <w:t>ЕНГЛЕСКИ ЈЕЗИК</w:t>
            </w:r>
          </w:p>
        </w:tc>
        <w:tc>
          <w:tcPr>
            <w:tcW w:w="4131" w:type="dxa"/>
            <w:vAlign w:val="center"/>
          </w:tcPr>
          <w:p w:rsidR="005D49BE" w:rsidRPr="00451CA2" w:rsidRDefault="005D49BE" w:rsidP="006E4110">
            <w:pPr>
              <w:pStyle w:val="NoSpacing"/>
              <w:rPr>
                <w:rFonts w:ascii="Times New Roman" w:hAnsi="Times New Roman"/>
                <w:sz w:val="24"/>
                <w:szCs w:val="24"/>
              </w:rPr>
            </w:pPr>
            <w:r w:rsidRPr="00451CA2">
              <w:rPr>
                <w:rFonts w:ascii="Times New Roman" w:hAnsi="Times New Roman"/>
                <w:lang w:val="sr-Cyrl-CS"/>
              </w:rPr>
              <w:t xml:space="preserve">Језичка структура </w:t>
            </w:r>
            <w:r w:rsidRPr="00451CA2">
              <w:rPr>
                <w:rFonts w:ascii="Times New Roman" w:hAnsi="Times New Roman"/>
                <w:i/>
                <w:lang w:val="sr-Latn-CS"/>
              </w:rPr>
              <w:t>– Present Simple</w:t>
            </w:r>
            <w:r w:rsidRPr="00451CA2">
              <w:rPr>
                <w:rFonts w:ascii="Times New Roman" w:hAnsi="Times New Roman"/>
                <w:i/>
                <w:lang w:val="sr-Cyrl-CS"/>
              </w:rPr>
              <w:t xml:space="preserve"> </w:t>
            </w:r>
            <w:r w:rsidRPr="00451CA2">
              <w:rPr>
                <w:rFonts w:ascii="Times New Roman" w:hAnsi="Times New Roman"/>
                <w:lang w:val="sr-Cyrl-CS"/>
              </w:rPr>
              <w:t xml:space="preserve">глагола </w:t>
            </w:r>
            <w:r w:rsidRPr="00451CA2">
              <w:rPr>
                <w:rFonts w:ascii="Times New Roman" w:hAnsi="Times New Roman"/>
                <w:i/>
                <w:lang w:val="sr-Latn-CS"/>
              </w:rPr>
              <w:t>like</w:t>
            </w:r>
          </w:p>
        </w:tc>
        <w:tc>
          <w:tcPr>
            <w:tcW w:w="4097" w:type="dxa"/>
            <w:vAlign w:val="center"/>
          </w:tcPr>
          <w:p w:rsidR="005D49BE" w:rsidRPr="00451CA2" w:rsidRDefault="005D49BE" w:rsidP="006E4110">
            <w:pPr>
              <w:rPr>
                <w:rFonts w:ascii="Times New Roman" w:hAnsi="Times New Roman"/>
                <w:lang w:val="sr-Cyrl-CS"/>
              </w:rPr>
            </w:pPr>
            <w:r w:rsidRPr="00451CA2">
              <w:rPr>
                <w:rFonts w:ascii="Times New Roman" w:hAnsi="Times New Roman"/>
                <w:lang w:val="sr-Cyrl-CS"/>
              </w:rPr>
              <w:t>разумеју суштину и детаље разговора који чују; изразе допадање и недопадање, усмено и писмено</w:t>
            </w:r>
          </w:p>
        </w:tc>
        <w:tc>
          <w:tcPr>
            <w:tcW w:w="3846" w:type="dxa"/>
            <w:vMerge/>
          </w:tcPr>
          <w:p w:rsidR="005D49BE" w:rsidRPr="0045280F" w:rsidRDefault="005D49BE" w:rsidP="006E4110">
            <w:pPr>
              <w:pStyle w:val="NoSpacing"/>
              <w:rPr>
                <w:rFonts w:ascii="Times New Roman" w:hAnsi="Times New Roman"/>
                <w:sz w:val="24"/>
                <w:szCs w:val="24"/>
              </w:rPr>
            </w:pPr>
          </w:p>
        </w:tc>
      </w:tr>
    </w:tbl>
    <w:p w:rsidR="005D49BE" w:rsidRDefault="005D49BE" w:rsidP="005D49BE">
      <w:pPr>
        <w:pStyle w:val="NoSpacing"/>
        <w:jc w:val="center"/>
        <w:rPr>
          <w:rFonts w:ascii="Times New Roman" w:hAnsi="Times New Roman"/>
          <w:sz w:val="24"/>
          <w:szCs w:val="24"/>
        </w:rPr>
      </w:pPr>
      <w:r>
        <w:rPr>
          <w:rFonts w:ascii="Times New Roman" w:hAnsi="Times New Roman"/>
          <w:sz w:val="24"/>
          <w:szCs w:val="24"/>
        </w:rPr>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690"/>
        <w:gridCol w:w="3631"/>
        <w:gridCol w:w="5760"/>
      </w:tblGrid>
      <w:tr w:rsidR="005D49BE" w:rsidRPr="00DB1DD5" w:rsidTr="006E4110">
        <w:trPr>
          <w:tblHeader/>
          <w:jc w:val="center"/>
        </w:trPr>
        <w:tc>
          <w:tcPr>
            <w:tcW w:w="2346"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ДИНАМИКА/</w:t>
            </w:r>
          </w:p>
          <w:p w:rsidR="005D49BE" w:rsidRPr="0045280F" w:rsidRDefault="005D49BE" w:rsidP="006E411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5D49BE" w:rsidRPr="0045280F" w:rsidRDefault="005D49BE" w:rsidP="006E4110">
            <w:pPr>
              <w:pStyle w:val="NoSpacing"/>
              <w:jc w:val="center"/>
              <w:rPr>
                <w:rFonts w:ascii="Times New Roman" w:hAnsi="Times New Roman"/>
                <w:b/>
              </w:rPr>
            </w:pPr>
            <w:r w:rsidRPr="0045280F">
              <w:rPr>
                <w:rFonts w:ascii="Times New Roman" w:hAnsi="Times New Roman"/>
                <w:b/>
              </w:rPr>
              <w:t>АКТИВНОСТИ УЧЕНИКА</w:t>
            </w:r>
          </w:p>
        </w:tc>
        <w:tc>
          <w:tcPr>
            <w:tcW w:w="6072" w:type="dxa"/>
            <w:vAlign w:val="center"/>
          </w:tcPr>
          <w:p w:rsidR="005D49BE" w:rsidRPr="00B760C2" w:rsidRDefault="005D49BE" w:rsidP="006E4110">
            <w:pPr>
              <w:pStyle w:val="NoSpacing"/>
              <w:jc w:val="center"/>
              <w:rPr>
                <w:rFonts w:ascii="Times New Roman" w:hAnsi="Times New Roman"/>
                <w:b/>
                <w:lang w:val="ru-RU"/>
              </w:rPr>
            </w:pPr>
            <w:r w:rsidRPr="00B760C2">
              <w:rPr>
                <w:rFonts w:ascii="Times New Roman" w:hAnsi="Times New Roman"/>
                <w:b/>
                <w:lang w:val="ru-RU"/>
              </w:rPr>
              <w:t>НАЧИНИ И ПОСТУПЦИ ОСТВАРИВАЊА</w:t>
            </w:r>
          </w:p>
          <w:p w:rsidR="005D49BE" w:rsidRPr="00B760C2" w:rsidRDefault="005D49BE" w:rsidP="006E4110">
            <w:pPr>
              <w:pStyle w:val="NoSpacing"/>
              <w:jc w:val="center"/>
              <w:rPr>
                <w:rFonts w:ascii="Times New Roman" w:hAnsi="Times New Roman"/>
                <w:b/>
                <w:lang w:val="ru-RU"/>
              </w:rPr>
            </w:pPr>
            <w:r w:rsidRPr="00B760C2">
              <w:rPr>
                <w:rFonts w:ascii="Times New Roman" w:hAnsi="Times New Roman"/>
                <w:b/>
                <w:lang w:val="ru-RU"/>
              </w:rPr>
              <w:t>(облици рада, методе, наставна средства)</w:t>
            </w:r>
          </w:p>
        </w:tc>
      </w:tr>
      <w:tr w:rsidR="005D49BE" w:rsidRPr="00DB1DD5"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СРПСКИ ЈЕЗИК</w:t>
            </w:r>
          </w:p>
        </w:tc>
        <w:tc>
          <w:tcPr>
            <w:tcW w:w="2770" w:type="dxa"/>
            <w:vMerge w:val="restart"/>
            <w:vAlign w:val="center"/>
          </w:tcPr>
          <w:p w:rsidR="005D49BE" w:rsidRPr="00B760C2" w:rsidRDefault="005D49BE" w:rsidP="006E4110">
            <w:pPr>
              <w:pStyle w:val="NoSpacing"/>
              <w:jc w:val="center"/>
              <w:rPr>
                <w:rFonts w:ascii="Times New Roman" w:hAnsi="Times New Roman"/>
                <w:sz w:val="24"/>
                <w:szCs w:val="24"/>
                <w:lang w:val="ru-RU"/>
              </w:rPr>
            </w:pPr>
            <w:r>
              <w:rPr>
                <w:rFonts w:ascii="Times New Roman" w:hAnsi="Times New Roman"/>
                <w:sz w:val="24"/>
                <w:szCs w:val="24"/>
                <w:lang w:val="ru-RU"/>
              </w:rPr>
              <w:t>ОКТОБАР</w:t>
            </w:r>
          </w:p>
        </w:tc>
        <w:tc>
          <w:tcPr>
            <w:tcW w:w="3203" w:type="dxa"/>
            <w:vAlign w:val="center"/>
          </w:tcPr>
          <w:p w:rsidR="005D49BE" w:rsidRPr="002D6B88" w:rsidRDefault="005D49BE" w:rsidP="006E4110">
            <w:pPr>
              <w:pStyle w:val="NoSpacing"/>
              <w:rPr>
                <w:rFonts w:ascii="Times New Roman" w:hAnsi="Times New Roman"/>
                <w:lang w:val="ru-RU"/>
              </w:rPr>
            </w:pPr>
            <w:r w:rsidRPr="002D6B88">
              <w:rPr>
                <w:rFonts w:ascii="Times New Roman" w:hAnsi="Times New Roman"/>
              </w:rPr>
              <w:t>Ученик чита,разуме прочитано,пише,уочава глав</w:t>
            </w:r>
          </w:p>
          <w:p w:rsidR="005D49BE" w:rsidRPr="002D6B88" w:rsidRDefault="005D49BE" w:rsidP="006E4110">
            <w:pPr>
              <w:pStyle w:val="NoSpacing"/>
              <w:rPr>
                <w:rFonts w:ascii="Times New Roman" w:hAnsi="Times New Roman"/>
              </w:rPr>
            </w:pPr>
            <w:r w:rsidRPr="002D6B88">
              <w:rPr>
                <w:rFonts w:ascii="Times New Roman" w:hAnsi="Times New Roman"/>
              </w:rPr>
              <w:t>не ликове и догађаје,истражује,анализира, активно слуша</w:t>
            </w:r>
          </w:p>
        </w:tc>
        <w:tc>
          <w:tcPr>
            <w:tcW w:w="6072" w:type="dxa"/>
            <w:vAlign w:val="center"/>
          </w:tcPr>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Рад у малим групама,фронтални и индивидуални рад</w:t>
            </w:r>
          </w:p>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Дијалошка метода,метода писаних радова</w:t>
            </w:r>
          </w:p>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Вербална наставна средства,текстуална средства(рад наставника и ученика на тексту),аудиовизуелна наставна средства</w:t>
            </w:r>
          </w:p>
        </w:tc>
      </w:tr>
      <w:tr w:rsidR="005D49BE" w:rsidRPr="00DB1DD5"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МАТЕМАТИКА</w:t>
            </w:r>
          </w:p>
        </w:tc>
        <w:tc>
          <w:tcPr>
            <w:tcW w:w="2770" w:type="dxa"/>
            <w:vMerge/>
          </w:tcPr>
          <w:p w:rsidR="005D49BE" w:rsidRPr="00B760C2" w:rsidRDefault="005D49BE" w:rsidP="006E4110">
            <w:pPr>
              <w:pStyle w:val="NoSpacing"/>
              <w:rPr>
                <w:rFonts w:ascii="Times New Roman" w:hAnsi="Times New Roman"/>
                <w:sz w:val="24"/>
                <w:szCs w:val="24"/>
                <w:lang w:val="ru-RU"/>
              </w:rPr>
            </w:pPr>
          </w:p>
        </w:tc>
        <w:tc>
          <w:tcPr>
            <w:tcW w:w="3203" w:type="dxa"/>
            <w:vAlign w:val="center"/>
          </w:tcPr>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Изводи закључке, запажа,повезује,уочава,стиче нова знања,решава проблеме.</w:t>
            </w:r>
          </w:p>
        </w:tc>
        <w:tc>
          <w:tcPr>
            <w:tcW w:w="6072" w:type="dxa"/>
            <w:vAlign w:val="center"/>
          </w:tcPr>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фронтални и индивидуални рад , Рад у малим групам</w:t>
            </w:r>
          </w:p>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Вербална наставна средства,текстуална средства(рад наставника и ученика на тексту</w:t>
            </w:r>
          </w:p>
        </w:tc>
      </w:tr>
      <w:tr w:rsidR="005D49BE" w:rsidRPr="00DB1DD5"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ПРИРОДА И ДРУШТВО</w:t>
            </w:r>
          </w:p>
        </w:tc>
        <w:tc>
          <w:tcPr>
            <w:tcW w:w="2770" w:type="dxa"/>
            <w:vMerge/>
          </w:tcPr>
          <w:p w:rsidR="005D49BE" w:rsidRPr="00B760C2" w:rsidRDefault="005D49BE" w:rsidP="006E4110">
            <w:pPr>
              <w:pStyle w:val="NoSpacing"/>
              <w:rPr>
                <w:rFonts w:ascii="Times New Roman" w:hAnsi="Times New Roman"/>
                <w:sz w:val="24"/>
                <w:szCs w:val="24"/>
                <w:lang w:val="ru-RU"/>
              </w:rPr>
            </w:pPr>
          </w:p>
        </w:tc>
        <w:tc>
          <w:tcPr>
            <w:tcW w:w="3203" w:type="dxa"/>
            <w:vAlign w:val="center"/>
          </w:tcPr>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Препознаје, описује, разврстава,закључује,анализира, процењује, дискутује.</w:t>
            </w:r>
          </w:p>
        </w:tc>
        <w:tc>
          <w:tcPr>
            <w:tcW w:w="6072" w:type="dxa"/>
            <w:vAlign w:val="center"/>
          </w:tcPr>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Рад у малим групама,фронтални и индивидуални рад</w:t>
            </w:r>
          </w:p>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Дијалошка метода,метода писаних радова</w:t>
            </w:r>
          </w:p>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Вербална наставна средства,текстуална средства(рад наставника и ученика на тексту), визуелна и аудиовизуелна наставна средства,</w:t>
            </w:r>
          </w:p>
        </w:tc>
      </w:tr>
      <w:tr w:rsidR="005D49BE" w:rsidRPr="0063412F"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 xml:space="preserve">ФИЗИЧКО </w:t>
            </w:r>
            <w:r>
              <w:rPr>
                <w:rFonts w:ascii="Times New Roman" w:hAnsi="Times New Roman"/>
                <w:sz w:val="24"/>
                <w:szCs w:val="24"/>
              </w:rPr>
              <w:lastRenderedPageBreak/>
              <w:t>ВАСПИТАЊЕ</w:t>
            </w:r>
          </w:p>
        </w:tc>
        <w:tc>
          <w:tcPr>
            <w:tcW w:w="2770" w:type="dxa"/>
            <w:vMerge/>
          </w:tcPr>
          <w:p w:rsidR="005D49BE" w:rsidRPr="00B760C2" w:rsidRDefault="005D49BE" w:rsidP="006E4110">
            <w:pPr>
              <w:pStyle w:val="NoSpacing"/>
              <w:rPr>
                <w:rFonts w:ascii="Times New Roman" w:hAnsi="Times New Roman"/>
                <w:sz w:val="24"/>
                <w:szCs w:val="24"/>
                <w:lang w:val="ru-RU"/>
              </w:rPr>
            </w:pPr>
          </w:p>
        </w:tc>
        <w:tc>
          <w:tcPr>
            <w:tcW w:w="3203" w:type="dxa"/>
            <w:vAlign w:val="center"/>
          </w:tcPr>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 xml:space="preserve">Шутира, додаје лопту, изводи </w:t>
            </w:r>
            <w:r w:rsidRPr="002D6B88">
              <w:rPr>
                <w:rFonts w:ascii="Times New Roman" w:hAnsi="Times New Roman"/>
                <w:lang w:val="ru-RU"/>
              </w:rPr>
              <w:lastRenderedPageBreak/>
              <w:t>колут,примењује здравствене навике.</w:t>
            </w:r>
          </w:p>
        </w:tc>
        <w:tc>
          <w:tcPr>
            <w:tcW w:w="6072" w:type="dxa"/>
            <w:vAlign w:val="center"/>
          </w:tcPr>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lastRenderedPageBreak/>
              <w:t>Фронтални ,индивидуални и групни рад</w:t>
            </w:r>
          </w:p>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lastRenderedPageBreak/>
              <w:t>Илустративно демонстративна метода и дијалошка</w:t>
            </w:r>
          </w:p>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Мануелна наставвна средства</w:t>
            </w:r>
          </w:p>
        </w:tc>
      </w:tr>
      <w:tr w:rsidR="005D49BE" w:rsidRPr="00DB1DD5"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lastRenderedPageBreak/>
              <w:t>МУЗИЧКА КУЛТУРА</w:t>
            </w:r>
          </w:p>
        </w:tc>
        <w:tc>
          <w:tcPr>
            <w:tcW w:w="2770" w:type="dxa"/>
            <w:vMerge/>
          </w:tcPr>
          <w:p w:rsidR="005D49BE" w:rsidRPr="00B760C2" w:rsidRDefault="005D49BE" w:rsidP="006E4110">
            <w:pPr>
              <w:pStyle w:val="NoSpacing"/>
              <w:rPr>
                <w:rFonts w:ascii="Times New Roman" w:hAnsi="Times New Roman"/>
                <w:sz w:val="24"/>
                <w:szCs w:val="24"/>
                <w:lang w:val="ru-RU"/>
              </w:rPr>
            </w:pPr>
          </w:p>
        </w:tc>
        <w:tc>
          <w:tcPr>
            <w:tcW w:w="3203" w:type="dxa"/>
            <w:vAlign w:val="center"/>
          </w:tcPr>
          <w:p w:rsidR="005D49BE" w:rsidRPr="002D6B88" w:rsidRDefault="005D49BE" w:rsidP="006E4110">
            <w:pPr>
              <w:pStyle w:val="NoSpacing"/>
              <w:rPr>
                <w:rFonts w:ascii="Times New Roman" w:hAnsi="Times New Roman"/>
              </w:rPr>
            </w:pPr>
            <w:r w:rsidRPr="002D6B88">
              <w:rPr>
                <w:rFonts w:ascii="Times New Roman" w:hAnsi="Times New Roman"/>
              </w:rPr>
              <w:t>Доживљава музику,слуша музику,чита нотне записе,уочава темпо и динамику.</w:t>
            </w:r>
          </w:p>
        </w:tc>
        <w:tc>
          <w:tcPr>
            <w:tcW w:w="6072" w:type="dxa"/>
            <w:vAlign w:val="center"/>
          </w:tcPr>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Фронталн,индивидуални и групни рад</w:t>
            </w:r>
          </w:p>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Аудитивна наставна средства,текстуална наставна средства Илустративно демонстративна метода и дијалошка</w:t>
            </w:r>
          </w:p>
        </w:tc>
      </w:tr>
      <w:tr w:rsidR="005D49BE" w:rsidRPr="00DB1DD5" w:rsidTr="006E4110">
        <w:trPr>
          <w:jc w:val="center"/>
        </w:trPr>
        <w:tc>
          <w:tcPr>
            <w:tcW w:w="2346" w:type="dxa"/>
            <w:vAlign w:val="center"/>
          </w:tcPr>
          <w:p w:rsidR="005D49BE" w:rsidRPr="001C1A62" w:rsidRDefault="005D49BE" w:rsidP="006E4110">
            <w:pPr>
              <w:pStyle w:val="NoSpacing"/>
              <w:rPr>
                <w:rFonts w:ascii="Times New Roman" w:hAnsi="Times New Roman"/>
                <w:sz w:val="24"/>
                <w:szCs w:val="24"/>
              </w:rPr>
            </w:pPr>
            <w:r>
              <w:rPr>
                <w:rFonts w:ascii="Times New Roman" w:hAnsi="Times New Roman"/>
                <w:sz w:val="24"/>
                <w:szCs w:val="24"/>
              </w:rPr>
              <w:t>ЛИКОВНА КУЛТУРА</w:t>
            </w:r>
          </w:p>
        </w:tc>
        <w:tc>
          <w:tcPr>
            <w:tcW w:w="2770" w:type="dxa"/>
            <w:vMerge/>
          </w:tcPr>
          <w:p w:rsidR="005D49BE" w:rsidRPr="00B760C2" w:rsidRDefault="005D49BE" w:rsidP="006E4110">
            <w:pPr>
              <w:pStyle w:val="NoSpacing"/>
              <w:rPr>
                <w:rFonts w:ascii="Times New Roman" w:hAnsi="Times New Roman"/>
                <w:sz w:val="24"/>
                <w:szCs w:val="24"/>
                <w:lang w:val="ru-RU"/>
              </w:rPr>
            </w:pPr>
          </w:p>
        </w:tc>
        <w:tc>
          <w:tcPr>
            <w:tcW w:w="3203" w:type="dxa"/>
            <w:vAlign w:val="center"/>
          </w:tcPr>
          <w:p w:rsidR="005D49BE" w:rsidRPr="002D6B88" w:rsidRDefault="005D49BE" w:rsidP="006E4110">
            <w:pPr>
              <w:pStyle w:val="NoSpacing"/>
              <w:rPr>
                <w:rFonts w:ascii="Times New Roman" w:hAnsi="Times New Roman"/>
              </w:rPr>
            </w:pPr>
            <w:r w:rsidRPr="002D6B88">
              <w:rPr>
                <w:rFonts w:ascii="Times New Roman" w:hAnsi="Times New Roman"/>
                <w:lang w:val="ru-RU"/>
              </w:rPr>
              <w:t>Опажа, осећа, креира,ствара,открива.</w:t>
            </w:r>
          </w:p>
          <w:p w:rsidR="005D49BE" w:rsidRPr="002D6B88" w:rsidRDefault="005D49BE" w:rsidP="006E4110">
            <w:pPr>
              <w:pStyle w:val="NoSpacing"/>
              <w:rPr>
                <w:rFonts w:ascii="Times New Roman" w:hAnsi="Times New Roman"/>
              </w:rPr>
            </w:pPr>
            <w:r w:rsidRPr="002D6B88">
              <w:rPr>
                <w:rFonts w:ascii="Times New Roman" w:hAnsi="Times New Roman"/>
              </w:rPr>
              <w:t>Користи технике визуелног изражавања.</w:t>
            </w:r>
          </w:p>
        </w:tc>
        <w:tc>
          <w:tcPr>
            <w:tcW w:w="6072" w:type="dxa"/>
            <w:vAlign w:val="center"/>
          </w:tcPr>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Фронтални и индивидуални рад</w:t>
            </w:r>
          </w:p>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Илустративно-демонстративна метода</w:t>
            </w:r>
          </w:p>
        </w:tc>
      </w:tr>
      <w:tr w:rsidR="005D49BE" w:rsidRPr="00B760C2" w:rsidTr="006E4110">
        <w:trPr>
          <w:jc w:val="center"/>
        </w:trPr>
        <w:tc>
          <w:tcPr>
            <w:tcW w:w="2346" w:type="dxa"/>
            <w:vAlign w:val="center"/>
          </w:tcPr>
          <w:p w:rsidR="005D49BE" w:rsidRDefault="005D49BE" w:rsidP="006E4110">
            <w:pPr>
              <w:pStyle w:val="NoSpacing"/>
              <w:rPr>
                <w:rFonts w:ascii="Times New Roman" w:hAnsi="Times New Roman"/>
                <w:sz w:val="24"/>
                <w:szCs w:val="24"/>
              </w:rPr>
            </w:pPr>
            <w:r>
              <w:rPr>
                <w:rFonts w:ascii="Times New Roman" w:hAnsi="Times New Roman"/>
                <w:sz w:val="24"/>
                <w:szCs w:val="24"/>
              </w:rPr>
              <w:t>ЕНГЛЕСКИ ЈЕЗИК</w:t>
            </w:r>
          </w:p>
        </w:tc>
        <w:tc>
          <w:tcPr>
            <w:tcW w:w="2770" w:type="dxa"/>
            <w:vMerge/>
          </w:tcPr>
          <w:p w:rsidR="005D49BE" w:rsidRPr="00B760C2" w:rsidRDefault="005D49BE" w:rsidP="006E4110">
            <w:pPr>
              <w:pStyle w:val="NoSpacing"/>
              <w:rPr>
                <w:rFonts w:ascii="Times New Roman" w:hAnsi="Times New Roman"/>
                <w:sz w:val="24"/>
                <w:szCs w:val="24"/>
                <w:lang w:val="ru-RU"/>
              </w:rPr>
            </w:pPr>
          </w:p>
        </w:tc>
        <w:tc>
          <w:tcPr>
            <w:tcW w:w="3203" w:type="dxa"/>
            <w:vAlign w:val="center"/>
          </w:tcPr>
          <w:p w:rsidR="005D49BE" w:rsidRPr="002D6B88" w:rsidRDefault="005D49BE" w:rsidP="006E4110">
            <w:pPr>
              <w:pStyle w:val="NoSpacing"/>
              <w:rPr>
                <w:rFonts w:ascii="Times New Roman" w:hAnsi="Times New Roman"/>
                <w:lang w:val="ru-RU"/>
              </w:rPr>
            </w:pPr>
            <w:r>
              <w:rPr>
                <w:rFonts w:ascii="Times New Roman" w:hAnsi="Times New Roman"/>
                <w:lang w:val="ru-RU"/>
              </w:rPr>
              <w:t>Препознају, описују</w:t>
            </w:r>
            <w:r w:rsidRPr="002D6B88">
              <w:rPr>
                <w:rFonts w:ascii="Times New Roman" w:hAnsi="Times New Roman"/>
                <w:lang w:val="ru-RU"/>
              </w:rPr>
              <w:t>, разврстава</w:t>
            </w:r>
            <w:r>
              <w:rPr>
                <w:rFonts w:ascii="Times New Roman" w:hAnsi="Times New Roman"/>
                <w:lang w:val="ru-RU"/>
              </w:rPr>
              <w:t>ју,закључују</w:t>
            </w:r>
            <w:r w:rsidRPr="002D6B88">
              <w:rPr>
                <w:rFonts w:ascii="Times New Roman" w:hAnsi="Times New Roman"/>
                <w:lang w:val="ru-RU"/>
              </w:rPr>
              <w:t>,анализира</w:t>
            </w:r>
            <w:r>
              <w:rPr>
                <w:rFonts w:ascii="Times New Roman" w:hAnsi="Times New Roman"/>
                <w:lang w:val="ru-RU"/>
              </w:rPr>
              <w:t>ју, процењују</w:t>
            </w:r>
            <w:r w:rsidRPr="002D6B88">
              <w:rPr>
                <w:rFonts w:ascii="Times New Roman" w:hAnsi="Times New Roman"/>
                <w:lang w:val="ru-RU"/>
              </w:rPr>
              <w:t>, дискутуј</w:t>
            </w:r>
            <w:r>
              <w:rPr>
                <w:rFonts w:ascii="Times New Roman" w:hAnsi="Times New Roman"/>
                <w:lang w:val="ru-RU"/>
              </w:rPr>
              <w:t>у</w:t>
            </w:r>
          </w:p>
        </w:tc>
        <w:tc>
          <w:tcPr>
            <w:tcW w:w="6072" w:type="dxa"/>
            <w:vAlign w:val="center"/>
          </w:tcPr>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Фронтални ,индивидуални и групни рад</w:t>
            </w:r>
          </w:p>
          <w:p w:rsidR="005D49BE" w:rsidRPr="002D6B88" w:rsidRDefault="005D49BE" w:rsidP="006E4110">
            <w:pPr>
              <w:pStyle w:val="NoSpacing"/>
              <w:rPr>
                <w:rFonts w:ascii="Times New Roman" w:hAnsi="Times New Roman"/>
                <w:lang w:val="ru-RU"/>
              </w:rPr>
            </w:pPr>
            <w:r w:rsidRPr="002D6B88">
              <w:rPr>
                <w:rFonts w:ascii="Times New Roman" w:hAnsi="Times New Roman"/>
                <w:lang w:val="ru-RU"/>
              </w:rPr>
              <w:t>Илустративно демонстративна метода и дијалошка</w:t>
            </w:r>
          </w:p>
          <w:p w:rsidR="005D49BE" w:rsidRPr="002D6B88" w:rsidRDefault="005D49BE" w:rsidP="006E4110">
            <w:pPr>
              <w:pStyle w:val="NoSpacing"/>
              <w:rPr>
                <w:rFonts w:ascii="Times New Roman" w:hAnsi="Times New Roman"/>
                <w:lang w:val="ru-RU"/>
              </w:rPr>
            </w:pPr>
          </w:p>
        </w:tc>
      </w:tr>
    </w:tbl>
    <w:p w:rsidR="005D49BE" w:rsidRPr="00BB6D5B" w:rsidRDefault="005D49BE" w:rsidP="005D49BE">
      <w:pPr>
        <w:rPr>
          <w:lang/>
        </w:rPr>
      </w:pPr>
    </w:p>
    <w:p w:rsidR="00F20450" w:rsidRPr="005F6811" w:rsidRDefault="00F20450" w:rsidP="00052038">
      <w:pPr>
        <w:pStyle w:val="Heading1"/>
        <w:spacing w:after="120"/>
        <w:rPr>
          <w:rFonts w:ascii="Verdana" w:hAnsi="Verdana"/>
          <w:b/>
          <w:sz w:val="36"/>
          <w:szCs w:val="36"/>
          <w:lang/>
        </w:rPr>
      </w:pPr>
      <w:r>
        <w:rPr>
          <w:lang/>
        </w:rPr>
        <w:br w:type="page"/>
      </w:r>
      <w:bookmarkStart w:id="64" w:name="_Toc397988789"/>
      <w:bookmarkStart w:id="65" w:name="_Toc524902808"/>
      <w:bookmarkStart w:id="66" w:name="_Toc524915506"/>
      <w:bookmarkStart w:id="67" w:name="_Toc75708984"/>
      <w:bookmarkStart w:id="68" w:name="_Toc82460514"/>
      <w:r w:rsidR="00EB06DC" w:rsidRPr="005F6811">
        <w:rPr>
          <w:rFonts w:ascii="Verdana" w:hAnsi="Verdana"/>
          <w:b/>
          <w:sz w:val="36"/>
          <w:szCs w:val="36"/>
        </w:rPr>
        <w:lastRenderedPageBreak/>
        <w:t>ПРОГРАМ НАСТАВЕ И УЧЕЊА</w:t>
      </w:r>
      <w:r w:rsidR="00EB06DC" w:rsidRPr="005F6811">
        <w:rPr>
          <w:rFonts w:ascii="Verdana" w:hAnsi="Verdana"/>
          <w:b/>
          <w:sz w:val="36"/>
          <w:szCs w:val="36"/>
          <w:lang/>
        </w:rPr>
        <w:t xml:space="preserve"> </w:t>
      </w:r>
      <w:r w:rsidR="00EB06DC" w:rsidRPr="005F6811">
        <w:rPr>
          <w:rFonts w:ascii="Verdana" w:hAnsi="Verdana"/>
          <w:b/>
          <w:sz w:val="36"/>
          <w:szCs w:val="36"/>
        </w:rPr>
        <w:t>ЗА ОСМИ РАЗРЕД ОСНОВНОГ ОБРАЗОВАЊА И ВАСПИТАЊА</w:t>
      </w:r>
      <w:bookmarkEnd w:id="64"/>
      <w:bookmarkEnd w:id="65"/>
      <w:bookmarkEnd w:id="66"/>
      <w:bookmarkEnd w:id="67"/>
      <w:bookmarkEnd w:id="68"/>
    </w:p>
    <w:p w:rsidR="00F742B6" w:rsidRPr="00EB06DC" w:rsidRDefault="00F742B6" w:rsidP="00052038">
      <w:pPr>
        <w:pStyle w:val="Heading2"/>
        <w:spacing w:before="120" w:after="120"/>
        <w:rPr>
          <w:rFonts w:ascii="Verdana" w:hAnsi="Verdana"/>
          <w:sz w:val="32"/>
          <w:szCs w:val="32"/>
        </w:rPr>
      </w:pPr>
      <w:bookmarkStart w:id="69" w:name="_Toc524902810"/>
      <w:bookmarkStart w:id="70" w:name="_Toc524915508"/>
      <w:bookmarkStart w:id="71" w:name="_Toc75708985"/>
      <w:bookmarkStart w:id="72" w:name="_Toc82460515"/>
      <w:r w:rsidRPr="00EB06DC">
        <w:rPr>
          <w:rFonts w:ascii="Verdana" w:hAnsi="Verdana"/>
          <w:sz w:val="32"/>
          <w:szCs w:val="32"/>
        </w:rPr>
        <w:t xml:space="preserve">ПРОГРАМ НАСТАВЕ И УЧЕЊА ОБАВЕЗНИХ </w:t>
      </w:r>
      <w:r>
        <w:rPr>
          <w:rFonts w:ascii="Verdana" w:hAnsi="Verdana"/>
          <w:sz w:val="32"/>
          <w:szCs w:val="32"/>
        </w:rPr>
        <w:t>ПРЕДМЕТ</w:t>
      </w:r>
      <w:r>
        <w:rPr>
          <w:rFonts w:ascii="Verdana" w:hAnsi="Verdana"/>
          <w:sz w:val="32"/>
          <w:szCs w:val="32"/>
          <w:lang/>
        </w:rPr>
        <w:t xml:space="preserve">А, </w:t>
      </w:r>
      <w:r w:rsidRPr="00EB06DC">
        <w:rPr>
          <w:rFonts w:ascii="Verdana" w:hAnsi="Verdana"/>
          <w:sz w:val="32"/>
          <w:szCs w:val="32"/>
        </w:rPr>
        <w:t xml:space="preserve">ИЗБОРНИХ ПРОГРАМА </w:t>
      </w:r>
      <w:r>
        <w:rPr>
          <w:rFonts w:ascii="Verdana" w:hAnsi="Verdana"/>
          <w:sz w:val="32"/>
          <w:szCs w:val="32"/>
          <w:lang/>
        </w:rPr>
        <w:t xml:space="preserve">И ПРОГРАМА ДОПУНСКЕ И ДОДАТНЕ НАСТАВЕ </w:t>
      </w:r>
      <w:r w:rsidRPr="00EB06DC">
        <w:rPr>
          <w:rFonts w:ascii="Verdana" w:hAnsi="Verdana"/>
          <w:sz w:val="32"/>
          <w:szCs w:val="32"/>
        </w:rPr>
        <w:t>СА НАЧИНИМА И ПОСТУПЦИМА ЗА ЊИХОВО ОСТВАРИВАЊЕ</w:t>
      </w:r>
      <w:bookmarkEnd w:id="71"/>
      <w:bookmarkEnd w:id="72"/>
    </w:p>
    <w:p w:rsidR="00F20450" w:rsidRPr="005F6811" w:rsidRDefault="00F20450" w:rsidP="00052038">
      <w:pPr>
        <w:pStyle w:val="Heading3"/>
        <w:spacing w:before="120" w:after="120"/>
        <w:rPr>
          <w:rFonts w:ascii="Verdana" w:hAnsi="Verdana"/>
          <w:sz w:val="32"/>
          <w:szCs w:val="32"/>
        </w:rPr>
      </w:pPr>
      <w:bookmarkStart w:id="73" w:name="_Toc75708986"/>
      <w:bookmarkStart w:id="74" w:name="_Toc82460516"/>
      <w:r w:rsidRPr="005F6811">
        <w:rPr>
          <w:rFonts w:ascii="Verdana" w:hAnsi="Verdana"/>
          <w:sz w:val="32"/>
          <w:szCs w:val="32"/>
        </w:rPr>
        <w:t>ОБАВЕЗНИ ПРЕДМЕТИ</w:t>
      </w:r>
      <w:bookmarkEnd w:id="69"/>
      <w:bookmarkEnd w:id="70"/>
      <w:bookmarkEnd w:id="73"/>
      <w:bookmarkEnd w:id="74"/>
    </w:p>
    <w:p w:rsidR="00F20450" w:rsidRPr="005F6811" w:rsidRDefault="00F20450" w:rsidP="00052038">
      <w:pPr>
        <w:pStyle w:val="Heading4"/>
        <w:spacing w:before="120" w:after="120"/>
        <w:rPr>
          <w:rFonts w:ascii="Verdana" w:hAnsi="Verdana"/>
          <w:lang/>
        </w:rPr>
      </w:pPr>
      <w:bookmarkStart w:id="75" w:name="_Toc524902811"/>
      <w:bookmarkStart w:id="76" w:name="_Toc524915509"/>
      <w:bookmarkStart w:id="77" w:name="_Toc82460517"/>
      <w:r w:rsidRPr="005F6811">
        <w:rPr>
          <w:rFonts w:ascii="Verdana" w:hAnsi="Verdana"/>
          <w:lang/>
        </w:rPr>
        <w:t>СРПСКИ ЈЕЗИК</w:t>
      </w:r>
      <w:bookmarkEnd w:id="75"/>
      <w:bookmarkEnd w:id="76"/>
      <w:r w:rsidR="005F6811" w:rsidRPr="005F6811">
        <w:rPr>
          <w:rFonts w:ascii="Verdana" w:hAnsi="Verdana"/>
          <w:lang/>
        </w:rPr>
        <w:t xml:space="preserve"> И КЊИЖЕВНОСТ</w:t>
      </w:r>
      <w:bookmarkEnd w:id="77"/>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3064"/>
        <w:gridCol w:w="3420"/>
        <w:gridCol w:w="4847"/>
      </w:tblGrid>
      <w:tr w:rsidR="00D36F19" w:rsidRPr="005C3A44" w:rsidTr="006E4110">
        <w:trPr>
          <w:trHeight w:val="373"/>
          <w:tblHeader/>
          <w:jc w:val="center"/>
        </w:trPr>
        <w:tc>
          <w:tcPr>
            <w:tcW w:w="2961" w:type="dxa"/>
            <w:vMerge w:val="restart"/>
            <w:vAlign w:val="center"/>
          </w:tcPr>
          <w:p w:rsidR="00D36F19" w:rsidRPr="005C3A44" w:rsidRDefault="00D36F19" w:rsidP="00D36F19">
            <w:pPr>
              <w:pStyle w:val="NoSpacing"/>
              <w:spacing w:after="120"/>
              <w:jc w:val="center"/>
              <w:rPr>
                <w:rFonts w:ascii="Times New Roman" w:hAnsi="Times New Roman"/>
                <w:b/>
                <w:lang/>
              </w:rPr>
            </w:pPr>
            <w:r w:rsidRPr="005C3A44">
              <w:rPr>
                <w:rFonts w:ascii="Times New Roman" w:hAnsi="Times New Roman"/>
                <w:b/>
                <w:lang/>
              </w:rPr>
              <w:t>НАЗИВ ОБЛАСТИ</w:t>
            </w:r>
          </w:p>
        </w:tc>
        <w:tc>
          <w:tcPr>
            <w:tcW w:w="3064" w:type="dxa"/>
            <w:vMerge w:val="restart"/>
            <w:vAlign w:val="center"/>
          </w:tcPr>
          <w:p w:rsidR="00D36F19" w:rsidRPr="00D36F19" w:rsidRDefault="00D36F19" w:rsidP="00D36F19">
            <w:pPr>
              <w:pStyle w:val="NoSpacing"/>
              <w:spacing w:after="120"/>
              <w:jc w:val="center"/>
              <w:rPr>
                <w:rFonts w:ascii="Times New Roman" w:hAnsi="Times New Roman"/>
                <w:b/>
                <w:lang/>
              </w:rPr>
            </w:pPr>
            <w:r w:rsidRPr="005C3A44">
              <w:rPr>
                <w:rFonts w:ascii="Times New Roman" w:hAnsi="Times New Roman"/>
                <w:b/>
                <w:lang/>
              </w:rPr>
              <w:t>ИСХОДИ</w:t>
            </w:r>
          </w:p>
        </w:tc>
        <w:tc>
          <w:tcPr>
            <w:tcW w:w="3420" w:type="dxa"/>
            <w:vMerge w:val="restart"/>
            <w:vAlign w:val="center"/>
          </w:tcPr>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МЕЂУПРЕДМЕТНЕ</w:t>
            </w:r>
          </w:p>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КОМПЕТЕНЦИЈЕ</w:t>
            </w:r>
          </w:p>
        </w:tc>
        <w:tc>
          <w:tcPr>
            <w:tcW w:w="4847" w:type="dxa"/>
            <w:vMerge w:val="restart"/>
            <w:vAlign w:val="center"/>
          </w:tcPr>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 xml:space="preserve">НАСТАВНИ </w:t>
            </w:r>
          </w:p>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САДРЖАЈИ</w:t>
            </w:r>
          </w:p>
        </w:tc>
      </w:tr>
      <w:tr w:rsidR="00D36F19" w:rsidRPr="005C3A44" w:rsidTr="006E4110">
        <w:trPr>
          <w:trHeight w:val="1728"/>
          <w:tblHeader/>
          <w:jc w:val="center"/>
        </w:trPr>
        <w:tc>
          <w:tcPr>
            <w:tcW w:w="2961" w:type="dxa"/>
            <w:vMerge/>
            <w:vAlign w:val="center"/>
          </w:tcPr>
          <w:p w:rsidR="00D36F19" w:rsidRPr="005C3A44" w:rsidRDefault="00D36F19" w:rsidP="006E4110">
            <w:pPr>
              <w:pStyle w:val="NoSpacing"/>
              <w:spacing w:after="120"/>
              <w:jc w:val="center"/>
              <w:rPr>
                <w:rFonts w:ascii="Times New Roman" w:hAnsi="Times New Roman"/>
                <w:b/>
                <w:lang/>
              </w:rPr>
            </w:pPr>
          </w:p>
        </w:tc>
        <w:tc>
          <w:tcPr>
            <w:tcW w:w="3064" w:type="dxa"/>
            <w:vMerge/>
            <w:vAlign w:val="center"/>
          </w:tcPr>
          <w:p w:rsidR="00D36F19" w:rsidRPr="005C3A44" w:rsidRDefault="00D36F19" w:rsidP="006E4110">
            <w:pPr>
              <w:pStyle w:val="NoSpacing"/>
              <w:spacing w:after="120"/>
              <w:jc w:val="center"/>
              <w:rPr>
                <w:rFonts w:ascii="Times New Roman" w:hAnsi="Times New Roman"/>
                <w:b/>
                <w:lang/>
              </w:rPr>
            </w:pPr>
          </w:p>
        </w:tc>
        <w:tc>
          <w:tcPr>
            <w:tcW w:w="3420" w:type="dxa"/>
            <w:vMerge/>
            <w:vAlign w:val="center"/>
          </w:tcPr>
          <w:p w:rsidR="00D36F19" w:rsidRPr="005C3A44" w:rsidRDefault="00D36F19" w:rsidP="006E4110">
            <w:pPr>
              <w:pStyle w:val="NoSpacing"/>
              <w:spacing w:after="120"/>
              <w:jc w:val="center"/>
              <w:rPr>
                <w:rFonts w:ascii="Times New Roman" w:hAnsi="Times New Roman"/>
                <w:b/>
                <w:lang/>
              </w:rPr>
            </w:pPr>
          </w:p>
        </w:tc>
        <w:tc>
          <w:tcPr>
            <w:tcW w:w="4847" w:type="dxa"/>
            <w:vMerge/>
          </w:tcPr>
          <w:p w:rsidR="00D36F19" w:rsidRPr="005C3A44" w:rsidRDefault="00D36F19" w:rsidP="006E4110">
            <w:pPr>
              <w:pStyle w:val="NoSpacing"/>
              <w:spacing w:after="120"/>
              <w:jc w:val="center"/>
              <w:rPr>
                <w:rFonts w:ascii="Times New Roman" w:hAnsi="Times New Roman"/>
                <w:b/>
                <w:lang/>
              </w:rPr>
            </w:pPr>
          </w:p>
        </w:tc>
      </w:tr>
      <w:tr w:rsidR="00D36F19" w:rsidRPr="005C3A44" w:rsidTr="00D36F19">
        <w:trPr>
          <w:jc w:val="center"/>
        </w:trPr>
        <w:tc>
          <w:tcPr>
            <w:tcW w:w="2961" w:type="dxa"/>
            <w:vAlign w:val="center"/>
          </w:tcPr>
          <w:p w:rsidR="00D36F19" w:rsidRPr="005C3A44" w:rsidRDefault="00D36F19" w:rsidP="006E4110">
            <w:pPr>
              <w:pStyle w:val="NoSpacing"/>
              <w:spacing w:after="120"/>
              <w:jc w:val="center"/>
              <w:rPr>
                <w:rFonts w:ascii="Times New Roman" w:hAnsi="Times New Roman"/>
                <w:b/>
                <w:bCs/>
                <w:lang/>
              </w:rPr>
            </w:pPr>
            <w:r w:rsidRPr="005C3A44">
              <w:rPr>
                <w:rFonts w:ascii="Times New Roman" w:hAnsi="Times New Roman"/>
                <w:b/>
                <w:bCs/>
                <w:lang/>
              </w:rPr>
              <w:t>КЊИЖЕВНОСТ</w:t>
            </w:r>
          </w:p>
        </w:tc>
        <w:tc>
          <w:tcPr>
            <w:tcW w:w="3064" w:type="dxa"/>
            <w:vAlign w:val="center"/>
          </w:tcPr>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чита са разумевањем књижевноуметничке текстове и остале типове текстова, примењујући различите стратегије читања;</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тумачи значења, језичке, естетске и структурне особине уметничких текстова, користећи књижевне термине и појмове;</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критички промишља о стварности на основу прочитаних дела;</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xml:space="preserve">– истакне универзалне </w:t>
            </w:r>
            <w:r w:rsidRPr="005C3A44">
              <w:rPr>
                <w:rFonts w:ascii="Times New Roman" w:hAnsi="Times New Roman"/>
                <w:color w:val="000000"/>
              </w:rPr>
              <w:lastRenderedPageBreak/>
              <w:t>вредности књижевног дела и повеже их са сопственим искуством и околностима у којима живи;</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повеже писце и дела из обавезног дела програма од 5. до 8. разреда;</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издвоји основне одлике књижевног рода и врсте у конкретном тексту, као и језичко-стилске карактеристике текста у склопу интерпретације;</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уочи слојевитост књижевног дела и међужанровско прожимање;</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повеже књижевна дела са историјским или другим одговарајућим контекстом;</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одреди временски оквир у којем је писац стварао;</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разликује аутора књижевноуметничког текста од наратора, драмског лица или лирског субјекта;</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lastRenderedPageBreak/>
              <w:t>– препозна националне вредности и негује културноисторијску баштину, поштујући особености сопственог народа и других народа;</w:t>
            </w:r>
          </w:p>
          <w:p w:rsidR="00D36F19" w:rsidRPr="00D36F19" w:rsidRDefault="00D36F19" w:rsidP="00D36F19">
            <w:pPr>
              <w:spacing w:after="120" w:line="240" w:lineRule="auto"/>
              <w:rPr>
                <w:rFonts w:ascii="Times New Roman" w:hAnsi="Times New Roman"/>
                <w:lang/>
              </w:rPr>
            </w:pPr>
            <w:r w:rsidRPr="005C3A44">
              <w:rPr>
                <w:rFonts w:ascii="Times New Roman" w:hAnsi="Times New Roman"/>
                <w:color w:val="000000"/>
              </w:rPr>
              <w:t>– учествује у избору књижевних дела и начина њихове обраде и представљања;</w:t>
            </w:r>
          </w:p>
        </w:tc>
        <w:tc>
          <w:tcPr>
            <w:tcW w:w="3420" w:type="dxa"/>
            <w:vAlign w:val="center"/>
          </w:tcPr>
          <w:p w:rsidR="00D36F19" w:rsidRPr="005C3A44" w:rsidRDefault="00D36F19" w:rsidP="006E4110">
            <w:pPr>
              <w:spacing w:after="120" w:line="240" w:lineRule="auto"/>
              <w:rPr>
                <w:rFonts w:ascii="Times New Roman" w:hAnsi="Times New Roman"/>
              </w:rPr>
            </w:pPr>
            <w:r w:rsidRPr="005C3A44">
              <w:rPr>
                <w:rFonts w:ascii="Times New Roman" w:hAnsi="Times New Roman"/>
                <w:b/>
              </w:rPr>
              <w:lastRenderedPageBreak/>
              <w:t>КОМПЕТЕНЦИЈА ЗА ЦЕЛОЖИВОТНО УЧЕЊЕ</w:t>
            </w:r>
            <w:r w:rsidRPr="005C3A44">
              <w:rPr>
                <w:rFonts w:ascii="Times New Roman" w:hAnsi="Times New Roman"/>
              </w:rPr>
              <w:t xml:space="preserve">  Ученик уочава структуру градива тј. активно одваја битно од небитног ; eфикасно користи различите методе учења</w:t>
            </w:r>
            <w:r w:rsidRPr="005C3A44">
              <w:rPr>
                <w:rFonts w:ascii="Times New Roman" w:hAnsi="Times New Roman"/>
                <w:lang/>
              </w:rPr>
              <w:t>; р</w:t>
            </w:r>
            <w:r w:rsidRPr="005C3A44">
              <w:rPr>
                <w:rFonts w:ascii="Times New Roman" w:hAnsi="Times New Roman"/>
              </w:rPr>
              <w:t>азликује чињенице од ставова, веровања и мишљења</w:t>
            </w:r>
            <w:r w:rsidRPr="005C3A44">
              <w:rPr>
                <w:rFonts w:ascii="Times New Roman" w:hAnsi="Times New Roman"/>
                <w:lang/>
              </w:rPr>
              <w:t>; у</w:t>
            </w:r>
            <w:r w:rsidRPr="005C3A44">
              <w:rPr>
                <w:rFonts w:ascii="Times New Roman" w:hAnsi="Times New Roman"/>
              </w:rPr>
              <w:t>ме да процени степен у ком је овладао градивом</w:t>
            </w:r>
          </w:p>
          <w:p w:rsidR="00D36F19" w:rsidRPr="005C3A44" w:rsidRDefault="00D36F19" w:rsidP="006E4110">
            <w:pPr>
              <w:spacing w:after="120" w:line="240" w:lineRule="auto"/>
              <w:rPr>
                <w:rFonts w:ascii="Times New Roman" w:hAnsi="Times New Roman"/>
              </w:rPr>
            </w:pPr>
            <w:r w:rsidRPr="005C3A44">
              <w:rPr>
                <w:rFonts w:ascii="Times New Roman" w:hAnsi="Times New Roman"/>
                <w:b/>
              </w:rPr>
              <w:t>ВЕШТИНА КОМУНИКАЦИЈЕ</w:t>
            </w:r>
            <w:r w:rsidRPr="005C3A44">
              <w:rPr>
                <w:rFonts w:ascii="Times New Roman" w:hAnsi="Times New Roman"/>
              </w:rPr>
              <w:t xml:space="preserve">  Познавање: Усмене и писане комуникације, </w:t>
            </w:r>
            <w:r w:rsidRPr="005C3A44">
              <w:rPr>
                <w:rFonts w:ascii="Times New Roman" w:hAnsi="Times New Roman"/>
                <w:lang/>
              </w:rPr>
              <w:t>к</w:t>
            </w:r>
            <w:r w:rsidRPr="005C3A44">
              <w:rPr>
                <w:rFonts w:ascii="Times New Roman" w:hAnsi="Times New Roman"/>
              </w:rPr>
              <w:t xml:space="preserve">омуникације путем интернета и телефона; </w:t>
            </w:r>
            <w:r w:rsidRPr="005C3A44">
              <w:rPr>
                <w:rFonts w:ascii="Times New Roman" w:hAnsi="Times New Roman"/>
                <w:lang/>
              </w:rPr>
              <w:t>у</w:t>
            </w:r>
            <w:r w:rsidRPr="005C3A44">
              <w:rPr>
                <w:rFonts w:ascii="Times New Roman" w:hAnsi="Times New Roman"/>
              </w:rPr>
              <w:t xml:space="preserve">ме јасно да искаже одређени садржај </w:t>
            </w:r>
            <w:r w:rsidRPr="005C3A44">
              <w:rPr>
                <w:rFonts w:ascii="Times New Roman" w:hAnsi="Times New Roman"/>
              </w:rPr>
              <w:lastRenderedPageBreak/>
              <w:t>( усмено и писано)</w:t>
            </w:r>
            <w:r w:rsidRPr="005C3A44">
              <w:rPr>
                <w:rFonts w:ascii="Times New Roman" w:hAnsi="Times New Roman"/>
                <w:lang/>
              </w:rPr>
              <w:t>; у</w:t>
            </w:r>
            <w:r w:rsidRPr="005C3A44">
              <w:rPr>
                <w:rFonts w:ascii="Times New Roman" w:hAnsi="Times New Roman"/>
              </w:rPr>
              <w:t>важава саговорника</w:t>
            </w:r>
            <w:r w:rsidRPr="005C3A44">
              <w:rPr>
                <w:rFonts w:ascii="Times New Roman" w:hAnsi="Times New Roman"/>
                <w:lang/>
              </w:rPr>
              <w:t>; и</w:t>
            </w:r>
            <w:r w:rsidRPr="005C3A44">
              <w:rPr>
                <w:rFonts w:ascii="Times New Roman" w:hAnsi="Times New Roman"/>
              </w:rPr>
              <w:t>зражава своје ставове и мишљења, осећања и вредности на позитиван и аргументован начи</w:t>
            </w:r>
            <w:r w:rsidRPr="005C3A44">
              <w:rPr>
                <w:rFonts w:ascii="Times New Roman" w:hAnsi="Times New Roman"/>
                <w:lang/>
              </w:rPr>
              <w:t>; н</w:t>
            </w:r>
            <w:r w:rsidRPr="005C3A44">
              <w:rPr>
                <w:rFonts w:ascii="Times New Roman" w:hAnsi="Times New Roman"/>
              </w:rPr>
              <w:t>егује културу дијалога</w:t>
            </w:r>
          </w:p>
          <w:p w:rsidR="00D36F19" w:rsidRPr="005C3A44" w:rsidRDefault="00D36F19" w:rsidP="006E4110">
            <w:pPr>
              <w:spacing w:after="120" w:line="240" w:lineRule="auto"/>
              <w:rPr>
                <w:rFonts w:ascii="Times New Roman" w:hAnsi="Times New Roman"/>
              </w:rPr>
            </w:pPr>
            <w:r w:rsidRPr="005C3A44">
              <w:rPr>
                <w:rFonts w:ascii="Times New Roman" w:hAnsi="Times New Roman"/>
                <w:b/>
              </w:rPr>
              <w:t xml:space="preserve">РАД СА ПОДАЦИМА И ИНФОРМАЦИЈАМА </w:t>
            </w:r>
            <w:r w:rsidRPr="005C3A44">
              <w:rPr>
                <w:rFonts w:ascii="Times New Roman" w:hAnsi="Times New Roman"/>
              </w:rPr>
              <w:t xml:space="preserve"> Зна да је за разумевање догађаја и доношење исправних одлука потребно имати и поуздане податке</w:t>
            </w:r>
            <w:r w:rsidRPr="005C3A44">
              <w:rPr>
                <w:rFonts w:ascii="Times New Roman" w:hAnsi="Times New Roman"/>
                <w:lang/>
              </w:rPr>
              <w:t>; у</w:t>
            </w:r>
            <w:r w:rsidRPr="005C3A44">
              <w:rPr>
                <w:rFonts w:ascii="Times New Roman" w:hAnsi="Times New Roman"/>
              </w:rPr>
              <w:t>ме да процењује поузданост података и препозна могуће узроке грешке</w:t>
            </w:r>
            <w:r w:rsidRPr="005C3A44">
              <w:rPr>
                <w:rFonts w:ascii="Times New Roman" w:hAnsi="Times New Roman"/>
                <w:lang/>
              </w:rPr>
              <w:t>; користи информационе</w:t>
            </w:r>
            <w:r w:rsidRPr="005C3A44">
              <w:rPr>
                <w:rFonts w:ascii="Times New Roman" w:hAnsi="Times New Roman"/>
              </w:rPr>
              <w:t xml:space="preserve"> технологије за чување,</w:t>
            </w:r>
            <w:r w:rsidRPr="005C3A44">
              <w:rPr>
                <w:rFonts w:ascii="Times New Roman" w:hAnsi="Times New Roman"/>
                <w:lang/>
              </w:rPr>
              <w:t xml:space="preserve"> </w:t>
            </w:r>
            <w:r w:rsidRPr="005C3A44">
              <w:rPr>
                <w:rFonts w:ascii="Times New Roman" w:hAnsi="Times New Roman"/>
              </w:rPr>
              <w:t>презентацију и основну обраду података</w:t>
            </w:r>
          </w:p>
          <w:p w:rsidR="00D36F19" w:rsidRPr="005C3A44" w:rsidRDefault="00D36F19" w:rsidP="006E4110">
            <w:pPr>
              <w:spacing w:after="120" w:line="240" w:lineRule="auto"/>
              <w:rPr>
                <w:rFonts w:ascii="Times New Roman" w:hAnsi="Times New Roman"/>
              </w:rPr>
            </w:pPr>
            <w:r w:rsidRPr="005C3A44">
              <w:rPr>
                <w:rFonts w:ascii="Times New Roman" w:hAnsi="Times New Roman"/>
                <w:b/>
              </w:rPr>
              <w:t>ДИГИТАЛНА КОМПЕТЕНЦИЈА</w:t>
            </w:r>
            <w:r w:rsidRPr="005C3A44">
              <w:rPr>
                <w:rFonts w:ascii="Times New Roman" w:hAnsi="Times New Roman"/>
              </w:rPr>
              <w:t xml:space="preserve">  Подразумева сигурну и критичку употребу електронских медија</w:t>
            </w:r>
            <w:r w:rsidRPr="005C3A44">
              <w:rPr>
                <w:rFonts w:ascii="Times New Roman" w:hAnsi="Times New Roman"/>
                <w:lang/>
              </w:rPr>
              <w:t xml:space="preserve"> </w:t>
            </w:r>
            <w:r w:rsidRPr="005C3A44">
              <w:rPr>
                <w:rFonts w:ascii="Times New Roman" w:hAnsi="Times New Roman"/>
              </w:rPr>
              <w:t xml:space="preserve"> у слободном времену и комуницирању</w:t>
            </w:r>
          </w:p>
          <w:p w:rsidR="00D36F19" w:rsidRPr="005C3A44" w:rsidRDefault="00D36F19" w:rsidP="006E4110">
            <w:pPr>
              <w:spacing w:after="120" w:line="240" w:lineRule="auto"/>
              <w:rPr>
                <w:rFonts w:ascii="Times New Roman" w:hAnsi="Times New Roman"/>
              </w:rPr>
            </w:pPr>
            <w:r w:rsidRPr="005C3A44">
              <w:rPr>
                <w:rFonts w:ascii="Times New Roman" w:hAnsi="Times New Roman"/>
                <w:b/>
              </w:rPr>
              <w:t>РЕШАВАЊЕ ПРОБЛЕМА</w:t>
            </w:r>
            <w:r w:rsidRPr="005C3A44">
              <w:rPr>
                <w:rFonts w:ascii="Times New Roman" w:hAnsi="Times New Roman"/>
              </w:rPr>
              <w:t xml:space="preserve">  Ученик: испитује проблемску ситуацију</w:t>
            </w:r>
            <w:r w:rsidRPr="005C3A44">
              <w:rPr>
                <w:rFonts w:ascii="Times New Roman" w:hAnsi="Times New Roman"/>
                <w:lang/>
              </w:rPr>
              <w:t>; п</w:t>
            </w:r>
            <w:r w:rsidRPr="005C3A44">
              <w:rPr>
                <w:rFonts w:ascii="Times New Roman" w:hAnsi="Times New Roman"/>
              </w:rPr>
              <w:t>роналази могућа решења</w:t>
            </w:r>
            <w:r w:rsidRPr="005C3A44">
              <w:rPr>
                <w:rFonts w:ascii="Times New Roman" w:hAnsi="Times New Roman"/>
                <w:lang/>
              </w:rPr>
              <w:t>; у</w:t>
            </w:r>
            <w:r w:rsidRPr="005C3A44">
              <w:rPr>
                <w:rFonts w:ascii="Times New Roman" w:hAnsi="Times New Roman"/>
              </w:rPr>
              <w:t xml:space="preserve">поређује </w:t>
            </w:r>
            <w:r w:rsidRPr="005C3A44">
              <w:rPr>
                <w:rFonts w:ascii="Times New Roman" w:hAnsi="Times New Roman"/>
                <w:lang/>
              </w:rPr>
              <w:t>их и</w:t>
            </w:r>
            <w:r w:rsidRPr="005C3A44">
              <w:rPr>
                <w:rFonts w:ascii="Times New Roman" w:hAnsi="Times New Roman"/>
              </w:rPr>
              <w:t xml:space="preserve"> </w:t>
            </w:r>
            <w:r w:rsidRPr="005C3A44">
              <w:rPr>
                <w:rFonts w:ascii="Times New Roman" w:hAnsi="Times New Roman"/>
                <w:lang/>
              </w:rPr>
              <w:lastRenderedPageBreak/>
              <w:t>п</w:t>
            </w:r>
            <w:r w:rsidRPr="005C3A44">
              <w:rPr>
                <w:rFonts w:ascii="Times New Roman" w:hAnsi="Times New Roman"/>
              </w:rPr>
              <w:t>римењује изабрано решење</w:t>
            </w:r>
            <w:r w:rsidRPr="005C3A44">
              <w:rPr>
                <w:rFonts w:ascii="Times New Roman" w:hAnsi="Times New Roman"/>
                <w:lang/>
              </w:rPr>
              <w:t>; в</w:t>
            </w:r>
            <w:r w:rsidRPr="005C3A44">
              <w:rPr>
                <w:rFonts w:ascii="Times New Roman" w:hAnsi="Times New Roman"/>
              </w:rPr>
              <w:t xml:space="preserve">реднује примену датог решења и идентификује добре и слабе стране </w:t>
            </w:r>
          </w:p>
          <w:p w:rsidR="00D36F19" w:rsidRPr="005C3A44" w:rsidRDefault="00D36F19" w:rsidP="006E4110">
            <w:pPr>
              <w:spacing w:after="120" w:line="240" w:lineRule="auto"/>
              <w:rPr>
                <w:rFonts w:ascii="Times New Roman" w:hAnsi="Times New Roman"/>
              </w:rPr>
            </w:pPr>
            <w:r w:rsidRPr="005C3A44">
              <w:rPr>
                <w:rFonts w:ascii="Times New Roman" w:hAnsi="Times New Roman"/>
                <w:b/>
              </w:rPr>
              <w:t>ВЕШТИНА САРАДЊЕ</w:t>
            </w:r>
            <w:r w:rsidRPr="005C3A44">
              <w:rPr>
                <w:rFonts w:ascii="Times New Roman" w:hAnsi="Times New Roman"/>
              </w:rPr>
              <w:t xml:space="preserve">  Конструктивно, аргументовано и креативно доприноси раду групе</w:t>
            </w:r>
            <w:r w:rsidRPr="005C3A44">
              <w:rPr>
                <w:rFonts w:ascii="Times New Roman" w:hAnsi="Times New Roman"/>
                <w:lang/>
              </w:rPr>
              <w:t>; д</w:t>
            </w:r>
            <w:r w:rsidRPr="005C3A44">
              <w:rPr>
                <w:rFonts w:ascii="Times New Roman" w:hAnsi="Times New Roman"/>
              </w:rPr>
              <w:t>оприноси постизању договора о раду заједничког рада</w:t>
            </w:r>
            <w:r w:rsidRPr="005C3A44">
              <w:rPr>
                <w:rFonts w:ascii="Times New Roman" w:hAnsi="Times New Roman"/>
                <w:lang/>
              </w:rPr>
              <w:t>; а</w:t>
            </w:r>
            <w:r w:rsidRPr="005C3A44">
              <w:rPr>
                <w:rFonts w:ascii="Times New Roman" w:hAnsi="Times New Roman"/>
              </w:rPr>
              <w:t>ктивно слуша и поставља релевантна питања</w:t>
            </w:r>
            <w:r w:rsidRPr="005C3A44">
              <w:rPr>
                <w:rFonts w:ascii="Times New Roman" w:hAnsi="Times New Roman"/>
                <w:lang/>
              </w:rPr>
              <w:t>; а</w:t>
            </w:r>
            <w:r w:rsidRPr="005C3A44">
              <w:rPr>
                <w:rFonts w:ascii="Times New Roman" w:hAnsi="Times New Roman"/>
              </w:rPr>
              <w:t>нгажује се у реализацији преузетих обавеза у оквиру групе</w:t>
            </w:r>
          </w:p>
          <w:p w:rsidR="00D36F19" w:rsidRPr="005C3A44" w:rsidRDefault="00D36F19" w:rsidP="006E4110">
            <w:pPr>
              <w:spacing w:after="120" w:line="240" w:lineRule="auto"/>
              <w:rPr>
                <w:rFonts w:ascii="Times New Roman" w:hAnsi="Times New Roman"/>
              </w:rPr>
            </w:pPr>
            <w:r w:rsidRPr="005C3A44">
              <w:rPr>
                <w:rFonts w:ascii="Times New Roman" w:hAnsi="Times New Roman"/>
                <w:b/>
              </w:rPr>
              <w:t>ВЕШТИНА ЗА ЖИВОТ У ДЕМОКРАТСКОМ ДРУШТВУ</w:t>
            </w:r>
            <w:r w:rsidRPr="005C3A44">
              <w:rPr>
                <w:rFonts w:ascii="Times New Roman" w:hAnsi="Times New Roman"/>
              </w:rPr>
              <w:t xml:space="preserve">  Активно учествује у животу школе</w:t>
            </w:r>
            <w:r w:rsidRPr="005C3A44">
              <w:rPr>
                <w:rFonts w:ascii="Times New Roman" w:hAnsi="Times New Roman"/>
                <w:lang/>
              </w:rPr>
              <w:t>; п</w:t>
            </w:r>
            <w:r w:rsidRPr="005C3A44">
              <w:rPr>
                <w:rFonts w:ascii="Times New Roman" w:hAnsi="Times New Roman"/>
              </w:rPr>
              <w:t>оштује разлике</w:t>
            </w:r>
            <w:r w:rsidRPr="005C3A44">
              <w:rPr>
                <w:rFonts w:ascii="Times New Roman" w:hAnsi="Times New Roman"/>
                <w:lang/>
              </w:rPr>
              <w:t>, п</w:t>
            </w:r>
            <w:r w:rsidRPr="005C3A44">
              <w:rPr>
                <w:rFonts w:ascii="Times New Roman" w:hAnsi="Times New Roman"/>
              </w:rPr>
              <w:t>ознаје др. културе и традициј</w:t>
            </w:r>
            <w:r w:rsidRPr="005C3A44">
              <w:rPr>
                <w:rFonts w:ascii="Times New Roman" w:hAnsi="Times New Roman"/>
                <w:lang/>
              </w:rPr>
              <w:t>е; р</w:t>
            </w:r>
            <w:r w:rsidRPr="005C3A44">
              <w:rPr>
                <w:rFonts w:ascii="Times New Roman" w:hAnsi="Times New Roman"/>
              </w:rPr>
              <w:t xml:space="preserve">азвија толеранцију </w:t>
            </w:r>
          </w:p>
          <w:p w:rsidR="00D36F19" w:rsidRPr="005C3A44" w:rsidRDefault="00D36F19" w:rsidP="006E4110">
            <w:pPr>
              <w:spacing w:after="120" w:line="240" w:lineRule="auto"/>
              <w:rPr>
                <w:rFonts w:ascii="Times New Roman" w:hAnsi="Times New Roman"/>
              </w:rPr>
            </w:pPr>
            <w:r w:rsidRPr="005C3A44">
              <w:rPr>
                <w:rFonts w:ascii="Times New Roman" w:hAnsi="Times New Roman"/>
                <w:b/>
              </w:rPr>
              <w:t>БРИГА ЗА ЗДРАВЉЕ</w:t>
            </w:r>
            <w:r w:rsidRPr="005C3A44">
              <w:rPr>
                <w:rFonts w:ascii="Times New Roman" w:hAnsi="Times New Roman"/>
              </w:rPr>
              <w:t xml:space="preserve"> </w:t>
            </w:r>
          </w:p>
          <w:p w:rsidR="00D36F19" w:rsidRPr="005C3A44" w:rsidRDefault="00D36F19" w:rsidP="006E4110">
            <w:pPr>
              <w:spacing w:after="120" w:line="240" w:lineRule="auto"/>
              <w:rPr>
                <w:rFonts w:ascii="Times New Roman" w:hAnsi="Times New Roman"/>
              </w:rPr>
            </w:pPr>
            <w:r w:rsidRPr="005C3A44">
              <w:rPr>
                <w:rFonts w:ascii="Times New Roman" w:hAnsi="Times New Roman"/>
                <w:b/>
              </w:rPr>
              <w:t xml:space="preserve">ЕКОЛОШКА КОМПЕТЕНЦИЈА </w:t>
            </w:r>
            <w:r w:rsidRPr="005C3A44">
              <w:rPr>
                <w:rFonts w:ascii="Times New Roman" w:hAnsi="Times New Roman"/>
              </w:rPr>
              <w:t>Подразумева разумевање и спремност за ангажовање у заштити природе и природних ресурса</w:t>
            </w:r>
          </w:p>
          <w:p w:rsidR="00D36F19" w:rsidRPr="005C3A44" w:rsidRDefault="00D36F19" w:rsidP="006E4110">
            <w:pPr>
              <w:spacing w:after="120" w:line="240" w:lineRule="auto"/>
              <w:rPr>
                <w:rFonts w:ascii="Times New Roman" w:hAnsi="Times New Roman"/>
              </w:rPr>
            </w:pPr>
            <w:r w:rsidRPr="005C3A44">
              <w:rPr>
                <w:rFonts w:ascii="Times New Roman" w:hAnsi="Times New Roman"/>
                <w:b/>
              </w:rPr>
              <w:lastRenderedPageBreak/>
              <w:t xml:space="preserve"> ЕСТЕТСКА КОМПЕТЕНЦИЈА.</w:t>
            </w:r>
            <w:r w:rsidRPr="005C3A44">
              <w:rPr>
                <w:rFonts w:ascii="Times New Roman" w:hAnsi="Times New Roman"/>
                <w:b/>
                <w:lang/>
              </w:rPr>
              <w:t xml:space="preserve"> </w:t>
            </w:r>
            <w:r w:rsidRPr="005C3A44">
              <w:rPr>
                <w:rFonts w:ascii="Times New Roman" w:hAnsi="Times New Roman"/>
              </w:rPr>
              <w:t>Подразумева прихватање важности креативности и естетских вредности у читавом низу медија и у свим уметностима</w:t>
            </w:r>
          </w:p>
          <w:p w:rsidR="00D36F19" w:rsidRPr="00052038" w:rsidRDefault="00D36F19" w:rsidP="00052038">
            <w:pPr>
              <w:spacing w:after="120" w:line="240" w:lineRule="auto"/>
              <w:rPr>
                <w:rFonts w:ascii="Times New Roman" w:hAnsi="Times New Roman"/>
                <w:lang/>
              </w:rPr>
            </w:pPr>
            <w:r w:rsidRPr="005C3A44">
              <w:rPr>
                <w:rFonts w:ascii="Times New Roman" w:hAnsi="Times New Roman"/>
                <w:b/>
              </w:rPr>
              <w:t>ПРЕДУЗЕТНИЧКА КОМПЕТЕНЦИЈА .</w:t>
            </w:r>
            <w:r w:rsidRPr="005C3A44">
              <w:rPr>
                <w:rFonts w:ascii="Times New Roman" w:hAnsi="Times New Roman"/>
              </w:rPr>
              <w:t xml:space="preserve"> Ученик показује иницијативу</w:t>
            </w:r>
            <w:r w:rsidRPr="005C3A44">
              <w:rPr>
                <w:rFonts w:ascii="Times New Roman" w:hAnsi="Times New Roman"/>
                <w:lang/>
              </w:rPr>
              <w:t>; у</w:t>
            </w:r>
            <w:r w:rsidRPr="005C3A44">
              <w:rPr>
                <w:rFonts w:ascii="Times New Roman" w:hAnsi="Times New Roman"/>
              </w:rPr>
              <w:t>ме да идентификује и адекватно представи своје вештине и способности</w:t>
            </w:r>
            <w:r w:rsidRPr="005C3A44">
              <w:rPr>
                <w:rFonts w:ascii="Times New Roman" w:hAnsi="Times New Roman"/>
                <w:lang/>
              </w:rPr>
              <w:t>, и</w:t>
            </w:r>
            <w:r w:rsidRPr="005C3A44">
              <w:rPr>
                <w:rFonts w:ascii="Times New Roman" w:hAnsi="Times New Roman"/>
              </w:rPr>
              <w:t>ма способност представљ</w:t>
            </w:r>
            <w:r w:rsidR="00052038">
              <w:rPr>
                <w:rFonts w:ascii="Times New Roman" w:hAnsi="Times New Roman"/>
              </w:rPr>
              <w:t>ања адекватних и реалних циљева</w:t>
            </w:r>
          </w:p>
        </w:tc>
        <w:tc>
          <w:tcPr>
            <w:tcW w:w="4847" w:type="dxa"/>
            <w:vAlign w:val="center"/>
          </w:tcPr>
          <w:p w:rsidR="00D36F19" w:rsidRPr="005C3A44" w:rsidRDefault="00D36F19" w:rsidP="006E4110">
            <w:pPr>
              <w:spacing w:after="120" w:line="240" w:lineRule="auto"/>
              <w:rPr>
                <w:rFonts w:ascii="Times New Roman" w:hAnsi="Times New Roman"/>
              </w:rPr>
            </w:pPr>
            <w:r w:rsidRPr="005C3A44">
              <w:rPr>
                <w:rFonts w:ascii="Times New Roman" w:hAnsi="Times New Roman"/>
                <w:b/>
                <w:color w:val="000000"/>
              </w:rPr>
              <w:lastRenderedPageBreak/>
              <w:t>ДОМАЋА ЛЕКТИРА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1. Народне епске песме новијих времена (тематски круг о ослобођењу Србије: „Почетак буне против дахија”; „Бој на Мишару”, „Бој на Чокешини”...)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2. Љубавне народне лирске песме („Српска дјевојка”, „Љубавни растанак”...); обичајне народне лирске песме (избор)</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3. Избор из савремене српске поезије (нпр. Васко Попа: „Очију твојих да није”, Бранко Миљковић: „Критика метафоре”, Војислав Карановић: „О читању поезије”, Момчило Мошо Одаловић: „Ршуме, јеси ли знао Црњанског”, </w:t>
            </w:r>
            <w:r w:rsidRPr="005C3A44">
              <w:rPr>
                <w:rFonts w:ascii="Times New Roman" w:hAnsi="Times New Roman"/>
                <w:color w:val="000000"/>
              </w:rPr>
              <w:lastRenderedPageBreak/>
              <w:t>Ана Ристовић: „Гледајући у дрвеће”...)</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4. Иво Андрић: </w:t>
            </w:r>
            <w:r w:rsidRPr="005C3A44">
              <w:rPr>
                <w:rFonts w:ascii="Times New Roman" w:hAnsi="Times New Roman"/>
                <w:i/>
                <w:color w:val="000000"/>
              </w:rPr>
              <w:t>Деца</w:t>
            </w:r>
            <w:r w:rsidRPr="005C3A44">
              <w:rPr>
                <w:rFonts w:ascii="Times New Roman" w:hAnsi="Times New Roman"/>
                <w:color w:val="000000"/>
              </w:rPr>
              <w:t xml:space="preserve"> („Деца”, „Књига” и „Панорама”)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5. Бранислав Нушић: </w:t>
            </w:r>
            <w:r w:rsidRPr="005C3A44">
              <w:rPr>
                <w:rFonts w:ascii="Times New Roman" w:hAnsi="Times New Roman"/>
                <w:i/>
                <w:color w:val="000000"/>
              </w:rPr>
              <w:t>Сумњиво лице</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6. Клод Кампањ: </w:t>
            </w:r>
            <w:r w:rsidRPr="005C3A44">
              <w:rPr>
                <w:rFonts w:ascii="Times New Roman" w:hAnsi="Times New Roman"/>
                <w:i/>
                <w:color w:val="000000"/>
              </w:rPr>
              <w:t>Збогом мојих петнаест година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7. Давид Албахари, </w:t>
            </w:r>
            <w:r w:rsidRPr="005C3A44">
              <w:rPr>
                <w:rFonts w:ascii="Times New Roman" w:hAnsi="Times New Roman"/>
                <w:i/>
                <w:color w:val="000000"/>
              </w:rPr>
              <w:t>Мамац</w:t>
            </w:r>
          </w:p>
          <w:p w:rsidR="00D36F19" w:rsidRPr="005C3A44" w:rsidRDefault="00D36F19" w:rsidP="006E4110">
            <w:pPr>
              <w:spacing w:after="120" w:line="240" w:lineRule="auto"/>
              <w:rPr>
                <w:rFonts w:ascii="Times New Roman" w:hAnsi="Times New Roman"/>
              </w:rPr>
            </w:pPr>
            <w:r w:rsidRPr="005C3A44">
              <w:rPr>
                <w:rFonts w:ascii="Times New Roman" w:hAnsi="Times New Roman"/>
                <w:b/>
                <w:color w:val="000000"/>
              </w:rPr>
              <w:t>ДОПУНСКИ ИЗБОР ЛЕКТИРЕ</w:t>
            </w:r>
            <w:r w:rsidRPr="005C3A44">
              <w:rPr>
                <w:rFonts w:ascii="Times New Roman" w:hAnsi="Times New Roman"/>
              </w:rPr>
              <w:br/>
            </w:r>
            <w:r w:rsidRPr="005C3A44">
              <w:rPr>
                <w:rFonts w:ascii="Times New Roman" w:hAnsi="Times New Roman"/>
                <w:color w:val="000000"/>
              </w:rPr>
              <w:t>(бирати 3–6 дела)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1. Милош Црњански: „Ја, ти и сви савремени парови”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2. Оскар Давичо: „Србија”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3. Бранко Ћопић: </w:t>
            </w:r>
            <w:r w:rsidRPr="005C3A44">
              <w:rPr>
                <w:rFonts w:ascii="Times New Roman" w:hAnsi="Times New Roman"/>
                <w:i/>
                <w:color w:val="000000"/>
              </w:rPr>
              <w:t>Мала моја из Босанске Крупе</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4. Станислав Винавер: </w:t>
            </w:r>
            <w:r w:rsidRPr="005C3A44">
              <w:rPr>
                <w:rFonts w:ascii="Times New Roman" w:hAnsi="Times New Roman"/>
                <w:i/>
                <w:color w:val="000000"/>
              </w:rPr>
              <w:t>Ратни другови</w:t>
            </w:r>
            <w:r w:rsidRPr="005C3A44">
              <w:rPr>
                <w:rFonts w:ascii="Times New Roman" w:hAnsi="Times New Roman"/>
                <w:color w:val="000000"/>
              </w:rPr>
              <w:t xml:space="preserve"> („Аритон”)</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5. Народна приповетка: </w:t>
            </w:r>
            <w:r w:rsidRPr="005C3A44">
              <w:rPr>
                <w:rFonts w:ascii="Times New Roman" w:hAnsi="Times New Roman"/>
                <w:i/>
                <w:color w:val="000000"/>
              </w:rPr>
              <w:t>Усуд</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6. Вук Стефановић Караџић: </w:t>
            </w:r>
            <w:r w:rsidRPr="005C3A44">
              <w:rPr>
                <w:rFonts w:ascii="Times New Roman" w:hAnsi="Times New Roman"/>
                <w:i/>
                <w:color w:val="000000"/>
              </w:rPr>
              <w:t>Српски рјечник</w:t>
            </w:r>
            <w:r w:rsidRPr="005C3A44">
              <w:rPr>
                <w:rFonts w:ascii="Times New Roman" w:hAnsi="Times New Roman"/>
                <w:color w:val="000000"/>
              </w:rPr>
              <w:t xml:space="preserve"> (избор, нпр. „Отмица”...);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7. Растко Петровић: </w:t>
            </w:r>
            <w:r w:rsidRPr="005C3A44">
              <w:rPr>
                <w:rFonts w:ascii="Times New Roman" w:hAnsi="Times New Roman"/>
                <w:i/>
                <w:color w:val="000000"/>
              </w:rPr>
              <w:t>Африка</w:t>
            </w:r>
            <w:r w:rsidRPr="005C3A44">
              <w:rPr>
                <w:rFonts w:ascii="Times New Roman" w:hAnsi="Times New Roman"/>
                <w:color w:val="000000"/>
              </w:rPr>
              <w:t xml:space="preserve"> (одломци)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8. Радослав Братић: </w:t>
            </w:r>
            <w:r w:rsidRPr="005C3A44">
              <w:rPr>
                <w:rFonts w:ascii="Times New Roman" w:hAnsi="Times New Roman"/>
                <w:i/>
                <w:color w:val="000000"/>
              </w:rPr>
              <w:t>Мајсторова рука</w:t>
            </w:r>
            <w:r w:rsidRPr="005C3A44">
              <w:rPr>
                <w:rFonts w:ascii="Times New Roman" w:hAnsi="Times New Roman"/>
                <w:color w:val="000000"/>
              </w:rPr>
              <w:t xml:space="preserve"> (одломак)</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9. Милорад Павић: </w:t>
            </w:r>
            <w:r w:rsidRPr="005C3A44">
              <w:rPr>
                <w:rFonts w:ascii="Times New Roman" w:hAnsi="Times New Roman"/>
                <w:i/>
                <w:color w:val="000000"/>
              </w:rPr>
              <w:t>Хазарски речник</w:t>
            </w:r>
            <w:r w:rsidRPr="005C3A44">
              <w:rPr>
                <w:rFonts w:ascii="Times New Roman" w:hAnsi="Times New Roman"/>
                <w:color w:val="000000"/>
              </w:rPr>
              <w:t>, одреднице о Ћирилу и Методију (одломци)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lastRenderedPageBreak/>
              <w:t xml:space="preserve">10. Душан Ковачевић: </w:t>
            </w:r>
            <w:r w:rsidRPr="005C3A44">
              <w:rPr>
                <w:rFonts w:ascii="Times New Roman" w:hAnsi="Times New Roman"/>
                <w:i/>
                <w:color w:val="000000"/>
              </w:rPr>
              <w:t>Ко то тамо пева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11. Гроздана Олујић: </w:t>
            </w:r>
            <w:r w:rsidRPr="005C3A44">
              <w:rPr>
                <w:rFonts w:ascii="Times New Roman" w:hAnsi="Times New Roman"/>
                <w:i/>
                <w:color w:val="000000"/>
              </w:rPr>
              <w:t>Гласам за љубав</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12. Џон Селинџер: </w:t>
            </w:r>
            <w:r w:rsidRPr="005C3A44">
              <w:rPr>
                <w:rFonts w:ascii="Times New Roman" w:hAnsi="Times New Roman"/>
                <w:i/>
                <w:color w:val="000000"/>
              </w:rPr>
              <w:t>Ловац у житу</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13. Ричард Бах: </w:t>
            </w:r>
            <w:r w:rsidRPr="005C3A44">
              <w:rPr>
                <w:rFonts w:ascii="Times New Roman" w:hAnsi="Times New Roman"/>
                <w:i/>
                <w:color w:val="000000"/>
              </w:rPr>
              <w:t>Галеб Џонатан Ливингстон</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14. Кајо Ритер: </w:t>
            </w:r>
            <w:r w:rsidRPr="005C3A44">
              <w:rPr>
                <w:rFonts w:ascii="Times New Roman" w:hAnsi="Times New Roman"/>
                <w:i/>
                <w:color w:val="000000"/>
              </w:rPr>
              <w:t>Дечко који није био из Ливерпула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15. Џон Бојн: </w:t>
            </w:r>
            <w:r w:rsidRPr="005C3A44">
              <w:rPr>
                <w:rFonts w:ascii="Times New Roman" w:hAnsi="Times New Roman"/>
                <w:i/>
                <w:color w:val="000000"/>
              </w:rPr>
              <w:t>Дечак у пругастој пиџами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16. Сју Таузенд: </w:t>
            </w:r>
            <w:r w:rsidRPr="005C3A44">
              <w:rPr>
                <w:rFonts w:ascii="Times New Roman" w:hAnsi="Times New Roman"/>
                <w:i/>
                <w:color w:val="000000"/>
              </w:rPr>
              <w:t>Дневник Адријана Мола.</w:t>
            </w:r>
          </w:p>
          <w:p w:rsidR="00D36F19" w:rsidRPr="005C3A44" w:rsidRDefault="00D36F19" w:rsidP="006E4110">
            <w:pPr>
              <w:spacing w:after="120" w:line="240" w:lineRule="auto"/>
              <w:rPr>
                <w:rFonts w:ascii="Times New Roman" w:hAnsi="Times New Roman"/>
              </w:rPr>
            </w:pPr>
            <w:r w:rsidRPr="005C3A44">
              <w:rPr>
                <w:rFonts w:ascii="Times New Roman" w:hAnsi="Times New Roman"/>
                <w:b/>
                <w:color w:val="000000"/>
              </w:rPr>
              <w:t>КЊИЖЕВНИ ТЕРМИНИ И ПОЈМОВИ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Стилска средства: анафора и епифора, апострофа.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Лирске врсте: народне љубавне песме, обичајне песме (сватовске, тужбалице и здравице); љубавна песма (ауторска).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Епско-лирске врсте: поема, балада.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Драмски спев.</w:t>
            </w:r>
          </w:p>
          <w:p w:rsidR="00D36F19" w:rsidRPr="005C3A44" w:rsidRDefault="00D36F19" w:rsidP="006E4110">
            <w:pPr>
              <w:pStyle w:val="NoSpacing"/>
              <w:spacing w:after="120"/>
              <w:rPr>
                <w:rFonts w:ascii="Times New Roman" w:hAnsi="Times New Roman"/>
                <w:lang/>
              </w:rPr>
            </w:pPr>
            <w:r w:rsidRPr="005C3A44">
              <w:rPr>
                <w:rFonts w:ascii="Times New Roman" w:hAnsi="Times New Roman"/>
                <w:color w:val="000000"/>
              </w:rPr>
              <w:t>Мемоари. Биографија.</w:t>
            </w:r>
          </w:p>
        </w:tc>
      </w:tr>
      <w:tr w:rsidR="00D36F19" w:rsidRPr="005C3A44" w:rsidTr="00D36F19">
        <w:trPr>
          <w:jc w:val="center"/>
        </w:trPr>
        <w:tc>
          <w:tcPr>
            <w:tcW w:w="2961" w:type="dxa"/>
            <w:vAlign w:val="center"/>
          </w:tcPr>
          <w:p w:rsidR="00D36F19" w:rsidRPr="00D36F19" w:rsidRDefault="00D36F19" w:rsidP="00D36F19">
            <w:pPr>
              <w:pStyle w:val="NoSpacing"/>
              <w:spacing w:after="120"/>
              <w:jc w:val="center"/>
              <w:rPr>
                <w:rFonts w:ascii="Times New Roman" w:hAnsi="Times New Roman"/>
                <w:b/>
                <w:bCs/>
                <w:lang/>
              </w:rPr>
            </w:pPr>
            <w:r w:rsidRPr="005C3A44">
              <w:rPr>
                <w:rFonts w:ascii="Times New Roman" w:hAnsi="Times New Roman"/>
                <w:b/>
                <w:bCs/>
                <w:lang/>
              </w:rPr>
              <w:lastRenderedPageBreak/>
              <w:t>ЈЕЗИК</w:t>
            </w:r>
          </w:p>
        </w:tc>
        <w:tc>
          <w:tcPr>
            <w:tcW w:w="3064" w:type="dxa"/>
            <w:vAlign w:val="center"/>
          </w:tcPr>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објасни настанак и развој српског књижевног језика;</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разуме значај књижевног језика за културу и историју српског народа;</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сврста српски језик у одговарајућу језичку групу у Европи;</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именује дијалекте српског језика;</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lastRenderedPageBreak/>
              <w:t>– разуме постојеће језичке прилике у Србији;</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издвоји делове творенице и препозна основне моделе њиховог грађења;</w:t>
            </w:r>
          </w:p>
          <w:p w:rsidR="00D36F19" w:rsidRPr="00D36F19" w:rsidRDefault="00D36F19" w:rsidP="00D36F19">
            <w:pPr>
              <w:spacing w:after="120" w:line="240" w:lineRule="auto"/>
              <w:rPr>
                <w:rFonts w:ascii="Times New Roman" w:hAnsi="Times New Roman"/>
                <w:lang/>
              </w:rPr>
            </w:pPr>
            <w:r w:rsidRPr="005C3A44">
              <w:rPr>
                <w:rFonts w:ascii="Times New Roman" w:hAnsi="Times New Roman"/>
                <w:color w:val="000000"/>
              </w:rPr>
              <w:t>– користи садржаје из граматике обрађене у претходним разредима и повеже их са новим градивом;</w:t>
            </w:r>
          </w:p>
        </w:tc>
        <w:tc>
          <w:tcPr>
            <w:tcW w:w="3420" w:type="dxa"/>
          </w:tcPr>
          <w:p w:rsidR="00D36F19" w:rsidRPr="005C3A44" w:rsidRDefault="00D36F19" w:rsidP="006E4110">
            <w:pPr>
              <w:pStyle w:val="NoSpacing"/>
              <w:spacing w:after="120"/>
              <w:rPr>
                <w:rFonts w:ascii="Times New Roman" w:hAnsi="Times New Roman"/>
                <w:lang/>
              </w:rPr>
            </w:pPr>
          </w:p>
        </w:tc>
        <w:tc>
          <w:tcPr>
            <w:tcW w:w="4847" w:type="dxa"/>
            <w:vAlign w:val="center"/>
          </w:tcPr>
          <w:p w:rsidR="00D36F19" w:rsidRPr="005C3A44" w:rsidRDefault="00D36F19" w:rsidP="006E4110">
            <w:pPr>
              <w:spacing w:after="120" w:line="240" w:lineRule="auto"/>
              <w:rPr>
                <w:rFonts w:ascii="Times New Roman" w:hAnsi="Times New Roman"/>
                <w:b/>
                <w:bCs/>
                <w:lang/>
              </w:rPr>
            </w:pPr>
            <w:r w:rsidRPr="005C3A44">
              <w:rPr>
                <w:rFonts w:ascii="Times New Roman" w:hAnsi="Times New Roman"/>
                <w:b/>
                <w:bCs/>
                <w:lang/>
              </w:rPr>
              <w:t>ГРАМАТИКА: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Језик Словена у прапостојбини; сеобе Словена и стварање словенских језика. Мисија Ћирила и Методија. Почетак писмености код Срба.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Старословенски језик и писма (глагољица и ћирилица).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Развој српског књижевног језика: српскословенски, рускословенски, славеносрпски језик.</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Вук Караџић – реформа језика, писма и </w:t>
            </w:r>
            <w:r w:rsidRPr="005C3A44">
              <w:rPr>
                <w:rFonts w:ascii="Times New Roman" w:hAnsi="Times New Roman"/>
                <w:color w:val="000000"/>
              </w:rPr>
              <w:lastRenderedPageBreak/>
              <w:t>правописа.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Књижевни језик код Срба од Вука до данас (основни подаци).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Основне језичке групе у Европи и место српског језика у породици словенских језика.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Дијалекти српског језика: екавски (призренско-тимочки, косовско-ресавски, шумадијско-војвођански) и ијекавски (зетско-рашки и источнохерцеговачки). Народни језик (језик као скуп дијалеката) и књижевни (нормирани) језик. Службена употреба језика и писма према Уставу. Језици националних мањина (основни подаци).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Језик – основне особине говорног и писаног језика.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Грађење речи: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основни модели: извођење, слагање, префиксација;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просте речи и творенице (изведенице, сложенице, префиксалне творенице);</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састав твореница: корен, творбена основа, префикс, суфикс.</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Систематизација претходно обрађених садржаја </w:t>
            </w:r>
            <w:r w:rsidRPr="005C3A44">
              <w:rPr>
                <w:rFonts w:ascii="Times New Roman" w:hAnsi="Times New Roman"/>
                <w:color w:val="000000"/>
              </w:rPr>
              <w:lastRenderedPageBreak/>
              <w:t>из фонетике, морфологије и синтаксе.</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Фонетика: подела гласова и гласовне промене.</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Морфологија: врсте и подврсте речи и њихове категорије.</w:t>
            </w:r>
          </w:p>
          <w:p w:rsidR="00D36F19" w:rsidRPr="005C3A44" w:rsidRDefault="00D36F19" w:rsidP="006E4110">
            <w:pPr>
              <w:pStyle w:val="NoSpacing"/>
              <w:spacing w:after="120"/>
              <w:rPr>
                <w:rFonts w:ascii="Times New Roman" w:hAnsi="Times New Roman"/>
                <w:lang/>
              </w:rPr>
            </w:pPr>
            <w:r w:rsidRPr="005C3A44">
              <w:rPr>
                <w:rFonts w:ascii="Times New Roman" w:hAnsi="Times New Roman"/>
                <w:color w:val="000000"/>
              </w:rPr>
              <w:t>Синтакса: реченични чланови (састав и функција); независне и зависне реченице; слагање реченичних чланова.</w:t>
            </w:r>
          </w:p>
        </w:tc>
      </w:tr>
      <w:tr w:rsidR="00D36F19" w:rsidRPr="005C3A44" w:rsidTr="00D36F19">
        <w:trPr>
          <w:jc w:val="center"/>
        </w:trPr>
        <w:tc>
          <w:tcPr>
            <w:tcW w:w="2961" w:type="dxa"/>
            <w:vAlign w:val="center"/>
          </w:tcPr>
          <w:p w:rsidR="00D36F19" w:rsidRPr="005C3A44" w:rsidRDefault="00D36F19" w:rsidP="006E4110">
            <w:pPr>
              <w:pStyle w:val="NoSpacing"/>
              <w:spacing w:after="120"/>
              <w:jc w:val="center"/>
              <w:rPr>
                <w:rFonts w:ascii="Times New Roman" w:hAnsi="Times New Roman"/>
                <w:b/>
                <w:bCs/>
                <w:lang/>
              </w:rPr>
            </w:pPr>
            <w:r w:rsidRPr="005C3A44">
              <w:rPr>
                <w:rFonts w:ascii="Times New Roman" w:hAnsi="Times New Roman"/>
                <w:b/>
                <w:bCs/>
                <w:lang/>
              </w:rPr>
              <w:lastRenderedPageBreak/>
              <w:t>ЈЕЗИК</w:t>
            </w:r>
          </w:p>
        </w:tc>
        <w:tc>
          <w:tcPr>
            <w:tcW w:w="3064" w:type="dxa"/>
            <w:vAlign w:val="center"/>
          </w:tcPr>
          <w:p w:rsidR="00D36F19" w:rsidRPr="00D36F19" w:rsidRDefault="00D36F19" w:rsidP="00D36F19">
            <w:pPr>
              <w:spacing w:after="120" w:line="240" w:lineRule="auto"/>
              <w:rPr>
                <w:rFonts w:ascii="Times New Roman" w:hAnsi="Times New Roman"/>
                <w:lang/>
              </w:rPr>
            </w:pPr>
            <w:r w:rsidRPr="005C3A44">
              <w:rPr>
                <w:rFonts w:ascii="Times New Roman" w:hAnsi="Times New Roman"/>
                <w:color w:val="000000"/>
              </w:rPr>
              <w:t>– доследно примени правописну норму;</w:t>
            </w:r>
          </w:p>
        </w:tc>
        <w:tc>
          <w:tcPr>
            <w:tcW w:w="3420" w:type="dxa"/>
          </w:tcPr>
          <w:p w:rsidR="00D36F19" w:rsidRPr="005C3A44" w:rsidRDefault="00D36F19" w:rsidP="006E4110">
            <w:pPr>
              <w:pStyle w:val="NoSpacing"/>
              <w:spacing w:after="120"/>
              <w:rPr>
                <w:rFonts w:ascii="Times New Roman" w:hAnsi="Times New Roman"/>
                <w:lang/>
              </w:rPr>
            </w:pPr>
          </w:p>
        </w:tc>
        <w:tc>
          <w:tcPr>
            <w:tcW w:w="4847" w:type="dxa"/>
            <w:vAlign w:val="center"/>
          </w:tcPr>
          <w:p w:rsidR="00D36F19" w:rsidRPr="005C3A44" w:rsidRDefault="00D36F19" w:rsidP="006E4110">
            <w:pPr>
              <w:spacing w:after="120" w:line="240" w:lineRule="auto"/>
              <w:rPr>
                <w:rFonts w:ascii="Times New Roman" w:hAnsi="Times New Roman"/>
                <w:color w:val="000000"/>
              </w:rPr>
            </w:pPr>
            <w:r w:rsidRPr="005C3A44">
              <w:rPr>
                <w:rFonts w:ascii="Times New Roman" w:hAnsi="Times New Roman"/>
                <w:b/>
                <w:bCs/>
                <w:lang/>
              </w:rPr>
              <w:t>ПРАВОПИС</w:t>
            </w:r>
            <w:r w:rsidRPr="005C3A44">
              <w:rPr>
                <w:rFonts w:ascii="Times New Roman" w:hAnsi="Times New Roman"/>
                <w:color w:val="000000"/>
              </w:rPr>
              <w:t xml:space="preserve"> </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Писање имена из страних језика са акцентом на њихову промену.</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Спојено и одвојено писање речи (сложенице, полусложенице, синтагме).</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Генитивни знак.</w:t>
            </w:r>
          </w:p>
          <w:p w:rsidR="00D36F19" w:rsidRPr="005C3A44" w:rsidRDefault="00D36F19" w:rsidP="006E4110">
            <w:pPr>
              <w:pStyle w:val="NoSpacing"/>
              <w:spacing w:after="120"/>
              <w:rPr>
                <w:rFonts w:ascii="Times New Roman" w:hAnsi="Times New Roman"/>
                <w:lang/>
              </w:rPr>
            </w:pPr>
            <w:r w:rsidRPr="005C3A44">
              <w:rPr>
                <w:rFonts w:ascii="Times New Roman" w:hAnsi="Times New Roman"/>
                <w:color w:val="000000"/>
              </w:rPr>
              <w:t>Црта и цртица; други интерпункцијски и правописни знаци.</w:t>
            </w:r>
          </w:p>
        </w:tc>
      </w:tr>
      <w:tr w:rsidR="00D36F19" w:rsidRPr="005C3A44" w:rsidTr="00D36F19">
        <w:trPr>
          <w:jc w:val="center"/>
        </w:trPr>
        <w:tc>
          <w:tcPr>
            <w:tcW w:w="2961" w:type="dxa"/>
            <w:vAlign w:val="center"/>
          </w:tcPr>
          <w:p w:rsidR="00D36F19" w:rsidRPr="005C3A44" w:rsidRDefault="00D36F19" w:rsidP="006E4110">
            <w:pPr>
              <w:pStyle w:val="NoSpacing"/>
              <w:spacing w:after="120"/>
              <w:jc w:val="center"/>
              <w:rPr>
                <w:rFonts w:ascii="Times New Roman" w:hAnsi="Times New Roman"/>
                <w:b/>
                <w:bCs/>
                <w:lang/>
              </w:rPr>
            </w:pPr>
            <w:r w:rsidRPr="005C3A44">
              <w:rPr>
                <w:rFonts w:ascii="Times New Roman" w:hAnsi="Times New Roman"/>
                <w:b/>
                <w:bCs/>
                <w:lang/>
              </w:rPr>
              <w:t>ЈЕЗИК</w:t>
            </w:r>
          </w:p>
        </w:tc>
        <w:tc>
          <w:tcPr>
            <w:tcW w:w="3064" w:type="dxa"/>
            <w:vAlign w:val="center"/>
          </w:tcPr>
          <w:p w:rsidR="00D36F19" w:rsidRPr="00D36F19" w:rsidRDefault="00D36F19" w:rsidP="00D36F19">
            <w:pPr>
              <w:spacing w:after="120" w:line="240" w:lineRule="auto"/>
              <w:rPr>
                <w:rFonts w:ascii="Times New Roman" w:hAnsi="Times New Roman"/>
                <w:lang/>
              </w:rPr>
            </w:pPr>
            <w:r w:rsidRPr="005C3A44">
              <w:rPr>
                <w:rFonts w:ascii="Times New Roman" w:hAnsi="Times New Roman"/>
                <w:color w:val="000000"/>
              </w:rPr>
              <w:t>– примени основна правила о распореду акцената;</w:t>
            </w:r>
          </w:p>
        </w:tc>
        <w:tc>
          <w:tcPr>
            <w:tcW w:w="3420" w:type="dxa"/>
          </w:tcPr>
          <w:p w:rsidR="00D36F19" w:rsidRPr="005C3A44" w:rsidRDefault="00D36F19" w:rsidP="006E4110">
            <w:pPr>
              <w:pStyle w:val="NoSpacing"/>
              <w:spacing w:after="120"/>
              <w:rPr>
                <w:rFonts w:ascii="Times New Roman" w:hAnsi="Times New Roman"/>
                <w:lang/>
              </w:rPr>
            </w:pPr>
          </w:p>
        </w:tc>
        <w:tc>
          <w:tcPr>
            <w:tcW w:w="4847" w:type="dxa"/>
            <w:vAlign w:val="center"/>
          </w:tcPr>
          <w:p w:rsidR="00D36F19" w:rsidRPr="005C3A44" w:rsidRDefault="00D36F19" w:rsidP="006E4110">
            <w:pPr>
              <w:pStyle w:val="NoSpacing"/>
              <w:spacing w:after="120"/>
              <w:rPr>
                <w:rFonts w:ascii="Times New Roman" w:hAnsi="Times New Roman"/>
                <w:color w:val="000000"/>
              </w:rPr>
            </w:pPr>
            <w:r w:rsidRPr="005C3A44">
              <w:rPr>
                <w:rFonts w:ascii="Times New Roman" w:hAnsi="Times New Roman"/>
                <w:b/>
                <w:bCs/>
                <w:lang/>
              </w:rPr>
              <w:t>ОРТОЕПИЈА</w:t>
            </w:r>
            <w:r w:rsidRPr="005C3A44">
              <w:rPr>
                <w:rFonts w:ascii="Times New Roman" w:hAnsi="Times New Roman"/>
                <w:color w:val="000000"/>
              </w:rPr>
              <w:t xml:space="preserve"> </w:t>
            </w:r>
          </w:p>
          <w:p w:rsidR="00D36F19" w:rsidRPr="005C3A44" w:rsidRDefault="00D36F19" w:rsidP="006E4110">
            <w:pPr>
              <w:pStyle w:val="NoSpacing"/>
              <w:spacing w:after="120"/>
              <w:rPr>
                <w:rFonts w:ascii="Times New Roman" w:hAnsi="Times New Roman"/>
                <w:lang/>
              </w:rPr>
            </w:pPr>
            <w:r w:rsidRPr="005C3A44">
              <w:rPr>
                <w:rFonts w:ascii="Times New Roman" w:hAnsi="Times New Roman"/>
                <w:color w:val="000000"/>
              </w:rPr>
              <w:t>Краткоузлазни и краткосилазни акценат; правила о распореду акцената и неакцентованих дужина (основни појмови).</w:t>
            </w:r>
          </w:p>
        </w:tc>
      </w:tr>
      <w:tr w:rsidR="00D36F19" w:rsidRPr="005C3A44" w:rsidTr="00D36F19">
        <w:trPr>
          <w:jc w:val="center"/>
        </w:trPr>
        <w:tc>
          <w:tcPr>
            <w:tcW w:w="2961" w:type="dxa"/>
            <w:vAlign w:val="center"/>
          </w:tcPr>
          <w:p w:rsidR="00D36F19" w:rsidRPr="005C3A44" w:rsidRDefault="00D36F19" w:rsidP="006E4110">
            <w:pPr>
              <w:pStyle w:val="NoSpacing"/>
              <w:spacing w:after="120"/>
              <w:jc w:val="center"/>
              <w:rPr>
                <w:rFonts w:ascii="Times New Roman" w:hAnsi="Times New Roman"/>
                <w:b/>
                <w:bCs/>
                <w:lang/>
              </w:rPr>
            </w:pPr>
            <w:r w:rsidRPr="005C3A44">
              <w:rPr>
                <w:rFonts w:ascii="Times New Roman" w:hAnsi="Times New Roman"/>
                <w:b/>
                <w:bCs/>
                <w:lang/>
              </w:rPr>
              <w:t>ЈЕЗИЧКА КУЛТУРА</w:t>
            </w:r>
          </w:p>
        </w:tc>
        <w:tc>
          <w:tcPr>
            <w:tcW w:w="3064" w:type="dxa"/>
            <w:vAlign w:val="center"/>
          </w:tcPr>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xml:space="preserve">– уочи разлику између научног, административног и разговорног функционалног </w:t>
            </w:r>
            <w:r w:rsidRPr="005C3A44">
              <w:rPr>
                <w:rFonts w:ascii="Times New Roman" w:hAnsi="Times New Roman"/>
                <w:color w:val="000000"/>
              </w:rPr>
              <w:lastRenderedPageBreak/>
              <w:t>стила;</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пише и говори поштујући карактеристике различитих функционалних стилова;</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уочи разлику између речи и лексеме;</w:t>
            </w:r>
          </w:p>
          <w:p w:rsidR="00D36F19" w:rsidRPr="00D36F19" w:rsidRDefault="00D36F19" w:rsidP="00D36F19">
            <w:pPr>
              <w:spacing w:after="120" w:line="240" w:lineRule="auto"/>
              <w:rPr>
                <w:rFonts w:ascii="Times New Roman" w:hAnsi="Times New Roman"/>
                <w:lang/>
              </w:rPr>
            </w:pPr>
            <w:r w:rsidRPr="005C3A44">
              <w:rPr>
                <w:rFonts w:ascii="Times New Roman" w:hAnsi="Times New Roman"/>
                <w:color w:val="000000"/>
              </w:rPr>
              <w:t>– препозна метафору и метонимију као лексичке механизме и разуме значење вишезначних речи карактеристичних за свакодневну комуникацију;</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разуме значење застарелих речи и неологизама;</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користи речник, енциклопедију и лексикон;</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уочи манипулацију у пропагандним текстовима;</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напише приказ, расправу и краћи есеј;</w:t>
            </w:r>
          </w:p>
          <w:p w:rsidR="00D36F19" w:rsidRPr="005C3A44" w:rsidRDefault="00D36F19" w:rsidP="00D36F19">
            <w:pPr>
              <w:spacing w:after="120" w:line="240" w:lineRule="auto"/>
              <w:rPr>
                <w:rFonts w:ascii="Times New Roman" w:hAnsi="Times New Roman"/>
              </w:rPr>
            </w:pPr>
            <w:r w:rsidRPr="005C3A44">
              <w:rPr>
                <w:rFonts w:ascii="Times New Roman" w:hAnsi="Times New Roman"/>
                <w:color w:val="000000"/>
              </w:rPr>
              <w:t>– разликује делове текста и књиге – укључујући индекс, појмовник, библиографију – и уме да их користи;</w:t>
            </w:r>
          </w:p>
          <w:p w:rsidR="00D36F19" w:rsidRPr="005C3A44" w:rsidRDefault="00D36F19" w:rsidP="00D36F19">
            <w:pPr>
              <w:pStyle w:val="NoSpacing"/>
              <w:spacing w:after="120"/>
              <w:rPr>
                <w:rFonts w:ascii="Times New Roman" w:hAnsi="Times New Roman"/>
                <w:lang/>
              </w:rPr>
            </w:pPr>
            <w:r w:rsidRPr="005C3A44">
              <w:rPr>
                <w:rFonts w:ascii="Times New Roman" w:hAnsi="Times New Roman"/>
                <w:color w:val="000000"/>
              </w:rPr>
              <w:lastRenderedPageBreak/>
              <w:t>– повезује информације и идеје изнесене у тексту, уочава јасно исказане односе и изводи закључак заснован на тексту.</w:t>
            </w:r>
          </w:p>
        </w:tc>
        <w:tc>
          <w:tcPr>
            <w:tcW w:w="3420" w:type="dxa"/>
          </w:tcPr>
          <w:p w:rsidR="00D36F19" w:rsidRPr="005C3A44" w:rsidRDefault="00D36F19" w:rsidP="006E4110">
            <w:pPr>
              <w:pStyle w:val="NoSpacing"/>
              <w:spacing w:after="120"/>
              <w:rPr>
                <w:rFonts w:ascii="Times New Roman" w:hAnsi="Times New Roman"/>
                <w:lang/>
              </w:rPr>
            </w:pPr>
          </w:p>
        </w:tc>
        <w:tc>
          <w:tcPr>
            <w:tcW w:w="4847" w:type="dxa"/>
          </w:tcPr>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Књижевни и остали типови текстова у функцији унапређивања језичке културе.</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Текстови писани различитим функционалним </w:t>
            </w:r>
            <w:r w:rsidRPr="005C3A44">
              <w:rPr>
                <w:rFonts w:ascii="Times New Roman" w:hAnsi="Times New Roman"/>
                <w:color w:val="000000"/>
              </w:rPr>
              <w:lastRenderedPageBreak/>
              <w:t>стиловима: публицистички стил (репортажа, интервју); административни стил (молба, жалба, уплатница, обрасци, радна биографија; бирократски језик); научни стил (примери из текстова у уџбеницима других наставних предмета; употреба термина).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Лексикологија: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једнозначност и вишезначност речи;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лексичка метафора и лексичка метонимија као механизми остваривања вишезначности;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синонимија, антонимија и хомонимија;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застареле речи; нове речи – неологизми;</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речник, лексикон, енциклопедија.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Пропагандни текстови (рекламе и слично).</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Расправа и есеј на задату тему.</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Приказ (књиге, филма, позоришне представе и сл.).</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Говорне вежбе: интерпретативно-уметничке (изражајно читање, рецитовање); анализа снимљеног разговора; интервју; расправа (дискусија); презентовање чињеница и коментара.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 xml:space="preserve">Правописне вежбе: диктат, уочавање и </w:t>
            </w:r>
            <w:r w:rsidRPr="005C3A44">
              <w:rPr>
                <w:rFonts w:ascii="Times New Roman" w:hAnsi="Times New Roman"/>
                <w:color w:val="000000"/>
              </w:rPr>
              <w:lastRenderedPageBreak/>
              <w:t>објашњавање правописних грешака у тексту; писање имена из страних језика; писање позајмљеница (информатички термини, мејл и сл.); писање сложеница, полусложеница и синтагми; писање црте и цртице; запета у независносложеним реченицама.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Језичке вежбе: уочавање и исправљање грешака у неправилно маркираном тексту; попуњавање текста са празнинама; тражење грешака у тексту и исправљање.</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Лексичко-семантичке вежбе: допуњавање реченица хомонимима (хомоними и акценти); проналажење одговарајућег синонима; антонимски ланац; одређивање значења метафоре и метонимије у тексту; тумачење застарелих речи и неологизама; дефинисање лексема.</w:t>
            </w:r>
          </w:p>
          <w:p w:rsidR="00D36F19" w:rsidRPr="005C3A44" w:rsidRDefault="00D36F19" w:rsidP="006E4110">
            <w:pPr>
              <w:spacing w:after="120" w:line="240" w:lineRule="auto"/>
              <w:rPr>
                <w:rFonts w:ascii="Times New Roman" w:hAnsi="Times New Roman"/>
              </w:rPr>
            </w:pPr>
            <w:r w:rsidRPr="005C3A44">
              <w:rPr>
                <w:rFonts w:ascii="Times New Roman" w:hAnsi="Times New Roman"/>
                <w:color w:val="000000"/>
              </w:rPr>
              <w:t>Писмене вежбе и домаћи задаци и њихова анализа на часу.</w:t>
            </w:r>
          </w:p>
          <w:p w:rsidR="00D36F19" w:rsidRPr="005C3A44" w:rsidRDefault="00D36F19" w:rsidP="006E4110">
            <w:pPr>
              <w:pStyle w:val="NoSpacing"/>
              <w:spacing w:after="120"/>
              <w:rPr>
                <w:rFonts w:ascii="Times New Roman" w:hAnsi="Times New Roman"/>
                <w:lang/>
              </w:rPr>
            </w:pPr>
            <w:r w:rsidRPr="005C3A44">
              <w:rPr>
                <w:rFonts w:ascii="Times New Roman" w:hAnsi="Times New Roman"/>
                <w:color w:val="000000"/>
              </w:rPr>
              <w:t>Четири школска писмена задатка – по два у сваком полугодишту.</w:t>
            </w:r>
          </w:p>
        </w:tc>
      </w:tr>
    </w:tbl>
    <w:p w:rsidR="00D36F19" w:rsidRPr="005C3A44" w:rsidRDefault="00D36F19" w:rsidP="00D36F19">
      <w:pPr>
        <w:pStyle w:val="NoSpacing"/>
        <w:spacing w:after="120"/>
        <w:jc w:val="center"/>
        <w:rPr>
          <w:rFonts w:ascii="Times New Roman" w:hAnsi="Times New Roman"/>
          <w:lang/>
        </w:rPr>
      </w:pPr>
      <w:r w:rsidRPr="005C3A44">
        <w:rPr>
          <w:rFonts w:ascii="Times New Roman" w:hAnsi="Times New Roman"/>
          <w:lang/>
        </w:rPr>
        <w:lastRenderedPageBreak/>
        <w:t>*</w:t>
      </w:r>
      <w:r w:rsidR="00052038">
        <w:rPr>
          <w:rFonts w:ascii="Times New Roman" w:hAnsi="Times New Roman"/>
          <w:lang/>
        </w:rPr>
        <w:br w:type="page"/>
      </w:r>
    </w:p>
    <w:tbl>
      <w:tblPr>
        <w:tblW w:w="14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3938"/>
      </w:tblGrid>
      <w:tr w:rsidR="00D36F19" w:rsidRPr="005C3A44" w:rsidTr="006E4110">
        <w:trPr>
          <w:trHeight w:val="250"/>
          <w:tblHeader/>
          <w:jc w:val="center"/>
        </w:trPr>
        <w:tc>
          <w:tcPr>
            <w:tcW w:w="2974" w:type="dxa"/>
            <w:vMerge w:val="restart"/>
            <w:vAlign w:val="center"/>
          </w:tcPr>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РЕДНИ БРОЈ И НАЗИВ НАСТАВНЕ ТЕМЕ/</w:t>
            </w:r>
          </w:p>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ОБЛАСТИ</w:t>
            </w:r>
          </w:p>
        </w:tc>
        <w:tc>
          <w:tcPr>
            <w:tcW w:w="7362" w:type="dxa"/>
            <w:gridSpan w:val="2"/>
            <w:vAlign w:val="center"/>
          </w:tcPr>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ВРСТА ДОДАТНЕ ПОДРШКЕ УЧЕНИЦИМА</w:t>
            </w:r>
          </w:p>
        </w:tc>
        <w:tc>
          <w:tcPr>
            <w:tcW w:w="3938" w:type="dxa"/>
            <w:vMerge w:val="restart"/>
            <w:vAlign w:val="center"/>
          </w:tcPr>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 xml:space="preserve">АКТИВНОСТИ, </w:t>
            </w:r>
          </w:p>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НАЧИНИ И ПОСТУПЦИ ОСТВАРИВАЊА</w:t>
            </w:r>
          </w:p>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ПРОГРАМА</w:t>
            </w:r>
          </w:p>
        </w:tc>
      </w:tr>
      <w:tr w:rsidR="00D36F19" w:rsidRPr="005C3A44" w:rsidTr="006E4110">
        <w:trPr>
          <w:trHeight w:val="1728"/>
          <w:tblHeader/>
          <w:jc w:val="center"/>
        </w:trPr>
        <w:tc>
          <w:tcPr>
            <w:tcW w:w="2974" w:type="dxa"/>
            <w:vMerge/>
          </w:tcPr>
          <w:p w:rsidR="00D36F19" w:rsidRPr="005C3A44" w:rsidRDefault="00D36F19" w:rsidP="006E4110">
            <w:pPr>
              <w:pStyle w:val="NoSpacing"/>
              <w:spacing w:after="120"/>
              <w:jc w:val="center"/>
              <w:rPr>
                <w:rFonts w:ascii="Times New Roman" w:hAnsi="Times New Roman"/>
                <w:b/>
                <w:lang/>
              </w:rPr>
            </w:pPr>
          </w:p>
        </w:tc>
        <w:tc>
          <w:tcPr>
            <w:tcW w:w="3626" w:type="dxa"/>
            <w:vAlign w:val="center"/>
          </w:tcPr>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НАЧИН ПРИЛАГОЂАВАЊА (ИЗМЕНЕ) НАСТАВНИХ САДРЖАЈА</w:t>
            </w:r>
          </w:p>
          <w:p w:rsidR="00D36F19" w:rsidRPr="005C3A44" w:rsidRDefault="00D36F19" w:rsidP="006E4110">
            <w:pPr>
              <w:pStyle w:val="NoSpacing"/>
              <w:spacing w:after="120"/>
              <w:jc w:val="center"/>
              <w:rPr>
                <w:rFonts w:ascii="Times New Roman" w:hAnsi="Times New Roman"/>
                <w:b/>
              </w:rPr>
            </w:pPr>
            <w:r w:rsidRPr="005C3A44">
              <w:rPr>
                <w:rFonts w:ascii="Times New Roman" w:hAnsi="Times New Roman"/>
                <w:b/>
                <w:lang/>
              </w:rPr>
              <w:t>ИОП2</w:t>
            </w:r>
          </w:p>
        </w:tc>
        <w:tc>
          <w:tcPr>
            <w:tcW w:w="3736" w:type="dxa"/>
            <w:vAlign w:val="center"/>
          </w:tcPr>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НАЧИН ПРИЛАГОЂАВАЊА УСЛОВА РАДА</w:t>
            </w:r>
          </w:p>
          <w:p w:rsidR="00D36F19" w:rsidRPr="005C3A44" w:rsidRDefault="00D36F19" w:rsidP="006E4110">
            <w:pPr>
              <w:pStyle w:val="NoSpacing"/>
              <w:spacing w:after="120"/>
              <w:jc w:val="center"/>
              <w:rPr>
                <w:rFonts w:ascii="Times New Roman" w:hAnsi="Times New Roman"/>
                <w:b/>
                <w:lang/>
              </w:rPr>
            </w:pPr>
            <w:r w:rsidRPr="005C3A44">
              <w:rPr>
                <w:rFonts w:ascii="Times New Roman" w:hAnsi="Times New Roman"/>
                <w:b/>
                <w:lang/>
              </w:rPr>
              <w:t>ИОП1</w:t>
            </w:r>
          </w:p>
        </w:tc>
        <w:tc>
          <w:tcPr>
            <w:tcW w:w="3938" w:type="dxa"/>
            <w:vMerge/>
            <w:vAlign w:val="center"/>
          </w:tcPr>
          <w:p w:rsidR="00D36F19" w:rsidRPr="005C3A44" w:rsidRDefault="00D36F19" w:rsidP="006E4110">
            <w:pPr>
              <w:pStyle w:val="NoSpacing"/>
              <w:spacing w:after="120"/>
              <w:jc w:val="center"/>
              <w:rPr>
                <w:rFonts w:ascii="Times New Roman" w:hAnsi="Times New Roman"/>
                <w:b/>
                <w:lang/>
              </w:rPr>
            </w:pPr>
          </w:p>
        </w:tc>
      </w:tr>
      <w:tr w:rsidR="00D36F19" w:rsidRPr="005C3A44" w:rsidTr="006E4110">
        <w:trPr>
          <w:jc w:val="center"/>
        </w:trPr>
        <w:tc>
          <w:tcPr>
            <w:tcW w:w="2974" w:type="dxa"/>
            <w:vAlign w:val="center"/>
          </w:tcPr>
          <w:p w:rsidR="00D36F19" w:rsidRPr="005C3A44" w:rsidRDefault="00D36F19" w:rsidP="006E4110">
            <w:pPr>
              <w:pStyle w:val="NoSpacing"/>
              <w:spacing w:after="120"/>
              <w:jc w:val="center"/>
              <w:rPr>
                <w:rFonts w:ascii="Times New Roman" w:hAnsi="Times New Roman"/>
                <w:b/>
                <w:bCs/>
                <w:lang/>
              </w:rPr>
            </w:pPr>
            <w:r w:rsidRPr="005C3A44">
              <w:rPr>
                <w:rFonts w:ascii="Times New Roman" w:eastAsia="Times New Roman" w:hAnsi="Times New Roman"/>
                <w:b/>
                <w:bCs/>
                <w:color w:val="000000"/>
                <w:lang/>
              </w:rPr>
              <w:t>КЊИЖЕВНОСТ</w:t>
            </w:r>
          </w:p>
        </w:tc>
        <w:tc>
          <w:tcPr>
            <w:tcW w:w="3626" w:type="dxa"/>
            <w:vAlign w:val="center"/>
          </w:tcPr>
          <w:p w:rsidR="00D36F19" w:rsidRPr="005C3A44" w:rsidRDefault="00D36F19" w:rsidP="00052038">
            <w:pPr>
              <w:tabs>
                <w:tab w:val="left" w:pos="426"/>
              </w:tabs>
              <w:spacing w:after="0" w:line="240" w:lineRule="auto"/>
              <w:rPr>
                <w:rFonts w:ascii="Times New Roman" w:eastAsia="Times New Roman" w:hAnsi="Times New Roman"/>
              </w:rPr>
            </w:pPr>
            <w:r w:rsidRPr="005C3A44">
              <w:rPr>
                <w:rFonts w:ascii="Times New Roman" w:eastAsia="Times New Roman" w:hAnsi="Times New Roman"/>
              </w:rPr>
              <w:t xml:space="preserve">Ученику се скраћује и адаптира књижевно дело, добија одговарајуће илустрације које прате радњу приповетке или описују строфу. </w:t>
            </w:r>
          </w:p>
          <w:p w:rsidR="00D36F19" w:rsidRPr="005C3A44" w:rsidRDefault="00D36F19" w:rsidP="00052038">
            <w:pPr>
              <w:tabs>
                <w:tab w:val="left" w:pos="426"/>
              </w:tabs>
              <w:spacing w:after="0" w:line="240" w:lineRule="auto"/>
              <w:rPr>
                <w:rFonts w:ascii="Times New Roman" w:eastAsia="Times New Roman" w:hAnsi="Times New Roman"/>
              </w:rPr>
            </w:pPr>
            <w:r w:rsidRPr="005C3A44">
              <w:rPr>
                <w:rFonts w:ascii="Times New Roman" w:eastAsia="Times New Roman" w:hAnsi="Times New Roman"/>
              </w:rPr>
              <w:t>Теме,</w:t>
            </w:r>
            <w:r w:rsidRPr="005C3A44">
              <w:rPr>
                <w:rFonts w:ascii="Times New Roman" w:eastAsia="Times New Roman" w:hAnsi="Times New Roman"/>
                <w:lang/>
              </w:rPr>
              <w:t xml:space="preserve"> </w:t>
            </w:r>
            <w:r w:rsidRPr="005C3A44">
              <w:rPr>
                <w:rFonts w:ascii="Times New Roman" w:eastAsia="Times New Roman" w:hAnsi="Times New Roman"/>
              </w:rPr>
              <w:t>мотиви и ликови из књижевних дела повезују се са његовим свакодневним функционисањем уз максимално сажимање приче,</w:t>
            </w:r>
            <w:r w:rsidRPr="005C3A44">
              <w:rPr>
                <w:rFonts w:ascii="Times New Roman" w:eastAsia="Times New Roman" w:hAnsi="Times New Roman"/>
                <w:lang/>
              </w:rPr>
              <w:t xml:space="preserve"> </w:t>
            </w:r>
            <w:r w:rsidRPr="005C3A44">
              <w:rPr>
                <w:rFonts w:ascii="Times New Roman" w:eastAsia="Times New Roman" w:hAnsi="Times New Roman"/>
              </w:rPr>
              <w:t xml:space="preserve">постављају се </w:t>
            </w:r>
            <w:r w:rsidRPr="005C3A44">
              <w:rPr>
                <w:rFonts w:ascii="Times New Roman" w:eastAsia="Times New Roman" w:hAnsi="Times New Roman"/>
                <w:lang/>
              </w:rPr>
              <w:t xml:space="preserve">конкретна </w:t>
            </w:r>
            <w:r w:rsidRPr="005C3A44">
              <w:rPr>
                <w:rFonts w:ascii="Times New Roman" w:eastAsia="Times New Roman" w:hAnsi="Times New Roman"/>
              </w:rPr>
              <w:t>питања на која очекујемо кратак одговор.</w:t>
            </w:r>
          </w:p>
          <w:p w:rsidR="00D36F19" w:rsidRPr="005C3A44" w:rsidRDefault="00D36F19" w:rsidP="00052038">
            <w:pPr>
              <w:tabs>
                <w:tab w:val="left" w:pos="426"/>
              </w:tabs>
              <w:spacing w:after="0" w:line="240" w:lineRule="auto"/>
              <w:rPr>
                <w:rFonts w:ascii="Times New Roman" w:eastAsia="Times New Roman" w:hAnsi="Times New Roman"/>
              </w:rPr>
            </w:pPr>
            <w:r w:rsidRPr="005C3A44">
              <w:rPr>
                <w:rFonts w:ascii="Times New Roman" w:eastAsia="Times New Roman" w:hAnsi="Times New Roman"/>
              </w:rPr>
              <w:t>После прочитаног непознатог текста ученик подстицајним питањима препричава прочитано.Тако даје наставнику јасну представу о томе колико је разумео прочитано. На часовима обраде књижевних дела ученик ће учествовати у настави</w:t>
            </w:r>
            <w:r w:rsidRPr="005C3A44">
              <w:rPr>
                <w:rFonts w:ascii="Times New Roman" w:eastAsia="Times New Roman" w:hAnsi="Times New Roman"/>
                <w:lang/>
              </w:rPr>
              <w:t>,</w:t>
            </w:r>
            <w:r w:rsidRPr="005C3A44">
              <w:rPr>
                <w:rFonts w:ascii="Times New Roman" w:eastAsia="Times New Roman" w:hAnsi="Times New Roman"/>
              </w:rPr>
              <w:t xml:space="preserve"> али знање везано за та дела неће бити од утицаја на ученикову оцену.</w:t>
            </w:r>
          </w:p>
          <w:p w:rsidR="00D36F19" w:rsidRPr="005C3A44" w:rsidRDefault="00D36F19" w:rsidP="00052038">
            <w:pPr>
              <w:pStyle w:val="NoSpacing"/>
              <w:spacing w:after="120"/>
              <w:rPr>
                <w:rFonts w:ascii="Times New Roman" w:hAnsi="Times New Roman"/>
                <w:lang/>
              </w:rPr>
            </w:pPr>
            <w:r w:rsidRPr="005C3A44">
              <w:rPr>
                <w:rFonts w:ascii="Times New Roman" w:eastAsia="Times New Roman" w:hAnsi="Times New Roman"/>
                <w:color w:val="000000"/>
              </w:rPr>
              <w:t>Ученик се подстиче да изнесе своје мишљење о прочитаном књижевном делу, као и своје утиске о њему.</w:t>
            </w:r>
          </w:p>
        </w:tc>
        <w:tc>
          <w:tcPr>
            <w:tcW w:w="3736" w:type="dxa"/>
            <w:vAlign w:val="center"/>
          </w:tcPr>
          <w:p w:rsidR="00D36F19" w:rsidRPr="005C3A44" w:rsidRDefault="00D36F19" w:rsidP="006E4110">
            <w:pPr>
              <w:pBdr>
                <w:top w:val="nil"/>
                <w:left w:val="nil"/>
                <w:bottom w:val="nil"/>
                <w:right w:val="nil"/>
                <w:between w:val="nil"/>
              </w:pBdr>
              <w:spacing w:after="120" w:line="240" w:lineRule="auto"/>
              <w:rPr>
                <w:rFonts w:ascii="Times New Roman" w:eastAsia="Times New Roman" w:hAnsi="Times New Roman"/>
                <w:color w:val="000000"/>
              </w:rPr>
            </w:pPr>
            <w:r w:rsidRPr="005C3A44">
              <w:rPr>
                <w:rFonts w:ascii="Times New Roman" w:eastAsia="Times New Roman" w:hAnsi="Times New Roman"/>
                <w:color w:val="000000"/>
              </w:rPr>
              <w:t xml:space="preserve">Ученику се дају посебни истраживачки задаци </w:t>
            </w:r>
            <w:r w:rsidRPr="005C3A44">
              <w:rPr>
                <w:rFonts w:ascii="Times New Roman" w:eastAsia="Times New Roman" w:hAnsi="Times New Roman"/>
                <w:color w:val="000000"/>
                <w:lang/>
              </w:rPr>
              <w:t xml:space="preserve">у вези са обрадом </w:t>
            </w:r>
            <w:r w:rsidRPr="005C3A44">
              <w:rPr>
                <w:rFonts w:ascii="Times New Roman" w:eastAsia="Times New Roman" w:hAnsi="Times New Roman"/>
                <w:color w:val="000000"/>
              </w:rPr>
              <w:t>неког књижевног дела.</w:t>
            </w:r>
          </w:p>
          <w:p w:rsidR="00D36F19" w:rsidRPr="005C3A44" w:rsidRDefault="00D36F19" w:rsidP="006E4110">
            <w:pPr>
              <w:pBdr>
                <w:top w:val="nil"/>
                <w:left w:val="nil"/>
                <w:bottom w:val="nil"/>
                <w:right w:val="nil"/>
                <w:between w:val="nil"/>
              </w:pBdr>
              <w:spacing w:after="120" w:line="240" w:lineRule="auto"/>
              <w:rPr>
                <w:rFonts w:ascii="Times New Roman" w:eastAsia="Times New Roman" w:hAnsi="Times New Roman"/>
                <w:color w:val="000000"/>
              </w:rPr>
            </w:pPr>
            <w:r w:rsidRPr="005C3A44">
              <w:rPr>
                <w:rFonts w:ascii="Times New Roman" w:eastAsia="Times New Roman" w:hAnsi="Times New Roman"/>
                <w:color w:val="000000"/>
              </w:rPr>
              <w:t>Ученику се даје више времена да га ишчита.</w:t>
            </w:r>
          </w:p>
          <w:p w:rsidR="00D36F19" w:rsidRPr="005C3A44" w:rsidRDefault="00D36F19" w:rsidP="006E4110">
            <w:pPr>
              <w:pBdr>
                <w:top w:val="nil"/>
                <w:left w:val="nil"/>
                <w:bottom w:val="nil"/>
                <w:right w:val="nil"/>
                <w:between w:val="nil"/>
              </w:pBdr>
              <w:spacing w:after="120" w:line="240" w:lineRule="auto"/>
              <w:rPr>
                <w:rFonts w:ascii="Times New Roman" w:eastAsia="Times New Roman" w:hAnsi="Times New Roman"/>
                <w:color w:val="000000"/>
              </w:rPr>
            </w:pPr>
            <w:r w:rsidRPr="005C3A44">
              <w:rPr>
                <w:rFonts w:ascii="Times New Roman" w:eastAsia="Times New Roman" w:hAnsi="Times New Roman"/>
                <w:color w:val="000000"/>
              </w:rPr>
              <w:t>Анализа се своди само на основно препричавање,</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проналажење теме и описа главних ликова.</w:t>
            </w:r>
          </w:p>
          <w:p w:rsidR="00D36F19" w:rsidRPr="005C3A44" w:rsidRDefault="00D36F19" w:rsidP="006E4110">
            <w:pPr>
              <w:pStyle w:val="NoSpacing"/>
              <w:spacing w:after="120"/>
              <w:rPr>
                <w:rFonts w:ascii="Times New Roman" w:hAnsi="Times New Roman"/>
                <w:lang/>
              </w:rPr>
            </w:pPr>
            <w:r w:rsidRPr="005C3A44">
              <w:rPr>
                <w:rFonts w:ascii="Times New Roman" w:eastAsia="Times New Roman" w:hAnsi="Times New Roman"/>
                <w:color w:val="000000"/>
              </w:rPr>
              <w:t>Коришћење лупа,</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Брајеве машине,</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Брајеве азбуке,у</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величаног материјала</w:t>
            </w:r>
            <w:r w:rsidRPr="005C3A44">
              <w:rPr>
                <w:rFonts w:ascii="Times New Roman" w:eastAsia="Times New Roman" w:hAnsi="Times New Roman"/>
                <w:color w:val="000000"/>
                <w:lang/>
              </w:rPr>
              <w:t>, дигиталне табле.</w:t>
            </w:r>
          </w:p>
        </w:tc>
        <w:tc>
          <w:tcPr>
            <w:tcW w:w="3938" w:type="dxa"/>
            <w:vAlign w:val="center"/>
          </w:tcPr>
          <w:p w:rsidR="00D36F19" w:rsidRPr="005C3A44" w:rsidRDefault="00D36F19" w:rsidP="006E4110">
            <w:pPr>
              <w:pStyle w:val="NoSpacing"/>
              <w:spacing w:after="120"/>
              <w:rPr>
                <w:rFonts w:ascii="Times New Roman" w:eastAsia="Times New Roman" w:hAnsi="Times New Roman"/>
                <w:color w:val="000000"/>
              </w:rPr>
            </w:pPr>
            <w:r w:rsidRPr="005C3A44">
              <w:rPr>
                <w:rFonts w:ascii="Times New Roman" w:eastAsia="Times New Roman" w:hAnsi="Times New Roman"/>
                <w:color w:val="000000"/>
              </w:rPr>
              <w:t>Програм књижевности реализује се обрадом текстова из лектире која је разврстана на обавезни, допунски и изборни део. Комбиновањем и повезивањем различитих текстова успоставља се вертикална и хоризонтална корелација уз помоћ кој</w:t>
            </w:r>
            <w:r w:rsidRPr="005C3A44">
              <w:rPr>
                <w:rFonts w:ascii="Times New Roman" w:eastAsia="Times New Roman" w:hAnsi="Times New Roman"/>
                <w:color w:val="000000"/>
                <w:lang/>
              </w:rPr>
              <w:t>е</w:t>
            </w:r>
            <w:r w:rsidRPr="005C3A44">
              <w:rPr>
                <w:rFonts w:ascii="Times New Roman" w:eastAsia="Times New Roman" w:hAnsi="Times New Roman"/>
                <w:color w:val="000000"/>
              </w:rPr>
              <w:t xml:space="preserve"> се ученици поступно уводе у свет књижевности. </w:t>
            </w:r>
          </w:p>
          <w:p w:rsidR="00D36F19" w:rsidRPr="00D36F19" w:rsidRDefault="00D36F19" w:rsidP="006E4110">
            <w:pPr>
              <w:pStyle w:val="NoSpacing"/>
              <w:spacing w:after="120"/>
              <w:rPr>
                <w:rFonts w:ascii="Times New Roman" w:eastAsia="Times New Roman" w:hAnsi="Times New Roman"/>
                <w:color w:val="000000"/>
                <w:lang/>
              </w:rPr>
            </w:pPr>
            <w:r w:rsidRPr="005C3A44">
              <w:rPr>
                <w:rFonts w:ascii="Times New Roman" w:eastAsia="Times New Roman" w:hAnsi="Times New Roman"/>
                <w:color w:val="000000"/>
              </w:rPr>
              <w:t>Исходи ове области су засновани на читању тако да је оно главна активност</w:t>
            </w:r>
            <w:r w:rsidRPr="005C3A44">
              <w:rPr>
                <w:rFonts w:ascii="Times New Roman" w:eastAsia="Times New Roman" w:hAnsi="Times New Roman"/>
                <w:color w:val="000000"/>
                <w:lang/>
              </w:rPr>
              <w:t>, али и на усмеравању ученика да препозна добре и лоше особине протагониста, да једноставном реченицом каже тему дела, као и дапрепозна основне врсте: бајку, басну, лирску песму, причу; да препозна мотив љубави према вољеној особи, породици, земљи; описивање природе, причање о неком догађају, симболику познатих животиња у баснама</w:t>
            </w:r>
          </w:p>
        </w:tc>
      </w:tr>
      <w:tr w:rsidR="00D36F19" w:rsidRPr="005C3A44" w:rsidTr="006E4110">
        <w:trPr>
          <w:jc w:val="center"/>
        </w:trPr>
        <w:tc>
          <w:tcPr>
            <w:tcW w:w="2974" w:type="dxa"/>
            <w:vMerge w:val="restart"/>
            <w:vAlign w:val="center"/>
          </w:tcPr>
          <w:p w:rsidR="00D36F19" w:rsidRPr="005C3A44" w:rsidRDefault="00D36F19" w:rsidP="00D36F19">
            <w:pPr>
              <w:pStyle w:val="NoSpacing"/>
              <w:spacing w:after="120"/>
              <w:jc w:val="center"/>
              <w:rPr>
                <w:rFonts w:ascii="Times New Roman" w:hAnsi="Times New Roman"/>
                <w:b/>
                <w:bCs/>
                <w:lang/>
              </w:rPr>
            </w:pPr>
            <w:r w:rsidRPr="005C3A44">
              <w:rPr>
                <w:rFonts w:ascii="Times New Roman" w:eastAsia="Times New Roman" w:hAnsi="Times New Roman"/>
                <w:b/>
                <w:bCs/>
                <w:color w:val="000000"/>
                <w:lang/>
              </w:rPr>
              <w:lastRenderedPageBreak/>
              <w:t>ЈЕЗИК</w:t>
            </w:r>
          </w:p>
        </w:tc>
        <w:tc>
          <w:tcPr>
            <w:tcW w:w="3626" w:type="dxa"/>
          </w:tcPr>
          <w:p w:rsidR="00D36F19" w:rsidRPr="005C3A44" w:rsidRDefault="00D36F19" w:rsidP="006E4110">
            <w:pPr>
              <w:pBdr>
                <w:top w:val="nil"/>
                <w:left w:val="nil"/>
                <w:bottom w:val="nil"/>
                <w:right w:val="nil"/>
                <w:between w:val="nil"/>
              </w:pBdr>
              <w:spacing w:after="120" w:line="240" w:lineRule="auto"/>
              <w:rPr>
                <w:rFonts w:ascii="Times New Roman" w:eastAsia="Times New Roman" w:hAnsi="Times New Roman"/>
                <w:color w:val="000000"/>
              </w:rPr>
            </w:pPr>
            <w:r w:rsidRPr="005C3A44">
              <w:rPr>
                <w:rFonts w:ascii="Times New Roman" w:eastAsia="Times New Roman" w:hAnsi="Times New Roman"/>
                <w:b/>
                <w:bCs/>
                <w:color w:val="000000"/>
                <w:lang/>
              </w:rPr>
              <w:t>Граматика</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Ученику се градиво грамматике мења,</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прилагођава,</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илуструје,</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праве одговарајуи наставни листићи који ће га на првом месту заинтерес</w:t>
            </w:r>
            <w:r w:rsidRPr="005C3A44">
              <w:rPr>
                <w:rFonts w:ascii="Times New Roman" w:eastAsia="Times New Roman" w:hAnsi="Times New Roman"/>
                <w:color w:val="000000"/>
                <w:lang/>
              </w:rPr>
              <w:t>овати, па ће преко игре</w:t>
            </w:r>
            <w:r w:rsidRPr="005C3A44">
              <w:rPr>
                <w:rFonts w:ascii="Times New Roman" w:eastAsia="Times New Roman" w:hAnsi="Times New Roman"/>
                <w:color w:val="000000"/>
              </w:rPr>
              <w:t xml:space="preserve"> ученик препозна</w:t>
            </w:r>
            <w:r w:rsidRPr="005C3A44">
              <w:rPr>
                <w:rFonts w:ascii="Times New Roman" w:eastAsia="Times New Roman" w:hAnsi="Times New Roman"/>
                <w:color w:val="000000"/>
                <w:lang/>
              </w:rPr>
              <w:t>ти</w:t>
            </w:r>
            <w:r w:rsidRPr="005C3A44">
              <w:rPr>
                <w:rFonts w:ascii="Times New Roman" w:eastAsia="Times New Roman" w:hAnsi="Times New Roman"/>
                <w:color w:val="000000"/>
              </w:rPr>
              <w:t xml:space="preserve"> основне граматичке категорије. На примерима из учениковог свакодневног живота и навика подстицати усвајање појмова основних глаголских облика</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(садашње,</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прошло,</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буду</w:t>
            </w:r>
            <w:r w:rsidRPr="005C3A44">
              <w:rPr>
                <w:rFonts w:ascii="Times New Roman" w:eastAsia="Times New Roman" w:hAnsi="Times New Roman"/>
                <w:color w:val="000000"/>
                <w:lang/>
              </w:rPr>
              <w:t>ћ</w:t>
            </w:r>
            <w:r w:rsidRPr="005C3A44">
              <w:rPr>
                <w:rFonts w:ascii="Times New Roman" w:eastAsia="Times New Roman" w:hAnsi="Times New Roman"/>
                <w:color w:val="000000"/>
              </w:rPr>
              <w:t>е време).</w:t>
            </w:r>
          </w:p>
          <w:p w:rsidR="00D36F19" w:rsidRPr="005C3A44" w:rsidRDefault="00D36F19" w:rsidP="006E4110">
            <w:pPr>
              <w:tabs>
                <w:tab w:val="left" w:pos="426"/>
              </w:tabs>
              <w:spacing w:after="120" w:line="240" w:lineRule="auto"/>
              <w:rPr>
                <w:rFonts w:ascii="Times New Roman" w:eastAsia="Times New Roman" w:hAnsi="Times New Roman"/>
                <w:lang/>
              </w:rPr>
            </w:pPr>
            <w:r w:rsidRPr="005C3A44">
              <w:rPr>
                <w:rFonts w:ascii="Times New Roman" w:eastAsia="Times New Roman" w:hAnsi="Times New Roman"/>
              </w:rPr>
              <w:t>Ученик добија на часовима обраде граматике</w:t>
            </w:r>
            <w:r w:rsidRPr="005C3A44">
              <w:rPr>
                <w:rFonts w:ascii="Times New Roman" w:eastAsia="Times New Roman" w:hAnsi="Times New Roman"/>
                <w:lang/>
              </w:rPr>
              <w:t xml:space="preserve"> </w:t>
            </w:r>
            <w:r w:rsidRPr="005C3A44">
              <w:rPr>
                <w:rFonts w:ascii="Times New Roman" w:eastAsia="Times New Roman" w:hAnsi="Times New Roman"/>
              </w:rPr>
              <w:t>задатке који су посебно прилагиђени за њега.</w:t>
            </w:r>
            <w:r w:rsidRPr="005C3A44">
              <w:rPr>
                <w:rFonts w:ascii="Times New Roman" w:eastAsia="Times New Roman" w:hAnsi="Times New Roman"/>
                <w:lang/>
              </w:rPr>
              <w:t xml:space="preserve"> </w:t>
            </w:r>
            <w:r w:rsidRPr="005C3A44">
              <w:rPr>
                <w:rFonts w:ascii="Times New Roman" w:eastAsia="Times New Roman" w:hAnsi="Times New Roman"/>
              </w:rPr>
              <w:t>То су вежбе одређивања врсте речи</w:t>
            </w:r>
            <w:r w:rsidRPr="005C3A44">
              <w:rPr>
                <w:rFonts w:ascii="Times New Roman" w:eastAsia="Times New Roman" w:hAnsi="Times New Roman"/>
                <w:lang/>
              </w:rPr>
              <w:t xml:space="preserve"> (именице, заменици, глаголи, придеви, бројеви)</w:t>
            </w:r>
            <w:r w:rsidRPr="005C3A44">
              <w:rPr>
                <w:rFonts w:ascii="Times New Roman" w:eastAsia="Times New Roman" w:hAnsi="Times New Roman"/>
              </w:rPr>
              <w:t>,</w:t>
            </w:r>
            <w:r w:rsidRPr="005C3A44">
              <w:rPr>
                <w:rFonts w:ascii="Times New Roman" w:eastAsia="Times New Roman" w:hAnsi="Times New Roman"/>
                <w:lang/>
              </w:rPr>
              <w:t xml:space="preserve"> </w:t>
            </w:r>
            <w:r w:rsidRPr="005C3A44">
              <w:rPr>
                <w:rFonts w:ascii="Times New Roman" w:eastAsia="Times New Roman" w:hAnsi="Times New Roman"/>
              </w:rPr>
              <w:t xml:space="preserve">службе речи у једноставним примерима </w:t>
            </w:r>
            <w:r w:rsidRPr="005C3A44">
              <w:rPr>
                <w:rFonts w:ascii="Times New Roman" w:eastAsia="Times New Roman" w:hAnsi="Times New Roman"/>
                <w:lang/>
              </w:rPr>
              <w:t>(субјекат, предикат, објекат)</w:t>
            </w:r>
          </w:p>
          <w:p w:rsidR="00D36F19" w:rsidRPr="00D36F19" w:rsidRDefault="00D36F19" w:rsidP="00D36F19">
            <w:pPr>
              <w:tabs>
                <w:tab w:val="left" w:pos="426"/>
              </w:tabs>
              <w:spacing w:after="120" w:line="240" w:lineRule="auto"/>
              <w:rPr>
                <w:rFonts w:ascii="Times New Roman" w:eastAsia="Times New Roman" w:hAnsi="Times New Roman"/>
                <w:lang/>
              </w:rPr>
            </w:pPr>
            <w:r w:rsidRPr="005C3A44">
              <w:rPr>
                <w:rFonts w:ascii="Times New Roman" w:eastAsia="Times New Roman" w:hAnsi="Times New Roman"/>
                <w:lang/>
              </w:rPr>
              <w:t>Ученик се такође упућује да повезује конкретне појмове из живота сличног или супротног знмачења</w:t>
            </w:r>
          </w:p>
        </w:tc>
        <w:tc>
          <w:tcPr>
            <w:tcW w:w="3736" w:type="dxa"/>
          </w:tcPr>
          <w:p w:rsidR="00D36F19" w:rsidRPr="005C3A44" w:rsidRDefault="00D36F19" w:rsidP="006E4110">
            <w:pPr>
              <w:pBdr>
                <w:top w:val="nil"/>
                <w:left w:val="nil"/>
                <w:bottom w:val="nil"/>
                <w:right w:val="nil"/>
                <w:between w:val="nil"/>
              </w:pBdr>
              <w:spacing w:after="120" w:line="240" w:lineRule="auto"/>
              <w:rPr>
                <w:rFonts w:ascii="Times New Roman" w:eastAsia="Times New Roman" w:hAnsi="Times New Roman"/>
                <w:color w:val="000000"/>
              </w:rPr>
            </w:pPr>
            <w:r w:rsidRPr="005C3A44">
              <w:rPr>
                <w:rFonts w:ascii="Times New Roman" w:eastAsia="Times New Roman" w:hAnsi="Times New Roman"/>
                <w:color w:val="000000"/>
              </w:rPr>
              <w:t>Од ученика се тражи да зна основне граматичке категорије и да зна у говору као и приликом писаног изражавања примени основна граматичка правила.</w:t>
            </w:r>
          </w:p>
          <w:p w:rsidR="00D36F19" w:rsidRPr="005C3A44" w:rsidRDefault="00D36F19" w:rsidP="006E4110">
            <w:pPr>
              <w:pStyle w:val="NoSpacing"/>
              <w:spacing w:after="120"/>
              <w:rPr>
                <w:rFonts w:ascii="Times New Roman" w:hAnsi="Times New Roman"/>
                <w:lang/>
              </w:rPr>
            </w:pPr>
            <w:r w:rsidRPr="005C3A44">
              <w:rPr>
                <w:rFonts w:ascii="Times New Roman" w:eastAsia="Times New Roman" w:hAnsi="Times New Roman"/>
                <w:color w:val="000000"/>
              </w:rPr>
              <w:t>Коришћење лупа,Брајеве машине,Брајеве азбуке,увеличаног материјала</w:t>
            </w:r>
          </w:p>
        </w:tc>
        <w:tc>
          <w:tcPr>
            <w:tcW w:w="3938" w:type="dxa"/>
            <w:vAlign w:val="center"/>
          </w:tcPr>
          <w:p w:rsidR="00D36F19" w:rsidRPr="005C3A44" w:rsidRDefault="00D36F19" w:rsidP="006E4110">
            <w:pPr>
              <w:pStyle w:val="NoSpacing"/>
              <w:spacing w:after="120"/>
              <w:rPr>
                <w:rFonts w:ascii="Times New Roman" w:hAnsi="Times New Roman"/>
                <w:lang/>
              </w:rPr>
            </w:pPr>
            <w:r w:rsidRPr="005C3A44">
              <w:rPr>
                <w:rFonts w:ascii="Times New Roman" w:eastAsia="Times New Roman" w:hAnsi="Times New Roman"/>
                <w:color w:val="000000"/>
              </w:rPr>
              <w:t>Програм граматике се реализује поступно, где се језик ученицима представи и тумачи као систем. Ниједна језичка појава се не изучава изоловано, већ се повезује са обрађеним текстовима из књижевности, али и са непосредном говорном праксом. На тај начин се настава граматике приближава животним потребама у којима се примењени језик појављује као свестрано мотивисана људска активност. Садржај вежбања граматике се одређује на основу континуираног праћења језичког испољавања ученика. Тако ће настава граматике бити у функцији оспособљавања ученика за правилно комуницирање савременим српским језиком.</w:t>
            </w:r>
          </w:p>
        </w:tc>
      </w:tr>
      <w:tr w:rsidR="00D36F19" w:rsidRPr="005C3A44" w:rsidTr="006E4110">
        <w:trPr>
          <w:jc w:val="center"/>
        </w:trPr>
        <w:tc>
          <w:tcPr>
            <w:tcW w:w="2974" w:type="dxa"/>
            <w:vMerge/>
            <w:vAlign w:val="center"/>
          </w:tcPr>
          <w:p w:rsidR="00D36F19" w:rsidRPr="005C3A44" w:rsidRDefault="00D36F19" w:rsidP="006E4110">
            <w:pPr>
              <w:pStyle w:val="NoSpacing"/>
              <w:spacing w:after="120"/>
              <w:jc w:val="center"/>
              <w:rPr>
                <w:rFonts w:ascii="Times New Roman" w:hAnsi="Times New Roman"/>
                <w:lang/>
              </w:rPr>
            </w:pPr>
          </w:p>
        </w:tc>
        <w:tc>
          <w:tcPr>
            <w:tcW w:w="3626" w:type="dxa"/>
          </w:tcPr>
          <w:p w:rsidR="00D36F19" w:rsidRDefault="00D36F19" w:rsidP="006E4110">
            <w:pPr>
              <w:tabs>
                <w:tab w:val="left" w:pos="426"/>
              </w:tabs>
              <w:spacing w:after="120" w:line="240" w:lineRule="auto"/>
              <w:rPr>
                <w:rFonts w:ascii="Times New Roman" w:eastAsia="Times New Roman" w:hAnsi="Times New Roman"/>
              </w:rPr>
            </w:pPr>
            <w:r w:rsidRPr="005C3A44">
              <w:rPr>
                <w:rFonts w:ascii="Times New Roman" w:eastAsia="Times New Roman" w:hAnsi="Times New Roman"/>
                <w:b/>
                <w:bCs/>
                <w:color w:val="000000"/>
              </w:rPr>
              <w:t>Правопис</w:t>
            </w:r>
            <w:r w:rsidRPr="005C3A44">
              <w:rPr>
                <w:rFonts w:ascii="Times New Roman" w:eastAsia="Times New Roman" w:hAnsi="Times New Roman"/>
                <w:b/>
                <w:bCs/>
                <w:color w:val="000000"/>
                <w:lang/>
              </w:rPr>
              <w:t>:</w:t>
            </w:r>
            <w:r w:rsidRPr="005C3A44">
              <w:rPr>
                <w:rFonts w:ascii="Times New Roman" w:eastAsia="Times New Roman" w:hAnsi="Times New Roman"/>
              </w:rPr>
              <w:t xml:space="preserve"> </w:t>
            </w:r>
          </w:p>
          <w:p w:rsidR="00D36F19" w:rsidRPr="005C3A44" w:rsidRDefault="00D36F19" w:rsidP="006E4110">
            <w:pPr>
              <w:tabs>
                <w:tab w:val="left" w:pos="426"/>
              </w:tabs>
              <w:spacing w:after="120" w:line="240" w:lineRule="auto"/>
              <w:rPr>
                <w:rFonts w:ascii="Times New Roman" w:eastAsia="Times New Roman" w:hAnsi="Times New Roman"/>
              </w:rPr>
            </w:pPr>
            <w:r w:rsidRPr="005C3A44">
              <w:rPr>
                <w:rFonts w:ascii="Times New Roman" w:eastAsia="Times New Roman" w:hAnsi="Times New Roman"/>
                <w:lang/>
              </w:rPr>
              <w:t>У</w:t>
            </w:r>
            <w:r w:rsidRPr="005C3A44">
              <w:rPr>
                <w:rFonts w:ascii="Times New Roman" w:eastAsia="Times New Roman" w:hAnsi="Times New Roman"/>
              </w:rPr>
              <w:t xml:space="preserve">ченик добија прилагођен текст, </w:t>
            </w:r>
            <w:r w:rsidRPr="005C3A44">
              <w:rPr>
                <w:rFonts w:ascii="Times New Roman" w:eastAsia="Times New Roman" w:hAnsi="Times New Roman"/>
              </w:rPr>
              <w:lastRenderedPageBreak/>
              <w:t>неправилно написан, у ком исправља правописне и граматичке грешке.Ученик пише по диктату неколико реченица.</w:t>
            </w:r>
          </w:p>
          <w:p w:rsidR="00D36F19" w:rsidRPr="005C3A44" w:rsidRDefault="00D36F19" w:rsidP="006E4110">
            <w:pPr>
              <w:tabs>
                <w:tab w:val="left" w:pos="426"/>
              </w:tabs>
              <w:spacing w:after="120" w:line="240" w:lineRule="auto"/>
              <w:rPr>
                <w:rFonts w:ascii="Times New Roman" w:eastAsia="Times New Roman" w:hAnsi="Times New Roman"/>
              </w:rPr>
            </w:pPr>
            <w:r w:rsidRPr="005C3A44">
              <w:rPr>
                <w:rFonts w:ascii="Times New Roman" w:eastAsia="Times New Roman" w:hAnsi="Times New Roman"/>
              </w:rPr>
              <w:t xml:space="preserve">Добијајући прилагођене текстове, ученик има задатак да правилно постави знакове интерпункције. У корелацији са часовима граматике на којима обрађује независне реченице, ученик одваја запетама потребне реченичне целине. </w:t>
            </w:r>
          </w:p>
          <w:p w:rsidR="00D36F19" w:rsidRDefault="00D36F19" w:rsidP="006E4110">
            <w:pPr>
              <w:pStyle w:val="NoSpacing"/>
              <w:spacing w:after="120"/>
              <w:rPr>
                <w:rFonts w:ascii="Times New Roman" w:eastAsia="Times New Roman" w:hAnsi="Times New Roman"/>
                <w:color w:val="000000"/>
              </w:rPr>
            </w:pPr>
            <w:r w:rsidRPr="005C3A44">
              <w:rPr>
                <w:rFonts w:ascii="Times New Roman" w:eastAsia="Times New Roman" w:hAnsi="Times New Roman"/>
                <w:color w:val="000000"/>
              </w:rPr>
              <w:t>Ученик на добијеним прилагођеним текстовима, драмске структуре, разликује управни од неуправног говора и на потребна места бележи наводнике.</w:t>
            </w:r>
          </w:p>
          <w:p w:rsidR="00D36F19" w:rsidRPr="005C3A44" w:rsidRDefault="00D36F19" w:rsidP="006E4110">
            <w:pPr>
              <w:pStyle w:val="NoSpacing"/>
              <w:spacing w:after="120"/>
              <w:rPr>
                <w:rFonts w:ascii="Times New Roman" w:hAnsi="Times New Roman"/>
                <w:lang/>
              </w:rPr>
            </w:pPr>
            <w:r w:rsidRPr="005C3A44">
              <w:rPr>
                <w:rFonts w:ascii="Times New Roman" w:eastAsia="Times New Roman" w:hAnsi="Times New Roman"/>
                <w:color w:val="000000"/>
              </w:rPr>
              <w:t>Ученик на примерима свог властитог имена,</w:t>
            </w:r>
            <w:r>
              <w:rPr>
                <w:rFonts w:ascii="Times New Roman" w:eastAsia="Times New Roman" w:hAnsi="Times New Roman"/>
                <w:color w:val="000000"/>
                <w:lang/>
              </w:rPr>
              <w:t xml:space="preserve"> </w:t>
            </w:r>
            <w:r w:rsidRPr="005C3A44">
              <w:rPr>
                <w:rFonts w:ascii="Times New Roman" w:eastAsia="Times New Roman" w:hAnsi="Times New Roman"/>
                <w:color w:val="000000"/>
              </w:rPr>
              <w:t>имена својих укућана,</w:t>
            </w:r>
            <w:r>
              <w:rPr>
                <w:rFonts w:ascii="Times New Roman" w:eastAsia="Times New Roman" w:hAnsi="Times New Roman"/>
                <w:color w:val="000000"/>
                <w:lang/>
              </w:rPr>
              <w:t xml:space="preserve"> </w:t>
            </w:r>
            <w:r w:rsidRPr="005C3A44">
              <w:rPr>
                <w:rFonts w:ascii="Times New Roman" w:eastAsia="Times New Roman" w:hAnsi="Times New Roman"/>
                <w:color w:val="000000"/>
              </w:rPr>
              <w:t>другара у школи,</w:t>
            </w:r>
            <w:r>
              <w:rPr>
                <w:rFonts w:ascii="Times New Roman" w:eastAsia="Times New Roman" w:hAnsi="Times New Roman"/>
                <w:color w:val="000000"/>
                <w:lang/>
              </w:rPr>
              <w:t xml:space="preserve"> </w:t>
            </w:r>
            <w:r w:rsidRPr="005C3A44">
              <w:rPr>
                <w:rFonts w:ascii="Times New Roman" w:eastAsia="Times New Roman" w:hAnsi="Times New Roman"/>
                <w:color w:val="000000"/>
              </w:rPr>
              <w:t>назива своје улице итд</w:t>
            </w:r>
            <w:r>
              <w:rPr>
                <w:rFonts w:ascii="Times New Roman" w:eastAsia="Times New Roman" w:hAnsi="Times New Roman"/>
                <w:color w:val="000000"/>
                <w:lang/>
              </w:rPr>
              <w:t>.</w:t>
            </w:r>
            <w:r w:rsidRPr="005C3A44">
              <w:rPr>
                <w:rFonts w:ascii="Times New Roman" w:eastAsia="Times New Roman" w:hAnsi="Times New Roman"/>
                <w:color w:val="000000"/>
              </w:rPr>
              <w:t xml:space="preserve"> вежба и учи основе правописа.</w:t>
            </w:r>
          </w:p>
        </w:tc>
        <w:tc>
          <w:tcPr>
            <w:tcW w:w="3736" w:type="dxa"/>
          </w:tcPr>
          <w:p w:rsidR="00D36F19" w:rsidRPr="005C3A44" w:rsidRDefault="00D36F19" w:rsidP="006E4110">
            <w:pPr>
              <w:pBdr>
                <w:top w:val="nil"/>
                <w:left w:val="nil"/>
                <w:bottom w:val="nil"/>
                <w:right w:val="nil"/>
                <w:between w:val="nil"/>
              </w:pBdr>
              <w:spacing w:after="120" w:line="240" w:lineRule="auto"/>
              <w:rPr>
                <w:rFonts w:ascii="Times New Roman" w:eastAsia="Times New Roman" w:hAnsi="Times New Roman"/>
                <w:color w:val="000000"/>
              </w:rPr>
            </w:pPr>
            <w:r w:rsidRPr="005C3A44">
              <w:rPr>
                <w:rFonts w:ascii="Times New Roman" w:eastAsia="Times New Roman" w:hAnsi="Times New Roman"/>
                <w:color w:val="000000"/>
              </w:rPr>
              <w:lastRenderedPageBreak/>
              <w:t xml:space="preserve">Ученик добија конкретна и прецизна упутсва и предлоге како треба написати састав на одговарајућу </w:t>
            </w:r>
            <w:r w:rsidRPr="005C3A44">
              <w:rPr>
                <w:rFonts w:ascii="Times New Roman" w:eastAsia="Times New Roman" w:hAnsi="Times New Roman"/>
                <w:color w:val="000000"/>
              </w:rPr>
              <w:lastRenderedPageBreak/>
              <w:t>тему.Такође уз поммоћ адекватних питања и асоцијација ученик учествује  у свакој говорној вежби.</w:t>
            </w:r>
          </w:p>
          <w:p w:rsidR="00D36F19" w:rsidRPr="005C3A44" w:rsidRDefault="00D36F19" w:rsidP="006E4110">
            <w:pPr>
              <w:pStyle w:val="NoSpacing"/>
              <w:spacing w:after="120"/>
              <w:rPr>
                <w:rFonts w:ascii="Times New Roman" w:hAnsi="Times New Roman"/>
                <w:lang/>
              </w:rPr>
            </w:pPr>
            <w:r w:rsidRPr="005C3A44">
              <w:rPr>
                <w:rFonts w:ascii="Times New Roman" w:eastAsia="Times New Roman" w:hAnsi="Times New Roman"/>
                <w:color w:val="000000"/>
              </w:rPr>
              <w:t>Коришћење лупа,Брајеве машине,Брајеве азбуке,увеличаног материјала</w:t>
            </w:r>
          </w:p>
        </w:tc>
        <w:tc>
          <w:tcPr>
            <w:tcW w:w="3938" w:type="dxa"/>
            <w:vAlign w:val="center"/>
          </w:tcPr>
          <w:p w:rsidR="00D36F19" w:rsidRPr="005C3A44" w:rsidRDefault="00D36F19" w:rsidP="006E4110">
            <w:pPr>
              <w:pStyle w:val="NoSpacing"/>
              <w:spacing w:after="120"/>
              <w:rPr>
                <w:rFonts w:ascii="Times New Roman" w:hAnsi="Times New Roman"/>
                <w:lang/>
              </w:rPr>
            </w:pPr>
            <w:r w:rsidRPr="005C3A44">
              <w:rPr>
                <w:rFonts w:ascii="Times New Roman" w:eastAsia="Times New Roman" w:hAnsi="Times New Roman"/>
              </w:rPr>
              <w:lastRenderedPageBreak/>
              <w:t xml:space="preserve">Правописна правила се усвајају </w:t>
            </w:r>
            <w:r>
              <w:rPr>
                <w:rFonts w:ascii="Times New Roman" w:eastAsia="Times New Roman" w:hAnsi="Times New Roman"/>
                <w:lang/>
              </w:rPr>
              <w:t>честим понављањем једноставних вежби</w:t>
            </w:r>
            <w:r w:rsidRPr="005C3A44">
              <w:rPr>
                <w:rFonts w:ascii="Times New Roman" w:eastAsia="Times New Roman" w:hAnsi="Times New Roman"/>
              </w:rPr>
              <w:t xml:space="preserve">. У оквиру правописних вежби повремено </w:t>
            </w:r>
            <w:r w:rsidRPr="005C3A44">
              <w:rPr>
                <w:rFonts w:ascii="Times New Roman" w:eastAsia="Times New Roman" w:hAnsi="Times New Roman"/>
              </w:rPr>
              <w:lastRenderedPageBreak/>
              <w:t xml:space="preserve">ће се проверавати графија. Ученици ће се подстицати да уочавају и исправљају правописне грешке у СМС комуникацији, као и у различитим типовима комуникације путем интернета. На овим часовима ће се користити </w:t>
            </w:r>
            <w:r>
              <w:rPr>
                <w:rFonts w:ascii="Times New Roman" w:eastAsia="Times New Roman" w:hAnsi="Times New Roman"/>
                <w:lang/>
              </w:rPr>
              <w:t xml:space="preserve">скраћено </w:t>
            </w:r>
            <w:r w:rsidRPr="005C3A44">
              <w:rPr>
                <w:rFonts w:ascii="Times New Roman" w:eastAsia="Times New Roman" w:hAnsi="Times New Roman"/>
              </w:rPr>
              <w:t>штампано издање Правописа</w:t>
            </w:r>
          </w:p>
        </w:tc>
      </w:tr>
      <w:tr w:rsidR="00D36F19" w:rsidRPr="005C3A44" w:rsidTr="006E4110">
        <w:trPr>
          <w:jc w:val="center"/>
        </w:trPr>
        <w:tc>
          <w:tcPr>
            <w:tcW w:w="2974" w:type="dxa"/>
            <w:vMerge/>
            <w:vAlign w:val="center"/>
          </w:tcPr>
          <w:p w:rsidR="00D36F19" w:rsidRPr="005C3A44" w:rsidRDefault="00D36F19" w:rsidP="006E4110">
            <w:pPr>
              <w:pStyle w:val="NoSpacing"/>
              <w:spacing w:after="120"/>
              <w:jc w:val="center"/>
              <w:rPr>
                <w:rFonts w:ascii="Times New Roman" w:hAnsi="Times New Roman"/>
                <w:lang/>
              </w:rPr>
            </w:pPr>
          </w:p>
        </w:tc>
        <w:tc>
          <w:tcPr>
            <w:tcW w:w="3626" w:type="dxa"/>
          </w:tcPr>
          <w:p w:rsidR="00D36F19" w:rsidRDefault="00D36F19" w:rsidP="006E4110">
            <w:pPr>
              <w:pStyle w:val="NoSpacing"/>
              <w:spacing w:after="120"/>
              <w:rPr>
                <w:rFonts w:ascii="Times New Roman" w:eastAsia="Times New Roman" w:hAnsi="Times New Roman"/>
                <w:b/>
                <w:bCs/>
                <w:color w:val="000000"/>
                <w:lang/>
              </w:rPr>
            </w:pPr>
            <w:r w:rsidRPr="005C3A44">
              <w:rPr>
                <w:rFonts w:ascii="Times New Roman" w:eastAsia="Times New Roman" w:hAnsi="Times New Roman"/>
                <w:b/>
                <w:bCs/>
                <w:color w:val="000000"/>
              </w:rPr>
              <w:t>Ортоепија</w:t>
            </w:r>
            <w:r w:rsidRPr="005C3A44">
              <w:rPr>
                <w:rFonts w:ascii="Times New Roman" w:eastAsia="Times New Roman" w:hAnsi="Times New Roman"/>
                <w:b/>
                <w:bCs/>
                <w:color w:val="000000"/>
                <w:lang/>
              </w:rPr>
              <w:t>:</w:t>
            </w:r>
          </w:p>
          <w:p w:rsidR="00D36F19" w:rsidRPr="00D36F19" w:rsidRDefault="00D36F19" w:rsidP="006E4110">
            <w:pPr>
              <w:pStyle w:val="NoSpacing"/>
              <w:spacing w:after="120"/>
              <w:rPr>
                <w:rFonts w:ascii="Times New Roman" w:eastAsia="Times New Roman" w:hAnsi="Times New Roman"/>
                <w:color w:val="000000"/>
                <w:lang/>
              </w:rPr>
            </w:pPr>
            <w:r>
              <w:rPr>
                <w:rFonts w:ascii="Times New Roman" w:eastAsia="Times New Roman" w:hAnsi="Times New Roman"/>
                <w:color w:val="000000"/>
                <w:lang/>
              </w:rPr>
              <w:t xml:space="preserve">Најпре су ту вежбе читања краћих текстова и песама, изговарање брзалица </w:t>
            </w:r>
          </w:p>
        </w:tc>
        <w:tc>
          <w:tcPr>
            <w:tcW w:w="3736" w:type="dxa"/>
          </w:tcPr>
          <w:p w:rsidR="00D36F19" w:rsidRPr="005C3A44" w:rsidRDefault="00D36F19" w:rsidP="006E4110">
            <w:pPr>
              <w:pBdr>
                <w:top w:val="nil"/>
                <w:left w:val="nil"/>
                <w:bottom w:val="nil"/>
                <w:right w:val="nil"/>
                <w:between w:val="nil"/>
              </w:pBdr>
              <w:spacing w:after="120" w:line="240" w:lineRule="auto"/>
              <w:rPr>
                <w:rFonts w:ascii="Times New Roman" w:eastAsia="Times New Roman" w:hAnsi="Times New Roman"/>
                <w:color w:val="000000"/>
              </w:rPr>
            </w:pPr>
            <w:r w:rsidRPr="005C3A44">
              <w:rPr>
                <w:rFonts w:ascii="Times New Roman" w:eastAsia="Times New Roman" w:hAnsi="Times New Roman"/>
                <w:color w:val="000000"/>
              </w:rPr>
              <w:t>Од ученика се тражи да у типским и једноставним задацима и прилоком писања сасатва користи основна правописна правила.</w:t>
            </w:r>
          </w:p>
          <w:p w:rsidR="00D36F19" w:rsidRPr="005C3A44" w:rsidRDefault="00D36F19" w:rsidP="006E4110">
            <w:pPr>
              <w:pStyle w:val="NoSpacing"/>
              <w:spacing w:after="120"/>
              <w:rPr>
                <w:rFonts w:ascii="Times New Roman" w:hAnsi="Times New Roman"/>
                <w:lang/>
              </w:rPr>
            </w:pPr>
            <w:r w:rsidRPr="005C3A44">
              <w:rPr>
                <w:rFonts w:ascii="Times New Roman" w:eastAsia="Times New Roman" w:hAnsi="Times New Roman"/>
                <w:color w:val="000000"/>
              </w:rPr>
              <w:t xml:space="preserve">Коришћење лупа,Брајеве </w:t>
            </w:r>
            <w:r w:rsidRPr="005C3A44">
              <w:rPr>
                <w:rFonts w:ascii="Times New Roman" w:eastAsia="Times New Roman" w:hAnsi="Times New Roman"/>
                <w:color w:val="000000"/>
              </w:rPr>
              <w:lastRenderedPageBreak/>
              <w:t>машине,Брајеве азбуке,увеличаног материјала</w:t>
            </w:r>
          </w:p>
        </w:tc>
        <w:tc>
          <w:tcPr>
            <w:tcW w:w="3938" w:type="dxa"/>
            <w:vAlign w:val="center"/>
          </w:tcPr>
          <w:p w:rsidR="00D36F19" w:rsidRPr="005C3A44" w:rsidRDefault="00D36F19" w:rsidP="006E4110">
            <w:pPr>
              <w:pBdr>
                <w:top w:val="nil"/>
                <w:left w:val="nil"/>
                <w:bottom w:val="nil"/>
                <w:right w:val="nil"/>
                <w:between w:val="nil"/>
              </w:pBdr>
              <w:spacing w:after="120" w:line="240" w:lineRule="auto"/>
              <w:rPr>
                <w:rFonts w:ascii="Times New Roman" w:hAnsi="Times New Roman"/>
                <w:lang/>
              </w:rPr>
            </w:pPr>
            <w:r w:rsidRPr="005C3A44">
              <w:rPr>
                <w:rFonts w:ascii="Times New Roman" w:eastAsia="Times New Roman" w:hAnsi="Times New Roman"/>
                <w:color w:val="000000"/>
              </w:rPr>
              <w:lastRenderedPageBreak/>
              <w:t xml:space="preserve">Ортоепске вежбе су изузетно битне за правилан изговор, али се оне неће реализовати као посебне наставне јединице, већ уз одговарајуће теме из граматике и књижевности. Уз </w:t>
            </w:r>
            <w:r w:rsidRPr="005C3A44">
              <w:rPr>
                <w:rFonts w:ascii="Times New Roman" w:eastAsia="Times New Roman" w:hAnsi="Times New Roman"/>
                <w:color w:val="000000"/>
              </w:rPr>
              <w:lastRenderedPageBreak/>
              <w:t xml:space="preserve">коришћење аудио снимака, ученике треба навикавати да препознају, репродукују и усвоје правилно акцентован говор. </w:t>
            </w:r>
          </w:p>
        </w:tc>
      </w:tr>
      <w:tr w:rsidR="00D36F19" w:rsidRPr="005C3A44" w:rsidTr="006E4110">
        <w:trPr>
          <w:jc w:val="center"/>
        </w:trPr>
        <w:tc>
          <w:tcPr>
            <w:tcW w:w="2974" w:type="dxa"/>
            <w:vAlign w:val="center"/>
          </w:tcPr>
          <w:p w:rsidR="00D36F19" w:rsidRPr="005C3A44" w:rsidRDefault="00D36F19" w:rsidP="006E4110">
            <w:pPr>
              <w:pStyle w:val="NoSpacing"/>
              <w:spacing w:after="120"/>
              <w:jc w:val="center"/>
              <w:rPr>
                <w:rFonts w:ascii="Times New Roman" w:hAnsi="Times New Roman"/>
                <w:lang/>
              </w:rPr>
            </w:pPr>
            <w:r w:rsidRPr="005C3A44">
              <w:rPr>
                <w:rFonts w:ascii="Times New Roman" w:eastAsia="Times New Roman" w:hAnsi="Times New Roman"/>
                <w:color w:val="000000"/>
              </w:rPr>
              <w:lastRenderedPageBreak/>
              <w:t>Језичка култура</w:t>
            </w:r>
          </w:p>
        </w:tc>
        <w:tc>
          <w:tcPr>
            <w:tcW w:w="3626" w:type="dxa"/>
          </w:tcPr>
          <w:p w:rsidR="00D36F19" w:rsidRPr="005C3A44" w:rsidRDefault="00D36F19" w:rsidP="006E4110">
            <w:pPr>
              <w:pBdr>
                <w:top w:val="nil"/>
                <w:left w:val="nil"/>
                <w:bottom w:val="nil"/>
                <w:right w:val="nil"/>
                <w:between w:val="nil"/>
              </w:pBdr>
              <w:spacing w:after="120" w:line="240" w:lineRule="auto"/>
              <w:rPr>
                <w:rFonts w:ascii="Times New Roman" w:eastAsia="Times New Roman" w:hAnsi="Times New Roman"/>
                <w:color w:val="000000"/>
              </w:rPr>
            </w:pPr>
            <w:r w:rsidRPr="005C3A44">
              <w:rPr>
                <w:rFonts w:ascii="Times New Roman" w:eastAsia="Times New Roman" w:hAnsi="Times New Roman"/>
                <w:color w:val="000000"/>
              </w:rPr>
              <w:t>Причање на основу дате слике: ученик посматра слику (именује бића, предмете и појаве),</w:t>
            </w:r>
            <w:r w:rsidRPr="005C3A44">
              <w:rPr>
                <w:rFonts w:ascii="Times New Roman" w:eastAsia="Times New Roman" w:hAnsi="Times New Roman"/>
                <w:color w:val="000000"/>
                <w:lang/>
              </w:rPr>
              <w:t xml:space="preserve"> </w:t>
            </w:r>
            <w:r w:rsidRPr="005C3A44">
              <w:rPr>
                <w:rFonts w:ascii="Times New Roman" w:eastAsia="Times New Roman" w:hAnsi="Times New Roman"/>
                <w:color w:val="000000"/>
              </w:rPr>
              <w:t xml:space="preserve">а затим смишља и казује или записује краћи текст (пет речи). </w:t>
            </w:r>
          </w:p>
          <w:p w:rsidR="00D36F19" w:rsidRPr="005C3A44" w:rsidRDefault="00D36F19" w:rsidP="006E4110">
            <w:pPr>
              <w:pBdr>
                <w:top w:val="nil"/>
                <w:left w:val="nil"/>
                <w:bottom w:val="nil"/>
                <w:right w:val="nil"/>
                <w:between w:val="nil"/>
              </w:pBdr>
              <w:spacing w:after="120" w:line="240" w:lineRule="auto"/>
              <w:rPr>
                <w:rFonts w:ascii="Times New Roman" w:eastAsia="Times New Roman" w:hAnsi="Times New Roman"/>
                <w:color w:val="000000"/>
              </w:rPr>
            </w:pPr>
            <w:r w:rsidRPr="005C3A44">
              <w:rPr>
                <w:rFonts w:ascii="Times New Roman" w:eastAsia="Times New Roman" w:hAnsi="Times New Roman"/>
                <w:color w:val="000000"/>
              </w:rPr>
              <w:t>Вежба слагалице: на картицама су исписане речи од којих треба саставити краћи текст.</w:t>
            </w:r>
          </w:p>
          <w:p w:rsidR="00D36F19" w:rsidRPr="005C3A44" w:rsidRDefault="00D36F19" w:rsidP="006E4110">
            <w:pPr>
              <w:pBdr>
                <w:top w:val="nil"/>
                <w:left w:val="nil"/>
                <w:bottom w:val="nil"/>
                <w:right w:val="nil"/>
                <w:between w:val="nil"/>
              </w:pBdr>
              <w:spacing w:after="120" w:line="240" w:lineRule="auto"/>
              <w:rPr>
                <w:rFonts w:ascii="Times New Roman" w:eastAsia="Times New Roman" w:hAnsi="Times New Roman"/>
                <w:color w:val="000000"/>
              </w:rPr>
            </w:pPr>
            <w:r w:rsidRPr="005C3A44">
              <w:rPr>
                <w:rFonts w:ascii="Times New Roman" w:eastAsia="Times New Roman" w:hAnsi="Times New Roman"/>
                <w:color w:val="000000"/>
              </w:rPr>
              <w:t xml:space="preserve"> Писмени ће ученик радити у оквиру задате теме,</w:t>
            </w:r>
            <w:r>
              <w:rPr>
                <w:rFonts w:ascii="Times New Roman" w:eastAsia="Times New Roman" w:hAnsi="Times New Roman"/>
                <w:color w:val="000000"/>
                <w:lang/>
              </w:rPr>
              <w:t xml:space="preserve"> </w:t>
            </w:r>
            <w:r w:rsidRPr="005C3A44">
              <w:rPr>
                <w:rFonts w:ascii="Times New Roman" w:eastAsia="Times New Roman" w:hAnsi="Times New Roman"/>
                <w:color w:val="000000"/>
              </w:rPr>
              <w:t>али ће он бити максимално олакшан и упрошћен.</w:t>
            </w:r>
            <w:r>
              <w:rPr>
                <w:rFonts w:ascii="Times New Roman" w:eastAsia="Times New Roman" w:hAnsi="Times New Roman"/>
                <w:color w:val="000000"/>
                <w:lang/>
              </w:rPr>
              <w:t xml:space="preserve"> </w:t>
            </w:r>
            <w:r w:rsidRPr="005C3A44">
              <w:rPr>
                <w:rFonts w:ascii="Times New Roman" w:eastAsia="Times New Roman" w:hAnsi="Times New Roman"/>
                <w:color w:val="000000"/>
              </w:rPr>
              <w:t>Писмени ће се састојати  из сликовног приказа дате теме што ће ученику додатно олакашати састављање писменог састава</w:t>
            </w:r>
            <w:r>
              <w:rPr>
                <w:rFonts w:ascii="Times New Roman" w:eastAsia="Times New Roman" w:hAnsi="Times New Roman"/>
                <w:color w:val="000000"/>
                <w:lang/>
              </w:rPr>
              <w:t xml:space="preserve"> или од препричаног текста из књижевности на који треба да да јасне одговоре на основу конкретних питања</w:t>
            </w:r>
            <w:r w:rsidRPr="005C3A44">
              <w:rPr>
                <w:rFonts w:ascii="Times New Roman" w:eastAsia="Times New Roman" w:hAnsi="Times New Roman"/>
                <w:color w:val="000000"/>
              </w:rPr>
              <w:t>.</w:t>
            </w:r>
          </w:p>
          <w:p w:rsidR="00D36F19" w:rsidRPr="005C3A44" w:rsidRDefault="00D36F19" w:rsidP="006E4110">
            <w:pPr>
              <w:pStyle w:val="NoSpacing"/>
              <w:spacing w:after="120"/>
              <w:rPr>
                <w:rFonts w:ascii="Times New Roman" w:hAnsi="Times New Roman"/>
                <w:lang/>
              </w:rPr>
            </w:pPr>
            <w:r w:rsidRPr="005C3A44">
              <w:rPr>
                <w:rFonts w:ascii="Times New Roman" w:eastAsia="Times New Roman" w:hAnsi="Times New Roman"/>
                <w:color w:val="000000"/>
              </w:rPr>
              <w:t xml:space="preserve"> Подстицње ученика да на часовима говорних и стилских вежби говори и пише, а упућује се на правилно </w:t>
            </w:r>
            <w:r w:rsidRPr="005C3A44">
              <w:rPr>
                <w:rFonts w:ascii="Times New Roman" w:eastAsia="Times New Roman" w:hAnsi="Times New Roman"/>
                <w:color w:val="000000"/>
              </w:rPr>
              <w:lastRenderedPageBreak/>
              <w:t>коришћење падежних облика, као и облика личних заменица и глаголских времена. Ученик се упућује да усмено опише неки догађај или реакцију која му је позната, како би усвојио основне моделе приповедања</w:t>
            </w:r>
          </w:p>
        </w:tc>
        <w:tc>
          <w:tcPr>
            <w:tcW w:w="3736" w:type="dxa"/>
          </w:tcPr>
          <w:p w:rsidR="00D36F19" w:rsidRPr="005C3A44" w:rsidRDefault="00D36F19" w:rsidP="006E4110">
            <w:pPr>
              <w:pStyle w:val="NoSpacing"/>
              <w:spacing w:after="120"/>
              <w:rPr>
                <w:rFonts w:ascii="Times New Roman" w:hAnsi="Times New Roman"/>
                <w:lang/>
              </w:rPr>
            </w:pPr>
            <w:r w:rsidRPr="005C3A44">
              <w:rPr>
                <w:rFonts w:ascii="Times New Roman" w:eastAsia="Times New Roman" w:hAnsi="Times New Roman"/>
                <w:color w:val="000000"/>
              </w:rPr>
              <w:lastRenderedPageBreak/>
              <w:t>Вежба читања драматизовваних текстова из читанке и краћих песмица помаже ученику у савлађивању правилног изговора.</w:t>
            </w:r>
          </w:p>
        </w:tc>
        <w:tc>
          <w:tcPr>
            <w:tcW w:w="3938" w:type="dxa"/>
            <w:vAlign w:val="center"/>
          </w:tcPr>
          <w:p w:rsidR="00D36F19" w:rsidRPr="00EE1D26" w:rsidRDefault="00D36F19" w:rsidP="006E4110">
            <w:pPr>
              <w:pStyle w:val="NoSpacing"/>
              <w:spacing w:after="120"/>
              <w:rPr>
                <w:rFonts w:ascii="Times New Roman" w:hAnsi="Times New Roman"/>
                <w:lang/>
              </w:rPr>
            </w:pPr>
            <w:r w:rsidRPr="005C3A44">
              <w:rPr>
                <w:rFonts w:ascii="Times New Roman" w:eastAsia="Times New Roman" w:hAnsi="Times New Roman"/>
                <w:color w:val="000000"/>
              </w:rPr>
              <w:t xml:space="preserve">Ова наставна област реализује се кроз повезивање с обрадом књижевних текстова као репрезентативних образаца изражавања, а такође и са наставом граматике и правописа. Језичка култура се негује спровођењем лексичко-семантичких и стилских вежби које ће богатити и развијати способност и вештину изражавања. Сва вежбања изводе се на тексту или у току говорних вежби. Када су у питању домаћи и школски писмени задаци, ученици ће користити </w:t>
            </w:r>
            <w:r>
              <w:rPr>
                <w:rFonts w:ascii="Times New Roman" w:eastAsia="Times New Roman" w:hAnsi="Times New Roman"/>
                <w:color w:val="000000"/>
                <w:lang/>
              </w:rPr>
              <w:t>писмо којим знају да пишу, а у складу са њиховим индивидуалним образовним плановима.</w:t>
            </w:r>
          </w:p>
        </w:tc>
      </w:tr>
    </w:tbl>
    <w:p w:rsidR="002457C1" w:rsidRPr="002457C1" w:rsidRDefault="002457C1" w:rsidP="00052038">
      <w:pPr>
        <w:pStyle w:val="Heading4"/>
        <w:spacing w:before="120" w:after="120"/>
        <w:rPr>
          <w:rFonts w:ascii="Verdana" w:hAnsi="Verdana"/>
        </w:rPr>
      </w:pPr>
      <w:bookmarkStart w:id="78" w:name="_Toc82460518"/>
      <w:r w:rsidRPr="002457C1">
        <w:rPr>
          <w:rFonts w:ascii="Verdana" w:hAnsi="Verdana"/>
        </w:rPr>
        <w:lastRenderedPageBreak/>
        <w:t>СТРАНИ ЈЕЗИК-ЕНГЛЕСКИ ЈЕЗИК</w:t>
      </w:r>
      <w:bookmarkEnd w:id="78"/>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2"/>
        <w:gridCol w:w="4485"/>
        <w:gridCol w:w="2876"/>
        <w:gridCol w:w="19"/>
        <w:gridCol w:w="4118"/>
      </w:tblGrid>
      <w:tr w:rsidR="0057519C" w:rsidTr="0057519C">
        <w:trPr>
          <w:trHeight w:val="253"/>
          <w:tblHeader/>
          <w:jc w:val="center"/>
        </w:trPr>
        <w:tc>
          <w:tcPr>
            <w:tcW w:w="2961" w:type="dxa"/>
            <w:vMerge w:val="restart"/>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b/>
                <w:lang/>
              </w:rPr>
            </w:pPr>
            <w:r>
              <w:rPr>
                <w:rFonts w:ascii="Times New Roman" w:hAnsi="Times New Roman"/>
                <w:b/>
                <w:lang/>
              </w:rPr>
              <w:t>РЕДНИ БРОЈ И НАЗИВ НАСТАВНЕ ТЕМЕ/</w:t>
            </w:r>
          </w:p>
          <w:p w:rsidR="0057519C" w:rsidRDefault="0057519C">
            <w:pPr>
              <w:spacing w:after="0" w:line="240" w:lineRule="auto"/>
              <w:jc w:val="center"/>
              <w:rPr>
                <w:rFonts w:ascii="Times New Roman" w:hAnsi="Times New Roman"/>
                <w:b/>
                <w:lang/>
              </w:rPr>
            </w:pPr>
            <w:r>
              <w:rPr>
                <w:rFonts w:ascii="Times New Roman" w:hAnsi="Times New Roman"/>
                <w:b/>
                <w:lang/>
              </w:rPr>
              <w:t>ОБЛАСТИ</w:t>
            </w:r>
          </w:p>
        </w:tc>
        <w:tc>
          <w:tcPr>
            <w:tcW w:w="4483" w:type="dxa"/>
            <w:vMerge w:val="restart"/>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b/>
                <w:lang/>
              </w:rPr>
            </w:pPr>
            <w:r>
              <w:rPr>
                <w:rFonts w:ascii="Times New Roman" w:hAnsi="Times New Roman"/>
                <w:b/>
                <w:lang/>
              </w:rPr>
              <w:t>ИСХОДИ</w:t>
            </w:r>
          </w:p>
        </w:tc>
        <w:tc>
          <w:tcPr>
            <w:tcW w:w="2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b/>
                <w:lang/>
              </w:rPr>
            </w:pPr>
            <w:r>
              <w:rPr>
                <w:rFonts w:ascii="Times New Roman" w:hAnsi="Times New Roman"/>
                <w:b/>
                <w:lang/>
              </w:rPr>
              <w:t>МЕЂУПРЕДМЕТНЕ</w:t>
            </w:r>
          </w:p>
          <w:p w:rsidR="0057519C" w:rsidRDefault="0057519C">
            <w:pPr>
              <w:spacing w:after="0" w:line="240" w:lineRule="auto"/>
              <w:jc w:val="center"/>
              <w:rPr>
                <w:rFonts w:ascii="Times New Roman" w:hAnsi="Times New Roman"/>
                <w:b/>
                <w:lang/>
              </w:rPr>
            </w:pPr>
            <w:r>
              <w:rPr>
                <w:rFonts w:ascii="Times New Roman" w:hAnsi="Times New Roman"/>
                <w:b/>
                <w:lang/>
              </w:rPr>
              <w:t>КОМПЕТЕНЦИЈЕ</w:t>
            </w:r>
          </w:p>
        </w:tc>
        <w:tc>
          <w:tcPr>
            <w:tcW w:w="4116" w:type="dxa"/>
            <w:vMerge w:val="restart"/>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b/>
                <w:lang/>
              </w:rPr>
            </w:pPr>
            <w:r>
              <w:rPr>
                <w:rFonts w:ascii="Times New Roman" w:hAnsi="Times New Roman"/>
                <w:b/>
                <w:lang/>
              </w:rPr>
              <w:t xml:space="preserve">НАСТАВНИ </w:t>
            </w:r>
          </w:p>
          <w:p w:rsidR="0057519C" w:rsidRDefault="0057519C">
            <w:pPr>
              <w:spacing w:after="0" w:line="240" w:lineRule="auto"/>
              <w:jc w:val="center"/>
              <w:rPr>
                <w:rFonts w:ascii="Times New Roman" w:hAnsi="Times New Roman"/>
                <w:b/>
                <w:lang/>
              </w:rPr>
            </w:pPr>
            <w:r>
              <w:rPr>
                <w:rFonts w:ascii="Times New Roman" w:hAnsi="Times New Roman"/>
                <w:b/>
                <w:lang/>
              </w:rPr>
              <w:t>САДРЖАЈИ</w:t>
            </w:r>
          </w:p>
        </w:tc>
      </w:tr>
      <w:tr w:rsidR="0057519C" w:rsidTr="0057519C">
        <w:trPr>
          <w:trHeight w:val="1189"/>
          <w:tblHeader/>
          <w:jc w:val="center"/>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b/>
                <w:lang/>
              </w:rPr>
            </w:pPr>
          </w:p>
        </w:tc>
        <w:tc>
          <w:tcPr>
            <w:tcW w:w="4483" w:type="dxa"/>
            <w:vMerge/>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b/>
                <w:lang/>
              </w:rPr>
            </w:pPr>
          </w:p>
        </w:tc>
        <w:tc>
          <w:tcPr>
            <w:tcW w:w="7029" w:type="dxa"/>
            <w:gridSpan w:val="2"/>
            <w:vMerge/>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b/>
                <w:lang/>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b/>
                <w:lang/>
              </w:rPr>
            </w:pPr>
          </w:p>
        </w:tc>
      </w:tr>
      <w:tr w:rsidR="0057519C" w:rsidTr="0057519C">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t>1.</w:t>
            </w:r>
          </w:p>
          <w:p w:rsidR="0057519C" w:rsidRDefault="0057519C">
            <w:pPr>
              <w:spacing w:after="0" w:line="240" w:lineRule="auto"/>
              <w:jc w:val="center"/>
              <w:rPr>
                <w:rFonts w:ascii="Times New Roman" w:hAnsi="Times New Roman"/>
              </w:rPr>
            </w:pPr>
            <w:r>
              <w:rPr>
                <w:rFonts w:ascii="Times New Roman" w:hAnsi="Times New Roman"/>
              </w:rPr>
              <w:t>историја, временско искуство и доживљај времена-прошлост, садашњост, будућност,</w:t>
            </w:r>
          </w:p>
          <w:p w:rsidR="0057519C" w:rsidRDefault="0057519C">
            <w:pPr>
              <w:spacing w:after="0" w:line="240" w:lineRule="auto"/>
              <w:jc w:val="center"/>
              <w:rPr>
                <w:rFonts w:ascii="Times New Roman" w:hAnsi="Times New Roman"/>
              </w:rPr>
            </w:pPr>
            <w:r>
              <w:rPr>
                <w:rFonts w:ascii="Times New Roman" w:hAnsi="Times New Roman"/>
              </w:rPr>
              <w:t>традиција и наука</w:t>
            </w:r>
          </w:p>
        </w:tc>
        <w:tc>
          <w:tcPr>
            <w:tcW w:w="44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Cyrl-CS"/>
              </w:rPr>
              <w:t xml:space="preserve">- </w:t>
            </w:r>
            <w:r>
              <w:rPr>
                <w:rFonts w:ascii="Times New Roman" w:eastAsia="Times New Roman" w:hAnsi="Times New Roman"/>
                <w:lang w:val="sr-Latn-CS"/>
              </w:rPr>
              <w:t xml:space="preserve">препознавање, </w:t>
            </w:r>
            <w:r>
              <w:rPr>
                <w:rFonts w:ascii="Times New Roman" w:eastAsia="Times New Roman" w:hAnsi="Times New Roman"/>
                <w:lang w:val="sr-Cyrl-CS"/>
              </w:rPr>
              <w:t>разуме</w:t>
            </w:r>
            <w:r>
              <w:rPr>
                <w:rFonts w:ascii="Times New Roman" w:eastAsia="Times New Roman" w:hAnsi="Times New Roman"/>
                <w:lang w:val="sr-Latn-CS"/>
              </w:rPr>
              <w:t>вање</w:t>
            </w:r>
            <w:r>
              <w:rPr>
                <w:rFonts w:ascii="Times New Roman" w:eastAsia="Times New Roman" w:hAnsi="Times New Roman"/>
                <w:lang w:val="sr-Cyrl-CS"/>
              </w:rPr>
              <w:t xml:space="preserve"> </w:t>
            </w:r>
            <w:r>
              <w:rPr>
                <w:rFonts w:ascii="Times New Roman" w:eastAsia="Times New Roman" w:hAnsi="Times New Roman"/>
                <w:lang w:val="sr-Latn-CS"/>
              </w:rPr>
              <w:t>и усвајање наставних садржаја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-коришћење бројева и датума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 xml:space="preserve">-именовање појмова, предмета </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-читање, писање,примена,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комуникација, издвајање и уочавање наставних садржаја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-допуњавање, повезивање</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-примена у свакодневном животу</w:t>
            </w:r>
          </w:p>
          <w:p w:rsidR="0057519C" w:rsidRDefault="0057519C">
            <w:pPr>
              <w:spacing w:after="0" w:line="240" w:lineRule="auto"/>
              <w:rPr>
                <w:rFonts w:ascii="Times New Roman" w:hAnsi="Times New Roman"/>
                <w:lang w:val="sr-Latn-CS"/>
              </w:rPr>
            </w:pPr>
            <w:r>
              <w:rPr>
                <w:rFonts w:ascii="Times New Roman" w:eastAsia="Times New Roman" w:hAnsi="Times New Roman"/>
                <w:lang w:val="sr-Latn-CS"/>
              </w:rPr>
              <w:t>-усвајање граматике кроз функционални приступ</w:t>
            </w:r>
          </w:p>
        </w:tc>
        <w:tc>
          <w:tcPr>
            <w:tcW w:w="2894" w:type="dxa"/>
            <w:gridSpan w:val="2"/>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компетенција за учење,</w:t>
            </w:r>
          </w:p>
          <w:p w:rsidR="0057519C" w:rsidRDefault="0057519C">
            <w:pPr>
              <w:spacing w:after="0" w:line="240" w:lineRule="auto"/>
              <w:rPr>
                <w:rFonts w:ascii="Times New Roman" w:hAnsi="Times New Roman"/>
              </w:rPr>
            </w:pPr>
            <w:r>
              <w:rPr>
                <w:rFonts w:ascii="Times New Roman" w:hAnsi="Times New Roman"/>
              </w:rPr>
              <w:t>комуникација,</w:t>
            </w:r>
          </w:p>
          <w:p w:rsidR="0057519C" w:rsidRDefault="0057519C">
            <w:pPr>
              <w:spacing w:after="0" w:line="240" w:lineRule="auto"/>
              <w:rPr>
                <w:rFonts w:ascii="Times New Roman" w:hAnsi="Times New Roman"/>
              </w:rPr>
            </w:pPr>
            <w:r>
              <w:rPr>
                <w:rFonts w:ascii="Times New Roman" w:hAnsi="Times New Roman"/>
              </w:rPr>
              <w:t>сарадња, одговоран однос према околини, рад са подацима и информацијама,</w:t>
            </w:r>
          </w:p>
          <w:p w:rsidR="0057519C" w:rsidRDefault="0057519C">
            <w:pPr>
              <w:spacing w:after="0" w:line="240" w:lineRule="auto"/>
              <w:rPr>
                <w:rFonts w:ascii="Times New Roman" w:hAnsi="Times New Roman"/>
              </w:rPr>
            </w:pPr>
            <w:r>
              <w:rPr>
                <w:rFonts w:ascii="Times New Roman" w:hAnsi="Times New Roman"/>
              </w:rPr>
              <w:t>дигитална компетенција, решавање проблема,</w:t>
            </w:r>
          </w:p>
          <w:p w:rsidR="0057519C" w:rsidRDefault="0057519C">
            <w:pPr>
              <w:spacing w:after="0" w:line="240" w:lineRule="auto"/>
              <w:rPr>
                <w:rFonts w:ascii="Times New Roman" w:hAnsi="Times New Roman"/>
              </w:rPr>
            </w:pPr>
            <w:r>
              <w:rPr>
                <w:rFonts w:ascii="Times New Roman" w:hAnsi="Times New Roman"/>
              </w:rPr>
              <w:t xml:space="preserve">одговоран однос према здрављу, </w:t>
            </w:r>
          </w:p>
          <w:p w:rsidR="0057519C" w:rsidRDefault="0057519C">
            <w:pPr>
              <w:spacing w:after="0" w:line="240" w:lineRule="auto"/>
              <w:rPr>
                <w:rFonts w:ascii="Times New Roman" w:hAnsi="Times New Roman"/>
              </w:rPr>
            </w:pPr>
            <w:r>
              <w:rPr>
                <w:rFonts w:ascii="Times New Roman" w:hAnsi="Times New Roman"/>
              </w:rPr>
              <w:t>одговорно учешће у демократском друштву</w:t>
            </w:r>
          </w:p>
        </w:tc>
        <w:tc>
          <w:tcPr>
            <w:tcW w:w="411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 xml:space="preserve">лексика- простор око нас, кући, позната места, традиција и наука, околина, </w:t>
            </w:r>
          </w:p>
          <w:p w:rsidR="0057519C" w:rsidRDefault="0057519C">
            <w:pPr>
              <w:spacing w:after="0" w:line="240" w:lineRule="auto"/>
              <w:rPr>
                <w:rFonts w:ascii="Times New Roman" w:eastAsia="Times New Roman" w:hAnsi="Times New Roman"/>
              </w:rPr>
            </w:pPr>
            <w:r>
              <w:rPr>
                <w:rFonts w:ascii="Times New Roman" w:eastAsia="Times New Roman" w:hAnsi="Times New Roman"/>
                <w:lang w:val="sr-Latn-CS"/>
              </w:rPr>
              <w:t xml:space="preserve">-употреба глагола </w:t>
            </w:r>
          </w:p>
          <w:p w:rsidR="0057519C" w:rsidRDefault="0057519C">
            <w:pPr>
              <w:spacing w:after="0" w:line="240" w:lineRule="auto"/>
              <w:rPr>
                <w:rFonts w:ascii="Times New Roman" w:eastAsia="Times New Roman" w:hAnsi="Times New Roman"/>
                <w:lang/>
              </w:rPr>
            </w:pPr>
            <w:r>
              <w:rPr>
                <w:rFonts w:ascii="Times New Roman" w:eastAsia="Times New Roman" w:hAnsi="Times New Roman"/>
              </w:rPr>
              <w:t>look и sound</w:t>
            </w:r>
            <w:r>
              <w:rPr>
                <w:rFonts w:ascii="Times New Roman" w:eastAsia="Times New Roman" w:hAnsi="Times New Roman"/>
                <w:lang w:val="sr-Latn-CS"/>
              </w:rPr>
              <w:t xml:space="preserve"> </w:t>
            </w:r>
          </w:p>
          <w:p w:rsidR="0057519C" w:rsidRDefault="0057519C">
            <w:pPr>
              <w:spacing w:after="0" w:line="240" w:lineRule="auto"/>
              <w:rPr>
                <w:rFonts w:ascii="Times New Roman" w:eastAsia="Times New Roman" w:hAnsi="Times New Roman"/>
              </w:rPr>
            </w:pPr>
            <w:r>
              <w:rPr>
                <w:rFonts w:ascii="Times New Roman" w:eastAsia="Times New Roman" w:hAnsi="Times New Roman"/>
                <w:lang w:val="sr-Latn-CS"/>
              </w:rPr>
              <w:t>-глаголских времена садашњег, прошлог, будућег, прилози за време</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-сложенице</w:t>
            </w:r>
          </w:p>
          <w:p w:rsidR="0057519C" w:rsidRDefault="0057519C">
            <w:pPr>
              <w:spacing w:after="0" w:line="240" w:lineRule="auto"/>
              <w:rPr>
                <w:rFonts w:ascii="Times New Roman" w:eastAsia="Times New Roman" w:hAnsi="Times New Roman"/>
              </w:rPr>
            </w:pPr>
            <w:r>
              <w:rPr>
                <w:rFonts w:ascii="Times New Roman" w:eastAsia="Times New Roman" w:hAnsi="Times New Roman"/>
                <w:lang w:val="sr-Latn-CS"/>
              </w:rPr>
              <w:t xml:space="preserve">-кондиционал </w:t>
            </w:r>
            <w:r>
              <w:rPr>
                <w:rFonts w:ascii="Times New Roman" w:eastAsia="Times New Roman" w:hAnsi="Times New Roman"/>
              </w:rPr>
              <w:t>if/unless</w:t>
            </w:r>
          </w:p>
          <w:p w:rsidR="0057519C" w:rsidRDefault="0057519C">
            <w:pPr>
              <w:spacing w:after="0" w:line="240" w:lineRule="auto"/>
              <w:rPr>
                <w:rFonts w:ascii="Times New Roman" w:eastAsia="Times New Roman" w:hAnsi="Times New Roman"/>
              </w:rPr>
            </w:pPr>
            <w:r>
              <w:rPr>
                <w:rFonts w:ascii="Times New Roman" w:eastAsia="Times New Roman" w:hAnsi="Times New Roman"/>
                <w:lang w:val="sr-Latn-CS"/>
              </w:rPr>
              <w:t>-Present continuos tense-садашње трајно време</w:t>
            </w:r>
          </w:p>
          <w:p w:rsidR="0057519C" w:rsidRDefault="0057519C">
            <w:pPr>
              <w:spacing w:after="0" w:line="240" w:lineRule="auto"/>
              <w:rPr>
                <w:rFonts w:ascii="Times New Roman" w:eastAsia="Times New Roman" w:hAnsi="Times New Roman"/>
              </w:rPr>
            </w:pPr>
            <w:r>
              <w:rPr>
                <w:rFonts w:ascii="Times New Roman" w:eastAsia="Times New Roman" w:hAnsi="Times New Roman"/>
              </w:rPr>
              <w:t>-обнављање:</w:t>
            </w:r>
          </w:p>
          <w:p w:rsidR="0057519C" w:rsidRDefault="0057519C">
            <w:pPr>
              <w:spacing w:after="0" w:line="240" w:lineRule="auto"/>
              <w:rPr>
                <w:rFonts w:ascii="Times New Roman" w:eastAsia="Times New Roman" w:hAnsi="Times New Roman"/>
              </w:rPr>
            </w:pPr>
            <w:r>
              <w:rPr>
                <w:rFonts w:ascii="Times New Roman" w:eastAsia="Times New Roman" w:hAnsi="Times New Roman"/>
              </w:rPr>
              <w:t>употреба облика used to</w:t>
            </w:r>
          </w:p>
          <w:p w:rsidR="0057519C" w:rsidRDefault="0057519C">
            <w:pPr>
              <w:spacing w:after="0" w:line="240" w:lineRule="auto"/>
              <w:rPr>
                <w:rFonts w:ascii="Times New Roman" w:eastAsia="Times New Roman" w:hAnsi="Times New Roman"/>
                <w:lang/>
              </w:rPr>
            </w:pPr>
            <w:r>
              <w:rPr>
                <w:rFonts w:ascii="Times New Roman" w:eastAsia="Times New Roman" w:hAnsi="Times New Roman"/>
                <w:lang/>
              </w:rPr>
              <w:lastRenderedPageBreak/>
              <w:t>-изражавање количина, мера/димензија и цена</w:t>
            </w:r>
          </w:p>
        </w:tc>
      </w:tr>
      <w:tr w:rsidR="0057519C" w:rsidTr="0057519C">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lastRenderedPageBreak/>
              <w:t>2.</w:t>
            </w:r>
          </w:p>
          <w:p w:rsidR="0057519C" w:rsidRDefault="0057519C">
            <w:pPr>
              <w:spacing w:after="0" w:line="240" w:lineRule="auto"/>
              <w:jc w:val="center"/>
              <w:rPr>
                <w:rFonts w:ascii="Times New Roman" w:hAnsi="Times New Roman"/>
                <w:lang/>
              </w:rPr>
            </w:pPr>
            <w:r>
              <w:rPr>
                <w:rFonts w:ascii="Times New Roman" w:hAnsi="Times New Roman"/>
              </w:rPr>
              <w:t xml:space="preserve">лични идентитет, </w:t>
            </w:r>
          </w:p>
          <w:p w:rsidR="0057519C" w:rsidRDefault="0057519C">
            <w:pPr>
              <w:spacing w:after="0" w:line="240" w:lineRule="auto"/>
              <w:jc w:val="center"/>
              <w:rPr>
                <w:rFonts w:ascii="Times New Roman" w:hAnsi="Times New Roman"/>
              </w:rPr>
            </w:pPr>
            <w:r>
              <w:rPr>
                <w:rFonts w:ascii="Times New Roman" w:hAnsi="Times New Roman"/>
              </w:rPr>
              <w:t>одакле смо,</w:t>
            </w:r>
          </w:p>
          <w:p w:rsidR="0057519C" w:rsidRDefault="0057519C">
            <w:pPr>
              <w:spacing w:after="0" w:line="240" w:lineRule="auto"/>
              <w:jc w:val="center"/>
              <w:rPr>
                <w:rFonts w:ascii="Times New Roman" w:hAnsi="Times New Roman"/>
              </w:rPr>
            </w:pPr>
            <w:r>
              <w:rPr>
                <w:rFonts w:ascii="Times New Roman" w:hAnsi="Times New Roman"/>
              </w:rPr>
              <w:t>географске особености, путовања,</w:t>
            </w:r>
          </w:p>
          <w:p w:rsidR="0057519C" w:rsidRDefault="0057519C">
            <w:pPr>
              <w:spacing w:after="0" w:line="240" w:lineRule="auto"/>
              <w:jc w:val="center"/>
              <w:rPr>
                <w:rFonts w:ascii="Times New Roman" w:hAnsi="Times New Roman"/>
              </w:rPr>
            </w:pPr>
            <w:r>
              <w:rPr>
                <w:rFonts w:ascii="Times New Roman" w:hAnsi="Times New Roman"/>
              </w:rPr>
              <w:t>транспорт</w:t>
            </w:r>
          </w:p>
        </w:tc>
        <w:tc>
          <w:tcPr>
            <w:tcW w:w="44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-препознавање, именовање</w:t>
            </w:r>
            <w:r>
              <w:rPr>
                <w:rFonts w:ascii="Times New Roman" w:eastAsia="Times New Roman" w:hAnsi="Times New Roman"/>
                <w:lang/>
              </w:rPr>
              <w:t xml:space="preserve"> националности и назива држава</w:t>
            </w:r>
            <w:r>
              <w:rPr>
                <w:rFonts w:ascii="Times New Roman" w:eastAsia="Times New Roman" w:hAnsi="Times New Roman"/>
                <w:lang w:val="sr-Latn-CS"/>
              </w:rPr>
              <w:t>,читање, писање, комуникација,</w:t>
            </w:r>
          </w:p>
          <w:p w:rsidR="0057519C" w:rsidRDefault="0057519C">
            <w:pPr>
              <w:spacing w:after="0" w:line="240" w:lineRule="auto"/>
              <w:rPr>
                <w:rFonts w:ascii="Times New Roman" w:hAnsi="Times New Roman"/>
                <w:lang w:val="sr-Latn-CS"/>
              </w:rPr>
            </w:pPr>
            <w:r>
              <w:rPr>
                <w:rFonts w:ascii="Times New Roman" w:hAnsi="Times New Roman"/>
                <w:lang w:val="sr-Latn-CS"/>
              </w:rPr>
              <w:t>издвајање и уочавање наставних садржаја</w:t>
            </w:r>
          </w:p>
          <w:p w:rsidR="0057519C" w:rsidRDefault="0057519C">
            <w:pPr>
              <w:spacing w:after="0" w:line="240" w:lineRule="auto"/>
              <w:rPr>
                <w:rFonts w:ascii="Times New Roman" w:hAnsi="Times New Roman"/>
                <w:lang w:val="sr-Latn-CS"/>
              </w:rPr>
            </w:pPr>
            <w:r>
              <w:rPr>
                <w:rFonts w:ascii="Times New Roman" w:hAnsi="Times New Roman"/>
                <w:lang w:val="sr-Latn-CS"/>
              </w:rPr>
              <w:t>-допуњавање, повезивање</w:t>
            </w:r>
          </w:p>
          <w:p w:rsidR="0057519C" w:rsidRDefault="0057519C">
            <w:pPr>
              <w:spacing w:after="0" w:line="240" w:lineRule="auto"/>
              <w:rPr>
                <w:rFonts w:ascii="Times New Roman" w:hAnsi="Times New Roman"/>
                <w:lang w:val="sr-Latn-CS"/>
              </w:rPr>
            </w:pPr>
            <w:r>
              <w:rPr>
                <w:rFonts w:ascii="Times New Roman" w:hAnsi="Times New Roman"/>
                <w:lang w:val="sr-Latn-CS"/>
              </w:rPr>
              <w:t>-примена у свакодневном животу</w:t>
            </w:r>
          </w:p>
          <w:p w:rsidR="0057519C" w:rsidRDefault="0057519C">
            <w:pPr>
              <w:spacing w:after="0" w:line="240" w:lineRule="auto"/>
              <w:rPr>
                <w:rFonts w:ascii="Times New Roman" w:hAnsi="Times New Roman"/>
                <w:lang w:val="sr-Latn-CS"/>
              </w:rPr>
            </w:pPr>
            <w:r>
              <w:rPr>
                <w:rFonts w:ascii="Times New Roman" w:hAnsi="Times New Roman"/>
                <w:lang w:val="sr-Latn-CS"/>
              </w:rPr>
              <w:t>-усвајање граматике кроз функционални приступ</w:t>
            </w:r>
          </w:p>
        </w:tc>
        <w:tc>
          <w:tcPr>
            <w:tcW w:w="2894" w:type="dxa"/>
            <w:gridSpan w:val="2"/>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компетенција за учење,</w:t>
            </w:r>
          </w:p>
          <w:p w:rsidR="0057519C" w:rsidRDefault="0057519C">
            <w:pPr>
              <w:spacing w:after="0" w:line="240" w:lineRule="auto"/>
              <w:rPr>
                <w:rFonts w:ascii="Times New Roman" w:hAnsi="Times New Roman"/>
              </w:rPr>
            </w:pPr>
            <w:r>
              <w:rPr>
                <w:rFonts w:ascii="Times New Roman" w:hAnsi="Times New Roman"/>
              </w:rPr>
              <w:t>комуникација,</w:t>
            </w:r>
          </w:p>
          <w:p w:rsidR="0057519C" w:rsidRDefault="0057519C">
            <w:pPr>
              <w:spacing w:after="0" w:line="240" w:lineRule="auto"/>
              <w:rPr>
                <w:rFonts w:ascii="Times New Roman" w:hAnsi="Times New Roman"/>
              </w:rPr>
            </w:pPr>
            <w:r>
              <w:rPr>
                <w:rFonts w:ascii="Times New Roman" w:hAnsi="Times New Roman"/>
              </w:rPr>
              <w:t>сарадња, одговоран однос према околини, рад са подацима и информацијама,</w:t>
            </w:r>
          </w:p>
          <w:p w:rsidR="0057519C" w:rsidRDefault="0057519C">
            <w:pPr>
              <w:spacing w:after="0" w:line="240" w:lineRule="auto"/>
              <w:rPr>
                <w:rFonts w:ascii="Times New Roman" w:hAnsi="Times New Roman"/>
              </w:rPr>
            </w:pPr>
            <w:r>
              <w:rPr>
                <w:rFonts w:ascii="Times New Roman" w:hAnsi="Times New Roman"/>
              </w:rPr>
              <w:t>дигитална компетенција</w:t>
            </w:r>
          </w:p>
          <w:p w:rsidR="0057519C" w:rsidRDefault="0057519C">
            <w:pPr>
              <w:spacing w:after="0" w:line="240" w:lineRule="auto"/>
              <w:rPr>
                <w:rFonts w:ascii="Times New Roman" w:hAnsi="Times New Roman"/>
              </w:rPr>
            </w:pPr>
            <w:r>
              <w:rPr>
                <w:rFonts w:ascii="Times New Roman" w:hAnsi="Times New Roman"/>
              </w:rPr>
              <w:t>решавање проблема,</w:t>
            </w:r>
          </w:p>
          <w:p w:rsidR="0057519C" w:rsidRDefault="0057519C">
            <w:pPr>
              <w:spacing w:after="0" w:line="240" w:lineRule="auto"/>
              <w:rPr>
                <w:rFonts w:ascii="Times New Roman" w:hAnsi="Times New Roman"/>
              </w:rPr>
            </w:pPr>
            <w:r>
              <w:rPr>
                <w:rFonts w:ascii="Times New Roman" w:hAnsi="Times New Roman"/>
              </w:rPr>
              <w:t>одговоран однос према здрављу,</w:t>
            </w:r>
          </w:p>
          <w:p w:rsidR="0057519C" w:rsidRDefault="0057519C">
            <w:pPr>
              <w:spacing w:after="0" w:line="240" w:lineRule="auto"/>
              <w:rPr>
                <w:rFonts w:ascii="Times New Roman" w:hAnsi="Times New Roman"/>
              </w:rPr>
            </w:pPr>
            <w:r>
              <w:rPr>
                <w:rFonts w:ascii="Times New Roman" w:hAnsi="Times New Roman"/>
              </w:rPr>
              <w:t>одговорно учешће у демократском друштву</w:t>
            </w:r>
          </w:p>
        </w:tc>
        <w:tc>
          <w:tcPr>
            <w:tcW w:w="411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-обнављање: лексика путовања,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државе, животињски свет,</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 xml:space="preserve">интересовања, хоби, </w:t>
            </w:r>
          </w:p>
          <w:p w:rsidR="0057519C" w:rsidRDefault="0057519C">
            <w:pPr>
              <w:spacing w:after="0" w:line="240" w:lineRule="auto"/>
              <w:rPr>
                <w:rFonts w:ascii="Times New Roman" w:eastAsia="Times New Roman" w:hAnsi="Times New Roman"/>
              </w:rPr>
            </w:pPr>
            <w:r>
              <w:rPr>
                <w:rFonts w:ascii="Times New Roman" w:eastAsia="Times New Roman" w:hAnsi="Times New Roman"/>
                <w:lang w:val="sr-Latn-CS"/>
              </w:rPr>
              <w:t>-глаголи</w:t>
            </w:r>
            <w:r>
              <w:rPr>
                <w:rFonts w:ascii="Times New Roman" w:eastAsia="Times New Roman" w:hAnsi="Times New Roman"/>
              </w:rPr>
              <w:t xml:space="preserve"> get/have something done, might/may, say/tell</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-обнављање модала</w:t>
            </w:r>
          </w:p>
          <w:p w:rsidR="0057519C" w:rsidRDefault="0057519C">
            <w:pPr>
              <w:spacing w:after="0" w:line="240" w:lineRule="auto"/>
              <w:rPr>
                <w:rFonts w:ascii="Times New Roman" w:eastAsia="Times New Roman" w:hAnsi="Times New Roman"/>
                <w:lang/>
              </w:rPr>
            </w:pPr>
            <w:r>
              <w:rPr>
                <w:rFonts w:ascii="Times New Roman" w:eastAsia="Times New Roman" w:hAnsi="Times New Roman"/>
                <w:lang/>
              </w:rPr>
              <w:t>-</w:t>
            </w:r>
            <w:r>
              <w:rPr>
                <w:rFonts w:ascii="Times New Roman" w:eastAsia="Times New Roman" w:hAnsi="Times New Roman"/>
              </w:rPr>
              <w:t>causative HAVE and GET</w:t>
            </w:r>
          </w:p>
          <w:p w:rsidR="0057519C" w:rsidRDefault="0057519C">
            <w:pPr>
              <w:spacing w:after="0" w:line="240" w:lineRule="auto"/>
              <w:rPr>
                <w:rFonts w:ascii="Times New Roman" w:eastAsia="Times New Roman" w:hAnsi="Times New Roman"/>
                <w:lang/>
              </w:rPr>
            </w:pPr>
            <w:r>
              <w:rPr>
                <w:rFonts w:ascii="Times New Roman" w:eastAsia="Times New Roman" w:hAnsi="Times New Roman"/>
                <w:lang/>
              </w:rPr>
              <w:t>-описивање радње у садашњости/ прошлости</w:t>
            </w:r>
          </w:p>
          <w:p w:rsidR="0057519C" w:rsidRDefault="0057519C">
            <w:pPr>
              <w:spacing w:after="0" w:line="240" w:lineRule="auto"/>
              <w:rPr>
                <w:rFonts w:ascii="Times New Roman" w:hAnsi="Times New Roman"/>
                <w:lang/>
              </w:rPr>
            </w:pPr>
            <w:r>
              <w:rPr>
                <w:rFonts w:ascii="Times New Roman" w:eastAsia="Times New Roman" w:hAnsi="Times New Roman"/>
                <w:lang/>
              </w:rPr>
              <w:t>-орјентација у простору</w:t>
            </w:r>
          </w:p>
        </w:tc>
      </w:tr>
      <w:tr w:rsidR="0057519C" w:rsidTr="0057519C">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t>3.</w:t>
            </w:r>
          </w:p>
          <w:p w:rsidR="0057519C" w:rsidRDefault="0057519C">
            <w:pPr>
              <w:spacing w:after="0" w:line="240" w:lineRule="auto"/>
              <w:jc w:val="center"/>
              <w:rPr>
                <w:rFonts w:ascii="Times New Roman" w:hAnsi="Times New Roman"/>
                <w:lang/>
              </w:rPr>
            </w:pPr>
            <w:r>
              <w:rPr>
                <w:rFonts w:ascii="Times New Roman" w:hAnsi="Times New Roman"/>
              </w:rPr>
              <w:t xml:space="preserve">млади, </w:t>
            </w:r>
          </w:p>
          <w:p w:rsidR="0057519C" w:rsidRDefault="0057519C">
            <w:pPr>
              <w:spacing w:after="0" w:line="240" w:lineRule="auto"/>
              <w:jc w:val="center"/>
              <w:rPr>
                <w:rFonts w:ascii="Times New Roman" w:hAnsi="Times New Roman"/>
                <w:lang/>
              </w:rPr>
            </w:pPr>
            <w:r>
              <w:rPr>
                <w:rFonts w:ascii="Times New Roman" w:hAnsi="Times New Roman"/>
              </w:rPr>
              <w:t xml:space="preserve">здравље, </w:t>
            </w:r>
          </w:p>
          <w:p w:rsidR="0057519C" w:rsidRDefault="0057519C">
            <w:pPr>
              <w:spacing w:after="0" w:line="240" w:lineRule="auto"/>
              <w:jc w:val="center"/>
              <w:rPr>
                <w:rFonts w:ascii="Times New Roman" w:hAnsi="Times New Roman"/>
              </w:rPr>
            </w:pPr>
            <w:r>
              <w:rPr>
                <w:rFonts w:ascii="Times New Roman" w:hAnsi="Times New Roman"/>
              </w:rPr>
              <w:t>храна</w:t>
            </w:r>
          </w:p>
          <w:p w:rsidR="0057519C" w:rsidRDefault="0057519C">
            <w:pPr>
              <w:spacing w:after="0" w:line="240" w:lineRule="auto"/>
              <w:jc w:val="center"/>
              <w:rPr>
                <w:rFonts w:ascii="Times New Roman" w:hAnsi="Times New Roman"/>
                <w:lang/>
              </w:rPr>
            </w:pPr>
            <w:r>
              <w:rPr>
                <w:rFonts w:ascii="Times New Roman" w:hAnsi="Times New Roman"/>
              </w:rPr>
              <w:t xml:space="preserve">хигијена </w:t>
            </w:r>
          </w:p>
          <w:p w:rsidR="0057519C" w:rsidRDefault="0057519C">
            <w:pPr>
              <w:spacing w:after="0" w:line="240" w:lineRule="auto"/>
              <w:jc w:val="center"/>
              <w:rPr>
                <w:rFonts w:ascii="Times New Roman" w:hAnsi="Times New Roman"/>
              </w:rPr>
            </w:pPr>
            <w:r>
              <w:rPr>
                <w:rFonts w:ascii="Times New Roman" w:hAnsi="Times New Roman"/>
              </w:rPr>
              <w:t>и животни циклуси</w:t>
            </w:r>
          </w:p>
        </w:tc>
        <w:tc>
          <w:tcPr>
            <w:tcW w:w="44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-препознавање, разумевање, разликовање,</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 xml:space="preserve">-читање и писање </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-примена лексике везане за тему</w:t>
            </w:r>
            <w:r>
              <w:rPr>
                <w:rFonts w:ascii="Times New Roman" w:eastAsia="Times New Roman" w:hAnsi="Times New Roman"/>
                <w:lang/>
              </w:rPr>
              <w:t>-исхрана, екологија</w:t>
            </w:r>
            <w:r>
              <w:rPr>
                <w:rFonts w:ascii="Times New Roman" w:eastAsia="Times New Roman" w:hAnsi="Times New Roman"/>
                <w:lang w:val="sr-Latn-CS"/>
              </w:rPr>
              <w:t xml:space="preserve">, </w:t>
            </w:r>
            <w:r>
              <w:rPr>
                <w:rFonts w:ascii="Times New Roman" w:eastAsia="Times New Roman" w:hAnsi="Times New Roman"/>
                <w:lang/>
              </w:rPr>
              <w:t xml:space="preserve">брига о себи, </w:t>
            </w:r>
            <w:r>
              <w:rPr>
                <w:rFonts w:ascii="Times New Roman" w:eastAsia="Times New Roman" w:hAnsi="Times New Roman"/>
                <w:lang w:val="sr-Latn-CS"/>
              </w:rPr>
              <w:t xml:space="preserve">комуникација </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-могућност допуњавања и повезивања, асоцијације,</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-усвајање граматике кроз функционални приступ</w:t>
            </w:r>
          </w:p>
        </w:tc>
        <w:tc>
          <w:tcPr>
            <w:tcW w:w="2894" w:type="dxa"/>
            <w:gridSpan w:val="2"/>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компетенција за учење,</w:t>
            </w:r>
          </w:p>
          <w:p w:rsidR="0057519C" w:rsidRDefault="0057519C">
            <w:pPr>
              <w:spacing w:after="0" w:line="240" w:lineRule="auto"/>
              <w:rPr>
                <w:rFonts w:ascii="Times New Roman" w:hAnsi="Times New Roman"/>
              </w:rPr>
            </w:pPr>
            <w:r>
              <w:rPr>
                <w:rFonts w:ascii="Times New Roman" w:hAnsi="Times New Roman"/>
              </w:rPr>
              <w:t>комуникација,</w:t>
            </w:r>
          </w:p>
          <w:p w:rsidR="0057519C" w:rsidRDefault="0057519C">
            <w:pPr>
              <w:spacing w:after="0" w:line="240" w:lineRule="auto"/>
              <w:rPr>
                <w:rFonts w:ascii="Times New Roman" w:hAnsi="Times New Roman"/>
              </w:rPr>
            </w:pPr>
            <w:r>
              <w:rPr>
                <w:rFonts w:ascii="Times New Roman" w:hAnsi="Times New Roman"/>
              </w:rPr>
              <w:t>сарадња,</w:t>
            </w:r>
            <w:r>
              <w:t xml:space="preserve"> </w:t>
            </w:r>
            <w:r>
              <w:rPr>
                <w:rFonts w:ascii="Times New Roman" w:hAnsi="Times New Roman"/>
              </w:rPr>
              <w:t>одговоран однос према околини, рад са подацима и информацијама,</w:t>
            </w:r>
          </w:p>
          <w:p w:rsidR="0057519C" w:rsidRDefault="0057519C">
            <w:pPr>
              <w:spacing w:after="0" w:line="240" w:lineRule="auto"/>
              <w:rPr>
                <w:rFonts w:ascii="Times New Roman" w:hAnsi="Times New Roman"/>
              </w:rPr>
            </w:pPr>
            <w:r>
              <w:rPr>
                <w:rFonts w:ascii="Times New Roman" w:hAnsi="Times New Roman"/>
              </w:rPr>
              <w:t xml:space="preserve">дигитална компетенција </w:t>
            </w:r>
          </w:p>
          <w:p w:rsidR="0057519C" w:rsidRDefault="0057519C">
            <w:pPr>
              <w:spacing w:after="0" w:line="240" w:lineRule="auto"/>
              <w:rPr>
                <w:rFonts w:ascii="Times New Roman" w:hAnsi="Times New Roman"/>
              </w:rPr>
            </w:pPr>
            <w:r>
              <w:rPr>
                <w:rFonts w:ascii="Times New Roman" w:hAnsi="Times New Roman"/>
              </w:rPr>
              <w:t>решавање проблема,</w:t>
            </w:r>
          </w:p>
          <w:p w:rsidR="0057519C" w:rsidRDefault="0057519C">
            <w:pPr>
              <w:spacing w:after="0" w:line="240" w:lineRule="auto"/>
              <w:rPr>
                <w:rFonts w:ascii="Times New Roman" w:hAnsi="Times New Roman"/>
              </w:rPr>
            </w:pPr>
            <w:r>
              <w:rPr>
                <w:rFonts w:ascii="Times New Roman" w:hAnsi="Times New Roman"/>
              </w:rPr>
              <w:t>одговоран однос према здрављу,</w:t>
            </w:r>
          </w:p>
          <w:p w:rsidR="0057519C" w:rsidRDefault="0057519C">
            <w:pPr>
              <w:spacing w:after="0" w:line="240" w:lineRule="auto"/>
              <w:rPr>
                <w:rFonts w:ascii="Times New Roman" w:hAnsi="Times New Roman"/>
              </w:rPr>
            </w:pPr>
            <w:r>
              <w:rPr>
                <w:rFonts w:ascii="Times New Roman" w:hAnsi="Times New Roman"/>
              </w:rPr>
              <w:t>одговорно учешће у демократском друштву</w:t>
            </w:r>
          </w:p>
        </w:tc>
        <w:tc>
          <w:tcPr>
            <w:tcW w:w="411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rPr>
            </w:pPr>
            <w:r>
              <w:rPr>
                <w:rFonts w:ascii="Times New Roman" w:eastAsia="Times New Roman" w:hAnsi="Times New Roman"/>
              </w:rPr>
              <w:t>-лексика живот тинејџера,</w:t>
            </w:r>
          </w:p>
          <w:p w:rsidR="0057519C" w:rsidRDefault="0057519C">
            <w:pPr>
              <w:spacing w:after="0" w:line="240" w:lineRule="auto"/>
              <w:rPr>
                <w:rFonts w:ascii="Times New Roman" w:eastAsia="Times New Roman" w:hAnsi="Times New Roman"/>
              </w:rPr>
            </w:pPr>
            <w:r>
              <w:rPr>
                <w:rFonts w:ascii="Times New Roman" w:eastAsia="Times New Roman" w:hAnsi="Times New Roman"/>
              </w:rPr>
              <w:t>обнављање: екологија и рециклажа, храна и пиће</w:t>
            </w:r>
          </w:p>
          <w:p w:rsidR="0057519C" w:rsidRDefault="0057519C">
            <w:pPr>
              <w:spacing w:after="0" w:line="240" w:lineRule="auto"/>
              <w:rPr>
                <w:rFonts w:ascii="Times New Roman" w:eastAsia="Times New Roman" w:hAnsi="Times New Roman"/>
              </w:rPr>
            </w:pPr>
            <w:r>
              <w:rPr>
                <w:rFonts w:ascii="Times New Roman" w:eastAsia="Times New Roman" w:hAnsi="Times New Roman"/>
                <w:lang w:val="sr-Latn-CS"/>
              </w:rPr>
              <w:t>-придеви у суперлативу,</w:t>
            </w:r>
            <w:r>
              <w:rPr>
                <w:rFonts w:ascii="Times New Roman" w:eastAsia="Times New Roman" w:hAnsi="Times New Roman"/>
                <w:lang/>
              </w:rPr>
              <w:t xml:space="preserve"> </w:t>
            </w:r>
            <w:r>
              <w:rPr>
                <w:rFonts w:ascii="Times New Roman" w:eastAsia="Times New Roman" w:hAnsi="Times New Roman"/>
                <w:lang w:val="sr-Latn-CS"/>
              </w:rPr>
              <w:t>фразални глаголи, глагол</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b/>
                <w:bCs/>
              </w:rPr>
              <w:t>give</w:t>
            </w:r>
            <w:r>
              <w:rPr>
                <w:rFonts w:ascii="Times New Roman" w:eastAsia="Times New Roman" w:hAnsi="Times New Roman"/>
                <w:b/>
                <w:bCs/>
                <w:lang w:val="sr-Latn-CS"/>
              </w:rPr>
              <w:t xml:space="preserve"> </w:t>
            </w:r>
            <w:r>
              <w:rPr>
                <w:rFonts w:ascii="Times New Roman" w:eastAsia="Times New Roman" w:hAnsi="Times New Roman"/>
                <w:lang w:val="sr-Latn-CS"/>
              </w:rPr>
              <w:t>уз директан и индиректан објекат</w:t>
            </w:r>
          </w:p>
          <w:p w:rsidR="0057519C" w:rsidRDefault="0057519C">
            <w:pPr>
              <w:spacing w:after="0" w:line="240" w:lineRule="auto"/>
              <w:rPr>
                <w:rFonts w:ascii="Times New Roman" w:eastAsia="Times New Roman" w:hAnsi="Times New Roman"/>
              </w:rPr>
            </w:pPr>
            <w:r>
              <w:rPr>
                <w:rFonts w:ascii="Times New Roman" w:eastAsia="Times New Roman" w:hAnsi="Times New Roman"/>
              </w:rPr>
              <w:t>-односне заменице</w:t>
            </w:r>
          </w:p>
          <w:p w:rsidR="0057519C" w:rsidRDefault="0057519C">
            <w:pPr>
              <w:spacing w:after="0" w:line="240" w:lineRule="auto"/>
              <w:rPr>
                <w:rFonts w:ascii="Times New Roman" w:eastAsia="Times New Roman" w:hAnsi="Times New Roman"/>
              </w:rPr>
            </w:pPr>
            <w:r>
              <w:rPr>
                <w:rFonts w:ascii="Times New Roman" w:eastAsia="Times New Roman" w:hAnsi="Times New Roman"/>
              </w:rPr>
              <w:t>who, that, which</w:t>
            </w:r>
          </w:p>
        </w:tc>
      </w:tr>
      <w:tr w:rsidR="0057519C" w:rsidTr="0057519C">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t>4.</w:t>
            </w:r>
          </w:p>
          <w:p w:rsidR="0057519C" w:rsidRDefault="0057519C">
            <w:pPr>
              <w:spacing w:after="0" w:line="240" w:lineRule="auto"/>
              <w:jc w:val="center"/>
              <w:rPr>
                <w:rFonts w:ascii="Times New Roman" w:hAnsi="Times New Roman"/>
                <w:lang/>
              </w:rPr>
            </w:pPr>
            <w:r>
              <w:rPr>
                <w:rFonts w:ascii="Times New Roman" w:hAnsi="Times New Roman"/>
              </w:rPr>
              <w:t xml:space="preserve">духовни живот,норме и вредности, </w:t>
            </w:r>
          </w:p>
          <w:p w:rsidR="0057519C" w:rsidRDefault="0057519C">
            <w:pPr>
              <w:spacing w:after="0" w:line="240" w:lineRule="auto"/>
              <w:jc w:val="center"/>
              <w:rPr>
                <w:rFonts w:ascii="Times New Roman" w:hAnsi="Times New Roman"/>
                <w:lang/>
              </w:rPr>
            </w:pPr>
            <w:r>
              <w:rPr>
                <w:rFonts w:ascii="Times New Roman" w:hAnsi="Times New Roman"/>
              </w:rPr>
              <w:t xml:space="preserve">емоције и </w:t>
            </w:r>
          </w:p>
          <w:p w:rsidR="0057519C" w:rsidRDefault="0057519C">
            <w:pPr>
              <w:spacing w:after="0" w:line="240" w:lineRule="auto"/>
              <w:jc w:val="center"/>
              <w:rPr>
                <w:rFonts w:ascii="Times New Roman" w:hAnsi="Times New Roman"/>
              </w:rPr>
            </w:pPr>
            <w:r>
              <w:rPr>
                <w:rFonts w:ascii="Times New Roman" w:hAnsi="Times New Roman"/>
              </w:rPr>
              <w:t>међуљудски односи</w:t>
            </w:r>
          </w:p>
        </w:tc>
        <w:tc>
          <w:tcPr>
            <w:tcW w:w="44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rPr>
            </w:pPr>
            <w:r>
              <w:rPr>
                <w:rFonts w:ascii="Times New Roman" w:eastAsia="Times New Roman" w:hAnsi="Times New Roman"/>
              </w:rPr>
              <w:t>-препознавање, разумевање, разликовање,</w:t>
            </w:r>
          </w:p>
          <w:p w:rsidR="0057519C" w:rsidRDefault="0057519C">
            <w:pPr>
              <w:spacing w:after="0" w:line="240" w:lineRule="auto"/>
              <w:rPr>
                <w:rFonts w:ascii="Times New Roman" w:eastAsia="Times New Roman" w:hAnsi="Times New Roman"/>
              </w:rPr>
            </w:pPr>
            <w:r>
              <w:rPr>
                <w:rFonts w:ascii="Times New Roman" w:eastAsia="Times New Roman" w:hAnsi="Times New Roman"/>
              </w:rPr>
              <w:t xml:space="preserve">-читање и писање </w:t>
            </w:r>
          </w:p>
          <w:p w:rsidR="0057519C" w:rsidRDefault="0057519C">
            <w:pPr>
              <w:spacing w:after="0" w:line="240" w:lineRule="auto"/>
              <w:rPr>
                <w:rFonts w:ascii="Times New Roman" w:eastAsia="Times New Roman" w:hAnsi="Times New Roman"/>
              </w:rPr>
            </w:pPr>
            <w:r>
              <w:rPr>
                <w:rFonts w:ascii="Times New Roman" w:eastAsia="Times New Roman" w:hAnsi="Times New Roman"/>
              </w:rPr>
              <w:t>-примена лексике везане за тему</w:t>
            </w:r>
            <w:r>
              <w:rPr>
                <w:rFonts w:ascii="Times New Roman" w:eastAsia="Times New Roman" w:hAnsi="Times New Roman"/>
                <w:lang/>
              </w:rPr>
              <w:t>-осећања, духовне вредности</w:t>
            </w:r>
            <w:r>
              <w:rPr>
                <w:rFonts w:ascii="Times New Roman" w:eastAsia="Times New Roman" w:hAnsi="Times New Roman"/>
              </w:rPr>
              <w:t xml:space="preserve">, </w:t>
            </w:r>
            <w:r>
              <w:rPr>
                <w:rFonts w:ascii="Times New Roman" w:eastAsia="Times New Roman" w:hAnsi="Times New Roman"/>
                <w:lang/>
              </w:rPr>
              <w:t xml:space="preserve"> хуманизам, </w:t>
            </w:r>
            <w:r>
              <w:rPr>
                <w:rFonts w:ascii="Times New Roman" w:eastAsia="Times New Roman" w:hAnsi="Times New Roman"/>
              </w:rPr>
              <w:t xml:space="preserve">комуникација </w:t>
            </w:r>
          </w:p>
          <w:p w:rsidR="0057519C" w:rsidRDefault="0057519C">
            <w:pPr>
              <w:spacing w:after="0" w:line="240" w:lineRule="auto"/>
              <w:rPr>
                <w:rFonts w:ascii="Times New Roman" w:eastAsia="Times New Roman" w:hAnsi="Times New Roman"/>
                <w:lang/>
              </w:rPr>
            </w:pPr>
            <w:r>
              <w:rPr>
                <w:rFonts w:ascii="Times New Roman" w:eastAsia="Times New Roman" w:hAnsi="Times New Roman"/>
              </w:rPr>
              <w:t>-могућност допуњавања и повезивања, асоцијације</w:t>
            </w:r>
          </w:p>
        </w:tc>
        <w:tc>
          <w:tcPr>
            <w:tcW w:w="2894" w:type="dxa"/>
            <w:gridSpan w:val="2"/>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компетенција за учење,</w:t>
            </w:r>
          </w:p>
          <w:p w:rsidR="0057519C" w:rsidRDefault="0057519C">
            <w:pPr>
              <w:spacing w:after="0" w:line="240" w:lineRule="auto"/>
              <w:rPr>
                <w:rFonts w:ascii="Times New Roman" w:hAnsi="Times New Roman"/>
              </w:rPr>
            </w:pPr>
            <w:r>
              <w:rPr>
                <w:rFonts w:ascii="Times New Roman" w:hAnsi="Times New Roman"/>
              </w:rPr>
              <w:t>комуникација,</w:t>
            </w:r>
          </w:p>
          <w:p w:rsidR="0057519C" w:rsidRDefault="0057519C">
            <w:pPr>
              <w:spacing w:after="0" w:line="240" w:lineRule="auto"/>
              <w:rPr>
                <w:rFonts w:ascii="Times New Roman" w:hAnsi="Times New Roman"/>
              </w:rPr>
            </w:pPr>
            <w:r>
              <w:rPr>
                <w:rFonts w:ascii="Times New Roman" w:hAnsi="Times New Roman"/>
              </w:rPr>
              <w:t>сарадња,</w:t>
            </w:r>
            <w:r>
              <w:t xml:space="preserve"> </w:t>
            </w:r>
            <w:r>
              <w:rPr>
                <w:rFonts w:ascii="Times New Roman" w:hAnsi="Times New Roman"/>
              </w:rPr>
              <w:t>одговоран однос према околини, рад са подацима и информацијама,</w:t>
            </w:r>
          </w:p>
          <w:p w:rsidR="0057519C" w:rsidRDefault="0057519C">
            <w:pPr>
              <w:spacing w:after="0" w:line="240" w:lineRule="auto"/>
              <w:rPr>
                <w:rFonts w:ascii="Times New Roman" w:hAnsi="Times New Roman"/>
              </w:rPr>
            </w:pPr>
            <w:r>
              <w:rPr>
                <w:rFonts w:ascii="Times New Roman" w:hAnsi="Times New Roman"/>
              </w:rPr>
              <w:t>дигитална компетенција</w:t>
            </w:r>
          </w:p>
          <w:p w:rsidR="0057519C" w:rsidRDefault="0057519C">
            <w:pPr>
              <w:spacing w:after="0" w:line="240" w:lineRule="auto"/>
              <w:rPr>
                <w:rFonts w:ascii="Times New Roman" w:hAnsi="Times New Roman"/>
              </w:rPr>
            </w:pPr>
            <w:r>
              <w:rPr>
                <w:rFonts w:ascii="Times New Roman" w:hAnsi="Times New Roman"/>
              </w:rPr>
              <w:t>решавање проблема,</w:t>
            </w:r>
          </w:p>
          <w:p w:rsidR="0057519C" w:rsidRDefault="0057519C">
            <w:pPr>
              <w:spacing w:after="0" w:line="240" w:lineRule="auto"/>
              <w:rPr>
                <w:rFonts w:ascii="Times New Roman" w:hAnsi="Times New Roman"/>
              </w:rPr>
            </w:pPr>
            <w:r>
              <w:rPr>
                <w:rFonts w:ascii="Times New Roman" w:hAnsi="Times New Roman"/>
              </w:rPr>
              <w:lastRenderedPageBreak/>
              <w:t>одговоран однос према здрављу,</w:t>
            </w:r>
          </w:p>
          <w:p w:rsidR="0057519C" w:rsidRDefault="0057519C">
            <w:pPr>
              <w:spacing w:after="0" w:line="240" w:lineRule="auto"/>
              <w:rPr>
                <w:rFonts w:ascii="Times New Roman" w:hAnsi="Times New Roman"/>
              </w:rPr>
            </w:pPr>
            <w:r>
              <w:rPr>
                <w:rFonts w:ascii="Times New Roman" w:hAnsi="Times New Roman"/>
              </w:rPr>
              <w:t>одговорно учешће у демократском друштву</w:t>
            </w:r>
          </w:p>
        </w:tc>
        <w:tc>
          <w:tcPr>
            <w:tcW w:w="411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lang w:val="sr-Latn-CS"/>
              </w:rPr>
            </w:pPr>
            <w:r>
              <w:rPr>
                <w:rFonts w:ascii="Times New Roman" w:hAnsi="Times New Roman"/>
                <w:lang w:val="sr-Latn-CS"/>
              </w:rPr>
              <w:lastRenderedPageBreak/>
              <w:t>-лексика:</w:t>
            </w:r>
          </w:p>
          <w:p w:rsidR="0057519C" w:rsidRDefault="0057519C">
            <w:pPr>
              <w:spacing w:after="0" w:line="240" w:lineRule="auto"/>
              <w:rPr>
                <w:rFonts w:ascii="Times New Roman" w:hAnsi="Times New Roman"/>
                <w:lang w:val="sr-Latn-CS"/>
              </w:rPr>
            </w:pPr>
            <w:r>
              <w:rPr>
                <w:rFonts w:ascii="Times New Roman" w:hAnsi="Times New Roman"/>
                <w:lang w:val="sr-Latn-CS"/>
              </w:rPr>
              <w:t>међуљудски односи,</w:t>
            </w:r>
          </w:p>
          <w:p w:rsidR="0057519C" w:rsidRDefault="0057519C">
            <w:pPr>
              <w:spacing w:after="0" w:line="240" w:lineRule="auto"/>
              <w:rPr>
                <w:rFonts w:ascii="Times New Roman" w:hAnsi="Times New Roman"/>
                <w:lang w:val="sr-Latn-CS"/>
              </w:rPr>
            </w:pPr>
            <w:r>
              <w:rPr>
                <w:rFonts w:ascii="Times New Roman" w:hAnsi="Times New Roman"/>
                <w:lang w:val="sr-Latn-CS"/>
              </w:rPr>
              <w:t>шта је добро а шта не,</w:t>
            </w:r>
          </w:p>
          <w:p w:rsidR="0057519C" w:rsidRDefault="0057519C">
            <w:pPr>
              <w:spacing w:after="0" w:line="240" w:lineRule="auto"/>
              <w:rPr>
                <w:rFonts w:ascii="Times New Roman" w:hAnsi="Times New Roman"/>
              </w:rPr>
            </w:pPr>
            <w:r>
              <w:rPr>
                <w:rFonts w:ascii="Times New Roman" w:hAnsi="Times New Roman"/>
                <w:lang w:val="sr-Latn-CS"/>
              </w:rPr>
              <w:t>-интервјуи, квизови, анкете</w:t>
            </w:r>
          </w:p>
          <w:p w:rsidR="0057519C" w:rsidRDefault="0057519C">
            <w:pPr>
              <w:spacing w:after="0" w:line="240" w:lineRule="auto"/>
              <w:rPr>
                <w:rFonts w:ascii="Times New Roman" w:hAnsi="Times New Roman"/>
                <w:lang w:val="sr-Latn-CS"/>
              </w:rPr>
            </w:pPr>
            <w:r>
              <w:rPr>
                <w:rFonts w:ascii="Times New Roman" w:hAnsi="Times New Roman"/>
              </w:rPr>
              <w:t>-</w:t>
            </w:r>
            <w:r>
              <w:rPr>
                <w:rFonts w:ascii="Times New Roman" w:hAnsi="Times New Roman"/>
                <w:lang w:val="sr-Latn-CS"/>
              </w:rPr>
              <w:t>обнављање пасива (Passive voice)</w:t>
            </w:r>
          </w:p>
          <w:p w:rsidR="0057519C" w:rsidRDefault="0057519C">
            <w:pPr>
              <w:spacing w:after="0" w:line="240" w:lineRule="auto"/>
              <w:rPr>
                <w:rFonts w:ascii="Times New Roman" w:hAnsi="Times New Roman"/>
                <w:lang w:val="sr-Latn-CS"/>
              </w:rPr>
            </w:pPr>
            <w:r>
              <w:rPr>
                <w:rFonts w:ascii="Times New Roman" w:hAnsi="Times New Roman"/>
              </w:rPr>
              <w:t>-глагол should/shouldn’t</w:t>
            </w:r>
          </w:p>
          <w:p w:rsidR="0057519C" w:rsidRDefault="0057519C">
            <w:pPr>
              <w:spacing w:after="0" w:line="240" w:lineRule="auto"/>
              <w:rPr>
                <w:rFonts w:ascii="Times New Roman" w:hAnsi="Times New Roman"/>
                <w:lang w:val="sr-Latn-CS"/>
              </w:rPr>
            </w:pPr>
            <w:r>
              <w:rPr>
                <w:rFonts w:ascii="Times New Roman" w:hAnsi="Times New Roman"/>
                <w:lang w:val="sr-Latn-CS"/>
              </w:rPr>
              <w:t>-описивање</w:t>
            </w:r>
          </w:p>
          <w:p w:rsidR="0057519C" w:rsidRDefault="0057519C">
            <w:pPr>
              <w:spacing w:after="0" w:line="240" w:lineRule="auto"/>
              <w:rPr>
                <w:rFonts w:ascii="Times New Roman" w:hAnsi="Times New Roman"/>
                <w:lang w:val="sr-Latn-CS"/>
              </w:rPr>
            </w:pPr>
            <w:r>
              <w:rPr>
                <w:rFonts w:ascii="Times New Roman" w:hAnsi="Times New Roman"/>
                <w:lang w:val="sr-Latn-CS"/>
              </w:rPr>
              <w:lastRenderedPageBreak/>
              <w:t>осећања и употреба придева</w:t>
            </w:r>
          </w:p>
          <w:p w:rsidR="0057519C" w:rsidRDefault="0057519C">
            <w:pPr>
              <w:spacing w:after="0" w:line="240" w:lineRule="auto"/>
              <w:rPr>
                <w:rFonts w:ascii="Times New Roman" w:hAnsi="Times New Roman"/>
                <w:lang w:val="sr-Latn-CS"/>
              </w:rPr>
            </w:pPr>
            <w:r>
              <w:rPr>
                <w:rFonts w:ascii="Times New Roman" w:hAnsi="Times New Roman"/>
                <w:lang w:val="sr-Latn-CS"/>
              </w:rPr>
              <w:t>-лексика: слушање песама и музике,</w:t>
            </w:r>
          </w:p>
          <w:p w:rsidR="0057519C" w:rsidRDefault="0057519C">
            <w:pPr>
              <w:spacing w:after="0" w:line="240" w:lineRule="auto"/>
              <w:rPr>
                <w:rFonts w:ascii="Times New Roman" w:hAnsi="Times New Roman"/>
                <w:lang/>
              </w:rPr>
            </w:pPr>
            <w:r>
              <w:rPr>
                <w:rFonts w:ascii="Times New Roman" w:hAnsi="Times New Roman"/>
                <w:lang w:val="sr-Latn-CS"/>
              </w:rPr>
              <w:t>компјутери, модерни изуми, различити материјали,</w:t>
            </w:r>
          </w:p>
        </w:tc>
      </w:tr>
      <w:tr w:rsidR="0057519C" w:rsidTr="0057519C">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lastRenderedPageBreak/>
              <w:t>5.</w:t>
            </w:r>
          </w:p>
          <w:p w:rsidR="0057519C" w:rsidRDefault="0057519C">
            <w:pPr>
              <w:spacing w:after="0" w:line="240" w:lineRule="auto"/>
              <w:jc w:val="center"/>
              <w:rPr>
                <w:rFonts w:ascii="Times New Roman" w:hAnsi="Times New Roman"/>
                <w:lang/>
              </w:rPr>
            </w:pPr>
            <w:r>
              <w:rPr>
                <w:rFonts w:ascii="Times New Roman" w:hAnsi="Times New Roman"/>
              </w:rPr>
              <w:t xml:space="preserve">слободно време: </w:t>
            </w:r>
          </w:p>
          <w:p w:rsidR="0057519C" w:rsidRDefault="0057519C">
            <w:pPr>
              <w:spacing w:after="0" w:line="240" w:lineRule="auto"/>
              <w:jc w:val="center"/>
              <w:rPr>
                <w:rFonts w:ascii="Times New Roman" w:hAnsi="Times New Roman"/>
              </w:rPr>
            </w:pPr>
            <w:r>
              <w:rPr>
                <w:rFonts w:ascii="Times New Roman" w:hAnsi="Times New Roman"/>
              </w:rPr>
              <w:t>уметност, забава, разонода, хобији, интернет и друштвене мреже</w:t>
            </w:r>
          </w:p>
        </w:tc>
        <w:tc>
          <w:tcPr>
            <w:tcW w:w="44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-препознавање, разумевање, разликовање,</w:t>
            </w:r>
          </w:p>
          <w:p w:rsidR="0057519C" w:rsidRDefault="0057519C">
            <w:pPr>
              <w:spacing w:after="0" w:line="240" w:lineRule="auto"/>
              <w:rPr>
                <w:rFonts w:ascii="Times New Roman" w:hAnsi="Times New Roman"/>
              </w:rPr>
            </w:pPr>
            <w:r>
              <w:rPr>
                <w:rFonts w:ascii="Times New Roman" w:hAnsi="Times New Roman"/>
              </w:rPr>
              <w:t xml:space="preserve">-читање и писање </w:t>
            </w:r>
          </w:p>
          <w:p w:rsidR="0057519C" w:rsidRDefault="0057519C">
            <w:pPr>
              <w:spacing w:after="0" w:line="240" w:lineRule="auto"/>
              <w:rPr>
                <w:rFonts w:ascii="Times New Roman" w:hAnsi="Times New Roman"/>
              </w:rPr>
            </w:pPr>
            <w:r>
              <w:rPr>
                <w:rFonts w:ascii="Times New Roman" w:hAnsi="Times New Roman"/>
              </w:rPr>
              <w:t>-примена лексике везане за тему</w:t>
            </w:r>
            <w:r>
              <w:rPr>
                <w:rFonts w:ascii="Times New Roman" w:hAnsi="Times New Roman"/>
                <w:lang/>
              </w:rPr>
              <w:t>-шта волим/не волим</w:t>
            </w:r>
            <w:r>
              <w:rPr>
                <w:rFonts w:ascii="Times New Roman" w:hAnsi="Times New Roman"/>
              </w:rPr>
              <w:t>,</w:t>
            </w:r>
            <w:r>
              <w:rPr>
                <w:rFonts w:ascii="Times New Roman" w:hAnsi="Times New Roman"/>
                <w:lang/>
              </w:rPr>
              <w:t xml:space="preserve"> интересовања, компјутерска писменост,</w:t>
            </w:r>
            <w:r>
              <w:rPr>
                <w:rFonts w:ascii="Times New Roman" w:hAnsi="Times New Roman"/>
              </w:rPr>
              <w:t xml:space="preserve"> комуникација </w:t>
            </w:r>
          </w:p>
          <w:p w:rsidR="0057519C" w:rsidRDefault="0057519C">
            <w:pPr>
              <w:spacing w:after="0" w:line="240" w:lineRule="auto"/>
              <w:rPr>
                <w:rFonts w:ascii="Times New Roman" w:hAnsi="Times New Roman"/>
                <w:lang/>
              </w:rPr>
            </w:pPr>
            <w:r>
              <w:rPr>
                <w:rFonts w:ascii="Times New Roman" w:hAnsi="Times New Roman"/>
              </w:rPr>
              <w:t>-могућност допуњавања и повезивања, асоцијације</w:t>
            </w:r>
          </w:p>
        </w:tc>
        <w:tc>
          <w:tcPr>
            <w:tcW w:w="2894" w:type="dxa"/>
            <w:gridSpan w:val="2"/>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компетенција за учење,</w:t>
            </w:r>
          </w:p>
          <w:p w:rsidR="0057519C" w:rsidRDefault="0057519C">
            <w:pPr>
              <w:spacing w:after="0" w:line="240" w:lineRule="auto"/>
              <w:rPr>
                <w:rFonts w:ascii="Times New Roman" w:hAnsi="Times New Roman"/>
              </w:rPr>
            </w:pPr>
            <w:r>
              <w:rPr>
                <w:rFonts w:ascii="Times New Roman" w:hAnsi="Times New Roman"/>
              </w:rPr>
              <w:t>комуникација,</w:t>
            </w:r>
          </w:p>
          <w:p w:rsidR="0057519C" w:rsidRDefault="0057519C">
            <w:pPr>
              <w:spacing w:after="0" w:line="240" w:lineRule="auto"/>
              <w:rPr>
                <w:rFonts w:ascii="Times New Roman" w:hAnsi="Times New Roman"/>
              </w:rPr>
            </w:pPr>
            <w:r>
              <w:rPr>
                <w:rFonts w:ascii="Times New Roman" w:hAnsi="Times New Roman"/>
              </w:rPr>
              <w:t>сарадња,</w:t>
            </w:r>
            <w:r>
              <w:t xml:space="preserve"> </w:t>
            </w:r>
            <w:r>
              <w:rPr>
                <w:rFonts w:ascii="Times New Roman" w:hAnsi="Times New Roman"/>
              </w:rPr>
              <w:t>одговоран однос према околини, рад са подацима и информацијама,</w:t>
            </w:r>
          </w:p>
          <w:p w:rsidR="0057519C" w:rsidRDefault="0057519C">
            <w:pPr>
              <w:spacing w:after="0" w:line="240" w:lineRule="auto"/>
              <w:rPr>
                <w:rFonts w:ascii="Times New Roman" w:hAnsi="Times New Roman"/>
              </w:rPr>
            </w:pPr>
            <w:r>
              <w:rPr>
                <w:rFonts w:ascii="Times New Roman" w:hAnsi="Times New Roman"/>
              </w:rPr>
              <w:t>дигитална компетенција</w:t>
            </w:r>
          </w:p>
          <w:p w:rsidR="0057519C" w:rsidRDefault="0057519C">
            <w:pPr>
              <w:spacing w:after="0" w:line="240" w:lineRule="auto"/>
              <w:rPr>
                <w:rFonts w:ascii="Times New Roman" w:hAnsi="Times New Roman"/>
              </w:rPr>
            </w:pPr>
            <w:r>
              <w:rPr>
                <w:rFonts w:ascii="Times New Roman" w:hAnsi="Times New Roman"/>
              </w:rPr>
              <w:t>решавање проблема,</w:t>
            </w:r>
          </w:p>
          <w:p w:rsidR="0057519C" w:rsidRDefault="0057519C">
            <w:pPr>
              <w:spacing w:after="0" w:line="240" w:lineRule="auto"/>
              <w:rPr>
                <w:rFonts w:ascii="Times New Roman" w:hAnsi="Times New Roman"/>
              </w:rPr>
            </w:pPr>
            <w:r>
              <w:rPr>
                <w:rFonts w:ascii="Times New Roman" w:hAnsi="Times New Roman"/>
              </w:rPr>
              <w:t>одговоран однос према здрављу,</w:t>
            </w:r>
          </w:p>
          <w:p w:rsidR="0057519C" w:rsidRDefault="0057519C">
            <w:pPr>
              <w:spacing w:after="0" w:line="240" w:lineRule="auto"/>
              <w:rPr>
                <w:rFonts w:ascii="Times New Roman" w:hAnsi="Times New Roman"/>
              </w:rPr>
            </w:pPr>
            <w:r>
              <w:rPr>
                <w:rFonts w:ascii="Times New Roman" w:hAnsi="Times New Roman"/>
              </w:rPr>
              <w:t>одговорно учешће у демократском друштву</w:t>
            </w:r>
          </w:p>
        </w:tc>
        <w:tc>
          <w:tcPr>
            <w:tcW w:w="411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rPr>
            </w:pPr>
            <w:r>
              <w:rPr>
                <w:rFonts w:ascii="Times New Roman" w:eastAsia="Times New Roman" w:hAnsi="Times New Roman"/>
                <w:lang w:val="sr-Latn-CS"/>
              </w:rPr>
              <w:t xml:space="preserve">-понављање </w:t>
            </w:r>
            <w:r>
              <w:rPr>
                <w:rFonts w:ascii="Times New Roman" w:eastAsia="Times New Roman" w:hAnsi="Times New Roman"/>
              </w:rPr>
              <w:t>Present</w:t>
            </w:r>
          </w:p>
          <w:p w:rsidR="0057519C" w:rsidRDefault="0057519C">
            <w:pPr>
              <w:spacing w:after="0" w:line="240" w:lineRule="auto"/>
              <w:rPr>
                <w:rFonts w:ascii="Times New Roman" w:eastAsia="Times New Roman" w:hAnsi="Times New Roman"/>
                <w:lang/>
              </w:rPr>
            </w:pPr>
            <w:r>
              <w:rPr>
                <w:rFonts w:ascii="Times New Roman" w:eastAsia="Times New Roman" w:hAnsi="Times New Roman"/>
              </w:rPr>
              <w:t>Perfect tense/Have you ever…?</w:t>
            </w:r>
            <w:r>
              <w:rPr>
                <w:rFonts w:ascii="Times New Roman" w:eastAsia="Times New Roman" w:hAnsi="Times New Roman"/>
                <w:lang w:val="sr-Latn-CS"/>
              </w:rPr>
              <w:t xml:space="preserve"> </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-лексика: offers/suggestions</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-активности напољу,</w:t>
            </w:r>
          </w:p>
          <w:p w:rsidR="0057519C" w:rsidRDefault="0057519C">
            <w:pPr>
              <w:spacing w:after="0" w:line="240" w:lineRule="auto"/>
              <w:rPr>
                <w:rFonts w:ascii="Times New Roman" w:eastAsia="Times New Roman" w:hAnsi="Times New Roman"/>
              </w:rPr>
            </w:pPr>
            <w:r>
              <w:rPr>
                <w:rFonts w:ascii="Times New Roman" w:eastAsia="Times New Roman" w:hAnsi="Times New Roman"/>
                <w:lang w:val="sr-Latn-CS"/>
              </w:rPr>
              <w:t xml:space="preserve">сналажење на интернету, писање мејла, </w:t>
            </w:r>
          </w:p>
          <w:p w:rsidR="0057519C" w:rsidRDefault="0057519C">
            <w:pPr>
              <w:spacing w:after="0" w:line="240" w:lineRule="auto"/>
              <w:rPr>
                <w:rFonts w:ascii="Times New Roman" w:eastAsia="Times New Roman" w:hAnsi="Times New Roman"/>
                <w:lang/>
              </w:rPr>
            </w:pPr>
            <w:r>
              <w:rPr>
                <w:rFonts w:ascii="Times New Roman" w:eastAsia="Times New Roman" w:hAnsi="Times New Roman"/>
              </w:rPr>
              <w:t>-</w:t>
            </w:r>
            <w:r>
              <w:rPr>
                <w:rFonts w:ascii="Times New Roman" w:eastAsia="Times New Roman" w:hAnsi="Times New Roman"/>
                <w:lang w:val="sr-Latn-CS"/>
              </w:rPr>
              <w:t xml:space="preserve">лексика: живот и култура, </w:t>
            </w:r>
          </w:p>
        </w:tc>
      </w:tr>
      <w:tr w:rsidR="0057519C" w:rsidTr="0057519C">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t>6.</w:t>
            </w:r>
          </w:p>
          <w:p w:rsidR="0057519C" w:rsidRDefault="0057519C">
            <w:pPr>
              <w:spacing w:after="0" w:line="240" w:lineRule="auto"/>
              <w:jc w:val="center"/>
              <w:rPr>
                <w:rFonts w:ascii="Times New Roman" w:hAnsi="Times New Roman"/>
                <w:lang/>
              </w:rPr>
            </w:pPr>
            <w:r>
              <w:rPr>
                <w:rFonts w:ascii="Times New Roman" w:hAnsi="Times New Roman"/>
              </w:rPr>
              <w:t xml:space="preserve">професионални живот, школа, спорт, </w:t>
            </w:r>
          </w:p>
          <w:p w:rsidR="0057519C" w:rsidRDefault="0057519C">
            <w:pPr>
              <w:spacing w:after="0" w:line="240" w:lineRule="auto"/>
              <w:jc w:val="center"/>
              <w:rPr>
                <w:rFonts w:ascii="Times New Roman" w:hAnsi="Times New Roman"/>
              </w:rPr>
            </w:pPr>
            <w:r>
              <w:rPr>
                <w:rFonts w:ascii="Times New Roman" w:hAnsi="Times New Roman"/>
              </w:rPr>
              <w:t>наши хероји,</w:t>
            </w:r>
          </w:p>
          <w:p w:rsidR="0057519C" w:rsidRDefault="0057519C">
            <w:pPr>
              <w:spacing w:after="0" w:line="240" w:lineRule="auto"/>
              <w:jc w:val="center"/>
              <w:rPr>
                <w:rFonts w:ascii="Times New Roman" w:hAnsi="Times New Roman"/>
              </w:rPr>
            </w:pPr>
            <w:r>
              <w:rPr>
                <w:rFonts w:ascii="Times New Roman" w:hAnsi="Times New Roman"/>
              </w:rPr>
              <w:t>планови везани за будућност</w:t>
            </w:r>
          </w:p>
        </w:tc>
        <w:tc>
          <w:tcPr>
            <w:tcW w:w="44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rPr>
            </w:pPr>
            <w:r>
              <w:rPr>
                <w:rFonts w:ascii="Times New Roman" w:eastAsia="Times New Roman" w:hAnsi="Times New Roman"/>
              </w:rPr>
              <w:t>-препознавање, разумевање, разликовање,</w:t>
            </w:r>
          </w:p>
          <w:p w:rsidR="0057519C" w:rsidRDefault="0057519C">
            <w:pPr>
              <w:spacing w:after="0" w:line="240" w:lineRule="auto"/>
              <w:rPr>
                <w:rFonts w:ascii="Times New Roman" w:eastAsia="Times New Roman" w:hAnsi="Times New Roman"/>
              </w:rPr>
            </w:pPr>
            <w:r>
              <w:rPr>
                <w:rFonts w:ascii="Times New Roman" w:eastAsia="Times New Roman" w:hAnsi="Times New Roman"/>
              </w:rPr>
              <w:t xml:space="preserve">-читање и писање </w:t>
            </w:r>
          </w:p>
          <w:p w:rsidR="0057519C" w:rsidRDefault="0057519C">
            <w:pPr>
              <w:spacing w:after="0" w:line="240" w:lineRule="auto"/>
              <w:rPr>
                <w:rFonts w:ascii="Times New Roman" w:eastAsia="Times New Roman" w:hAnsi="Times New Roman"/>
              </w:rPr>
            </w:pPr>
            <w:r>
              <w:rPr>
                <w:rFonts w:ascii="Times New Roman" w:eastAsia="Times New Roman" w:hAnsi="Times New Roman"/>
              </w:rPr>
              <w:t>-примена лексике везане за тему</w:t>
            </w:r>
            <w:r>
              <w:rPr>
                <w:rFonts w:ascii="Times New Roman" w:eastAsia="Times New Roman" w:hAnsi="Times New Roman"/>
                <w:lang/>
              </w:rPr>
              <w:t>-спорт, образовање</w:t>
            </w:r>
            <w:r>
              <w:rPr>
                <w:rFonts w:ascii="Times New Roman" w:eastAsia="Times New Roman" w:hAnsi="Times New Roman"/>
              </w:rPr>
              <w:t xml:space="preserve">, </w:t>
            </w:r>
            <w:r>
              <w:rPr>
                <w:rFonts w:ascii="Times New Roman" w:eastAsia="Times New Roman" w:hAnsi="Times New Roman"/>
                <w:lang/>
              </w:rPr>
              <w:t xml:space="preserve">наши узори, </w:t>
            </w:r>
            <w:r>
              <w:rPr>
                <w:rFonts w:ascii="Times New Roman" w:eastAsia="Times New Roman" w:hAnsi="Times New Roman"/>
              </w:rPr>
              <w:t xml:space="preserve">комуникација </w:t>
            </w:r>
          </w:p>
          <w:p w:rsidR="0057519C" w:rsidRDefault="0057519C">
            <w:pPr>
              <w:spacing w:after="0" w:line="240" w:lineRule="auto"/>
              <w:rPr>
                <w:rFonts w:ascii="Times New Roman" w:eastAsia="Times New Roman" w:hAnsi="Times New Roman"/>
              </w:rPr>
            </w:pPr>
            <w:r>
              <w:rPr>
                <w:rFonts w:ascii="Times New Roman" w:eastAsia="Times New Roman" w:hAnsi="Times New Roman"/>
              </w:rPr>
              <w:t>-могућност допуњавања и повезивања, асоцијације</w:t>
            </w:r>
          </w:p>
        </w:tc>
        <w:tc>
          <w:tcPr>
            <w:tcW w:w="2875"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компетенција за учење,</w:t>
            </w:r>
          </w:p>
          <w:p w:rsidR="0057519C" w:rsidRDefault="0057519C">
            <w:pPr>
              <w:spacing w:after="0" w:line="240" w:lineRule="auto"/>
              <w:rPr>
                <w:rFonts w:ascii="Times New Roman" w:hAnsi="Times New Roman"/>
              </w:rPr>
            </w:pPr>
            <w:r>
              <w:rPr>
                <w:rFonts w:ascii="Times New Roman" w:hAnsi="Times New Roman"/>
              </w:rPr>
              <w:t>комуникација,</w:t>
            </w:r>
          </w:p>
          <w:p w:rsidR="0057519C" w:rsidRDefault="0057519C">
            <w:pPr>
              <w:spacing w:after="0" w:line="240" w:lineRule="auto"/>
              <w:rPr>
                <w:rFonts w:ascii="Times New Roman" w:hAnsi="Times New Roman"/>
              </w:rPr>
            </w:pPr>
            <w:r>
              <w:rPr>
                <w:rFonts w:ascii="Times New Roman" w:hAnsi="Times New Roman"/>
              </w:rPr>
              <w:t>сарадња,</w:t>
            </w:r>
            <w:r>
              <w:t xml:space="preserve"> </w:t>
            </w:r>
            <w:r>
              <w:rPr>
                <w:rFonts w:ascii="Times New Roman" w:hAnsi="Times New Roman"/>
              </w:rPr>
              <w:t>одговоран однос према околини, рад са подацима и информацијама,</w:t>
            </w:r>
          </w:p>
          <w:p w:rsidR="0057519C" w:rsidRDefault="0057519C">
            <w:pPr>
              <w:spacing w:after="0" w:line="240" w:lineRule="auto"/>
              <w:rPr>
                <w:rFonts w:ascii="Times New Roman" w:hAnsi="Times New Roman"/>
              </w:rPr>
            </w:pPr>
            <w:r>
              <w:rPr>
                <w:rFonts w:ascii="Times New Roman" w:hAnsi="Times New Roman"/>
              </w:rPr>
              <w:t>дигитална компетенција,</w:t>
            </w:r>
          </w:p>
          <w:p w:rsidR="0057519C" w:rsidRDefault="0057519C">
            <w:pPr>
              <w:spacing w:after="0" w:line="240" w:lineRule="auto"/>
              <w:rPr>
                <w:rFonts w:ascii="Times New Roman" w:hAnsi="Times New Roman"/>
              </w:rPr>
            </w:pPr>
            <w:r>
              <w:rPr>
                <w:rFonts w:ascii="Times New Roman" w:hAnsi="Times New Roman"/>
              </w:rPr>
              <w:t>решавање проблема,</w:t>
            </w:r>
          </w:p>
          <w:p w:rsidR="0057519C" w:rsidRDefault="0057519C">
            <w:pPr>
              <w:spacing w:after="0" w:line="240" w:lineRule="auto"/>
              <w:rPr>
                <w:rFonts w:ascii="Times New Roman" w:hAnsi="Times New Roman"/>
              </w:rPr>
            </w:pPr>
            <w:r>
              <w:rPr>
                <w:rFonts w:ascii="Times New Roman" w:hAnsi="Times New Roman"/>
              </w:rPr>
              <w:t>одговоран однос према здрављу,</w:t>
            </w:r>
          </w:p>
          <w:p w:rsidR="0057519C" w:rsidRDefault="0057519C">
            <w:pPr>
              <w:spacing w:after="0" w:line="240" w:lineRule="auto"/>
              <w:rPr>
                <w:rFonts w:ascii="Times New Roman" w:hAnsi="Times New Roman"/>
              </w:rPr>
            </w:pPr>
            <w:r>
              <w:rPr>
                <w:rFonts w:ascii="Times New Roman" w:hAnsi="Times New Roman"/>
              </w:rPr>
              <w:t>одговорно учешће у демократском друштву</w:t>
            </w:r>
          </w:p>
        </w:tc>
        <w:tc>
          <w:tcPr>
            <w:tcW w:w="4135" w:type="dxa"/>
            <w:gridSpan w:val="2"/>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-лексика: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студентски и ђачки живот, школа,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одмор, спортови, познате личности, занимања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-граматика индиректни говор Direct/ Indirect Speech</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 xml:space="preserve">-упознавање са глаголским временом </w:t>
            </w:r>
            <w:r>
              <w:rPr>
                <w:rFonts w:ascii="Times New Roman" w:eastAsia="Times New Roman" w:hAnsi="Times New Roman"/>
              </w:rPr>
              <w:t>Past Perfect Tense</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-лексика: планирање будућности</w:t>
            </w:r>
          </w:p>
        </w:tc>
      </w:tr>
      <w:tr w:rsidR="0057519C" w:rsidTr="0057519C">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t>7.</w:t>
            </w:r>
          </w:p>
          <w:p w:rsidR="0057519C" w:rsidRDefault="0057519C">
            <w:pPr>
              <w:spacing w:after="0" w:line="240" w:lineRule="auto"/>
              <w:jc w:val="center"/>
              <w:rPr>
                <w:rFonts w:ascii="Times New Roman" w:hAnsi="Times New Roman"/>
                <w:lang/>
              </w:rPr>
            </w:pPr>
            <w:r>
              <w:rPr>
                <w:rFonts w:ascii="Times New Roman" w:hAnsi="Times New Roman"/>
              </w:rPr>
              <w:t xml:space="preserve">породица, </w:t>
            </w:r>
          </w:p>
          <w:p w:rsidR="0057519C" w:rsidRDefault="0057519C">
            <w:pPr>
              <w:spacing w:after="0" w:line="240" w:lineRule="auto"/>
              <w:jc w:val="center"/>
              <w:rPr>
                <w:rFonts w:ascii="Times New Roman" w:hAnsi="Times New Roman"/>
                <w:lang/>
              </w:rPr>
            </w:pPr>
            <w:r>
              <w:rPr>
                <w:rFonts w:ascii="Times New Roman" w:hAnsi="Times New Roman"/>
              </w:rPr>
              <w:t xml:space="preserve">блиско окружење, </w:t>
            </w:r>
          </w:p>
          <w:p w:rsidR="0057519C" w:rsidRDefault="0057519C">
            <w:pPr>
              <w:spacing w:after="0" w:line="240" w:lineRule="auto"/>
              <w:jc w:val="center"/>
              <w:rPr>
                <w:rFonts w:ascii="Times New Roman" w:hAnsi="Times New Roman"/>
              </w:rPr>
            </w:pPr>
            <w:r>
              <w:rPr>
                <w:rFonts w:ascii="Times New Roman" w:hAnsi="Times New Roman"/>
              </w:rPr>
              <w:t>вербална и невербална комуникација</w:t>
            </w:r>
          </w:p>
        </w:tc>
        <w:tc>
          <w:tcPr>
            <w:tcW w:w="44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rPr>
            </w:pPr>
            <w:r>
              <w:rPr>
                <w:rFonts w:ascii="Times New Roman" w:eastAsia="Times New Roman" w:hAnsi="Times New Roman"/>
              </w:rPr>
              <w:t>препознавање, разумевање, разликовање,</w:t>
            </w:r>
          </w:p>
          <w:p w:rsidR="0057519C" w:rsidRDefault="0057519C">
            <w:pPr>
              <w:spacing w:after="0" w:line="240" w:lineRule="auto"/>
              <w:rPr>
                <w:rFonts w:ascii="Times New Roman" w:eastAsia="Times New Roman" w:hAnsi="Times New Roman"/>
              </w:rPr>
            </w:pPr>
            <w:r>
              <w:rPr>
                <w:rFonts w:ascii="Times New Roman" w:eastAsia="Times New Roman" w:hAnsi="Times New Roman"/>
              </w:rPr>
              <w:t xml:space="preserve">-читање и писање </w:t>
            </w:r>
          </w:p>
          <w:p w:rsidR="0057519C" w:rsidRDefault="0057519C">
            <w:pPr>
              <w:spacing w:after="0" w:line="240" w:lineRule="auto"/>
              <w:rPr>
                <w:rFonts w:ascii="Times New Roman" w:eastAsia="Times New Roman" w:hAnsi="Times New Roman"/>
                <w:lang/>
              </w:rPr>
            </w:pPr>
            <w:r>
              <w:rPr>
                <w:rFonts w:ascii="Times New Roman" w:eastAsia="Times New Roman" w:hAnsi="Times New Roman"/>
              </w:rPr>
              <w:t>-примена лексике везане за тему</w:t>
            </w:r>
            <w:r>
              <w:rPr>
                <w:rFonts w:ascii="Times New Roman" w:eastAsia="Times New Roman" w:hAnsi="Times New Roman"/>
                <w:lang/>
              </w:rPr>
              <w:t>-најближи, породица, социјалне вештине</w:t>
            </w:r>
          </w:p>
          <w:p w:rsidR="0057519C" w:rsidRDefault="0057519C">
            <w:pPr>
              <w:spacing w:after="0" w:line="240" w:lineRule="auto"/>
              <w:rPr>
                <w:rFonts w:ascii="Times New Roman" w:eastAsia="Times New Roman" w:hAnsi="Times New Roman"/>
              </w:rPr>
            </w:pPr>
            <w:r>
              <w:rPr>
                <w:rFonts w:ascii="Times New Roman" w:eastAsia="Times New Roman" w:hAnsi="Times New Roman"/>
              </w:rPr>
              <w:t xml:space="preserve">-комуникација </w:t>
            </w:r>
          </w:p>
          <w:p w:rsidR="0057519C" w:rsidRDefault="0057519C">
            <w:pPr>
              <w:spacing w:after="0" w:line="240" w:lineRule="auto"/>
              <w:rPr>
                <w:rFonts w:ascii="Times New Roman" w:eastAsia="Times New Roman" w:hAnsi="Times New Roman"/>
              </w:rPr>
            </w:pPr>
            <w:r>
              <w:rPr>
                <w:rFonts w:ascii="Times New Roman" w:eastAsia="Times New Roman" w:hAnsi="Times New Roman"/>
              </w:rPr>
              <w:lastRenderedPageBreak/>
              <w:t>-могућност допуњавања и повезивања, асоцијације</w:t>
            </w:r>
          </w:p>
        </w:tc>
        <w:tc>
          <w:tcPr>
            <w:tcW w:w="2875"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lastRenderedPageBreak/>
              <w:t>компетенција за учење,</w:t>
            </w:r>
          </w:p>
          <w:p w:rsidR="0057519C" w:rsidRDefault="0057519C">
            <w:pPr>
              <w:spacing w:after="0" w:line="240" w:lineRule="auto"/>
              <w:rPr>
                <w:rFonts w:ascii="Times New Roman" w:hAnsi="Times New Roman"/>
              </w:rPr>
            </w:pPr>
            <w:r>
              <w:rPr>
                <w:rFonts w:ascii="Times New Roman" w:hAnsi="Times New Roman"/>
              </w:rPr>
              <w:t>комуникација,</w:t>
            </w:r>
          </w:p>
          <w:p w:rsidR="0057519C" w:rsidRDefault="0057519C">
            <w:pPr>
              <w:spacing w:after="0" w:line="240" w:lineRule="auto"/>
              <w:rPr>
                <w:rFonts w:ascii="Times New Roman" w:hAnsi="Times New Roman"/>
              </w:rPr>
            </w:pPr>
            <w:r>
              <w:rPr>
                <w:rFonts w:ascii="Times New Roman" w:hAnsi="Times New Roman"/>
              </w:rPr>
              <w:t>сарадња,</w:t>
            </w:r>
            <w:r>
              <w:t xml:space="preserve"> </w:t>
            </w:r>
            <w:r>
              <w:rPr>
                <w:rFonts w:ascii="Times New Roman" w:hAnsi="Times New Roman"/>
              </w:rPr>
              <w:t>одговоран однос према околини, рад са подацима и информацијама,</w:t>
            </w:r>
          </w:p>
          <w:p w:rsidR="0057519C" w:rsidRDefault="0057519C">
            <w:pPr>
              <w:spacing w:after="0" w:line="240" w:lineRule="auto"/>
              <w:rPr>
                <w:rFonts w:ascii="Times New Roman" w:hAnsi="Times New Roman"/>
              </w:rPr>
            </w:pPr>
            <w:r>
              <w:rPr>
                <w:rFonts w:ascii="Times New Roman" w:hAnsi="Times New Roman"/>
              </w:rPr>
              <w:lastRenderedPageBreak/>
              <w:t>дигитална компетенција,</w:t>
            </w:r>
          </w:p>
          <w:p w:rsidR="0057519C" w:rsidRDefault="0057519C">
            <w:pPr>
              <w:spacing w:after="0" w:line="240" w:lineRule="auto"/>
              <w:rPr>
                <w:rFonts w:ascii="Times New Roman" w:hAnsi="Times New Roman"/>
              </w:rPr>
            </w:pPr>
            <w:r>
              <w:rPr>
                <w:rFonts w:ascii="Times New Roman" w:hAnsi="Times New Roman"/>
              </w:rPr>
              <w:t>решавање проблема,</w:t>
            </w:r>
          </w:p>
          <w:p w:rsidR="0057519C" w:rsidRDefault="0057519C">
            <w:pPr>
              <w:spacing w:after="0" w:line="240" w:lineRule="auto"/>
              <w:rPr>
                <w:rFonts w:ascii="Times New Roman" w:hAnsi="Times New Roman"/>
              </w:rPr>
            </w:pPr>
            <w:r>
              <w:rPr>
                <w:rFonts w:ascii="Times New Roman" w:hAnsi="Times New Roman"/>
              </w:rPr>
              <w:t>одговоран однос према здрављу,</w:t>
            </w:r>
          </w:p>
          <w:p w:rsidR="0057519C" w:rsidRDefault="0057519C">
            <w:pPr>
              <w:spacing w:after="0" w:line="240" w:lineRule="auto"/>
              <w:rPr>
                <w:rFonts w:ascii="Times New Roman" w:hAnsi="Times New Roman"/>
              </w:rPr>
            </w:pPr>
            <w:r>
              <w:rPr>
                <w:rFonts w:ascii="Times New Roman" w:hAnsi="Times New Roman"/>
              </w:rPr>
              <w:t>одговорно учешће у демократском друштву</w:t>
            </w:r>
          </w:p>
        </w:tc>
        <w:tc>
          <w:tcPr>
            <w:tcW w:w="4135" w:type="dxa"/>
            <w:gridSpan w:val="2"/>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lastRenderedPageBreak/>
              <w:t>-лексика: описивање блиских особа,чланова породице, односа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унутар породице, описивање блиског окружења</w:t>
            </w:r>
          </w:p>
          <w:p w:rsidR="0057519C" w:rsidRDefault="0057519C">
            <w:pPr>
              <w:spacing w:after="0" w:line="240" w:lineRule="auto"/>
              <w:rPr>
                <w:rFonts w:ascii="Times New Roman" w:eastAsia="Times New Roman" w:hAnsi="Times New Roman"/>
              </w:rPr>
            </w:pPr>
            <w:r>
              <w:rPr>
                <w:rFonts w:ascii="Times New Roman" w:eastAsia="Times New Roman" w:hAnsi="Times New Roman"/>
                <w:lang w:val="sr-Latn-CS"/>
              </w:rPr>
              <w:t xml:space="preserve"> -обнављање </w:t>
            </w:r>
            <w:r>
              <w:rPr>
                <w:rFonts w:ascii="Times New Roman" w:eastAsia="Times New Roman" w:hAnsi="Times New Roman"/>
              </w:rPr>
              <w:t>used to</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lastRenderedPageBreak/>
              <w:t>-употреба облика: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should/shouldn't</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-обнављање пасива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-обнављање модала</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 xml:space="preserve">-обнављање прошлог трајног </w:t>
            </w:r>
          </w:p>
          <w:p w:rsidR="0057519C" w:rsidRDefault="0057519C">
            <w:pPr>
              <w:spacing w:after="0" w:line="240" w:lineRule="auto"/>
              <w:rPr>
                <w:rFonts w:ascii="Times New Roman" w:eastAsia="Times New Roman" w:hAnsi="Times New Roman"/>
                <w:lang w:val="sr-Latn-CS"/>
              </w:rPr>
            </w:pPr>
            <w:r>
              <w:rPr>
                <w:rFonts w:ascii="Times New Roman" w:eastAsia="Times New Roman" w:hAnsi="Times New Roman"/>
                <w:lang w:val="sr-Latn-CS"/>
              </w:rPr>
              <w:t>времена</w:t>
            </w:r>
          </w:p>
          <w:p w:rsidR="0057519C" w:rsidRDefault="0057519C">
            <w:pPr>
              <w:spacing w:after="0" w:line="240" w:lineRule="auto"/>
              <w:rPr>
                <w:rFonts w:ascii="Times New Roman" w:eastAsia="Times New Roman" w:hAnsi="Times New Roman"/>
              </w:rPr>
            </w:pPr>
            <w:r>
              <w:rPr>
                <w:rFonts w:ascii="Times New Roman" w:eastAsia="Times New Roman" w:hAnsi="Times New Roman"/>
                <w:lang w:val="sr-Latn-CS"/>
              </w:rPr>
              <w:t>Past Continuous Tense и прилошких одредби</w:t>
            </w:r>
          </w:p>
        </w:tc>
      </w:tr>
    </w:tbl>
    <w:p w:rsidR="0057519C" w:rsidRDefault="0057519C" w:rsidP="0057519C">
      <w:pPr>
        <w:spacing w:after="0" w:line="240" w:lineRule="auto"/>
        <w:jc w:val="center"/>
        <w:rPr>
          <w:rFonts w:ascii="Cambria" w:hAnsi="Cambria"/>
          <w:sz w:val="16"/>
          <w:szCs w:val="16"/>
          <w:lang/>
        </w:rPr>
      </w:pPr>
      <w:r>
        <w:rPr>
          <w:rFonts w:ascii="Cambria" w:hAnsi="Cambria"/>
          <w:sz w:val="16"/>
          <w:szCs w:val="16"/>
          <w:lang/>
        </w:rPr>
        <w:lastRenderedPageBreak/>
        <w:t>*</w:t>
      </w:r>
    </w:p>
    <w:tbl>
      <w:tblP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8"/>
        <w:gridCol w:w="3738"/>
        <w:gridCol w:w="3940"/>
      </w:tblGrid>
      <w:tr w:rsidR="0057519C" w:rsidTr="0057519C">
        <w:trPr>
          <w:trHeight w:val="250"/>
          <w:tblHeader/>
          <w:jc w:val="center"/>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b/>
                <w:lang/>
              </w:rPr>
            </w:pPr>
            <w:r>
              <w:rPr>
                <w:rFonts w:ascii="Times New Roman" w:hAnsi="Times New Roman"/>
                <w:b/>
                <w:lang/>
              </w:rPr>
              <w:t>РЕДНИ БРОЈ И НАЗИВ НАСТАВНЕ ТЕМЕ/</w:t>
            </w:r>
          </w:p>
          <w:p w:rsidR="0057519C" w:rsidRDefault="0057519C">
            <w:pPr>
              <w:spacing w:after="0" w:line="240" w:lineRule="auto"/>
              <w:jc w:val="center"/>
              <w:rPr>
                <w:rFonts w:ascii="Times New Roman" w:hAnsi="Times New Roman"/>
                <w:b/>
                <w:lang/>
              </w:rPr>
            </w:pPr>
            <w:r>
              <w:rPr>
                <w:rFonts w:ascii="Times New Roman" w:hAnsi="Times New Roman"/>
                <w:b/>
                <w:lang/>
              </w:rPr>
              <w:t>ОБЛАСТИ</w:t>
            </w:r>
          </w:p>
        </w:tc>
        <w:tc>
          <w:tcPr>
            <w:tcW w:w="7362" w:type="dxa"/>
            <w:gridSpan w:val="2"/>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b/>
                <w:lang/>
              </w:rPr>
            </w:pPr>
            <w:r>
              <w:rPr>
                <w:rFonts w:ascii="Times New Roman" w:hAnsi="Times New Roman"/>
                <w:b/>
                <w:lang/>
              </w:rPr>
              <w:t>ВРСТА ДОДАТНЕ ПОДРШКЕ УЧЕНИЦИМА</w:t>
            </w:r>
          </w:p>
        </w:tc>
        <w:tc>
          <w:tcPr>
            <w:tcW w:w="3938" w:type="dxa"/>
            <w:vMerge w:val="restart"/>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b/>
                <w:lang/>
              </w:rPr>
            </w:pPr>
            <w:r>
              <w:rPr>
                <w:rFonts w:ascii="Times New Roman" w:hAnsi="Times New Roman"/>
                <w:b/>
                <w:lang/>
              </w:rPr>
              <w:t xml:space="preserve">АКТИВНОСТИ, </w:t>
            </w:r>
          </w:p>
          <w:p w:rsidR="0057519C" w:rsidRDefault="0057519C">
            <w:pPr>
              <w:spacing w:after="0" w:line="240" w:lineRule="auto"/>
              <w:jc w:val="center"/>
              <w:rPr>
                <w:rFonts w:ascii="Times New Roman" w:hAnsi="Times New Roman"/>
                <w:b/>
                <w:lang/>
              </w:rPr>
            </w:pPr>
            <w:r>
              <w:rPr>
                <w:rFonts w:ascii="Times New Roman" w:hAnsi="Times New Roman"/>
                <w:b/>
                <w:lang/>
              </w:rPr>
              <w:t>НАЧИНИ И ПОСТУПЦИ ОСТВАРИВАЊА</w:t>
            </w:r>
          </w:p>
          <w:p w:rsidR="0057519C" w:rsidRDefault="0057519C">
            <w:pPr>
              <w:spacing w:after="0" w:line="240" w:lineRule="auto"/>
              <w:jc w:val="center"/>
              <w:rPr>
                <w:rFonts w:ascii="Times New Roman" w:hAnsi="Times New Roman"/>
                <w:b/>
                <w:lang/>
              </w:rPr>
            </w:pPr>
            <w:r>
              <w:rPr>
                <w:rFonts w:ascii="Times New Roman" w:hAnsi="Times New Roman"/>
                <w:b/>
                <w:lang/>
              </w:rPr>
              <w:t>ПРОГРАМА</w:t>
            </w:r>
          </w:p>
        </w:tc>
      </w:tr>
      <w:tr w:rsidR="0057519C" w:rsidTr="0057519C">
        <w:trPr>
          <w:trHeight w:val="1728"/>
          <w:tblHeader/>
          <w:jc w:val="center"/>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b/>
                <w:lang/>
              </w:rPr>
            </w:pPr>
          </w:p>
        </w:tc>
        <w:tc>
          <w:tcPr>
            <w:tcW w:w="362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b/>
                <w:sz w:val="20"/>
                <w:szCs w:val="20"/>
                <w:lang/>
              </w:rPr>
            </w:pPr>
            <w:r>
              <w:rPr>
                <w:rFonts w:ascii="Times New Roman" w:hAnsi="Times New Roman"/>
                <w:b/>
                <w:sz w:val="20"/>
                <w:szCs w:val="20"/>
                <w:lang/>
              </w:rPr>
              <w:t>НАЧИН ПРИЛАГОЂАВАЊА (ИЗМЕНЕ) НАСТАВНИХ САДРЖАЈА</w:t>
            </w:r>
          </w:p>
          <w:p w:rsidR="0057519C" w:rsidRDefault="0057519C">
            <w:pPr>
              <w:spacing w:after="0" w:line="240" w:lineRule="auto"/>
              <w:jc w:val="center"/>
              <w:rPr>
                <w:rFonts w:ascii="Times New Roman" w:hAnsi="Times New Roman"/>
                <w:b/>
                <w:sz w:val="20"/>
                <w:szCs w:val="20"/>
              </w:rPr>
            </w:pPr>
            <w:r>
              <w:rPr>
                <w:rFonts w:ascii="Times New Roman" w:hAnsi="Times New Roman"/>
                <w:b/>
                <w:sz w:val="20"/>
                <w:szCs w:val="20"/>
                <w:lang/>
              </w:rPr>
              <w:t>ИОП2</w:t>
            </w:r>
          </w:p>
        </w:tc>
        <w:tc>
          <w:tcPr>
            <w:tcW w:w="373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b/>
                <w:sz w:val="20"/>
                <w:szCs w:val="20"/>
                <w:lang/>
              </w:rPr>
            </w:pPr>
            <w:r>
              <w:rPr>
                <w:rFonts w:ascii="Times New Roman" w:hAnsi="Times New Roman"/>
                <w:b/>
                <w:sz w:val="20"/>
                <w:szCs w:val="20"/>
                <w:lang/>
              </w:rPr>
              <w:t>НАЧИН ПРИЛАГОЂАВАЊА УСЛОВА РАДА</w:t>
            </w:r>
          </w:p>
          <w:p w:rsidR="0057519C" w:rsidRDefault="0057519C">
            <w:pPr>
              <w:spacing w:after="0" w:line="240" w:lineRule="auto"/>
              <w:jc w:val="center"/>
              <w:rPr>
                <w:rFonts w:ascii="Times New Roman" w:hAnsi="Times New Roman"/>
                <w:b/>
                <w:sz w:val="20"/>
                <w:szCs w:val="20"/>
                <w:lang/>
              </w:rPr>
            </w:pPr>
            <w:r>
              <w:rPr>
                <w:rFonts w:ascii="Times New Roman" w:hAnsi="Times New Roman"/>
                <w:b/>
                <w:sz w:val="20"/>
                <w:szCs w:val="20"/>
                <w:lang/>
              </w:rPr>
              <w:t>ИОП1</w:t>
            </w:r>
          </w:p>
        </w:tc>
        <w:tc>
          <w:tcPr>
            <w:tcW w:w="3938" w:type="dxa"/>
            <w:vMerge/>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b/>
                <w:lang/>
              </w:rPr>
            </w:pPr>
          </w:p>
        </w:tc>
      </w:tr>
      <w:tr w:rsidR="0057519C" w:rsidTr="0057519C">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t>1.</w:t>
            </w:r>
          </w:p>
          <w:p w:rsidR="0057519C" w:rsidRDefault="0057519C">
            <w:pPr>
              <w:spacing w:after="0" w:line="240" w:lineRule="auto"/>
              <w:jc w:val="center"/>
              <w:rPr>
                <w:rFonts w:ascii="Times New Roman" w:hAnsi="Times New Roman"/>
              </w:rPr>
            </w:pPr>
            <w:r>
              <w:rPr>
                <w:rFonts w:ascii="Times New Roman" w:hAnsi="Times New Roman"/>
              </w:rPr>
              <w:t>историја, временско искуство и доживљај времена-прошлост, садашњост, будућност,</w:t>
            </w:r>
          </w:p>
          <w:p w:rsidR="0057519C" w:rsidRDefault="0057519C">
            <w:pPr>
              <w:spacing w:after="0" w:line="240" w:lineRule="auto"/>
              <w:jc w:val="center"/>
              <w:rPr>
                <w:rFonts w:ascii="Times New Roman" w:hAnsi="Times New Roman"/>
              </w:rPr>
            </w:pPr>
            <w:r>
              <w:rPr>
                <w:rFonts w:ascii="Times New Roman" w:hAnsi="Times New Roman"/>
              </w:rPr>
              <w:t>традиција и наука</w:t>
            </w:r>
          </w:p>
        </w:tc>
        <w:tc>
          <w:tcPr>
            <w:tcW w:w="362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-измена и сужавање -прилагођавање , индивидуализација</w:t>
            </w:r>
          </w:p>
          <w:p w:rsidR="0057519C" w:rsidRDefault="0057519C">
            <w:pPr>
              <w:spacing w:after="0" w:line="240" w:lineRule="auto"/>
              <w:rPr>
                <w:rFonts w:ascii="Times New Roman" w:hAnsi="Times New Roman"/>
              </w:rPr>
            </w:pPr>
            <w:r>
              <w:rPr>
                <w:rFonts w:ascii="Times New Roman" w:hAnsi="Times New Roman"/>
              </w:rPr>
              <w:t>-прављење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-континуирано мотивисање и</w:t>
            </w:r>
          </w:p>
          <w:p w:rsidR="0057519C" w:rsidRDefault="0057519C">
            <w:pPr>
              <w:spacing w:after="0" w:line="240" w:lineRule="auto"/>
              <w:rPr>
                <w:rFonts w:ascii="Times New Roman" w:hAnsi="Times New Roman"/>
              </w:rPr>
            </w:pPr>
            <w:r>
              <w:rPr>
                <w:rFonts w:ascii="Times New Roman" w:hAnsi="Times New Roman"/>
              </w:rPr>
              <w:t xml:space="preserve">подржавање ученика </w:t>
            </w:r>
          </w:p>
        </w:tc>
        <w:tc>
          <w:tcPr>
            <w:tcW w:w="373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 xml:space="preserve">- сужавање </w:t>
            </w:r>
            <w:r>
              <w:rPr>
                <w:rFonts w:ascii="Times New Roman" w:hAnsi="Times New Roman"/>
                <w:lang/>
              </w:rPr>
              <w:t>(основни садржај)</w:t>
            </w:r>
            <w:r>
              <w:rPr>
                <w:rFonts w:ascii="Times New Roman" w:hAnsi="Times New Roman"/>
              </w:rPr>
              <w:t xml:space="preserve"> -прилагођавање , 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-континуирано мотивисање и</w:t>
            </w:r>
          </w:p>
          <w:p w:rsidR="0057519C" w:rsidRDefault="0057519C">
            <w:pPr>
              <w:spacing w:after="0" w:line="240" w:lineRule="auto"/>
              <w:rPr>
                <w:rFonts w:ascii="Times New Roman" w:hAnsi="Times New Roman"/>
              </w:rPr>
            </w:pPr>
            <w:r>
              <w:rPr>
                <w:rFonts w:ascii="Times New Roman" w:hAnsi="Times New Roman"/>
              </w:rPr>
              <w:t>подржавање ученика</w:t>
            </w:r>
          </w:p>
        </w:tc>
        <w:tc>
          <w:tcPr>
            <w:tcW w:w="393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активно слушање,</w:t>
            </w:r>
          </w:p>
          <w:p w:rsidR="0057519C" w:rsidRDefault="0057519C">
            <w:pPr>
              <w:spacing w:after="0" w:line="240" w:lineRule="auto"/>
              <w:rPr>
                <w:rFonts w:ascii="Times New Roman" w:hAnsi="Times New Roman"/>
              </w:rPr>
            </w:pPr>
            <w:r>
              <w:rPr>
                <w:rFonts w:ascii="Times New Roman" w:hAnsi="Times New Roman"/>
              </w:rPr>
              <w:t>понављање,</w:t>
            </w:r>
          </w:p>
          <w:p w:rsidR="0057519C" w:rsidRDefault="0057519C">
            <w:pPr>
              <w:spacing w:after="0" w:line="240" w:lineRule="auto"/>
              <w:rPr>
                <w:rFonts w:ascii="Times New Roman" w:hAnsi="Times New Roman"/>
              </w:rPr>
            </w:pPr>
            <w:r>
              <w:rPr>
                <w:rFonts w:ascii="Times New Roman" w:hAnsi="Times New Roman"/>
              </w:rPr>
              <w:t>увежбавање,</w:t>
            </w:r>
          </w:p>
          <w:p w:rsidR="0057519C" w:rsidRDefault="0057519C">
            <w:pPr>
              <w:spacing w:after="0" w:line="240" w:lineRule="auto"/>
              <w:rPr>
                <w:rFonts w:ascii="Times New Roman" w:hAnsi="Times New Roman"/>
              </w:rPr>
            </w:pPr>
            <w:r>
              <w:rPr>
                <w:rFonts w:ascii="Times New Roman" w:hAnsi="Times New Roman"/>
              </w:rPr>
              <w:t>комуникативни,</w:t>
            </w:r>
          </w:p>
          <w:p w:rsidR="0057519C" w:rsidRDefault="0057519C">
            <w:pPr>
              <w:spacing w:after="0" w:line="240" w:lineRule="auto"/>
              <w:rPr>
                <w:rFonts w:ascii="Times New Roman" w:hAnsi="Times New Roman"/>
              </w:rPr>
            </w:pPr>
            <w:r>
              <w:rPr>
                <w:rFonts w:ascii="Times New Roman" w:hAnsi="Times New Roman"/>
              </w:rPr>
              <w:t>демонстративни, илустративни,</w:t>
            </w:r>
          </w:p>
          <w:p w:rsidR="0057519C" w:rsidRDefault="0057519C">
            <w:pPr>
              <w:spacing w:after="0" w:line="240" w:lineRule="auto"/>
              <w:rPr>
                <w:rFonts w:ascii="Times New Roman" w:hAnsi="Times New Roman"/>
                <w:lang w:val="sr-Latn-CS"/>
              </w:rPr>
            </w:pPr>
            <w:r>
              <w:rPr>
                <w:rFonts w:ascii="Times New Roman" w:hAnsi="Times New Roman"/>
              </w:rPr>
              <w:t xml:space="preserve">текстуални </w:t>
            </w:r>
            <w:r>
              <w:rPr>
                <w:rFonts w:ascii="Times New Roman" w:hAnsi="Times New Roman"/>
                <w:lang w:val="sr-Latn-CS"/>
              </w:rPr>
              <w:t>рад, интеракција, рад у пару или групи, динамично смењивање активности,</w:t>
            </w:r>
          </w:p>
          <w:p w:rsidR="0057519C" w:rsidRDefault="0057519C">
            <w:pPr>
              <w:spacing w:after="0" w:line="240" w:lineRule="auto"/>
              <w:rPr>
                <w:rFonts w:ascii="Times New Roman" w:hAnsi="Times New Roman"/>
                <w:lang w:val="sr-Latn-CS"/>
              </w:rPr>
            </w:pPr>
            <w:r>
              <w:rPr>
                <w:rFonts w:ascii="Times New Roman" w:hAnsi="Times New Roman"/>
                <w:lang w:val="sr-Latn-CS"/>
              </w:rPr>
              <w:t>граматика-функционални приступ</w:t>
            </w:r>
          </w:p>
        </w:tc>
      </w:tr>
      <w:tr w:rsidR="0057519C" w:rsidTr="0057519C">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t>2.</w:t>
            </w:r>
          </w:p>
          <w:p w:rsidR="0057519C" w:rsidRDefault="0057519C">
            <w:pPr>
              <w:spacing w:after="0" w:line="240" w:lineRule="auto"/>
              <w:jc w:val="center"/>
              <w:rPr>
                <w:rFonts w:ascii="Times New Roman" w:hAnsi="Times New Roman"/>
                <w:lang/>
              </w:rPr>
            </w:pPr>
            <w:r>
              <w:rPr>
                <w:rFonts w:ascii="Times New Roman" w:hAnsi="Times New Roman"/>
              </w:rPr>
              <w:t xml:space="preserve">лични идентитет, </w:t>
            </w:r>
          </w:p>
          <w:p w:rsidR="0057519C" w:rsidRDefault="0057519C">
            <w:pPr>
              <w:spacing w:after="0" w:line="240" w:lineRule="auto"/>
              <w:jc w:val="center"/>
              <w:rPr>
                <w:rFonts w:ascii="Times New Roman" w:hAnsi="Times New Roman"/>
              </w:rPr>
            </w:pPr>
            <w:r>
              <w:rPr>
                <w:rFonts w:ascii="Times New Roman" w:hAnsi="Times New Roman"/>
              </w:rPr>
              <w:t>одакле смо,</w:t>
            </w:r>
          </w:p>
          <w:p w:rsidR="0057519C" w:rsidRDefault="0057519C">
            <w:pPr>
              <w:spacing w:after="0" w:line="240" w:lineRule="auto"/>
              <w:jc w:val="center"/>
              <w:rPr>
                <w:rFonts w:ascii="Times New Roman" w:hAnsi="Times New Roman"/>
              </w:rPr>
            </w:pPr>
            <w:r>
              <w:rPr>
                <w:rFonts w:ascii="Times New Roman" w:hAnsi="Times New Roman"/>
              </w:rPr>
              <w:t>географске особености, путовања,</w:t>
            </w:r>
          </w:p>
          <w:p w:rsidR="0057519C" w:rsidRDefault="0057519C">
            <w:pPr>
              <w:spacing w:after="0" w:line="240" w:lineRule="auto"/>
              <w:jc w:val="center"/>
              <w:rPr>
                <w:rFonts w:ascii="Times New Roman" w:hAnsi="Times New Roman"/>
              </w:rPr>
            </w:pPr>
            <w:r>
              <w:rPr>
                <w:rFonts w:ascii="Times New Roman" w:hAnsi="Times New Roman"/>
              </w:rPr>
              <w:lastRenderedPageBreak/>
              <w:t>транспорт</w:t>
            </w:r>
          </w:p>
        </w:tc>
        <w:tc>
          <w:tcPr>
            <w:tcW w:w="362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lastRenderedPageBreak/>
              <w:t>-измена и сужавање -прилагођавање , индивидуализација</w:t>
            </w:r>
          </w:p>
          <w:p w:rsidR="0057519C" w:rsidRDefault="0057519C">
            <w:pPr>
              <w:spacing w:after="0" w:line="240" w:lineRule="auto"/>
              <w:rPr>
                <w:rFonts w:ascii="Times New Roman" w:hAnsi="Times New Roman"/>
              </w:rPr>
            </w:pPr>
            <w:r>
              <w:rPr>
                <w:rFonts w:ascii="Times New Roman" w:hAnsi="Times New Roman"/>
              </w:rPr>
              <w:t>-прављење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 xml:space="preserve">-укључивање у групне активности и </w:t>
            </w:r>
            <w:r>
              <w:rPr>
                <w:rFonts w:ascii="Times New Roman" w:hAnsi="Times New Roman"/>
              </w:rPr>
              <w:lastRenderedPageBreak/>
              <w:t>рад у пару</w:t>
            </w:r>
          </w:p>
          <w:p w:rsidR="0057519C" w:rsidRDefault="0057519C">
            <w:pPr>
              <w:spacing w:after="0" w:line="240" w:lineRule="auto"/>
              <w:rPr>
                <w:rFonts w:ascii="Times New Roman" w:hAnsi="Times New Roman"/>
              </w:rPr>
            </w:pPr>
            <w:r>
              <w:rPr>
                <w:rFonts w:ascii="Times New Roman" w:hAnsi="Times New Roman"/>
              </w:rPr>
              <w:t>-континуирано мотивисање и</w:t>
            </w:r>
          </w:p>
          <w:p w:rsidR="0057519C" w:rsidRDefault="0057519C">
            <w:pPr>
              <w:spacing w:after="0" w:line="240" w:lineRule="auto"/>
              <w:rPr>
                <w:rFonts w:ascii="Times New Roman" w:hAnsi="Times New Roman"/>
              </w:rPr>
            </w:pPr>
            <w:r>
              <w:rPr>
                <w:rFonts w:ascii="Times New Roman" w:hAnsi="Times New Roman"/>
              </w:rPr>
              <w:t>подржавање ученика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lastRenderedPageBreak/>
              <w:t>- сужавање</w:t>
            </w:r>
            <w:r>
              <w:rPr>
                <w:rFonts w:ascii="Times New Roman" w:hAnsi="Times New Roman"/>
                <w:lang/>
              </w:rPr>
              <w:t xml:space="preserve"> (основни садржај)</w:t>
            </w:r>
            <w:r>
              <w:rPr>
                <w:rFonts w:ascii="Times New Roman" w:hAnsi="Times New Roman"/>
              </w:rPr>
              <w:t xml:space="preserve"> -прилагођавање , </w:t>
            </w:r>
          </w:p>
          <w:p w:rsidR="0057519C" w:rsidRDefault="0057519C">
            <w:pPr>
              <w:spacing w:after="0" w:line="240" w:lineRule="auto"/>
              <w:rPr>
                <w:rFonts w:ascii="Times New Roman" w:hAnsi="Times New Roman"/>
              </w:rPr>
            </w:pPr>
            <w:r>
              <w:rPr>
                <w:rFonts w:ascii="Times New Roman" w:hAnsi="Times New Roman"/>
              </w:rPr>
              <w:t>-прављење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 xml:space="preserve">-укључивање у групне активности и </w:t>
            </w:r>
            <w:r>
              <w:rPr>
                <w:rFonts w:ascii="Times New Roman" w:hAnsi="Times New Roman"/>
              </w:rPr>
              <w:lastRenderedPageBreak/>
              <w:t>рад у пару</w:t>
            </w:r>
          </w:p>
          <w:p w:rsidR="0057519C" w:rsidRDefault="0057519C">
            <w:pPr>
              <w:spacing w:after="0" w:line="240" w:lineRule="auto"/>
              <w:rPr>
                <w:rFonts w:ascii="Times New Roman" w:hAnsi="Times New Roman"/>
              </w:rPr>
            </w:pPr>
            <w:r>
              <w:rPr>
                <w:rFonts w:ascii="Times New Roman" w:hAnsi="Times New Roman"/>
              </w:rPr>
              <w:t>-континуирано мотивисање и</w:t>
            </w:r>
          </w:p>
          <w:p w:rsidR="0057519C" w:rsidRDefault="0057519C">
            <w:pPr>
              <w:spacing w:after="0" w:line="240" w:lineRule="auto"/>
              <w:rPr>
                <w:rFonts w:ascii="Times New Roman" w:hAnsi="Times New Roman"/>
              </w:rPr>
            </w:pPr>
            <w:r>
              <w:rPr>
                <w:rFonts w:ascii="Times New Roman" w:hAnsi="Times New Roman"/>
              </w:rPr>
              <w:t>подржавање ученика</w:t>
            </w:r>
          </w:p>
        </w:tc>
        <w:tc>
          <w:tcPr>
            <w:tcW w:w="393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lastRenderedPageBreak/>
              <w:t>активно слушање,понављање увежбавање,</w:t>
            </w:r>
          </w:p>
          <w:p w:rsidR="0057519C" w:rsidRDefault="0057519C">
            <w:pPr>
              <w:spacing w:after="0" w:line="240" w:lineRule="auto"/>
              <w:rPr>
                <w:rFonts w:ascii="Times New Roman" w:hAnsi="Times New Roman"/>
              </w:rPr>
            </w:pPr>
            <w:r>
              <w:rPr>
                <w:rFonts w:ascii="Times New Roman" w:hAnsi="Times New Roman"/>
              </w:rPr>
              <w:t>комуникативни,</w:t>
            </w:r>
          </w:p>
          <w:p w:rsidR="0057519C" w:rsidRDefault="0057519C">
            <w:pPr>
              <w:spacing w:after="0" w:line="240" w:lineRule="auto"/>
              <w:rPr>
                <w:rFonts w:ascii="Times New Roman" w:hAnsi="Times New Roman"/>
              </w:rPr>
            </w:pPr>
            <w:r>
              <w:rPr>
                <w:rFonts w:ascii="Times New Roman" w:hAnsi="Times New Roman"/>
              </w:rPr>
              <w:t>демонстративни, илустративни,</w:t>
            </w:r>
          </w:p>
          <w:p w:rsidR="0057519C" w:rsidRDefault="0057519C">
            <w:pPr>
              <w:spacing w:after="0" w:line="240" w:lineRule="auto"/>
              <w:rPr>
                <w:rFonts w:ascii="Times New Roman" w:hAnsi="Times New Roman"/>
              </w:rPr>
            </w:pPr>
            <w:r>
              <w:rPr>
                <w:rFonts w:ascii="Times New Roman" w:hAnsi="Times New Roman"/>
              </w:rPr>
              <w:t>текстуални рад, интеракција,</w:t>
            </w:r>
            <w:r>
              <w:t xml:space="preserve"> </w:t>
            </w:r>
            <w:r>
              <w:rPr>
                <w:rFonts w:ascii="Times New Roman" w:hAnsi="Times New Roman"/>
              </w:rPr>
              <w:t xml:space="preserve">рад у </w:t>
            </w:r>
            <w:r>
              <w:rPr>
                <w:rFonts w:ascii="Times New Roman" w:hAnsi="Times New Roman"/>
              </w:rPr>
              <w:lastRenderedPageBreak/>
              <w:t>пару или групи,</w:t>
            </w:r>
            <w:r>
              <w:t xml:space="preserve"> </w:t>
            </w:r>
            <w:r>
              <w:rPr>
                <w:rFonts w:ascii="Times New Roman" w:hAnsi="Times New Roman"/>
              </w:rPr>
              <w:t>динамично смењивање активности,</w:t>
            </w:r>
          </w:p>
          <w:p w:rsidR="0057519C" w:rsidRDefault="0057519C">
            <w:pPr>
              <w:spacing w:after="0" w:line="240" w:lineRule="auto"/>
              <w:rPr>
                <w:rFonts w:ascii="Times New Roman" w:hAnsi="Times New Roman"/>
              </w:rPr>
            </w:pPr>
            <w:r>
              <w:rPr>
                <w:rFonts w:ascii="Times New Roman" w:hAnsi="Times New Roman"/>
              </w:rPr>
              <w:t>граматика-функционални приступ</w:t>
            </w:r>
          </w:p>
        </w:tc>
      </w:tr>
      <w:tr w:rsidR="0057519C" w:rsidTr="0057519C">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lastRenderedPageBreak/>
              <w:t>3.</w:t>
            </w:r>
          </w:p>
          <w:p w:rsidR="0057519C" w:rsidRDefault="0057519C">
            <w:pPr>
              <w:spacing w:after="0" w:line="240" w:lineRule="auto"/>
              <w:jc w:val="center"/>
              <w:rPr>
                <w:rFonts w:ascii="Times New Roman" w:hAnsi="Times New Roman"/>
                <w:lang/>
              </w:rPr>
            </w:pPr>
            <w:r>
              <w:rPr>
                <w:rFonts w:ascii="Times New Roman" w:hAnsi="Times New Roman"/>
              </w:rPr>
              <w:t xml:space="preserve">млади, </w:t>
            </w:r>
          </w:p>
          <w:p w:rsidR="0057519C" w:rsidRDefault="0057519C">
            <w:pPr>
              <w:spacing w:after="0" w:line="240" w:lineRule="auto"/>
              <w:jc w:val="center"/>
              <w:rPr>
                <w:rFonts w:ascii="Times New Roman" w:hAnsi="Times New Roman"/>
                <w:lang/>
              </w:rPr>
            </w:pPr>
            <w:r>
              <w:rPr>
                <w:rFonts w:ascii="Times New Roman" w:hAnsi="Times New Roman"/>
              </w:rPr>
              <w:t xml:space="preserve">здравље, </w:t>
            </w:r>
          </w:p>
          <w:p w:rsidR="0057519C" w:rsidRDefault="0057519C">
            <w:pPr>
              <w:spacing w:after="0" w:line="240" w:lineRule="auto"/>
              <w:jc w:val="center"/>
              <w:rPr>
                <w:rFonts w:ascii="Times New Roman" w:hAnsi="Times New Roman"/>
              </w:rPr>
            </w:pPr>
            <w:r>
              <w:rPr>
                <w:rFonts w:ascii="Times New Roman" w:hAnsi="Times New Roman"/>
              </w:rPr>
              <w:t>храна</w:t>
            </w:r>
          </w:p>
          <w:p w:rsidR="0057519C" w:rsidRDefault="0057519C">
            <w:pPr>
              <w:spacing w:after="0" w:line="240" w:lineRule="auto"/>
              <w:jc w:val="center"/>
              <w:rPr>
                <w:rFonts w:ascii="Times New Roman" w:hAnsi="Times New Roman"/>
                <w:lang/>
              </w:rPr>
            </w:pPr>
            <w:r>
              <w:rPr>
                <w:rFonts w:ascii="Times New Roman" w:hAnsi="Times New Roman"/>
              </w:rPr>
              <w:t xml:space="preserve">хигијена </w:t>
            </w:r>
          </w:p>
          <w:p w:rsidR="0057519C" w:rsidRDefault="0057519C">
            <w:pPr>
              <w:spacing w:after="0" w:line="240" w:lineRule="auto"/>
              <w:jc w:val="center"/>
              <w:rPr>
                <w:rFonts w:ascii="Times New Roman" w:hAnsi="Times New Roman"/>
              </w:rPr>
            </w:pPr>
            <w:r>
              <w:rPr>
                <w:rFonts w:ascii="Times New Roman" w:hAnsi="Times New Roman"/>
              </w:rPr>
              <w:t>и животни циклуси</w:t>
            </w:r>
          </w:p>
        </w:tc>
        <w:tc>
          <w:tcPr>
            <w:tcW w:w="362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измена и сужавање -прилагођавање , индивидуализација</w:t>
            </w:r>
          </w:p>
          <w:p w:rsidR="0057519C" w:rsidRDefault="0057519C">
            <w:pPr>
              <w:spacing w:after="0" w:line="240" w:lineRule="auto"/>
              <w:rPr>
                <w:rFonts w:ascii="Times New Roman" w:hAnsi="Times New Roman"/>
              </w:rPr>
            </w:pPr>
            <w:r>
              <w:rPr>
                <w:rFonts w:ascii="Times New Roman" w:hAnsi="Times New Roman"/>
              </w:rPr>
              <w:t>-прављење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-континуирано мотивисање и</w:t>
            </w:r>
          </w:p>
          <w:p w:rsidR="0057519C" w:rsidRDefault="0057519C">
            <w:pPr>
              <w:spacing w:after="0" w:line="240" w:lineRule="auto"/>
              <w:rPr>
                <w:rFonts w:ascii="Times New Roman" w:hAnsi="Times New Roman"/>
              </w:rPr>
            </w:pPr>
            <w:r>
              <w:rPr>
                <w:rFonts w:ascii="Times New Roman" w:hAnsi="Times New Roman"/>
              </w:rPr>
              <w:t>подржавање ученика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 сужавање</w:t>
            </w:r>
            <w:r>
              <w:rPr>
                <w:rFonts w:ascii="Times New Roman" w:hAnsi="Times New Roman"/>
                <w:lang/>
              </w:rPr>
              <w:t xml:space="preserve"> (основни садржај)</w:t>
            </w:r>
            <w:r>
              <w:rPr>
                <w:rFonts w:ascii="Times New Roman" w:hAnsi="Times New Roman"/>
              </w:rPr>
              <w:t xml:space="preserve"> -прилагођавање , -прављење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-континуирано мотивисање и</w:t>
            </w:r>
          </w:p>
          <w:p w:rsidR="0057519C" w:rsidRDefault="0057519C">
            <w:pPr>
              <w:spacing w:after="0" w:line="240" w:lineRule="auto"/>
              <w:rPr>
                <w:rFonts w:ascii="Times New Roman" w:hAnsi="Times New Roman"/>
              </w:rPr>
            </w:pPr>
            <w:r>
              <w:rPr>
                <w:rFonts w:ascii="Times New Roman" w:hAnsi="Times New Roman"/>
              </w:rPr>
              <w:t>подржавање ученика</w:t>
            </w:r>
          </w:p>
        </w:tc>
        <w:tc>
          <w:tcPr>
            <w:tcW w:w="393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активно слушање,</w:t>
            </w:r>
          </w:p>
          <w:p w:rsidR="0057519C" w:rsidRDefault="0057519C">
            <w:pPr>
              <w:spacing w:after="0" w:line="240" w:lineRule="auto"/>
              <w:rPr>
                <w:rFonts w:ascii="Times New Roman" w:hAnsi="Times New Roman"/>
              </w:rPr>
            </w:pPr>
            <w:r>
              <w:rPr>
                <w:rFonts w:ascii="Times New Roman" w:hAnsi="Times New Roman"/>
              </w:rPr>
              <w:t>понављање</w:t>
            </w:r>
          </w:p>
          <w:p w:rsidR="0057519C" w:rsidRDefault="0057519C">
            <w:pPr>
              <w:spacing w:after="0" w:line="240" w:lineRule="auto"/>
              <w:rPr>
                <w:rFonts w:ascii="Times New Roman" w:hAnsi="Times New Roman"/>
              </w:rPr>
            </w:pPr>
            <w:r>
              <w:rPr>
                <w:rFonts w:ascii="Times New Roman" w:hAnsi="Times New Roman"/>
              </w:rPr>
              <w:t>увежбавање,</w:t>
            </w:r>
          </w:p>
          <w:p w:rsidR="0057519C" w:rsidRDefault="0057519C">
            <w:pPr>
              <w:spacing w:after="0" w:line="240" w:lineRule="auto"/>
              <w:rPr>
                <w:rFonts w:ascii="Times New Roman" w:hAnsi="Times New Roman"/>
              </w:rPr>
            </w:pPr>
            <w:r>
              <w:rPr>
                <w:rFonts w:ascii="Times New Roman" w:hAnsi="Times New Roman"/>
              </w:rPr>
              <w:t>комуникативни,</w:t>
            </w:r>
          </w:p>
          <w:p w:rsidR="0057519C" w:rsidRDefault="0057519C">
            <w:pPr>
              <w:spacing w:after="0" w:line="240" w:lineRule="auto"/>
              <w:rPr>
                <w:rFonts w:ascii="Times New Roman" w:hAnsi="Times New Roman"/>
              </w:rPr>
            </w:pPr>
            <w:r>
              <w:rPr>
                <w:rFonts w:ascii="Times New Roman" w:hAnsi="Times New Roman"/>
              </w:rPr>
              <w:t>демонстративни, илустративни,</w:t>
            </w:r>
          </w:p>
          <w:p w:rsidR="0057519C" w:rsidRDefault="0057519C">
            <w:pPr>
              <w:spacing w:after="0" w:line="240" w:lineRule="auto"/>
              <w:rPr>
                <w:rFonts w:ascii="Times New Roman" w:hAnsi="Times New Roman"/>
              </w:rPr>
            </w:pPr>
            <w:r>
              <w:rPr>
                <w:rFonts w:ascii="Times New Roman" w:hAnsi="Times New Roman"/>
              </w:rPr>
              <w:t>текстуални рад, интеракција,</w:t>
            </w:r>
            <w:r>
              <w:t xml:space="preserve"> </w:t>
            </w:r>
            <w:r>
              <w:rPr>
                <w:rFonts w:ascii="Times New Roman" w:hAnsi="Times New Roman"/>
              </w:rPr>
              <w:t>рад у пару или групи,</w:t>
            </w:r>
            <w:r>
              <w:t xml:space="preserve"> </w:t>
            </w:r>
            <w:r>
              <w:rPr>
                <w:rFonts w:ascii="Times New Roman" w:hAnsi="Times New Roman"/>
              </w:rPr>
              <w:t>динамично смењивање активности,</w:t>
            </w:r>
          </w:p>
          <w:p w:rsidR="0057519C" w:rsidRDefault="0057519C">
            <w:pPr>
              <w:spacing w:after="0" w:line="240" w:lineRule="auto"/>
              <w:rPr>
                <w:rFonts w:ascii="Times New Roman" w:hAnsi="Times New Roman"/>
              </w:rPr>
            </w:pPr>
            <w:r>
              <w:rPr>
                <w:rFonts w:ascii="Times New Roman" w:hAnsi="Times New Roman"/>
              </w:rPr>
              <w:t>граматика-функционални приступ</w:t>
            </w:r>
          </w:p>
        </w:tc>
      </w:tr>
      <w:tr w:rsidR="0057519C" w:rsidTr="0057519C">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t>4.</w:t>
            </w:r>
          </w:p>
          <w:p w:rsidR="0057519C" w:rsidRDefault="0057519C">
            <w:pPr>
              <w:spacing w:after="0" w:line="240" w:lineRule="auto"/>
              <w:jc w:val="center"/>
              <w:rPr>
                <w:rFonts w:ascii="Times New Roman" w:hAnsi="Times New Roman"/>
                <w:lang/>
              </w:rPr>
            </w:pPr>
            <w:r>
              <w:rPr>
                <w:rFonts w:ascii="Times New Roman" w:hAnsi="Times New Roman"/>
              </w:rPr>
              <w:t xml:space="preserve">духовни живот,норме и вредности, </w:t>
            </w:r>
          </w:p>
          <w:p w:rsidR="0057519C" w:rsidRDefault="0057519C">
            <w:pPr>
              <w:spacing w:after="0" w:line="240" w:lineRule="auto"/>
              <w:jc w:val="center"/>
              <w:rPr>
                <w:rFonts w:ascii="Times New Roman" w:hAnsi="Times New Roman"/>
                <w:lang/>
              </w:rPr>
            </w:pPr>
            <w:r>
              <w:rPr>
                <w:rFonts w:ascii="Times New Roman" w:hAnsi="Times New Roman"/>
              </w:rPr>
              <w:t xml:space="preserve">емоције и </w:t>
            </w:r>
          </w:p>
          <w:p w:rsidR="0057519C" w:rsidRDefault="0057519C">
            <w:pPr>
              <w:spacing w:after="0" w:line="240" w:lineRule="auto"/>
              <w:jc w:val="center"/>
              <w:rPr>
                <w:rFonts w:ascii="Times New Roman" w:hAnsi="Times New Roman"/>
              </w:rPr>
            </w:pPr>
            <w:r>
              <w:rPr>
                <w:rFonts w:ascii="Times New Roman" w:hAnsi="Times New Roman"/>
              </w:rPr>
              <w:t>међуљудски односи</w:t>
            </w:r>
          </w:p>
        </w:tc>
        <w:tc>
          <w:tcPr>
            <w:tcW w:w="362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измена и сужавање -прилагођавање , индивидуализација</w:t>
            </w:r>
          </w:p>
          <w:p w:rsidR="0057519C" w:rsidRDefault="0057519C">
            <w:pPr>
              <w:spacing w:after="0" w:line="240" w:lineRule="auto"/>
              <w:rPr>
                <w:rFonts w:ascii="Times New Roman" w:hAnsi="Times New Roman"/>
              </w:rPr>
            </w:pPr>
            <w:r>
              <w:rPr>
                <w:rFonts w:ascii="Times New Roman" w:hAnsi="Times New Roman"/>
              </w:rPr>
              <w:t>-прављење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-континуирано мотивисање и</w:t>
            </w:r>
          </w:p>
          <w:p w:rsidR="0057519C" w:rsidRDefault="0057519C">
            <w:pPr>
              <w:spacing w:after="0" w:line="240" w:lineRule="auto"/>
              <w:rPr>
                <w:rFonts w:ascii="Times New Roman" w:hAnsi="Times New Roman"/>
              </w:rPr>
            </w:pPr>
            <w:r>
              <w:rPr>
                <w:rFonts w:ascii="Times New Roman" w:hAnsi="Times New Roman"/>
              </w:rPr>
              <w:t>подржавање ученика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 сужавање</w:t>
            </w:r>
            <w:r>
              <w:rPr>
                <w:rFonts w:ascii="Times New Roman" w:hAnsi="Times New Roman"/>
                <w:lang/>
              </w:rPr>
              <w:t xml:space="preserve"> (основни садржај) -</w:t>
            </w:r>
            <w:r>
              <w:rPr>
                <w:rFonts w:ascii="Times New Roman" w:hAnsi="Times New Roman"/>
              </w:rPr>
              <w:t>прилагођавање , -прављење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континуирана подршка учењу и развоју и мотивацији за учење</w:t>
            </w:r>
          </w:p>
        </w:tc>
        <w:tc>
          <w:tcPr>
            <w:tcW w:w="393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активно слушање,</w:t>
            </w:r>
          </w:p>
          <w:p w:rsidR="0057519C" w:rsidRDefault="0057519C">
            <w:pPr>
              <w:spacing w:after="0" w:line="240" w:lineRule="auto"/>
              <w:rPr>
                <w:rFonts w:ascii="Times New Roman" w:hAnsi="Times New Roman"/>
              </w:rPr>
            </w:pPr>
            <w:r>
              <w:rPr>
                <w:rFonts w:ascii="Times New Roman" w:hAnsi="Times New Roman"/>
              </w:rPr>
              <w:t>понављање,</w:t>
            </w:r>
          </w:p>
          <w:p w:rsidR="0057519C" w:rsidRDefault="0057519C">
            <w:pPr>
              <w:spacing w:after="0" w:line="240" w:lineRule="auto"/>
              <w:rPr>
                <w:rFonts w:ascii="Times New Roman" w:hAnsi="Times New Roman"/>
              </w:rPr>
            </w:pPr>
            <w:r>
              <w:rPr>
                <w:rFonts w:ascii="Times New Roman" w:hAnsi="Times New Roman"/>
              </w:rPr>
              <w:t>увежбавање,</w:t>
            </w:r>
          </w:p>
          <w:p w:rsidR="0057519C" w:rsidRDefault="0057519C">
            <w:pPr>
              <w:spacing w:after="0" w:line="240" w:lineRule="auto"/>
              <w:rPr>
                <w:rFonts w:ascii="Times New Roman" w:hAnsi="Times New Roman"/>
              </w:rPr>
            </w:pPr>
            <w:r>
              <w:rPr>
                <w:rFonts w:ascii="Times New Roman" w:hAnsi="Times New Roman"/>
              </w:rPr>
              <w:t>комуникативни,</w:t>
            </w:r>
          </w:p>
          <w:p w:rsidR="0057519C" w:rsidRDefault="0057519C">
            <w:pPr>
              <w:spacing w:after="0" w:line="240" w:lineRule="auto"/>
              <w:rPr>
                <w:rFonts w:ascii="Times New Roman" w:hAnsi="Times New Roman"/>
              </w:rPr>
            </w:pPr>
            <w:r>
              <w:rPr>
                <w:rFonts w:ascii="Times New Roman" w:hAnsi="Times New Roman"/>
              </w:rPr>
              <w:t>демонстративни, илустративни,</w:t>
            </w:r>
          </w:p>
          <w:p w:rsidR="0057519C" w:rsidRDefault="0057519C">
            <w:pPr>
              <w:spacing w:after="0" w:line="240" w:lineRule="auto"/>
              <w:rPr>
                <w:rFonts w:ascii="Times New Roman" w:hAnsi="Times New Roman"/>
              </w:rPr>
            </w:pPr>
            <w:r>
              <w:rPr>
                <w:rFonts w:ascii="Times New Roman" w:hAnsi="Times New Roman"/>
              </w:rPr>
              <w:t>текстуални рад, интеракција,</w:t>
            </w:r>
            <w:r>
              <w:t xml:space="preserve"> </w:t>
            </w:r>
            <w:r>
              <w:rPr>
                <w:rFonts w:ascii="Times New Roman" w:hAnsi="Times New Roman"/>
              </w:rPr>
              <w:t>рад у пару или групи,</w:t>
            </w:r>
            <w:r>
              <w:t xml:space="preserve"> </w:t>
            </w:r>
            <w:r>
              <w:rPr>
                <w:rFonts w:ascii="Times New Roman" w:hAnsi="Times New Roman"/>
              </w:rPr>
              <w:t>динамично смењивање активности,</w:t>
            </w:r>
          </w:p>
          <w:p w:rsidR="0057519C" w:rsidRDefault="0057519C">
            <w:pPr>
              <w:spacing w:after="0" w:line="240" w:lineRule="auto"/>
              <w:rPr>
                <w:rFonts w:ascii="Times New Roman" w:hAnsi="Times New Roman"/>
              </w:rPr>
            </w:pPr>
            <w:r>
              <w:rPr>
                <w:rFonts w:ascii="Times New Roman" w:hAnsi="Times New Roman"/>
              </w:rPr>
              <w:t>граматика-функционални приступ</w:t>
            </w:r>
          </w:p>
        </w:tc>
      </w:tr>
      <w:tr w:rsidR="0057519C" w:rsidTr="0057519C">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t>5.</w:t>
            </w:r>
          </w:p>
          <w:p w:rsidR="0057519C" w:rsidRDefault="0057519C">
            <w:pPr>
              <w:spacing w:after="0" w:line="240" w:lineRule="auto"/>
              <w:jc w:val="center"/>
              <w:rPr>
                <w:rFonts w:ascii="Times New Roman" w:hAnsi="Times New Roman"/>
                <w:lang/>
              </w:rPr>
            </w:pPr>
            <w:r>
              <w:rPr>
                <w:rFonts w:ascii="Times New Roman" w:hAnsi="Times New Roman"/>
              </w:rPr>
              <w:t xml:space="preserve">слободно време: </w:t>
            </w:r>
          </w:p>
          <w:p w:rsidR="0057519C" w:rsidRDefault="0057519C">
            <w:pPr>
              <w:spacing w:after="0" w:line="240" w:lineRule="auto"/>
              <w:jc w:val="center"/>
              <w:rPr>
                <w:rFonts w:ascii="Times New Roman" w:hAnsi="Times New Roman"/>
              </w:rPr>
            </w:pPr>
            <w:r>
              <w:rPr>
                <w:rFonts w:ascii="Times New Roman" w:hAnsi="Times New Roman"/>
              </w:rPr>
              <w:t>уметност, забава, разонода, хобији, интернет и друштвене мреже</w:t>
            </w:r>
          </w:p>
        </w:tc>
        <w:tc>
          <w:tcPr>
            <w:tcW w:w="362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измена и сужавање -прилагођавање , индивидуализација</w:t>
            </w:r>
          </w:p>
          <w:p w:rsidR="0057519C" w:rsidRDefault="0057519C">
            <w:pPr>
              <w:spacing w:after="0" w:line="240" w:lineRule="auto"/>
              <w:rPr>
                <w:rFonts w:ascii="Times New Roman" w:hAnsi="Times New Roman"/>
              </w:rPr>
            </w:pPr>
            <w:r>
              <w:rPr>
                <w:rFonts w:ascii="Times New Roman" w:hAnsi="Times New Roman"/>
              </w:rPr>
              <w:t>-прављење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-континуирано мотивисање и</w:t>
            </w:r>
          </w:p>
          <w:p w:rsidR="0057519C" w:rsidRDefault="0057519C">
            <w:pPr>
              <w:spacing w:after="0" w:line="240" w:lineRule="auto"/>
              <w:rPr>
                <w:rFonts w:ascii="Times New Roman" w:hAnsi="Times New Roman"/>
              </w:rPr>
            </w:pPr>
            <w:r>
              <w:rPr>
                <w:rFonts w:ascii="Times New Roman" w:hAnsi="Times New Roman"/>
              </w:rPr>
              <w:lastRenderedPageBreak/>
              <w:t>подржавање ученика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lastRenderedPageBreak/>
              <w:t>- сужавање</w:t>
            </w:r>
            <w:r>
              <w:rPr>
                <w:rFonts w:ascii="Times New Roman" w:hAnsi="Times New Roman"/>
                <w:lang/>
              </w:rPr>
              <w:t xml:space="preserve"> (основни садржај)</w:t>
            </w:r>
            <w:r>
              <w:rPr>
                <w:rFonts w:ascii="Times New Roman" w:hAnsi="Times New Roman"/>
              </w:rPr>
              <w:t xml:space="preserve"> -прилагођавање , -прављење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континуирана подршка учењу и развоју и мотивацији за учење</w:t>
            </w:r>
          </w:p>
        </w:tc>
        <w:tc>
          <w:tcPr>
            <w:tcW w:w="393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активно слушање,</w:t>
            </w:r>
          </w:p>
          <w:p w:rsidR="0057519C" w:rsidRDefault="0057519C">
            <w:pPr>
              <w:spacing w:after="0" w:line="240" w:lineRule="auto"/>
              <w:rPr>
                <w:rFonts w:ascii="Times New Roman" w:hAnsi="Times New Roman"/>
              </w:rPr>
            </w:pPr>
            <w:r>
              <w:rPr>
                <w:rFonts w:ascii="Times New Roman" w:hAnsi="Times New Roman"/>
              </w:rPr>
              <w:t>понављање,</w:t>
            </w:r>
          </w:p>
          <w:p w:rsidR="0057519C" w:rsidRDefault="0057519C">
            <w:pPr>
              <w:spacing w:after="0" w:line="240" w:lineRule="auto"/>
              <w:rPr>
                <w:rFonts w:ascii="Times New Roman" w:hAnsi="Times New Roman"/>
              </w:rPr>
            </w:pPr>
            <w:r>
              <w:rPr>
                <w:rFonts w:ascii="Times New Roman" w:hAnsi="Times New Roman"/>
              </w:rPr>
              <w:t>увежбавање,</w:t>
            </w:r>
          </w:p>
          <w:p w:rsidR="0057519C" w:rsidRDefault="0057519C">
            <w:pPr>
              <w:spacing w:after="0" w:line="240" w:lineRule="auto"/>
              <w:rPr>
                <w:rFonts w:ascii="Times New Roman" w:hAnsi="Times New Roman"/>
              </w:rPr>
            </w:pPr>
            <w:r>
              <w:rPr>
                <w:rFonts w:ascii="Times New Roman" w:hAnsi="Times New Roman"/>
              </w:rPr>
              <w:t>комуникативни,</w:t>
            </w:r>
          </w:p>
          <w:p w:rsidR="0057519C" w:rsidRDefault="0057519C">
            <w:pPr>
              <w:spacing w:after="0" w:line="240" w:lineRule="auto"/>
              <w:rPr>
                <w:rFonts w:ascii="Times New Roman" w:hAnsi="Times New Roman"/>
              </w:rPr>
            </w:pPr>
            <w:r>
              <w:rPr>
                <w:rFonts w:ascii="Times New Roman" w:hAnsi="Times New Roman"/>
              </w:rPr>
              <w:t>демонстративни, илустративни,</w:t>
            </w:r>
          </w:p>
          <w:p w:rsidR="0057519C" w:rsidRDefault="0057519C">
            <w:pPr>
              <w:spacing w:after="0" w:line="240" w:lineRule="auto"/>
            </w:pPr>
            <w:r>
              <w:rPr>
                <w:rFonts w:ascii="Times New Roman" w:hAnsi="Times New Roman"/>
              </w:rPr>
              <w:t>текстуални рад, интеракција,</w:t>
            </w:r>
            <w:r>
              <w:t xml:space="preserve"> </w:t>
            </w:r>
          </w:p>
          <w:p w:rsidR="0057519C" w:rsidRDefault="0057519C">
            <w:pPr>
              <w:spacing w:after="0" w:line="240" w:lineRule="auto"/>
              <w:rPr>
                <w:rFonts w:ascii="Times New Roman" w:hAnsi="Times New Roman"/>
              </w:rPr>
            </w:pPr>
            <w:r>
              <w:rPr>
                <w:rFonts w:ascii="Times New Roman" w:hAnsi="Times New Roman"/>
              </w:rPr>
              <w:t>рад у пару или групи,</w:t>
            </w:r>
            <w:r>
              <w:t xml:space="preserve"> </w:t>
            </w:r>
            <w:r>
              <w:rPr>
                <w:rFonts w:ascii="Times New Roman" w:hAnsi="Times New Roman"/>
              </w:rPr>
              <w:t xml:space="preserve">динамично </w:t>
            </w:r>
            <w:r>
              <w:rPr>
                <w:rFonts w:ascii="Times New Roman" w:hAnsi="Times New Roman"/>
              </w:rPr>
              <w:lastRenderedPageBreak/>
              <w:t>смењивање активности,</w:t>
            </w:r>
          </w:p>
          <w:p w:rsidR="0057519C" w:rsidRDefault="0057519C">
            <w:pPr>
              <w:spacing w:after="0" w:line="240" w:lineRule="auto"/>
              <w:rPr>
                <w:rFonts w:ascii="Times New Roman" w:hAnsi="Times New Roman"/>
              </w:rPr>
            </w:pPr>
            <w:r>
              <w:rPr>
                <w:rFonts w:ascii="Times New Roman" w:hAnsi="Times New Roman"/>
              </w:rPr>
              <w:t>граматика-функционални приступ</w:t>
            </w:r>
          </w:p>
        </w:tc>
      </w:tr>
      <w:tr w:rsidR="0057519C" w:rsidTr="0057519C">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lastRenderedPageBreak/>
              <w:t>6.</w:t>
            </w:r>
          </w:p>
          <w:p w:rsidR="0057519C" w:rsidRDefault="0057519C">
            <w:pPr>
              <w:spacing w:after="0" w:line="240" w:lineRule="auto"/>
              <w:jc w:val="center"/>
              <w:rPr>
                <w:rFonts w:ascii="Times New Roman" w:hAnsi="Times New Roman"/>
                <w:lang/>
              </w:rPr>
            </w:pPr>
            <w:r>
              <w:rPr>
                <w:rFonts w:ascii="Times New Roman" w:hAnsi="Times New Roman"/>
              </w:rPr>
              <w:t xml:space="preserve">професионални живот, школа, спорт, </w:t>
            </w:r>
          </w:p>
          <w:p w:rsidR="0057519C" w:rsidRDefault="0057519C">
            <w:pPr>
              <w:spacing w:after="0" w:line="240" w:lineRule="auto"/>
              <w:jc w:val="center"/>
              <w:rPr>
                <w:rFonts w:ascii="Times New Roman" w:hAnsi="Times New Roman"/>
              </w:rPr>
            </w:pPr>
            <w:r>
              <w:rPr>
                <w:rFonts w:ascii="Times New Roman" w:hAnsi="Times New Roman"/>
              </w:rPr>
              <w:t>наши хероји,</w:t>
            </w:r>
          </w:p>
          <w:p w:rsidR="0057519C" w:rsidRDefault="0057519C">
            <w:pPr>
              <w:spacing w:after="0" w:line="240" w:lineRule="auto"/>
              <w:jc w:val="center"/>
              <w:rPr>
                <w:rFonts w:ascii="Times New Roman" w:hAnsi="Times New Roman"/>
              </w:rPr>
            </w:pPr>
            <w:r>
              <w:rPr>
                <w:rFonts w:ascii="Times New Roman" w:hAnsi="Times New Roman"/>
              </w:rPr>
              <w:t>планови везани за будућност</w:t>
            </w:r>
          </w:p>
        </w:tc>
        <w:tc>
          <w:tcPr>
            <w:tcW w:w="3626" w:type="dxa"/>
            <w:tcBorders>
              <w:top w:val="single" w:sz="4" w:space="0" w:color="auto"/>
              <w:left w:val="single" w:sz="4" w:space="0" w:color="auto"/>
              <w:bottom w:val="single" w:sz="4" w:space="0" w:color="auto"/>
              <w:right w:val="single" w:sz="4" w:space="0" w:color="auto"/>
            </w:tcBorders>
            <w:vAlign w:val="center"/>
          </w:tcPr>
          <w:p w:rsidR="0057519C" w:rsidRDefault="0057519C">
            <w:pPr>
              <w:spacing w:after="0" w:line="240" w:lineRule="auto"/>
              <w:rPr>
                <w:rFonts w:ascii="Times New Roman" w:hAnsi="Times New Roman"/>
              </w:rPr>
            </w:pPr>
          </w:p>
          <w:p w:rsidR="0057519C" w:rsidRDefault="0057519C">
            <w:pPr>
              <w:spacing w:after="0" w:line="240" w:lineRule="auto"/>
              <w:rPr>
                <w:rFonts w:ascii="Times New Roman" w:hAnsi="Times New Roman"/>
              </w:rPr>
            </w:pPr>
            <w:r>
              <w:rPr>
                <w:rFonts w:ascii="Times New Roman" w:hAnsi="Times New Roman"/>
              </w:rPr>
              <w:t>измена и сужавање -прилагођавање , индивидуализација</w:t>
            </w:r>
          </w:p>
          <w:p w:rsidR="0057519C" w:rsidRDefault="0057519C">
            <w:pPr>
              <w:spacing w:after="0" w:line="240" w:lineRule="auto"/>
              <w:rPr>
                <w:rFonts w:ascii="Times New Roman" w:hAnsi="Times New Roman"/>
              </w:rPr>
            </w:pPr>
            <w:r>
              <w:rPr>
                <w:rFonts w:ascii="Times New Roman" w:hAnsi="Times New Roman"/>
              </w:rPr>
              <w:t>-прављење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-континуирано мотивисање и</w:t>
            </w:r>
          </w:p>
          <w:p w:rsidR="0057519C" w:rsidRDefault="0057519C">
            <w:pPr>
              <w:spacing w:after="0" w:line="240" w:lineRule="auto"/>
              <w:rPr>
                <w:rFonts w:ascii="Times New Roman" w:hAnsi="Times New Roman"/>
              </w:rPr>
            </w:pPr>
            <w:r>
              <w:rPr>
                <w:rFonts w:ascii="Times New Roman" w:hAnsi="Times New Roman"/>
              </w:rPr>
              <w:t>подржавање ученика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 сужавање</w:t>
            </w:r>
            <w:r>
              <w:rPr>
                <w:rFonts w:ascii="Times New Roman" w:hAnsi="Times New Roman"/>
                <w:lang/>
              </w:rPr>
              <w:t xml:space="preserve"> (основни садржај)</w:t>
            </w:r>
            <w:r>
              <w:rPr>
                <w:rFonts w:ascii="Times New Roman" w:hAnsi="Times New Roman"/>
              </w:rPr>
              <w:t xml:space="preserve"> -прилагођавање , -прављење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континуирана подршка учењу и развоју и мотивацији за учење</w:t>
            </w:r>
          </w:p>
        </w:tc>
        <w:tc>
          <w:tcPr>
            <w:tcW w:w="393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активно слушање,</w:t>
            </w:r>
          </w:p>
          <w:p w:rsidR="0057519C" w:rsidRDefault="0057519C">
            <w:pPr>
              <w:spacing w:after="0" w:line="240" w:lineRule="auto"/>
              <w:rPr>
                <w:rFonts w:ascii="Times New Roman" w:hAnsi="Times New Roman"/>
              </w:rPr>
            </w:pPr>
            <w:r>
              <w:rPr>
                <w:rFonts w:ascii="Times New Roman" w:hAnsi="Times New Roman"/>
              </w:rPr>
              <w:t>понављање,</w:t>
            </w:r>
          </w:p>
          <w:p w:rsidR="0057519C" w:rsidRDefault="0057519C">
            <w:pPr>
              <w:spacing w:after="0" w:line="240" w:lineRule="auto"/>
              <w:rPr>
                <w:rFonts w:ascii="Times New Roman" w:hAnsi="Times New Roman"/>
              </w:rPr>
            </w:pPr>
            <w:r>
              <w:rPr>
                <w:rFonts w:ascii="Times New Roman" w:hAnsi="Times New Roman"/>
              </w:rPr>
              <w:t>увежбавање,</w:t>
            </w:r>
          </w:p>
          <w:p w:rsidR="0057519C" w:rsidRDefault="0057519C">
            <w:pPr>
              <w:spacing w:after="0" w:line="240" w:lineRule="auto"/>
              <w:rPr>
                <w:rFonts w:ascii="Times New Roman" w:hAnsi="Times New Roman"/>
              </w:rPr>
            </w:pPr>
            <w:r>
              <w:rPr>
                <w:rFonts w:ascii="Times New Roman" w:hAnsi="Times New Roman"/>
              </w:rPr>
              <w:t>комуникативни,</w:t>
            </w:r>
          </w:p>
          <w:p w:rsidR="0057519C" w:rsidRDefault="0057519C">
            <w:pPr>
              <w:spacing w:after="0" w:line="240" w:lineRule="auto"/>
              <w:rPr>
                <w:rFonts w:ascii="Times New Roman" w:hAnsi="Times New Roman"/>
              </w:rPr>
            </w:pPr>
            <w:r>
              <w:rPr>
                <w:rFonts w:ascii="Times New Roman" w:hAnsi="Times New Roman"/>
              </w:rPr>
              <w:t>демонстративни, илустративни,</w:t>
            </w:r>
          </w:p>
          <w:p w:rsidR="0057519C" w:rsidRDefault="0057519C">
            <w:pPr>
              <w:spacing w:after="0" w:line="240" w:lineRule="auto"/>
            </w:pPr>
            <w:r>
              <w:rPr>
                <w:rFonts w:ascii="Times New Roman" w:hAnsi="Times New Roman"/>
              </w:rPr>
              <w:t>текстуални рад,</w:t>
            </w:r>
            <w:r>
              <w:t xml:space="preserve"> </w:t>
            </w:r>
            <w:r>
              <w:rPr>
                <w:rFonts w:ascii="Times New Roman" w:hAnsi="Times New Roman"/>
              </w:rPr>
              <w:t>интеракција</w:t>
            </w:r>
            <w:r>
              <w:t xml:space="preserve">, </w:t>
            </w:r>
          </w:p>
          <w:p w:rsidR="0057519C" w:rsidRDefault="0057519C">
            <w:pPr>
              <w:spacing w:after="0" w:line="240" w:lineRule="auto"/>
              <w:rPr>
                <w:rFonts w:ascii="Times New Roman" w:hAnsi="Times New Roman"/>
              </w:rPr>
            </w:pPr>
            <w:r>
              <w:rPr>
                <w:rFonts w:ascii="Times New Roman" w:hAnsi="Times New Roman"/>
              </w:rPr>
              <w:t>рад у пару или групи,</w:t>
            </w:r>
            <w:r>
              <w:t xml:space="preserve"> </w:t>
            </w:r>
            <w:r>
              <w:rPr>
                <w:rFonts w:ascii="Times New Roman" w:hAnsi="Times New Roman"/>
              </w:rPr>
              <w:t>динамично смењивање активности,</w:t>
            </w:r>
          </w:p>
          <w:p w:rsidR="0057519C" w:rsidRDefault="0057519C">
            <w:pPr>
              <w:spacing w:after="0" w:line="240" w:lineRule="auto"/>
              <w:rPr>
                <w:rFonts w:ascii="Times New Roman" w:hAnsi="Times New Roman"/>
              </w:rPr>
            </w:pPr>
            <w:r>
              <w:rPr>
                <w:rFonts w:ascii="Times New Roman" w:hAnsi="Times New Roman"/>
              </w:rPr>
              <w:t>граматика-функционални приступ</w:t>
            </w:r>
          </w:p>
        </w:tc>
      </w:tr>
      <w:tr w:rsidR="0057519C" w:rsidTr="0057519C">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jc w:val="center"/>
              <w:rPr>
                <w:rFonts w:ascii="Times New Roman" w:hAnsi="Times New Roman"/>
                <w:lang/>
              </w:rPr>
            </w:pPr>
            <w:r>
              <w:rPr>
                <w:rFonts w:ascii="Times New Roman" w:hAnsi="Times New Roman"/>
              </w:rPr>
              <w:t>7.</w:t>
            </w:r>
          </w:p>
          <w:p w:rsidR="0057519C" w:rsidRDefault="0057519C">
            <w:pPr>
              <w:spacing w:after="0" w:line="240" w:lineRule="auto"/>
              <w:jc w:val="center"/>
              <w:rPr>
                <w:rFonts w:ascii="Times New Roman" w:hAnsi="Times New Roman"/>
                <w:lang/>
              </w:rPr>
            </w:pPr>
            <w:r>
              <w:rPr>
                <w:rFonts w:ascii="Times New Roman" w:hAnsi="Times New Roman"/>
              </w:rPr>
              <w:t xml:space="preserve">породица, </w:t>
            </w:r>
          </w:p>
          <w:p w:rsidR="0057519C" w:rsidRDefault="0057519C">
            <w:pPr>
              <w:spacing w:after="0" w:line="240" w:lineRule="auto"/>
              <w:jc w:val="center"/>
              <w:rPr>
                <w:rFonts w:ascii="Times New Roman" w:hAnsi="Times New Roman"/>
                <w:lang/>
              </w:rPr>
            </w:pPr>
            <w:r>
              <w:rPr>
                <w:rFonts w:ascii="Times New Roman" w:hAnsi="Times New Roman"/>
              </w:rPr>
              <w:t xml:space="preserve">блиско окружење, </w:t>
            </w:r>
          </w:p>
          <w:p w:rsidR="0057519C" w:rsidRDefault="0057519C">
            <w:pPr>
              <w:spacing w:after="0" w:line="240" w:lineRule="auto"/>
              <w:jc w:val="center"/>
              <w:rPr>
                <w:rFonts w:ascii="Times New Roman" w:hAnsi="Times New Roman"/>
              </w:rPr>
            </w:pPr>
            <w:r>
              <w:rPr>
                <w:rFonts w:ascii="Times New Roman" w:hAnsi="Times New Roman"/>
              </w:rPr>
              <w:t>вербална и невербална комуникација</w:t>
            </w:r>
          </w:p>
        </w:tc>
        <w:tc>
          <w:tcPr>
            <w:tcW w:w="362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измена и сужавање -прилагођавање , индивидуализација</w:t>
            </w:r>
          </w:p>
          <w:p w:rsidR="0057519C" w:rsidRDefault="0057519C">
            <w:pPr>
              <w:spacing w:after="0" w:line="240" w:lineRule="auto"/>
              <w:rPr>
                <w:rFonts w:ascii="Times New Roman" w:hAnsi="Times New Roman"/>
              </w:rPr>
            </w:pPr>
            <w:r>
              <w:rPr>
                <w:rFonts w:ascii="Times New Roman" w:hAnsi="Times New Roman"/>
              </w:rPr>
              <w:t>-прављење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-континуирано мотивисање и</w:t>
            </w:r>
          </w:p>
          <w:p w:rsidR="0057519C" w:rsidRDefault="0057519C">
            <w:pPr>
              <w:spacing w:after="0" w:line="240" w:lineRule="auto"/>
              <w:rPr>
                <w:rFonts w:ascii="Times New Roman" w:hAnsi="Times New Roman"/>
              </w:rPr>
            </w:pPr>
            <w:r>
              <w:rPr>
                <w:rFonts w:ascii="Times New Roman" w:hAnsi="Times New Roman"/>
              </w:rPr>
              <w:t>подржавање ученика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 сужавање</w:t>
            </w:r>
            <w:r>
              <w:rPr>
                <w:rFonts w:ascii="Times New Roman" w:hAnsi="Times New Roman"/>
                <w:lang/>
              </w:rPr>
              <w:t xml:space="preserve"> (основни садржај)</w:t>
            </w:r>
            <w:r>
              <w:rPr>
                <w:rFonts w:ascii="Times New Roman" w:hAnsi="Times New Roman"/>
              </w:rPr>
              <w:t xml:space="preserve"> -прилагођавање , -прављење додатног наставног материјала,</w:t>
            </w:r>
          </w:p>
          <w:p w:rsidR="0057519C" w:rsidRDefault="0057519C">
            <w:pPr>
              <w:spacing w:after="0" w:line="240" w:lineRule="auto"/>
              <w:rPr>
                <w:rFonts w:ascii="Times New Roman" w:hAnsi="Times New Roman"/>
              </w:rPr>
            </w:pPr>
            <w:r>
              <w:rPr>
                <w:rFonts w:ascii="Times New Roman" w:hAnsi="Times New Roman"/>
              </w:rPr>
              <w:t>-укључивање у групне активности и рад у пару,</w:t>
            </w:r>
          </w:p>
          <w:p w:rsidR="0057519C" w:rsidRDefault="0057519C">
            <w:pPr>
              <w:spacing w:after="0" w:line="240" w:lineRule="auto"/>
              <w:rPr>
                <w:rFonts w:ascii="Times New Roman" w:hAnsi="Times New Roman"/>
              </w:rPr>
            </w:pPr>
            <w:r>
              <w:rPr>
                <w:rFonts w:ascii="Times New Roman" w:hAnsi="Times New Roman"/>
              </w:rPr>
              <w:t>континуирана подршка учењу и развоју и мотивацији за учење</w:t>
            </w:r>
          </w:p>
        </w:tc>
        <w:tc>
          <w:tcPr>
            <w:tcW w:w="393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spacing w:after="0" w:line="240" w:lineRule="auto"/>
              <w:rPr>
                <w:rFonts w:ascii="Times New Roman" w:hAnsi="Times New Roman"/>
              </w:rPr>
            </w:pPr>
            <w:r>
              <w:rPr>
                <w:rFonts w:ascii="Times New Roman" w:hAnsi="Times New Roman"/>
              </w:rPr>
              <w:t>активно слушање,</w:t>
            </w:r>
          </w:p>
          <w:p w:rsidR="0057519C" w:rsidRDefault="0057519C">
            <w:pPr>
              <w:spacing w:after="0" w:line="240" w:lineRule="auto"/>
              <w:rPr>
                <w:rFonts w:ascii="Times New Roman" w:hAnsi="Times New Roman"/>
              </w:rPr>
            </w:pPr>
            <w:r>
              <w:rPr>
                <w:rFonts w:ascii="Times New Roman" w:hAnsi="Times New Roman"/>
              </w:rPr>
              <w:t>понављање,</w:t>
            </w:r>
          </w:p>
          <w:p w:rsidR="0057519C" w:rsidRDefault="0057519C">
            <w:pPr>
              <w:spacing w:after="0" w:line="240" w:lineRule="auto"/>
              <w:rPr>
                <w:rFonts w:ascii="Times New Roman" w:hAnsi="Times New Roman"/>
              </w:rPr>
            </w:pPr>
            <w:r>
              <w:rPr>
                <w:rFonts w:ascii="Times New Roman" w:hAnsi="Times New Roman"/>
              </w:rPr>
              <w:t>увежбавање,</w:t>
            </w:r>
          </w:p>
          <w:p w:rsidR="0057519C" w:rsidRDefault="0057519C">
            <w:pPr>
              <w:spacing w:after="0" w:line="240" w:lineRule="auto"/>
              <w:rPr>
                <w:rFonts w:ascii="Times New Roman" w:hAnsi="Times New Roman"/>
              </w:rPr>
            </w:pPr>
            <w:r>
              <w:rPr>
                <w:rFonts w:ascii="Times New Roman" w:hAnsi="Times New Roman"/>
              </w:rPr>
              <w:t>комуникативни,</w:t>
            </w:r>
          </w:p>
          <w:p w:rsidR="0057519C" w:rsidRDefault="0057519C">
            <w:pPr>
              <w:spacing w:after="0" w:line="240" w:lineRule="auto"/>
              <w:rPr>
                <w:rFonts w:ascii="Times New Roman" w:hAnsi="Times New Roman"/>
              </w:rPr>
            </w:pPr>
            <w:r>
              <w:rPr>
                <w:rFonts w:ascii="Times New Roman" w:hAnsi="Times New Roman"/>
              </w:rPr>
              <w:t>демонстративни, илустративни,</w:t>
            </w:r>
          </w:p>
          <w:p w:rsidR="0057519C" w:rsidRDefault="0057519C">
            <w:pPr>
              <w:spacing w:after="0" w:line="240" w:lineRule="auto"/>
            </w:pPr>
            <w:r>
              <w:rPr>
                <w:rFonts w:ascii="Times New Roman" w:hAnsi="Times New Roman"/>
              </w:rPr>
              <w:t>текстуални рад, интеракција,</w:t>
            </w:r>
            <w:r>
              <w:t xml:space="preserve"> </w:t>
            </w:r>
          </w:p>
          <w:p w:rsidR="0057519C" w:rsidRDefault="0057519C">
            <w:pPr>
              <w:spacing w:after="0" w:line="240" w:lineRule="auto"/>
              <w:rPr>
                <w:rFonts w:ascii="Times New Roman" w:hAnsi="Times New Roman"/>
              </w:rPr>
            </w:pPr>
            <w:r>
              <w:rPr>
                <w:rFonts w:ascii="Times New Roman" w:hAnsi="Times New Roman"/>
              </w:rPr>
              <w:t>рад у пару или групи,</w:t>
            </w:r>
            <w:r>
              <w:t xml:space="preserve"> </w:t>
            </w:r>
            <w:r>
              <w:rPr>
                <w:rFonts w:ascii="Times New Roman" w:hAnsi="Times New Roman"/>
              </w:rPr>
              <w:t>динамично смењивање активности,</w:t>
            </w:r>
          </w:p>
          <w:p w:rsidR="0057519C" w:rsidRDefault="0057519C">
            <w:pPr>
              <w:spacing w:after="0" w:line="240" w:lineRule="auto"/>
              <w:rPr>
                <w:rFonts w:ascii="Times New Roman" w:hAnsi="Times New Roman"/>
              </w:rPr>
            </w:pPr>
            <w:r>
              <w:rPr>
                <w:rFonts w:ascii="Times New Roman" w:hAnsi="Times New Roman"/>
              </w:rPr>
              <w:t>граматика-функционални приступ</w:t>
            </w:r>
          </w:p>
        </w:tc>
      </w:tr>
    </w:tbl>
    <w:p w:rsidR="002457C1" w:rsidRPr="002457C1" w:rsidRDefault="00BC3271" w:rsidP="00052038">
      <w:pPr>
        <w:pStyle w:val="Heading4"/>
        <w:spacing w:before="120" w:after="120"/>
        <w:rPr>
          <w:rFonts w:ascii="Verdana" w:hAnsi="Verdana"/>
        </w:rPr>
      </w:pPr>
      <w:r>
        <w:rPr>
          <w:rFonts w:ascii="Verdana" w:hAnsi="Verdana"/>
        </w:rPr>
        <w:br w:type="page"/>
      </w:r>
      <w:bookmarkStart w:id="79" w:name="_Toc82460519"/>
      <w:r w:rsidR="002457C1" w:rsidRPr="002457C1">
        <w:rPr>
          <w:rFonts w:ascii="Verdana" w:hAnsi="Verdana"/>
        </w:rPr>
        <w:lastRenderedPageBreak/>
        <w:t>ЛИКОВНА КУЛТУРА</w:t>
      </w:r>
      <w:bookmarkEnd w:id="79"/>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3954"/>
      </w:tblGrid>
      <w:tr w:rsidR="00BC3271" w:rsidRPr="00B54041" w:rsidTr="00BC3271">
        <w:trPr>
          <w:trHeight w:val="253"/>
          <w:tblHeader/>
          <w:jc w:val="center"/>
        </w:trPr>
        <w:tc>
          <w:tcPr>
            <w:tcW w:w="2961" w:type="dxa"/>
            <w:vMerge w:val="restart"/>
            <w:vAlign w:val="center"/>
          </w:tcPr>
          <w:p w:rsidR="00BC3271" w:rsidRPr="00B54041" w:rsidRDefault="00BC3271" w:rsidP="00BC3271">
            <w:pPr>
              <w:pStyle w:val="NoSpacing"/>
              <w:jc w:val="center"/>
              <w:rPr>
                <w:rFonts w:ascii="Times New Roman" w:hAnsi="Times New Roman"/>
                <w:b/>
              </w:rPr>
            </w:pPr>
            <w:r w:rsidRPr="00B54041">
              <w:rPr>
                <w:rFonts w:ascii="Times New Roman" w:hAnsi="Times New Roman"/>
                <w:b/>
              </w:rPr>
              <w:t>РЕДНИ БРОЈ И НАЗИВ НАСТАВНЕ ТЕМЕ/</w:t>
            </w:r>
          </w:p>
          <w:p w:rsidR="00BC3271" w:rsidRPr="00B54041" w:rsidRDefault="00BC3271" w:rsidP="00BC3271">
            <w:pPr>
              <w:pStyle w:val="NoSpacing"/>
              <w:jc w:val="center"/>
              <w:rPr>
                <w:rFonts w:ascii="Times New Roman" w:hAnsi="Times New Roman"/>
                <w:b/>
              </w:rPr>
            </w:pPr>
            <w:r w:rsidRPr="00B54041">
              <w:rPr>
                <w:rFonts w:ascii="Times New Roman" w:hAnsi="Times New Roman"/>
                <w:b/>
              </w:rPr>
              <w:t>ОБЛАСТИ</w:t>
            </w:r>
          </w:p>
        </w:tc>
        <w:tc>
          <w:tcPr>
            <w:tcW w:w="4483" w:type="dxa"/>
            <w:vMerge w:val="restart"/>
            <w:vAlign w:val="center"/>
          </w:tcPr>
          <w:p w:rsidR="00BC3271" w:rsidRPr="00B54041" w:rsidRDefault="00BC3271" w:rsidP="00BC3271">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BC3271" w:rsidRPr="00B54041" w:rsidRDefault="00BC3271" w:rsidP="00BC3271">
            <w:pPr>
              <w:pStyle w:val="NoSpacing"/>
              <w:jc w:val="center"/>
              <w:rPr>
                <w:rFonts w:ascii="Times New Roman" w:hAnsi="Times New Roman"/>
                <w:b/>
              </w:rPr>
            </w:pPr>
            <w:r w:rsidRPr="00B54041">
              <w:rPr>
                <w:rFonts w:ascii="Times New Roman" w:hAnsi="Times New Roman"/>
                <w:b/>
              </w:rPr>
              <w:t>МЕЂУПРЕДМЕТНЕ</w:t>
            </w:r>
          </w:p>
          <w:p w:rsidR="00BC3271" w:rsidRPr="00B54041" w:rsidRDefault="00BC3271" w:rsidP="00BC3271">
            <w:pPr>
              <w:pStyle w:val="NoSpacing"/>
              <w:jc w:val="center"/>
              <w:rPr>
                <w:rFonts w:ascii="Times New Roman" w:hAnsi="Times New Roman"/>
                <w:b/>
              </w:rPr>
            </w:pPr>
            <w:r w:rsidRPr="00B54041">
              <w:rPr>
                <w:rFonts w:ascii="Times New Roman" w:hAnsi="Times New Roman"/>
                <w:b/>
              </w:rPr>
              <w:t>КОМПЕТЕНЦИЈЕ</w:t>
            </w:r>
          </w:p>
        </w:tc>
        <w:tc>
          <w:tcPr>
            <w:tcW w:w="3954" w:type="dxa"/>
            <w:vMerge w:val="restart"/>
            <w:vAlign w:val="center"/>
          </w:tcPr>
          <w:p w:rsidR="00BC3271" w:rsidRPr="00B54041" w:rsidRDefault="00BC3271" w:rsidP="00BC3271">
            <w:pPr>
              <w:pStyle w:val="NoSpacing"/>
              <w:jc w:val="center"/>
              <w:rPr>
                <w:rFonts w:ascii="Times New Roman" w:hAnsi="Times New Roman"/>
                <w:b/>
              </w:rPr>
            </w:pPr>
            <w:r w:rsidRPr="00B54041">
              <w:rPr>
                <w:rFonts w:ascii="Times New Roman" w:hAnsi="Times New Roman"/>
                <w:b/>
              </w:rPr>
              <w:t xml:space="preserve">НАСТАВНИ </w:t>
            </w:r>
          </w:p>
          <w:p w:rsidR="00BC3271" w:rsidRPr="00B54041" w:rsidRDefault="00BC3271" w:rsidP="00BC3271">
            <w:pPr>
              <w:pStyle w:val="NoSpacing"/>
              <w:jc w:val="center"/>
              <w:rPr>
                <w:rFonts w:ascii="Times New Roman" w:hAnsi="Times New Roman"/>
                <w:b/>
              </w:rPr>
            </w:pPr>
            <w:r w:rsidRPr="00B54041">
              <w:rPr>
                <w:rFonts w:ascii="Times New Roman" w:hAnsi="Times New Roman"/>
                <w:b/>
              </w:rPr>
              <w:t>САДРЖАЈИ</w:t>
            </w:r>
          </w:p>
        </w:tc>
      </w:tr>
      <w:tr w:rsidR="00BC3271" w:rsidRPr="00B54041" w:rsidTr="00BC3271">
        <w:trPr>
          <w:trHeight w:val="1728"/>
          <w:tblHeader/>
          <w:jc w:val="center"/>
        </w:trPr>
        <w:tc>
          <w:tcPr>
            <w:tcW w:w="2961" w:type="dxa"/>
            <w:vMerge/>
            <w:vAlign w:val="center"/>
          </w:tcPr>
          <w:p w:rsidR="00BC3271" w:rsidRPr="00B54041" w:rsidRDefault="00BC3271" w:rsidP="00BC3271">
            <w:pPr>
              <w:pStyle w:val="NoSpacing"/>
              <w:jc w:val="center"/>
              <w:rPr>
                <w:rFonts w:ascii="Times New Roman" w:hAnsi="Times New Roman"/>
                <w:b/>
              </w:rPr>
            </w:pPr>
          </w:p>
        </w:tc>
        <w:tc>
          <w:tcPr>
            <w:tcW w:w="4483" w:type="dxa"/>
            <w:vMerge/>
            <w:vAlign w:val="center"/>
          </w:tcPr>
          <w:p w:rsidR="00BC3271" w:rsidRPr="00B54041" w:rsidRDefault="00BC3271" w:rsidP="00BC3271">
            <w:pPr>
              <w:pStyle w:val="NoSpacing"/>
              <w:jc w:val="center"/>
              <w:rPr>
                <w:rFonts w:ascii="Times New Roman" w:hAnsi="Times New Roman"/>
                <w:b/>
              </w:rPr>
            </w:pPr>
          </w:p>
        </w:tc>
        <w:tc>
          <w:tcPr>
            <w:tcW w:w="2894" w:type="dxa"/>
            <w:vMerge/>
            <w:vAlign w:val="center"/>
          </w:tcPr>
          <w:p w:rsidR="00BC3271" w:rsidRPr="00B54041" w:rsidRDefault="00BC3271" w:rsidP="00BC3271">
            <w:pPr>
              <w:pStyle w:val="NoSpacing"/>
              <w:jc w:val="center"/>
              <w:rPr>
                <w:rFonts w:ascii="Times New Roman" w:hAnsi="Times New Roman"/>
                <w:b/>
              </w:rPr>
            </w:pPr>
          </w:p>
        </w:tc>
        <w:tc>
          <w:tcPr>
            <w:tcW w:w="3954" w:type="dxa"/>
            <w:vMerge/>
          </w:tcPr>
          <w:p w:rsidR="00BC3271" w:rsidRPr="00B54041" w:rsidRDefault="00BC3271" w:rsidP="00BC3271">
            <w:pPr>
              <w:pStyle w:val="NoSpacing"/>
              <w:jc w:val="center"/>
              <w:rPr>
                <w:rFonts w:ascii="Times New Roman" w:hAnsi="Times New Roman"/>
                <w:b/>
              </w:rPr>
            </w:pPr>
          </w:p>
        </w:tc>
      </w:tr>
      <w:tr w:rsidR="00BC3271" w:rsidRPr="004F62D4" w:rsidTr="00BC3271">
        <w:trPr>
          <w:jc w:val="center"/>
        </w:trPr>
        <w:tc>
          <w:tcPr>
            <w:tcW w:w="2961" w:type="dxa"/>
            <w:vAlign w:val="center"/>
          </w:tcPr>
          <w:p w:rsidR="00BC3271" w:rsidRPr="00053193" w:rsidRDefault="00BC3271" w:rsidP="00BC3271">
            <w:pPr>
              <w:pStyle w:val="NoSpacing"/>
              <w:jc w:val="center"/>
              <w:rPr>
                <w:rFonts w:ascii="Times New Roman" w:hAnsi="Times New Roman"/>
                <w:b/>
                <w:bCs/>
              </w:rPr>
            </w:pPr>
            <w:r w:rsidRPr="00053193">
              <w:rPr>
                <w:rFonts w:ascii="Times New Roman" w:hAnsi="Times New Roman"/>
                <w:b/>
                <w:bCs/>
              </w:rPr>
              <w:t>1.КОМПОЗИЦИЈА</w:t>
            </w:r>
          </w:p>
        </w:tc>
        <w:tc>
          <w:tcPr>
            <w:tcW w:w="4483" w:type="dxa"/>
          </w:tcPr>
          <w:p w:rsidR="00BC3271" w:rsidRPr="00C02289" w:rsidRDefault="00BC3271" w:rsidP="00BC3271">
            <w:pPr>
              <w:pStyle w:val="NoSpacing"/>
              <w:rPr>
                <w:rFonts w:ascii="Times New Roman" w:hAnsi="Times New Roman"/>
              </w:rPr>
            </w:pPr>
            <w:r w:rsidRPr="00C02289">
              <w:rPr>
                <w:rFonts w:ascii="Times New Roman" w:hAnsi="Times New Roman"/>
              </w:rPr>
              <w:t>– бира одговарајући прибор, материјал, технику, уређај и апликативни програм за изражавањ еидеја, имагинације, емоција, ставова и порука;</w:t>
            </w:r>
          </w:p>
          <w:p w:rsidR="00BC3271" w:rsidRPr="00C02289" w:rsidRDefault="00BC3271" w:rsidP="00BC3271">
            <w:pPr>
              <w:pStyle w:val="NoSpacing"/>
              <w:rPr>
                <w:rFonts w:ascii="Times New Roman" w:hAnsi="Times New Roman"/>
              </w:rPr>
            </w:pPr>
            <w:r w:rsidRPr="00C02289">
              <w:rPr>
                <w:rFonts w:ascii="Times New Roman" w:hAnsi="Times New Roman"/>
              </w:rPr>
              <w:t>– користи разноврсне податке и информације као подстица јза стваралачки рад;</w:t>
            </w:r>
          </w:p>
          <w:p w:rsidR="00BC3271" w:rsidRPr="00C02289" w:rsidRDefault="00BC3271" w:rsidP="00BC3271">
            <w:pPr>
              <w:pStyle w:val="NoSpacing"/>
              <w:rPr>
                <w:rFonts w:ascii="Times New Roman" w:hAnsi="Times New Roman"/>
              </w:rPr>
            </w:pPr>
            <w:r w:rsidRPr="00C02289">
              <w:rPr>
                <w:rFonts w:ascii="Times New Roman" w:hAnsi="Times New Roman"/>
              </w:rPr>
              <w:t>– примењује знања о елементима и принципима компоновања у стваралачком раду и свакодневн омживоту;</w:t>
            </w:r>
          </w:p>
          <w:p w:rsidR="00BC3271" w:rsidRPr="00C02289" w:rsidRDefault="00BC3271" w:rsidP="00BC3271">
            <w:pPr>
              <w:pStyle w:val="NoSpacing"/>
              <w:rPr>
                <w:rFonts w:ascii="Times New Roman" w:hAnsi="Times New Roman"/>
              </w:rPr>
            </w:pPr>
            <w:r w:rsidRPr="00C02289">
              <w:rPr>
                <w:rFonts w:ascii="Times New Roman" w:hAnsi="Times New Roman"/>
              </w:rPr>
              <w:t>– реализује једноставне ликовне пројекте, самостално и у сарадњи са другима;</w:t>
            </w:r>
          </w:p>
          <w:p w:rsidR="00BC3271" w:rsidRPr="00C02289" w:rsidRDefault="00BC3271" w:rsidP="00BC3271">
            <w:pPr>
              <w:pStyle w:val="NoSpacing"/>
              <w:rPr>
                <w:rFonts w:ascii="Times New Roman" w:hAnsi="Times New Roman"/>
              </w:rPr>
            </w:pPr>
            <w:r w:rsidRPr="00C02289">
              <w:rPr>
                <w:rFonts w:ascii="Times New Roman" w:hAnsi="Times New Roman"/>
              </w:rPr>
              <w:t>– дискутује аргументовано о својим и радовима других уважавајућ иразличита мишљења;</w:t>
            </w:r>
          </w:p>
          <w:p w:rsidR="00BC3271" w:rsidRPr="00C02289" w:rsidRDefault="00BC3271" w:rsidP="00BC3271">
            <w:pPr>
              <w:pStyle w:val="NoSpacing"/>
              <w:rPr>
                <w:rFonts w:ascii="Times New Roman" w:hAnsi="Times New Roman"/>
              </w:rPr>
            </w:pPr>
            <w:r w:rsidRPr="00C02289">
              <w:rPr>
                <w:rFonts w:ascii="Times New Roman" w:hAnsi="Times New Roman"/>
              </w:rPr>
              <w:t xml:space="preserve">– прави презентације усклађујући слику и текст и приказујући кључне </w:t>
            </w:r>
          </w:p>
        </w:tc>
        <w:tc>
          <w:tcPr>
            <w:tcW w:w="2894" w:type="dxa"/>
            <w:vAlign w:val="center"/>
          </w:tcPr>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~компетенција за учење;</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~естетичка компетенција;</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~комуникација;</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~одговоран однос према околини; ~предузимљивост и оријентација ка предузетништву;</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~решавањепроблема;</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~сарадња;</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~дигитална компетенција.</w:t>
            </w:r>
          </w:p>
          <w:p w:rsidR="00BC3271" w:rsidRPr="00B54041" w:rsidRDefault="00BC3271" w:rsidP="00BC3271">
            <w:pPr>
              <w:pStyle w:val="NoSpacing"/>
              <w:rPr>
                <w:rFonts w:ascii="Times New Roman" w:hAnsi="Times New Roman"/>
              </w:rPr>
            </w:pPr>
          </w:p>
        </w:tc>
        <w:tc>
          <w:tcPr>
            <w:tcW w:w="3954" w:type="dxa"/>
          </w:tcPr>
          <w:p w:rsidR="00BC3271" w:rsidRPr="004F62D4" w:rsidRDefault="00BC3271" w:rsidP="00BC3271">
            <w:pPr>
              <w:rPr>
                <w:rFonts w:ascii="Times New Roman" w:hAnsi="Times New Roman"/>
              </w:rPr>
            </w:pPr>
            <w:r w:rsidRPr="0030111C">
              <w:rPr>
                <w:rFonts w:ascii="Times New Roman" w:eastAsia="Verdana" w:hAnsi="Times New Roman"/>
                <w:color w:val="000000"/>
              </w:rPr>
              <w:t>Примена принципа компоновања.</w:t>
            </w:r>
          </w:p>
          <w:p w:rsidR="00BC3271" w:rsidRPr="0030111C" w:rsidRDefault="00BC3271" w:rsidP="00BC3271">
            <w:pPr>
              <w:pStyle w:val="NoSpacing"/>
              <w:rPr>
                <w:rFonts w:ascii="Times New Roman" w:eastAsia="Verdana" w:hAnsi="Times New Roman"/>
                <w:color w:val="000000"/>
              </w:rPr>
            </w:pPr>
            <w:r w:rsidRPr="0030111C">
              <w:rPr>
                <w:rFonts w:ascii="Times New Roman" w:eastAsia="Verdana" w:hAnsi="Times New Roman"/>
                <w:color w:val="000000"/>
              </w:rPr>
              <w:t>Простор и пропорције (ергономија, перспектива).</w:t>
            </w:r>
          </w:p>
          <w:p w:rsidR="00BC3271" w:rsidRPr="004F62D4" w:rsidRDefault="00BC3271" w:rsidP="00BC3271">
            <w:pPr>
              <w:pStyle w:val="NoSpacing"/>
              <w:rPr>
                <w:rFonts w:ascii="Times New Roman" w:hAnsi="Times New Roman"/>
              </w:rPr>
            </w:pPr>
          </w:p>
        </w:tc>
      </w:tr>
      <w:tr w:rsidR="00BC3271" w:rsidRPr="00B54041" w:rsidTr="00BC3271">
        <w:trPr>
          <w:jc w:val="center"/>
        </w:trPr>
        <w:tc>
          <w:tcPr>
            <w:tcW w:w="2961" w:type="dxa"/>
            <w:vAlign w:val="center"/>
          </w:tcPr>
          <w:p w:rsidR="00BC3271" w:rsidRPr="00053193" w:rsidRDefault="00BC3271" w:rsidP="00BC3271">
            <w:pPr>
              <w:pStyle w:val="NoSpacing"/>
              <w:jc w:val="center"/>
              <w:rPr>
                <w:rFonts w:ascii="Times New Roman" w:hAnsi="Times New Roman"/>
                <w:b/>
                <w:bCs/>
              </w:rPr>
            </w:pPr>
            <w:r>
              <w:rPr>
                <w:rFonts w:ascii="Times New Roman" w:hAnsi="Times New Roman"/>
                <w:b/>
                <w:bCs/>
              </w:rPr>
              <w:t>2.</w:t>
            </w:r>
            <w:r w:rsidRPr="00053193">
              <w:rPr>
                <w:rFonts w:ascii="Times New Roman" w:hAnsi="Times New Roman"/>
                <w:b/>
                <w:bCs/>
              </w:rPr>
              <w:t>НАСЛЕЂЕ</w:t>
            </w:r>
          </w:p>
        </w:tc>
        <w:tc>
          <w:tcPr>
            <w:tcW w:w="4483" w:type="dxa"/>
          </w:tcPr>
          <w:p w:rsidR="00BC3271" w:rsidRPr="00C02289" w:rsidRDefault="00BC3271" w:rsidP="00BC3271">
            <w:pPr>
              <w:pStyle w:val="NoSpacing"/>
              <w:rPr>
                <w:rFonts w:ascii="Times New Roman" w:hAnsi="Times New Roman"/>
              </w:rPr>
            </w:pPr>
            <w:r w:rsidRPr="00C02289">
              <w:rPr>
                <w:rFonts w:ascii="Times New Roman" w:hAnsi="Times New Roman"/>
              </w:rPr>
              <w:t>– бираодговарајућиприбор, материјал, технику, уређај и апликативнипрограмзаизражавањеидеја, имагинације, емоција, ставова и порука;</w:t>
            </w:r>
          </w:p>
          <w:p w:rsidR="00BC3271" w:rsidRPr="00C02289" w:rsidRDefault="00BC3271" w:rsidP="00BC3271">
            <w:pPr>
              <w:pStyle w:val="NoSpacing"/>
              <w:rPr>
                <w:rFonts w:ascii="Times New Roman" w:hAnsi="Times New Roman"/>
              </w:rPr>
            </w:pPr>
            <w:r w:rsidRPr="00C02289">
              <w:rPr>
                <w:rFonts w:ascii="Times New Roman" w:hAnsi="Times New Roman"/>
              </w:rPr>
              <w:t>– користиразноврснеподатке и информацијекаоподстицајзастваралачкирад;</w:t>
            </w:r>
          </w:p>
          <w:p w:rsidR="00BC3271" w:rsidRPr="00C02289" w:rsidRDefault="00BC3271" w:rsidP="00BC3271">
            <w:pPr>
              <w:pStyle w:val="NoSpacing"/>
              <w:rPr>
                <w:rFonts w:ascii="Times New Roman" w:hAnsi="Times New Roman"/>
              </w:rPr>
            </w:pPr>
            <w:r w:rsidRPr="00C02289">
              <w:rPr>
                <w:rFonts w:ascii="Times New Roman" w:hAnsi="Times New Roman"/>
              </w:rPr>
              <w:t>– реализујеједноставнеликовнепројекте, самостално и у сарадњисадругима;</w:t>
            </w:r>
          </w:p>
          <w:p w:rsidR="00BC3271" w:rsidRPr="00C02289" w:rsidRDefault="00BC3271" w:rsidP="00BC3271">
            <w:pPr>
              <w:pStyle w:val="NoSpacing"/>
              <w:rPr>
                <w:rFonts w:ascii="Times New Roman" w:hAnsi="Times New Roman"/>
              </w:rPr>
            </w:pPr>
            <w:r w:rsidRPr="00C02289">
              <w:rPr>
                <w:rFonts w:ascii="Times New Roman" w:hAnsi="Times New Roman"/>
              </w:rPr>
              <w:t xml:space="preserve">– дискутујеаргументовано о својим и </w:t>
            </w:r>
            <w:r w:rsidRPr="00C02289">
              <w:rPr>
                <w:rFonts w:ascii="Times New Roman" w:hAnsi="Times New Roman"/>
              </w:rPr>
              <w:lastRenderedPageBreak/>
              <w:t>радовимадругихуважавајућиразличитамишљења;</w:t>
            </w:r>
          </w:p>
          <w:p w:rsidR="00BC3271" w:rsidRPr="00C02289" w:rsidRDefault="00BC3271" w:rsidP="00BC3271">
            <w:pPr>
              <w:pStyle w:val="NoSpacing"/>
              <w:rPr>
                <w:rFonts w:ascii="Times New Roman" w:hAnsi="Times New Roman"/>
              </w:rPr>
            </w:pPr>
            <w:r w:rsidRPr="00C02289">
              <w:rPr>
                <w:rFonts w:ascii="Times New Roman" w:hAnsi="Times New Roman"/>
              </w:rPr>
              <w:t>– правипрезентацијеусклађујућислику и текст и приказујућикључнеподатке и визуелнеинформације;</w:t>
            </w:r>
          </w:p>
          <w:p w:rsidR="00BC3271" w:rsidRPr="00C02289" w:rsidRDefault="00BC3271" w:rsidP="00BC3271">
            <w:pPr>
              <w:pStyle w:val="NoSpacing"/>
              <w:rPr>
                <w:rFonts w:ascii="Times New Roman" w:hAnsi="Times New Roman"/>
              </w:rPr>
            </w:pPr>
            <w:r w:rsidRPr="00C02289">
              <w:rPr>
                <w:rFonts w:ascii="Times New Roman" w:hAnsi="Times New Roman"/>
              </w:rPr>
              <w:t>– тумачисадржајеодабранихуметничкихдела и одабранувизуелнуметафорику;</w:t>
            </w:r>
          </w:p>
          <w:p w:rsidR="00BC3271" w:rsidRPr="00C02289" w:rsidRDefault="00BC3271" w:rsidP="00BC3271">
            <w:pPr>
              <w:pStyle w:val="NoSpacing"/>
              <w:rPr>
                <w:rFonts w:ascii="Times New Roman" w:hAnsi="Times New Roman"/>
              </w:rPr>
            </w:pPr>
            <w:r w:rsidRPr="00C02289">
              <w:rPr>
                <w:rFonts w:ascii="Times New Roman" w:hAnsi="Times New Roman"/>
              </w:rPr>
              <w:t>– разговара о значајукултурнебаштинезаличниразвој, развојтуризма и очувањекултурногидентитетаземље.</w:t>
            </w:r>
          </w:p>
        </w:tc>
        <w:tc>
          <w:tcPr>
            <w:tcW w:w="2894" w:type="dxa"/>
          </w:tcPr>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lastRenderedPageBreak/>
              <w:t>~компетенцијазаучење;</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~естетичкакомпетенција;</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~комуникација;</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~одговоранодноспремаоколини; ~предузимљивост и оријентацијакапредузетништву;~решавањепробле</w:t>
            </w:r>
            <w:r w:rsidRPr="0030111C">
              <w:rPr>
                <w:rFonts w:ascii="Times New Roman" w:hAnsi="Times New Roman"/>
                <w:sz w:val="24"/>
                <w:szCs w:val="24"/>
              </w:rPr>
              <w:lastRenderedPageBreak/>
              <w:t>ма;</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~сарадња;</w:t>
            </w:r>
          </w:p>
          <w:p w:rsidR="00BC3271" w:rsidRPr="004F62D4" w:rsidRDefault="00BC3271" w:rsidP="00BC3271">
            <w:pPr>
              <w:pStyle w:val="NoSpacing"/>
              <w:rPr>
                <w:rFonts w:ascii="Times New Roman" w:hAnsi="Times New Roman"/>
              </w:rPr>
            </w:pPr>
            <w:r w:rsidRPr="0030111C">
              <w:rPr>
                <w:rFonts w:ascii="Times New Roman" w:hAnsi="Times New Roman"/>
                <w:sz w:val="24"/>
                <w:szCs w:val="24"/>
              </w:rPr>
              <w:t>~дигиталнакомпетенција</w:t>
            </w:r>
          </w:p>
        </w:tc>
        <w:tc>
          <w:tcPr>
            <w:tcW w:w="3954" w:type="dxa"/>
          </w:tcPr>
          <w:p w:rsidR="00BC3271" w:rsidRPr="004F62D4" w:rsidRDefault="00BC3271" w:rsidP="00BC3271">
            <w:pPr>
              <w:pStyle w:val="NoSpacing"/>
              <w:rPr>
                <w:rFonts w:ascii="Times New Roman" w:hAnsi="Times New Roman"/>
              </w:rPr>
            </w:pPr>
            <w:r w:rsidRPr="0030111C">
              <w:rPr>
                <w:rFonts w:ascii="Times New Roman" w:eastAsia="Verdana" w:hAnsi="Times New Roman"/>
                <w:color w:val="000000"/>
              </w:rPr>
              <w:lastRenderedPageBreak/>
              <w:t>Културн абаштина (значај, заштита и промоцијанаслеђа). Најзначајнијауметничкаостварења и уметници, локалитети и споменицинатериторијиСрбије и у свету.</w:t>
            </w:r>
          </w:p>
        </w:tc>
      </w:tr>
      <w:tr w:rsidR="00BC3271" w:rsidRPr="00B54041" w:rsidTr="00BC3271">
        <w:trPr>
          <w:jc w:val="center"/>
        </w:trPr>
        <w:tc>
          <w:tcPr>
            <w:tcW w:w="2961" w:type="dxa"/>
            <w:vAlign w:val="center"/>
          </w:tcPr>
          <w:p w:rsidR="00BC3271" w:rsidRPr="004F62D4" w:rsidRDefault="00BC3271" w:rsidP="00BC3271">
            <w:pPr>
              <w:pStyle w:val="NoSpacing"/>
              <w:jc w:val="center"/>
              <w:rPr>
                <w:rFonts w:ascii="Times New Roman" w:hAnsi="Times New Roman"/>
                <w:b/>
                <w:bCs/>
              </w:rPr>
            </w:pPr>
            <w:r w:rsidRPr="004F62D4">
              <w:rPr>
                <w:rFonts w:ascii="Times New Roman" w:hAnsi="Times New Roman"/>
                <w:b/>
                <w:bCs/>
              </w:rPr>
              <w:lastRenderedPageBreak/>
              <w:t>3.КОМУНИКАЦИЈА</w:t>
            </w:r>
          </w:p>
        </w:tc>
        <w:tc>
          <w:tcPr>
            <w:tcW w:w="4483" w:type="dxa"/>
          </w:tcPr>
          <w:p w:rsidR="00BC3271" w:rsidRPr="00C02289" w:rsidRDefault="00BC3271" w:rsidP="00BC3271">
            <w:pPr>
              <w:pStyle w:val="NoSpacing"/>
              <w:rPr>
                <w:rFonts w:ascii="Times New Roman" w:hAnsi="Times New Roman"/>
              </w:rPr>
            </w:pPr>
            <w:r w:rsidRPr="00C02289">
              <w:rPr>
                <w:rFonts w:ascii="Times New Roman" w:hAnsi="Times New Roman"/>
              </w:rPr>
              <w:t>– бираодговарајућиприбор, материјал, технику, уређај и апликативнипрограмзаизражавањеидеја, имагинације, емоција, ставова и порука;</w:t>
            </w:r>
          </w:p>
          <w:p w:rsidR="00BC3271" w:rsidRPr="00C02289" w:rsidRDefault="00BC3271" w:rsidP="00BC3271">
            <w:pPr>
              <w:pStyle w:val="NoSpacing"/>
              <w:rPr>
                <w:rFonts w:ascii="Times New Roman" w:hAnsi="Times New Roman"/>
              </w:rPr>
            </w:pPr>
            <w:r w:rsidRPr="00C02289">
              <w:rPr>
                <w:rFonts w:ascii="Times New Roman" w:hAnsi="Times New Roman"/>
              </w:rPr>
              <w:t>– користиразноврснеподатке и информацијекаоподстицајзастваралачкирад;</w:t>
            </w:r>
          </w:p>
          <w:p w:rsidR="00BC3271" w:rsidRPr="00C02289" w:rsidRDefault="00BC3271" w:rsidP="00BC3271">
            <w:pPr>
              <w:pStyle w:val="NoSpacing"/>
              <w:rPr>
                <w:rFonts w:ascii="Times New Roman" w:hAnsi="Times New Roman"/>
              </w:rPr>
            </w:pPr>
            <w:r w:rsidRPr="00C02289">
              <w:rPr>
                <w:rFonts w:ascii="Times New Roman" w:hAnsi="Times New Roman"/>
              </w:rPr>
              <w:t>– примењујезнања о елементима и принципимакомпоновања у стваралачкомраду и свакодневномживоту;</w:t>
            </w:r>
          </w:p>
          <w:p w:rsidR="00BC3271" w:rsidRPr="00C02289" w:rsidRDefault="00BC3271" w:rsidP="00BC3271">
            <w:pPr>
              <w:pStyle w:val="NoSpacing"/>
              <w:rPr>
                <w:rFonts w:ascii="Times New Roman" w:hAnsi="Times New Roman"/>
              </w:rPr>
            </w:pPr>
            <w:r w:rsidRPr="00C02289">
              <w:rPr>
                <w:rFonts w:ascii="Times New Roman" w:hAnsi="Times New Roman"/>
              </w:rPr>
              <w:t>– реализујеједноставнеликовнепројекте, самостално и у сарадњисадругима;</w:t>
            </w:r>
          </w:p>
          <w:p w:rsidR="00BC3271" w:rsidRPr="00C02289" w:rsidRDefault="00BC3271" w:rsidP="00BC3271">
            <w:pPr>
              <w:pStyle w:val="NoSpacing"/>
              <w:rPr>
                <w:rFonts w:ascii="Times New Roman" w:hAnsi="Times New Roman"/>
              </w:rPr>
            </w:pPr>
            <w:r w:rsidRPr="00C02289">
              <w:rPr>
                <w:rFonts w:ascii="Times New Roman" w:hAnsi="Times New Roman"/>
              </w:rPr>
              <w:t>– дискутујеаргументовано о својим и радовимадругихуважавајућиразличитамишљења;</w:t>
            </w:r>
          </w:p>
          <w:p w:rsidR="00BC3271" w:rsidRPr="00C02289" w:rsidRDefault="00BC3271" w:rsidP="00BC3271">
            <w:pPr>
              <w:pStyle w:val="NoSpacing"/>
              <w:rPr>
                <w:rFonts w:ascii="Times New Roman" w:hAnsi="Times New Roman"/>
              </w:rPr>
            </w:pPr>
            <w:r w:rsidRPr="00C02289">
              <w:rPr>
                <w:rFonts w:ascii="Times New Roman" w:hAnsi="Times New Roman"/>
              </w:rPr>
              <w:t>– правипрезентацијеусклађујућислику и текст и приказујућикључне</w:t>
            </w:r>
          </w:p>
        </w:tc>
        <w:tc>
          <w:tcPr>
            <w:tcW w:w="2894" w:type="dxa"/>
          </w:tcPr>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~компетенцијазаучење;</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~естетичкакомпетенција;</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~комуникација;</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~одговоранодноспремаоколини; ~предузимљивост и оријентацијакапредузетништву;~решавањепроблема;</w:t>
            </w:r>
          </w:p>
          <w:p w:rsidR="00BC3271" w:rsidRPr="0030111C" w:rsidRDefault="00BC3271" w:rsidP="00BC3271">
            <w:pPr>
              <w:spacing w:after="0" w:line="240" w:lineRule="auto"/>
              <w:rPr>
                <w:rFonts w:ascii="Times New Roman" w:hAnsi="Times New Roman"/>
                <w:sz w:val="24"/>
                <w:szCs w:val="24"/>
              </w:rPr>
            </w:pPr>
            <w:r w:rsidRPr="0030111C">
              <w:rPr>
                <w:rFonts w:ascii="Times New Roman" w:hAnsi="Times New Roman"/>
                <w:sz w:val="24"/>
                <w:szCs w:val="24"/>
              </w:rPr>
              <w:t>~сарадња;</w:t>
            </w:r>
          </w:p>
          <w:p w:rsidR="00BC3271" w:rsidRPr="00B54041" w:rsidRDefault="00BC3271" w:rsidP="00BC3271">
            <w:pPr>
              <w:pStyle w:val="NoSpacing"/>
              <w:rPr>
                <w:rFonts w:ascii="Times New Roman" w:hAnsi="Times New Roman"/>
              </w:rPr>
            </w:pPr>
            <w:r w:rsidRPr="0030111C">
              <w:rPr>
                <w:rFonts w:ascii="Times New Roman" w:hAnsi="Times New Roman"/>
                <w:sz w:val="24"/>
                <w:szCs w:val="24"/>
              </w:rPr>
              <w:t>~дигиталнакомпетенција</w:t>
            </w:r>
          </w:p>
        </w:tc>
        <w:tc>
          <w:tcPr>
            <w:tcW w:w="3954" w:type="dxa"/>
          </w:tcPr>
          <w:p w:rsidR="00BC3271" w:rsidRPr="004F62D4" w:rsidRDefault="00BC3271" w:rsidP="00BC3271">
            <w:pPr>
              <w:rPr>
                <w:rFonts w:ascii="Times New Roman" w:hAnsi="Times New Roman"/>
              </w:rPr>
            </w:pPr>
            <w:r w:rsidRPr="0030111C">
              <w:rPr>
                <w:rFonts w:ascii="Times New Roman" w:eastAsia="Verdana" w:hAnsi="Times New Roman"/>
                <w:color w:val="000000"/>
              </w:rPr>
              <w:t>Декодирањеслике (теме, мотиви, поруке, метафора, алегорија, пиктограми...).</w:t>
            </w:r>
          </w:p>
          <w:p w:rsidR="00BC3271" w:rsidRPr="00B54041" w:rsidRDefault="00BC3271" w:rsidP="00BC3271">
            <w:pPr>
              <w:pStyle w:val="NoSpacing"/>
              <w:rPr>
                <w:rFonts w:ascii="Times New Roman" w:hAnsi="Times New Roman"/>
              </w:rPr>
            </w:pPr>
            <w:r w:rsidRPr="0030111C">
              <w:rPr>
                <w:rFonts w:ascii="Times New Roman" w:eastAsia="Verdana" w:hAnsi="Times New Roman"/>
                <w:color w:val="000000"/>
              </w:rPr>
              <w:t>Пројекти (цртеж, слика, скулптура, дигиталнафотографија, филм, анимација, игрице, стрип, графити, мурали, инсталације, шминка и бодиарт, одевнекомбинације и детаљи...).</w:t>
            </w:r>
          </w:p>
        </w:tc>
      </w:tr>
    </w:tbl>
    <w:p w:rsidR="00BC3271" w:rsidRPr="006F0D14" w:rsidRDefault="00BC3271" w:rsidP="00BC3271">
      <w:pPr>
        <w:pStyle w:val="NoSpacing"/>
        <w:jc w:val="center"/>
        <w:rPr>
          <w:rFonts w:ascii="Cambria" w:hAnsi="Cambria"/>
          <w:sz w:val="16"/>
          <w:szCs w:val="16"/>
        </w:rPr>
      </w:pPr>
      <w:r w:rsidRPr="006F0D14">
        <w:rPr>
          <w:rFonts w:ascii="Cambria" w:hAnsi="Cambria"/>
          <w:sz w:val="16"/>
          <w:szCs w:val="16"/>
        </w:rPr>
        <w:t>*</w:t>
      </w:r>
      <w:r>
        <w:rPr>
          <w:rFonts w:ascii="Cambria" w:hAnsi="Cambria"/>
          <w:sz w:val="16"/>
          <w:szCs w:val="16"/>
        </w:rPr>
        <w:br w:type="page"/>
      </w:r>
    </w:p>
    <w:tbl>
      <w:tblPr>
        <w:tblW w:w="14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3938"/>
      </w:tblGrid>
      <w:tr w:rsidR="00BC3271" w:rsidRPr="00B54041" w:rsidTr="00BC3271">
        <w:trPr>
          <w:trHeight w:val="250"/>
          <w:tblHeader/>
          <w:jc w:val="center"/>
        </w:trPr>
        <w:tc>
          <w:tcPr>
            <w:tcW w:w="2974" w:type="dxa"/>
            <w:vMerge w:val="restart"/>
            <w:vAlign w:val="center"/>
          </w:tcPr>
          <w:p w:rsidR="00BC3271" w:rsidRPr="00B54041" w:rsidRDefault="00BC3271" w:rsidP="00BC3271">
            <w:pPr>
              <w:pStyle w:val="NoSpacing"/>
              <w:jc w:val="center"/>
              <w:rPr>
                <w:rFonts w:ascii="Times New Roman" w:hAnsi="Times New Roman"/>
                <w:b/>
              </w:rPr>
            </w:pPr>
            <w:r w:rsidRPr="00B54041">
              <w:rPr>
                <w:rFonts w:ascii="Times New Roman" w:hAnsi="Times New Roman"/>
                <w:b/>
              </w:rPr>
              <w:t>РЕДНИ БРОЈ И НАЗИВ НАСТАВНЕ ТЕМЕ/</w:t>
            </w:r>
          </w:p>
          <w:p w:rsidR="00BC3271" w:rsidRPr="00B54041" w:rsidRDefault="00BC3271" w:rsidP="00BC3271">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BC3271" w:rsidRPr="00B54041" w:rsidRDefault="00BC3271" w:rsidP="00BC3271">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3938" w:type="dxa"/>
            <w:vMerge w:val="restart"/>
            <w:vAlign w:val="center"/>
          </w:tcPr>
          <w:p w:rsidR="00BC3271" w:rsidRPr="00B54041" w:rsidRDefault="00BC3271" w:rsidP="00BC3271">
            <w:pPr>
              <w:pStyle w:val="NoSpacing"/>
              <w:jc w:val="center"/>
              <w:rPr>
                <w:rFonts w:ascii="Times New Roman" w:hAnsi="Times New Roman"/>
                <w:b/>
              </w:rPr>
            </w:pPr>
            <w:r w:rsidRPr="00B54041">
              <w:rPr>
                <w:rFonts w:ascii="Times New Roman" w:hAnsi="Times New Roman"/>
                <w:b/>
              </w:rPr>
              <w:t xml:space="preserve">АКТИВНОСТИ, </w:t>
            </w:r>
          </w:p>
          <w:p w:rsidR="00BC3271" w:rsidRDefault="00BC3271" w:rsidP="00BC3271">
            <w:pPr>
              <w:pStyle w:val="NoSpacing"/>
              <w:jc w:val="center"/>
              <w:rPr>
                <w:rFonts w:ascii="Times New Roman" w:hAnsi="Times New Roman"/>
                <w:b/>
              </w:rPr>
            </w:pPr>
            <w:r w:rsidRPr="00B54041">
              <w:rPr>
                <w:rFonts w:ascii="Times New Roman" w:hAnsi="Times New Roman"/>
                <w:b/>
              </w:rPr>
              <w:t>НАЧИНИ И ПОСТУПЦИ ОСТВАРИВАЊА</w:t>
            </w:r>
          </w:p>
          <w:p w:rsidR="00BC3271" w:rsidRPr="00B54041" w:rsidRDefault="00BC3271" w:rsidP="00BC3271">
            <w:pPr>
              <w:pStyle w:val="NoSpacing"/>
              <w:jc w:val="center"/>
              <w:rPr>
                <w:rFonts w:ascii="Times New Roman" w:hAnsi="Times New Roman"/>
                <w:b/>
              </w:rPr>
            </w:pPr>
            <w:r>
              <w:rPr>
                <w:rFonts w:ascii="Times New Roman" w:hAnsi="Times New Roman"/>
                <w:b/>
              </w:rPr>
              <w:t>ПРОГРАМА</w:t>
            </w:r>
          </w:p>
        </w:tc>
      </w:tr>
      <w:tr w:rsidR="00BC3271" w:rsidRPr="00B54041" w:rsidTr="00BC3271">
        <w:trPr>
          <w:trHeight w:val="1728"/>
          <w:tblHeader/>
          <w:jc w:val="center"/>
        </w:trPr>
        <w:tc>
          <w:tcPr>
            <w:tcW w:w="2974" w:type="dxa"/>
            <w:vMerge/>
          </w:tcPr>
          <w:p w:rsidR="00BC3271" w:rsidRPr="00B54041" w:rsidRDefault="00BC3271" w:rsidP="00BC3271">
            <w:pPr>
              <w:pStyle w:val="NoSpacing"/>
              <w:jc w:val="center"/>
              <w:rPr>
                <w:rFonts w:ascii="Times New Roman" w:hAnsi="Times New Roman"/>
                <w:b/>
                <w:sz w:val="20"/>
                <w:szCs w:val="20"/>
              </w:rPr>
            </w:pPr>
          </w:p>
        </w:tc>
        <w:tc>
          <w:tcPr>
            <w:tcW w:w="3626" w:type="dxa"/>
            <w:vAlign w:val="center"/>
          </w:tcPr>
          <w:p w:rsidR="00BC3271" w:rsidRPr="00B54041" w:rsidRDefault="00BC3271" w:rsidP="00BC3271">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BC3271" w:rsidRPr="00B54041" w:rsidRDefault="00BC3271" w:rsidP="00BC3271">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3736" w:type="dxa"/>
            <w:vAlign w:val="center"/>
          </w:tcPr>
          <w:p w:rsidR="00BC3271" w:rsidRPr="00B54041" w:rsidRDefault="00BC3271" w:rsidP="00BC3271">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BC3271" w:rsidRPr="00B54041" w:rsidRDefault="00BC3271" w:rsidP="00BC3271">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3938" w:type="dxa"/>
            <w:vMerge/>
            <w:vAlign w:val="center"/>
          </w:tcPr>
          <w:p w:rsidR="00BC3271" w:rsidRPr="00B54041" w:rsidRDefault="00BC3271" w:rsidP="00BC3271">
            <w:pPr>
              <w:pStyle w:val="NoSpacing"/>
              <w:jc w:val="center"/>
              <w:rPr>
                <w:rFonts w:ascii="Times New Roman" w:hAnsi="Times New Roman"/>
                <w:b/>
              </w:rPr>
            </w:pPr>
          </w:p>
        </w:tc>
      </w:tr>
      <w:tr w:rsidR="00BC3271" w:rsidRPr="00B54041" w:rsidTr="00BC3271">
        <w:trPr>
          <w:jc w:val="center"/>
        </w:trPr>
        <w:tc>
          <w:tcPr>
            <w:tcW w:w="2974" w:type="dxa"/>
            <w:vAlign w:val="center"/>
          </w:tcPr>
          <w:p w:rsidR="00BC3271" w:rsidRPr="00B54041" w:rsidRDefault="00BC3271" w:rsidP="00BC3271">
            <w:pPr>
              <w:pStyle w:val="NoSpacing"/>
              <w:jc w:val="center"/>
              <w:rPr>
                <w:rFonts w:ascii="Times New Roman" w:hAnsi="Times New Roman"/>
              </w:rPr>
            </w:pPr>
            <w:r w:rsidRPr="00053193">
              <w:rPr>
                <w:rFonts w:ascii="Times New Roman" w:hAnsi="Times New Roman"/>
                <w:b/>
                <w:bCs/>
              </w:rPr>
              <w:t>1.КОМПОЗИЦИЈА</w:t>
            </w:r>
          </w:p>
        </w:tc>
        <w:tc>
          <w:tcPr>
            <w:tcW w:w="3626" w:type="dxa"/>
            <w:vAlign w:val="center"/>
          </w:tcPr>
          <w:p w:rsidR="00BC3271" w:rsidRPr="00B54041" w:rsidRDefault="00BC3271" w:rsidP="00BC3271">
            <w:pPr>
              <w:pStyle w:val="NoSpacing"/>
              <w:rPr>
                <w:rFonts w:ascii="Times New Roman" w:hAnsi="Times New Roman"/>
              </w:rPr>
            </w:pPr>
            <w:r w:rsidRPr="0030111C">
              <w:rPr>
                <w:rFonts w:ascii="Times New Roman" w:eastAsia="Times New Roman" w:hAnsi="Times New Roman"/>
                <w:color w:val="000000"/>
              </w:rPr>
              <w:t>Слободноликовноизражавање, техникапоизборуученика.</w:t>
            </w:r>
            <w:r w:rsidRPr="17C7FCB3">
              <w:rPr>
                <w:rFonts w:ascii="Times New Roman" w:eastAsia="Times New Roman" w:hAnsi="Times New Roman"/>
              </w:rPr>
              <w:t xml:space="preserve">- </w:t>
            </w:r>
            <w:r>
              <w:rPr>
                <w:rFonts w:ascii="Times New Roman" w:eastAsia="Times New Roman" w:hAnsi="Times New Roman"/>
              </w:rPr>
              <w:t>Д</w:t>
            </w:r>
            <w:r w:rsidRPr="17C7FCB3">
              <w:rPr>
                <w:rFonts w:ascii="Times New Roman" w:eastAsia="Times New Roman" w:hAnsi="Times New Roman"/>
              </w:rPr>
              <w:t>одатновремезарад, индивидуалнопраћењерадаодстраненаставникаилиасистента;</w:t>
            </w:r>
          </w:p>
        </w:tc>
        <w:tc>
          <w:tcPr>
            <w:tcW w:w="3736" w:type="dxa"/>
            <w:vAlign w:val="center"/>
          </w:tcPr>
          <w:p w:rsidR="00BC3271" w:rsidRPr="0030111C" w:rsidRDefault="00BC3271" w:rsidP="00BC3271">
            <w:pPr>
              <w:pStyle w:val="NoSpacing"/>
              <w:rPr>
                <w:rFonts w:ascii="Times New Roman" w:hAnsi="Times New Roman"/>
              </w:rPr>
            </w:pPr>
            <w:r w:rsidRPr="0030111C">
              <w:rPr>
                <w:rFonts w:ascii="Times New Roman" w:hAnsi="Times New Roman"/>
              </w:rPr>
              <w:t>У зависностиодпотребаученика:</w:t>
            </w:r>
          </w:p>
          <w:p w:rsidR="00BC3271" w:rsidRPr="0030111C" w:rsidRDefault="00BC3271" w:rsidP="00BC3271">
            <w:pPr>
              <w:pStyle w:val="NoSpacing"/>
              <w:rPr>
                <w:rFonts w:ascii="Times New Roman" w:hAnsi="Times New Roman"/>
              </w:rPr>
            </w:pPr>
            <w:r w:rsidRPr="0030111C">
              <w:rPr>
                <w:rFonts w:ascii="Times New Roman" w:hAnsi="Times New Roman"/>
              </w:rPr>
              <w:t xml:space="preserve">- увеличавањенаставногматеријала, додатноосветљење, брајевамашина... </w:t>
            </w:r>
          </w:p>
          <w:p w:rsidR="00BC3271" w:rsidRPr="0030111C" w:rsidRDefault="00BC3271" w:rsidP="00BC3271">
            <w:pPr>
              <w:pStyle w:val="NoSpacing"/>
              <w:rPr>
                <w:rFonts w:ascii="Times New Roman" w:hAnsi="Times New Roman"/>
              </w:rPr>
            </w:pPr>
            <w:r w:rsidRPr="0030111C">
              <w:rPr>
                <w:rFonts w:ascii="Times New Roman" w:hAnsi="Times New Roman"/>
              </w:rPr>
              <w:t>- организовањерадногпростора (посебанположајклупе,), уклањањеизворасветлости, звукова и сл. којиузнемиравајуученика;</w:t>
            </w:r>
          </w:p>
          <w:p w:rsidR="00BC3271" w:rsidRPr="0030111C" w:rsidRDefault="00BC3271" w:rsidP="00BC3271">
            <w:pPr>
              <w:pStyle w:val="NoSpacing"/>
              <w:rPr>
                <w:rFonts w:ascii="Times New Roman" w:hAnsi="Times New Roman"/>
              </w:rPr>
            </w:pPr>
            <w:r w:rsidRPr="0030111C">
              <w:rPr>
                <w:rFonts w:ascii="Times New Roman" w:hAnsi="Times New Roman"/>
              </w:rPr>
              <w:t>- посебнестолице, наслони, рамперадилакшегприступа и седења у учионици и учествовањаначасу;</w:t>
            </w:r>
          </w:p>
          <w:p w:rsidR="00BC3271" w:rsidRPr="0030111C" w:rsidRDefault="00BC3271" w:rsidP="00BC3271">
            <w:pPr>
              <w:pStyle w:val="NoSpacing"/>
              <w:rPr>
                <w:rFonts w:ascii="Times New Roman" w:hAnsi="Times New Roman"/>
              </w:rPr>
            </w:pPr>
            <w:r w:rsidRPr="0030111C">
              <w:rPr>
                <w:rFonts w:ascii="Times New Roman" w:hAnsi="Times New Roman"/>
              </w:rPr>
              <w:t>- додатновремезарад, индивидуалнопраћењерадаодстраненаставникаилиасистента;</w:t>
            </w:r>
          </w:p>
        </w:tc>
        <w:tc>
          <w:tcPr>
            <w:tcW w:w="3938" w:type="dxa"/>
            <w:vAlign w:val="center"/>
          </w:tcPr>
          <w:p w:rsidR="00BC3271" w:rsidRPr="0030111C" w:rsidRDefault="00BC3271" w:rsidP="00BC3271">
            <w:pPr>
              <w:pStyle w:val="NoSpacing"/>
              <w:rPr>
                <w:rFonts w:ascii="Times New Roman" w:hAnsi="Times New Roman"/>
              </w:rPr>
            </w:pPr>
            <w:r w:rsidRPr="0030111C">
              <w:rPr>
                <w:rFonts w:ascii="Times New Roman" w:hAnsi="Times New Roman"/>
              </w:rPr>
              <w:t>-крозразговор и дискусијунаосновупретходностеченогликовногзнања и индивидуалних вештина ,искустваобјашњавање појмакомпозицијекрозилустрацијесликарстваВасилијаКандинскогистовременоповезујућисатеоријомформе</w:t>
            </w:r>
          </w:p>
          <w:p w:rsidR="00BC3271" w:rsidRPr="0030111C" w:rsidRDefault="00BC3271" w:rsidP="00BC3271">
            <w:pPr>
              <w:pStyle w:val="NoSpacing"/>
              <w:rPr>
                <w:rFonts w:ascii="Times New Roman" w:hAnsi="Times New Roman"/>
              </w:rPr>
            </w:pPr>
            <w:r w:rsidRPr="0030111C">
              <w:rPr>
                <w:rFonts w:ascii="Times New Roman" w:hAnsi="Times New Roman"/>
              </w:rPr>
              <w:t>-подстињеучениканадискусију</w:t>
            </w:r>
          </w:p>
          <w:p w:rsidR="00BC3271" w:rsidRPr="0030111C" w:rsidRDefault="00BC3271" w:rsidP="00BC3271">
            <w:pPr>
              <w:pStyle w:val="NoSpacing"/>
              <w:rPr>
                <w:rFonts w:ascii="Times New Roman" w:hAnsi="Times New Roman"/>
              </w:rPr>
            </w:pPr>
            <w:r w:rsidRPr="0030111C">
              <w:rPr>
                <w:rFonts w:ascii="Times New Roman" w:hAnsi="Times New Roman"/>
              </w:rPr>
              <w:t>-учешће ученика у креирањувежби</w:t>
            </w:r>
          </w:p>
          <w:p w:rsidR="00BC3271" w:rsidRPr="0030111C" w:rsidRDefault="00BC3271" w:rsidP="00BC3271">
            <w:pPr>
              <w:pStyle w:val="NoSpacing"/>
              <w:rPr>
                <w:rFonts w:ascii="Times New Roman" w:hAnsi="Times New Roman"/>
              </w:rPr>
            </w:pPr>
            <w:r w:rsidRPr="0030111C">
              <w:rPr>
                <w:rFonts w:ascii="Times New Roman" w:hAnsi="Times New Roman"/>
              </w:rPr>
              <w:t>-подстицањесамосталноградаученика</w:t>
            </w:r>
          </w:p>
          <w:p w:rsidR="00BC3271" w:rsidRPr="0030111C" w:rsidRDefault="00BC3271" w:rsidP="00BC3271">
            <w:pPr>
              <w:pStyle w:val="NoSpacing"/>
              <w:rPr>
                <w:rFonts w:ascii="Times New Roman" w:hAnsi="Times New Roman"/>
              </w:rPr>
            </w:pPr>
            <w:r w:rsidRPr="0030111C">
              <w:rPr>
                <w:rFonts w:ascii="Times New Roman" w:hAnsi="Times New Roman"/>
              </w:rPr>
              <w:t>-будитимашту и креативностученика</w:t>
            </w:r>
          </w:p>
          <w:p w:rsidR="00BC3271" w:rsidRPr="0030111C" w:rsidRDefault="00BC3271" w:rsidP="00BC3271">
            <w:pPr>
              <w:pStyle w:val="NoSpacing"/>
              <w:rPr>
                <w:rFonts w:ascii="Times New Roman" w:hAnsi="Times New Roman"/>
              </w:rPr>
            </w:pPr>
            <w:r w:rsidRPr="0030111C">
              <w:rPr>
                <w:rFonts w:ascii="Times New Roman" w:hAnsi="Times New Roman"/>
              </w:rPr>
              <w:t>-вршитикоректуру</w:t>
            </w:r>
          </w:p>
          <w:p w:rsidR="00BC3271" w:rsidRPr="0030111C" w:rsidRDefault="00BC3271" w:rsidP="00BC3271">
            <w:pPr>
              <w:pStyle w:val="NoSpacing"/>
              <w:rPr>
                <w:rFonts w:ascii="Times New Roman" w:hAnsi="Times New Roman"/>
              </w:rPr>
            </w:pPr>
            <w:r w:rsidRPr="0030111C">
              <w:rPr>
                <w:rFonts w:ascii="Times New Roman" w:hAnsi="Times New Roman"/>
              </w:rPr>
              <w:t>-естетскаанализа и вредновање</w:t>
            </w:r>
          </w:p>
        </w:tc>
      </w:tr>
      <w:tr w:rsidR="00BC3271" w:rsidRPr="00B54041" w:rsidTr="00BC3271">
        <w:trPr>
          <w:jc w:val="center"/>
        </w:trPr>
        <w:tc>
          <w:tcPr>
            <w:tcW w:w="2974" w:type="dxa"/>
            <w:vAlign w:val="center"/>
          </w:tcPr>
          <w:p w:rsidR="00BC3271" w:rsidRPr="00B54041" w:rsidRDefault="00BC3271" w:rsidP="00BC3271">
            <w:pPr>
              <w:pStyle w:val="NoSpacing"/>
              <w:jc w:val="center"/>
              <w:rPr>
                <w:rFonts w:ascii="Times New Roman" w:hAnsi="Times New Roman"/>
              </w:rPr>
            </w:pPr>
            <w:r>
              <w:rPr>
                <w:rFonts w:ascii="Times New Roman" w:hAnsi="Times New Roman"/>
                <w:b/>
                <w:bCs/>
              </w:rPr>
              <w:t>2.</w:t>
            </w:r>
            <w:r w:rsidRPr="00053193">
              <w:rPr>
                <w:rFonts w:ascii="Times New Roman" w:hAnsi="Times New Roman"/>
                <w:b/>
                <w:bCs/>
              </w:rPr>
              <w:t>НАСЛЕЂЕ</w:t>
            </w:r>
          </w:p>
        </w:tc>
        <w:tc>
          <w:tcPr>
            <w:tcW w:w="3626" w:type="dxa"/>
            <w:vAlign w:val="center"/>
          </w:tcPr>
          <w:p w:rsidR="00BC3271" w:rsidRPr="00B54041" w:rsidRDefault="00BC3271" w:rsidP="00BC3271">
            <w:pPr>
              <w:pStyle w:val="NoSpacing"/>
              <w:rPr>
                <w:rFonts w:ascii="Times New Roman" w:hAnsi="Times New Roman"/>
              </w:rPr>
            </w:pPr>
            <w:r w:rsidRPr="0030111C">
              <w:rPr>
                <w:rFonts w:ascii="Times New Roman" w:eastAsia="Times New Roman" w:hAnsi="Times New Roman"/>
                <w:color w:val="000000"/>
              </w:rPr>
              <w:t>Слободноликовноизражавање, техникапоизборуученика.</w:t>
            </w:r>
            <w:r w:rsidRPr="17C7FCB3">
              <w:rPr>
                <w:rFonts w:ascii="Times New Roman" w:eastAsia="Times New Roman" w:hAnsi="Times New Roman"/>
              </w:rPr>
              <w:t xml:space="preserve">- </w:t>
            </w:r>
            <w:r>
              <w:rPr>
                <w:rFonts w:ascii="Times New Roman" w:eastAsia="Times New Roman" w:hAnsi="Times New Roman"/>
              </w:rPr>
              <w:t>Д</w:t>
            </w:r>
            <w:r w:rsidRPr="17C7FCB3">
              <w:rPr>
                <w:rFonts w:ascii="Times New Roman" w:eastAsia="Times New Roman" w:hAnsi="Times New Roman"/>
              </w:rPr>
              <w:t>одатновремезарад, индивидуалнопраћењерадаодстраненаставникаилиасистента;</w:t>
            </w:r>
          </w:p>
        </w:tc>
        <w:tc>
          <w:tcPr>
            <w:tcW w:w="3736" w:type="dxa"/>
            <w:vAlign w:val="center"/>
          </w:tcPr>
          <w:p w:rsidR="00BC3271" w:rsidRPr="0030111C" w:rsidRDefault="00BC3271" w:rsidP="00BC3271">
            <w:pPr>
              <w:pStyle w:val="NoSpacing"/>
              <w:rPr>
                <w:rFonts w:ascii="Times New Roman" w:hAnsi="Times New Roman"/>
              </w:rPr>
            </w:pPr>
            <w:r w:rsidRPr="0030111C">
              <w:rPr>
                <w:rFonts w:ascii="Times New Roman" w:hAnsi="Times New Roman"/>
              </w:rPr>
              <w:t>У зависностиодпотребаученика:</w:t>
            </w:r>
          </w:p>
          <w:p w:rsidR="00BC3271" w:rsidRPr="0030111C" w:rsidRDefault="00BC3271" w:rsidP="00BC3271">
            <w:pPr>
              <w:pStyle w:val="NoSpacing"/>
              <w:rPr>
                <w:rFonts w:ascii="Times New Roman" w:hAnsi="Times New Roman"/>
              </w:rPr>
            </w:pPr>
            <w:r w:rsidRPr="0030111C">
              <w:rPr>
                <w:rFonts w:ascii="Times New Roman" w:hAnsi="Times New Roman"/>
              </w:rPr>
              <w:t xml:space="preserve">- увеличавањенаставногматеријала, додатноосветљење, брајевамашина... </w:t>
            </w:r>
          </w:p>
          <w:p w:rsidR="00BC3271" w:rsidRPr="0030111C" w:rsidRDefault="00BC3271" w:rsidP="00BC3271">
            <w:pPr>
              <w:pStyle w:val="NoSpacing"/>
              <w:rPr>
                <w:rFonts w:ascii="Times New Roman" w:hAnsi="Times New Roman"/>
              </w:rPr>
            </w:pPr>
            <w:r w:rsidRPr="0030111C">
              <w:rPr>
                <w:rFonts w:ascii="Times New Roman" w:hAnsi="Times New Roman"/>
              </w:rPr>
              <w:t>- организовањерадногпростора (посебанположајклупе,), уклањањеизворасветлости, звукова и сл. којиузнемиравајуученика;</w:t>
            </w:r>
          </w:p>
          <w:p w:rsidR="00BC3271" w:rsidRPr="0030111C" w:rsidRDefault="00BC3271" w:rsidP="00BC3271">
            <w:pPr>
              <w:pStyle w:val="NoSpacing"/>
              <w:rPr>
                <w:rFonts w:ascii="Times New Roman" w:hAnsi="Times New Roman"/>
              </w:rPr>
            </w:pPr>
            <w:r w:rsidRPr="0030111C">
              <w:rPr>
                <w:rFonts w:ascii="Times New Roman" w:hAnsi="Times New Roman"/>
              </w:rPr>
              <w:t>- посебнестолице, наслони, рамперадилакшегприступа и седења у учионици и учествовањаначасу;</w:t>
            </w:r>
          </w:p>
          <w:p w:rsidR="00BC3271" w:rsidRPr="0030111C" w:rsidRDefault="00BC3271" w:rsidP="00BC3271">
            <w:pPr>
              <w:pStyle w:val="NoSpacing"/>
              <w:rPr>
                <w:rFonts w:ascii="Times New Roman" w:hAnsi="Times New Roman"/>
              </w:rPr>
            </w:pPr>
            <w:r w:rsidRPr="0030111C">
              <w:rPr>
                <w:rFonts w:ascii="Times New Roman" w:hAnsi="Times New Roman"/>
              </w:rPr>
              <w:t>- додатновремезарад, индивидуалнопраћењерадаодстраненаставникаилиасистента;</w:t>
            </w:r>
          </w:p>
        </w:tc>
        <w:tc>
          <w:tcPr>
            <w:tcW w:w="3938" w:type="dxa"/>
            <w:vAlign w:val="center"/>
          </w:tcPr>
          <w:p w:rsidR="00BC3271" w:rsidRPr="0030111C" w:rsidRDefault="00BC3271" w:rsidP="00BC3271">
            <w:pPr>
              <w:pStyle w:val="NoSpacing"/>
              <w:rPr>
                <w:rFonts w:ascii="Times New Roman" w:hAnsi="Times New Roman"/>
              </w:rPr>
            </w:pPr>
            <w:r w:rsidRPr="0030111C">
              <w:rPr>
                <w:rFonts w:ascii="Times New Roman" w:hAnsi="Times New Roman"/>
              </w:rPr>
              <w:t>-крозразговор и дискусијунаосновустеченог знања из историје, географије, биологије и других предметаобрадити тему културног  наслеђа.</w:t>
            </w:r>
          </w:p>
          <w:p w:rsidR="00BC3271" w:rsidRPr="0030111C" w:rsidRDefault="00BC3271" w:rsidP="00BC3271">
            <w:pPr>
              <w:pStyle w:val="NoSpacing"/>
              <w:rPr>
                <w:rFonts w:ascii="Times New Roman" w:hAnsi="Times New Roman"/>
              </w:rPr>
            </w:pPr>
            <w:r w:rsidRPr="0030111C">
              <w:rPr>
                <w:rFonts w:ascii="Times New Roman" w:hAnsi="Times New Roman"/>
              </w:rPr>
              <w:t>-подстињеучениканадискусију</w:t>
            </w:r>
          </w:p>
          <w:p w:rsidR="00BC3271" w:rsidRPr="0030111C" w:rsidRDefault="00BC3271" w:rsidP="00BC3271">
            <w:pPr>
              <w:pStyle w:val="NoSpacing"/>
              <w:rPr>
                <w:rFonts w:ascii="Times New Roman" w:hAnsi="Times New Roman"/>
              </w:rPr>
            </w:pPr>
            <w:r w:rsidRPr="0030111C">
              <w:rPr>
                <w:rFonts w:ascii="Times New Roman" w:hAnsi="Times New Roman"/>
              </w:rPr>
              <w:t>-учешће ученика у креирањувежби</w:t>
            </w:r>
          </w:p>
          <w:p w:rsidR="00BC3271" w:rsidRPr="0030111C" w:rsidRDefault="00BC3271" w:rsidP="00BC3271">
            <w:pPr>
              <w:pStyle w:val="NoSpacing"/>
              <w:rPr>
                <w:rFonts w:ascii="Times New Roman" w:hAnsi="Times New Roman"/>
              </w:rPr>
            </w:pPr>
            <w:r w:rsidRPr="0030111C">
              <w:rPr>
                <w:rFonts w:ascii="Times New Roman" w:hAnsi="Times New Roman"/>
              </w:rPr>
              <w:t>-подстицањесамосталноградаученика</w:t>
            </w:r>
          </w:p>
          <w:p w:rsidR="00BC3271" w:rsidRPr="0030111C" w:rsidRDefault="00BC3271" w:rsidP="00BC3271">
            <w:pPr>
              <w:pStyle w:val="NoSpacing"/>
              <w:rPr>
                <w:rFonts w:ascii="Times New Roman" w:hAnsi="Times New Roman"/>
              </w:rPr>
            </w:pPr>
            <w:r w:rsidRPr="0030111C">
              <w:rPr>
                <w:rFonts w:ascii="Times New Roman" w:hAnsi="Times New Roman"/>
              </w:rPr>
              <w:t>-будитимашту и креативностученика</w:t>
            </w:r>
          </w:p>
          <w:p w:rsidR="00BC3271" w:rsidRPr="0030111C" w:rsidRDefault="00BC3271" w:rsidP="00BC3271">
            <w:pPr>
              <w:pStyle w:val="NoSpacing"/>
              <w:rPr>
                <w:rFonts w:ascii="Times New Roman" w:hAnsi="Times New Roman"/>
              </w:rPr>
            </w:pPr>
            <w:r w:rsidRPr="0030111C">
              <w:rPr>
                <w:rFonts w:ascii="Times New Roman" w:hAnsi="Times New Roman"/>
              </w:rPr>
              <w:t>-вршитикоректуру</w:t>
            </w:r>
          </w:p>
          <w:p w:rsidR="00BC3271" w:rsidRPr="0030111C" w:rsidRDefault="00BC3271" w:rsidP="00BC3271">
            <w:pPr>
              <w:pStyle w:val="NoSpacing"/>
              <w:rPr>
                <w:rFonts w:ascii="Times New Roman" w:hAnsi="Times New Roman"/>
              </w:rPr>
            </w:pPr>
            <w:r w:rsidRPr="0030111C">
              <w:rPr>
                <w:rFonts w:ascii="Times New Roman" w:hAnsi="Times New Roman"/>
              </w:rPr>
              <w:t>-естетскаанализа и вредновање</w:t>
            </w:r>
          </w:p>
        </w:tc>
      </w:tr>
      <w:tr w:rsidR="00BC3271" w:rsidRPr="00B54041" w:rsidTr="00BC3271">
        <w:trPr>
          <w:jc w:val="center"/>
        </w:trPr>
        <w:tc>
          <w:tcPr>
            <w:tcW w:w="2974" w:type="dxa"/>
            <w:vAlign w:val="center"/>
          </w:tcPr>
          <w:p w:rsidR="00BC3271" w:rsidRPr="00B54041" w:rsidRDefault="00BC3271" w:rsidP="00BC3271">
            <w:pPr>
              <w:pStyle w:val="NoSpacing"/>
              <w:jc w:val="center"/>
              <w:rPr>
                <w:rFonts w:ascii="Times New Roman" w:hAnsi="Times New Roman"/>
              </w:rPr>
            </w:pPr>
            <w:r w:rsidRPr="004F62D4">
              <w:rPr>
                <w:rFonts w:ascii="Times New Roman" w:hAnsi="Times New Roman"/>
                <w:b/>
                <w:bCs/>
              </w:rPr>
              <w:t>3.КОМУНИКАЦИЈА</w:t>
            </w:r>
          </w:p>
        </w:tc>
        <w:tc>
          <w:tcPr>
            <w:tcW w:w="3626" w:type="dxa"/>
            <w:vAlign w:val="center"/>
          </w:tcPr>
          <w:p w:rsidR="00BC3271" w:rsidRPr="00B54041" w:rsidRDefault="00BC3271" w:rsidP="00BC3271">
            <w:pPr>
              <w:pStyle w:val="NoSpacing"/>
              <w:rPr>
                <w:rFonts w:ascii="Times New Roman" w:hAnsi="Times New Roman"/>
              </w:rPr>
            </w:pPr>
            <w:r w:rsidRPr="0030111C">
              <w:rPr>
                <w:rFonts w:ascii="Times New Roman" w:eastAsia="Times New Roman" w:hAnsi="Times New Roman"/>
                <w:color w:val="000000"/>
              </w:rPr>
              <w:t>Слободноликовноизражавање, техникапоизборуученика.</w:t>
            </w:r>
            <w:r w:rsidRPr="17C7FCB3">
              <w:rPr>
                <w:rFonts w:ascii="Times New Roman" w:eastAsia="Times New Roman" w:hAnsi="Times New Roman"/>
              </w:rPr>
              <w:t xml:space="preserve"> - </w:t>
            </w:r>
            <w:r>
              <w:rPr>
                <w:rFonts w:ascii="Times New Roman" w:eastAsia="Times New Roman" w:hAnsi="Times New Roman"/>
              </w:rPr>
              <w:lastRenderedPageBreak/>
              <w:t>Д</w:t>
            </w:r>
            <w:r w:rsidRPr="17C7FCB3">
              <w:rPr>
                <w:rFonts w:ascii="Times New Roman" w:eastAsia="Times New Roman" w:hAnsi="Times New Roman"/>
              </w:rPr>
              <w:t>одатновремезарад, индивидуалнопраћењерадаодстраненаставникаилиасистента;</w:t>
            </w:r>
          </w:p>
        </w:tc>
        <w:tc>
          <w:tcPr>
            <w:tcW w:w="3736" w:type="dxa"/>
            <w:vAlign w:val="center"/>
          </w:tcPr>
          <w:p w:rsidR="00BC3271" w:rsidRPr="0030111C" w:rsidRDefault="00BC3271" w:rsidP="00BC3271">
            <w:pPr>
              <w:pStyle w:val="NoSpacing"/>
              <w:rPr>
                <w:rFonts w:ascii="Times New Roman" w:hAnsi="Times New Roman"/>
              </w:rPr>
            </w:pPr>
            <w:r w:rsidRPr="0030111C">
              <w:rPr>
                <w:rFonts w:ascii="Times New Roman" w:hAnsi="Times New Roman"/>
              </w:rPr>
              <w:lastRenderedPageBreak/>
              <w:t>У зависностиодпотребаученика:</w:t>
            </w:r>
          </w:p>
          <w:p w:rsidR="00BC3271" w:rsidRPr="0030111C" w:rsidRDefault="00BC3271" w:rsidP="00BC3271">
            <w:pPr>
              <w:pStyle w:val="NoSpacing"/>
              <w:rPr>
                <w:rFonts w:ascii="Times New Roman" w:hAnsi="Times New Roman"/>
              </w:rPr>
            </w:pPr>
            <w:r w:rsidRPr="0030111C">
              <w:rPr>
                <w:rFonts w:ascii="Times New Roman" w:hAnsi="Times New Roman"/>
              </w:rPr>
              <w:t xml:space="preserve">- увеличавањенаставногматеријала, </w:t>
            </w:r>
            <w:r w:rsidRPr="0030111C">
              <w:rPr>
                <w:rFonts w:ascii="Times New Roman" w:hAnsi="Times New Roman"/>
              </w:rPr>
              <w:lastRenderedPageBreak/>
              <w:t xml:space="preserve">додатноосветљење, брајевамашина... </w:t>
            </w:r>
          </w:p>
          <w:p w:rsidR="00BC3271" w:rsidRPr="0030111C" w:rsidRDefault="00BC3271" w:rsidP="00BC3271">
            <w:pPr>
              <w:pStyle w:val="NoSpacing"/>
              <w:rPr>
                <w:rFonts w:ascii="Times New Roman" w:hAnsi="Times New Roman"/>
              </w:rPr>
            </w:pPr>
            <w:r w:rsidRPr="0030111C">
              <w:rPr>
                <w:rFonts w:ascii="Times New Roman" w:hAnsi="Times New Roman"/>
              </w:rPr>
              <w:t>- организовањерадногпростора (посебанположајклупе,), уклањањеизворасветлости, звукова и сл. којиузнемиравајуученика;</w:t>
            </w:r>
          </w:p>
          <w:p w:rsidR="00BC3271" w:rsidRPr="0030111C" w:rsidRDefault="00BC3271" w:rsidP="00BC3271">
            <w:pPr>
              <w:pStyle w:val="NoSpacing"/>
              <w:rPr>
                <w:rFonts w:ascii="Times New Roman" w:hAnsi="Times New Roman"/>
              </w:rPr>
            </w:pPr>
            <w:r w:rsidRPr="0030111C">
              <w:rPr>
                <w:rFonts w:ascii="Times New Roman" w:hAnsi="Times New Roman"/>
              </w:rPr>
              <w:t>- посебнестолице, наслони, рамперадилакшегприступа и седења у учионици и учествовањаначасу;</w:t>
            </w:r>
          </w:p>
          <w:p w:rsidR="00BC3271" w:rsidRPr="0030111C" w:rsidRDefault="00BC3271" w:rsidP="00BC3271">
            <w:pPr>
              <w:pStyle w:val="NoSpacing"/>
              <w:rPr>
                <w:rFonts w:ascii="Times New Roman" w:hAnsi="Times New Roman"/>
              </w:rPr>
            </w:pPr>
            <w:r w:rsidRPr="0030111C">
              <w:rPr>
                <w:rFonts w:ascii="Times New Roman" w:hAnsi="Times New Roman"/>
              </w:rPr>
              <w:t>- додатновремезарад, индивидуалнопраћењерадаодстраненаставникаилиасистента;</w:t>
            </w:r>
          </w:p>
        </w:tc>
        <w:tc>
          <w:tcPr>
            <w:tcW w:w="3938" w:type="dxa"/>
            <w:vAlign w:val="center"/>
          </w:tcPr>
          <w:p w:rsidR="00BC3271" w:rsidRPr="0030111C" w:rsidRDefault="00BC3271" w:rsidP="00BC3271">
            <w:pPr>
              <w:pStyle w:val="NoSpacing"/>
              <w:rPr>
                <w:rFonts w:ascii="Times New Roman" w:hAnsi="Times New Roman"/>
              </w:rPr>
            </w:pPr>
            <w:r w:rsidRPr="0030111C">
              <w:rPr>
                <w:rFonts w:ascii="Times New Roman" w:hAnsi="Times New Roman"/>
              </w:rPr>
              <w:lastRenderedPageBreak/>
              <w:t>-подстињеучениканадискусију</w:t>
            </w:r>
          </w:p>
          <w:p w:rsidR="00BC3271" w:rsidRPr="0030111C" w:rsidRDefault="00BC3271" w:rsidP="00BC3271">
            <w:pPr>
              <w:pStyle w:val="NoSpacing"/>
              <w:rPr>
                <w:rFonts w:ascii="Times New Roman" w:hAnsi="Times New Roman"/>
              </w:rPr>
            </w:pPr>
            <w:r w:rsidRPr="0030111C">
              <w:rPr>
                <w:rFonts w:ascii="Times New Roman" w:hAnsi="Times New Roman"/>
              </w:rPr>
              <w:t>-учешће ученика у креирањувежби</w:t>
            </w:r>
          </w:p>
          <w:p w:rsidR="00BC3271" w:rsidRPr="0030111C" w:rsidRDefault="00BC3271" w:rsidP="00BC3271">
            <w:pPr>
              <w:pStyle w:val="NoSpacing"/>
              <w:rPr>
                <w:rFonts w:ascii="Times New Roman" w:hAnsi="Times New Roman"/>
              </w:rPr>
            </w:pPr>
            <w:r w:rsidRPr="0030111C">
              <w:rPr>
                <w:rFonts w:ascii="Times New Roman" w:hAnsi="Times New Roman"/>
              </w:rPr>
              <w:lastRenderedPageBreak/>
              <w:t>-подстицањесамосталноградаученика</w:t>
            </w:r>
          </w:p>
          <w:p w:rsidR="00BC3271" w:rsidRPr="0030111C" w:rsidRDefault="00BC3271" w:rsidP="00BC3271">
            <w:pPr>
              <w:pStyle w:val="NoSpacing"/>
              <w:rPr>
                <w:rFonts w:ascii="Times New Roman" w:hAnsi="Times New Roman"/>
              </w:rPr>
            </w:pPr>
            <w:r w:rsidRPr="0030111C">
              <w:rPr>
                <w:rFonts w:ascii="Times New Roman" w:hAnsi="Times New Roman"/>
              </w:rPr>
              <w:t>-будитимашту и креативностученика</w:t>
            </w:r>
          </w:p>
          <w:p w:rsidR="00BC3271" w:rsidRPr="0030111C" w:rsidRDefault="00BC3271" w:rsidP="00BC3271">
            <w:pPr>
              <w:pStyle w:val="NoSpacing"/>
              <w:rPr>
                <w:rFonts w:ascii="Times New Roman" w:hAnsi="Times New Roman"/>
              </w:rPr>
            </w:pPr>
            <w:r w:rsidRPr="0030111C">
              <w:rPr>
                <w:rFonts w:ascii="Times New Roman" w:hAnsi="Times New Roman"/>
              </w:rPr>
              <w:t>-вршитикоректуру</w:t>
            </w:r>
          </w:p>
          <w:p w:rsidR="00BC3271" w:rsidRPr="0030111C" w:rsidRDefault="00BC3271" w:rsidP="00BC3271">
            <w:pPr>
              <w:pStyle w:val="NoSpacing"/>
              <w:rPr>
                <w:rFonts w:ascii="Times New Roman" w:hAnsi="Times New Roman"/>
              </w:rPr>
            </w:pPr>
            <w:r w:rsidRPr="0030111C">
              <w:rPr>
                <w:rFonts w:ascii="Times New Roman" w:hAnsi="Times New Roman"/>
              </w:rPr>
              <w:t>-естетскаанализа и вредновање</w:t>
            </w:r>
          </w:p>
        </w:tc>
      </w:tr>
    </w:tbl>
    <w:p w:rsidR="002457C1" w:rsidRPr="002457C1" w:rsidRDefault="00052038" w:rsidP="00052038">
      <w:pPr>
        <w:pStyle w:val="Heading4"/>
        <w:spacing w:before="0" w:after="120"/>
        <w:rPr>
          <w:rFonts w:ascii="Verdana" w:hAnsi="Verdana"/>
        </w:rPr>
      </w:pPr>
      <w:r>
        <w:rPr>
          <w:rFonts w:ascii="Verdana" w:hAnsi="Verdana"/>
        </w:rPr>
        <w:lastRenderedPageBreak/>
        <w:br w:type="page"/>
      </w:r>
      <w:bookmarkStart w:id="80" w:name="_Toc82460520"/>
      <w:r w:rsidR="002457C1" w:rsidRPr="002457C1">
        <w:rPr>
          <w:rFonts w:ascii="Verdana" w:hAnsi="Verdana"/>
        </w:rPr>
        <w:lastRenderedPageBreak/>
        <w:t>МУЗИЧКА КУЛТУРА</w:t>
      </w:r>
      <w:bookmarkEnd w:id="80"/>
    </w:p>
    <w:tbl>
      <w:tblPr>
        <w:tblW w:w="1429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4"/>
        <w:gridCol w:w="2895"/>
        <w:gridCol w:w="3955"/>
      </w:tblGrid>
      <w:tr w:rsidR="007D2708" w:rsidRPr="007D2708" w:rsidTr="007D2708">
        <w:trPr>
          <w:trHeight w:val="291"/>
          <w:tblHeader/>
          <w:jc w:val="center"/>
        </w:trPr>
        <w:tc>
          <w:tcPr>
            <w:tcW w:w="2961" w:type="dxa"/>
            <w:vMerge w:val="restart"/>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b/>
              </w:rPr>
            </w:pPr>
            <w:r>
              <w:rPr>
                <w:rFonts w:ascii="Times New Roman" w:hAnsi="Times New Roman"/>
                <w:b/>
              </w:rPr>
              <w:t>РЕДНИ БРОЈ И НАЗИВ НАСТАВНЕ ТЕМЕ/</w:t>
            </w:r>
          </w:p>
          <w:p w:rsidR="007D2708" w:rsidRDefault="007D2708">
            <w:pPr>
              <w:pStyle w:val="NoSpacing"/>
              <w:spacing w:line="276" w:lineRule="auto"/>
              <w:jc w:val="center"/>
              <w:rPr>
                <w:rFonts w:ascii="Times New Roman" w:hAnsi="Times New Roman"/>
                <w:b/>
              </w:rPr>
            </w:pPr>
            <w:r>
              <w:rPr>
                <w:rFonts w:ascii="Times New Roman" w:hAnsi="Times New Roman"/>
                <w:b/>
              </w:rPr>
              <w:t>ОБЛАСТИ</w:t>
            </w:r>
          </w:p>
        </w:tc>
        <w:tc>
          <w:tcPr>
            <w:tcW w:w="4483" w:type="dxa"/>
            <w:vMerge w:val="restart"/>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b/>
              </w:rPr>
            </w:pPr>
            <w:r>
              <w:rPr>
                <w:rFonts w:ascii="Times New Roman" w:hAnsi="Times New Roman"/>
                <w:b/>
              </w:rPr>
              <w:t>ИСХОДИ</w:t>
            </w:r>
          </w:p>
        </w:tc>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b/>
              </w:rPr>
            </w:pPr>
            <w:r>
              <w:rPr>
                <w:rFonts w:ascii="Times New Roman" w:hAnsi="Times New Roman"/>
                <w:b/>
              </w:rPr>
              <w:t>МЕЂУПРЕДМЕТНЕ</w:t>
            </w:r>
          </w:p>
          <w:p w:rsidR="007D2708" w:rsidRDefault="007D2708">
            <w:pPr>
              <w:pStyle w:val="NoSpacing"/>
              <w:spacing w:line="276" w:lineRule="auto"/>
              <w:jc w:val="center"/>
              <w:rPr>
                <w:rFonts w:ascii="Times New Roman" w:hAnsi="Times New Roman"/>
                <w:b/>
              </w:rPr>
            </w:pPr>
            <w:r>
              <w:rPr>
                <w:rFonts w:ascii="Times New Roman" w:hAnsi="Times New Roman"/>
                <w:b/>
              </w:rPr>
              <w:t>КОМПЕТЕНЦИЈЕ</w:t>
            </w:r>
          </w:p>
        </w:tc>
        <w:tc>
          <w:tcPr>
            <w:tcW w:w="3954" w:type="dxa"/>
            <w:vMerge w:val="restart"/>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b/>
              </w:rPr>
            </w:pPr>
            <w:r>
              <w:rPr>
                <w:rFonts w:ascii="Times New Roman" w:hAnsi="Times New Roman"/>
                <w:b/>
              </w:rPr>
              <w:t xml:space="preserve">НАСТАВНИ </w:t>
            </w:r>
          </w:p>
          <w:p w:rsidR="007D2708" w:rsidRDefault="007D2708">
            <w:pPr>
              <w:pStyle w:val="NoSpacing"/>
              <w:spacing w:line="276" w:lineRule="auto"/>
              <w:jc w:val="center"/>
              <w:rPr>
                <w:rFonts w:ascii="Times New Roman" w:hAnsi="Times New Roman"/>
                <w:b/>
              </w:rPr>
            </w:pPr>
            <w:r>
              <w:rPr>
                <w:rFonts w:ascii="Times New Roman" w:hAnsi="Times New Roman"/>
                <w:b/>
              </w:rPr>
              <w:t>САДРЖАЈИ</w:t>
            </w:r>
          </w:p>
        </w:tc>
      </w:tr>
      <w:tr w:rsidR="007D2708" w:rsidRPr="007D2708" w:rsidTr="007D2708">
        <w:trPr>
          <w:trHeight w:val="1728"/>
          <w:tblHeader/>
          <w:jc w:val="center"/>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7D2708" w:rsidRDefault="007D2708">
            <w:pPr>
              <w:spacing w:after="0" w:line="240" w:lineRule="auto"/>
              <w:rPr>
                <w:rFonts w:ascii="Times New Roman" w:hAnsi="Times New Roman"/>
                <w:b/>
              </w:rPr>
            </w:pPr>
          </w:p>
        </w:tc>
        <w:tc>
          <w:tcPr>
            <w:tcW w:w="4483" w:type="dxa"/>
            <w:vMerge/>
            <w:tcBorders>
              <w:top w:val="single" w:sz="4" w:space="0" w:color="auto"/>
              <w:left w:val="single" w:sz="4" w:space="0" w:color="auto"/>
              <w:bottom w:val="single" w:sz="4" w:space="0" w:color="auto"/>
              <w:right w:val="single" w:sz="4" w:space="0" w:color="auto"/>
            </w:tcBorders>
            <w:vAlign w:val="center"/>
            <w:hideMark/>
          </w:tcPr>
          <w:p w:rsidR="007D2708" w:rsidRDefault="007D2708">
            <w:pPr>
              <w:spacing w:after="0" w:line="240" w:lineRule="auto"/>
              <w:rPr>
                <w:rFonts w:ascii="Times New Roman" w:hAnsi="Times New Roman"/>
                <w:b/>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7D2708" w:rsidRDefault="007D2708">
            <w:pPr>
              <w:spacing w:after="0" w:line="240" w:lineRule="auto"/>
              <w:rPr>
                <w:rFonts w:ascii="Times New Roman" w:hAnsi="Times New Roman"/>
                <w:b/>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7D2708" w:rsidRDefault="007D2708">
            <w:pPr>
              <w:spacing w:after="0" w:line="240" w:lineRule="auto"/>
              <w:rPr>
                <w:rFonts w:ascii="Times New Roman" w:hAnsi="Times New Roman"/>
                <w:b/>
              </w:rPr>
            </w:pPr>
          </w:p>
        </w:tc>
      </w:tr>
      <w:tr w:rsidR="007D2708" w:rsidRPr="007D2708" w:rsidTr="007D2708">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rPr>
            </w:pPr>
            <w:r>
              <w:rPr>
                <w:rFonts w:ascii="Times New Roman" w:hAnsi="Times New Roman"/>
                <w:b/>
                <w:color w:val="000000"/>
              </w:rPr>
              <w:t>1. ЧОВЕК И МУЗИКА</w:t>
            </w:r>
          </w:p>
        </w:tc>
        <w:tc>
          <w:tcPr>
            <w:tcW w:w="4483" w:type="dxa"/>
            <w:tcBorders>
              <w:top w:val="single" w:sz="4" w:space="0" w:color="auto"/>
              <w:left w:val="single" w:sz="4" w:space="0" w:color="auto"/>
              <w:bottom w:val="single" w:sz="4" w:space="0" w:color="auto"/>
              <w:right w:val="single" w:sz="4" w:space="0" w:color="auto"/>
            </w:tcBorders>
            <w:hideMark/>
          </w:tcPr>
          <w:p w:rsidR="007D2708" w:rsidRPr="007D2708" w:rsidRDefault="007D2708" w:rsidP="007D2708">
            <w:pPr>
              <w:pStyle w:val="NoSpacing"/>
              <w:rPr>
                <w:rFonts w:ascii="Times New Roman" w:hAnsi="Times New Roman"/>
              </w:rPr>
            </w:pPr>
            <w:r w:rsidRPr="007D2708">
              <w:rPr>
                <w:rFonts w:ascii="Times New Roman" w:hAnsi="Times New Roman"/>
              </w:rPr>
              <w:t>– повеже различите видове музичког изражавања са друштвено-историјским амбијентом у коме су настали;</w:t>
            </w:r>
          </w:p>
          <w:p w:rsidR="007D2708" w:rsidRPr="007D2708" w:rsidRDefault="007D2708" w:rsidP="007D2708">
            <w:pPr>
              <w:pStyle w:val="NoSpacing"/>
              <w:rPr>
                <w:rFonts w:ascii="Times New Roman" w:hAnsi="Times New Roman"/>
              </w:rPr>
            </w:pPr>
            <w:r w:rsidRPr="007D2708">
              <w:rPr>
                <w:rFonts w:ascii="Times New Roman" w:hAnsi="Times New Roman"/>
              </w:rPr>
              <w:t>– уочи основне карактеристике музичког стваралаштва у роматизму, импресионизму и савременом добу;</w:t>
            </w:r>
          </w:p>
          <w:p w:rsidR="007D2708" w:rsidRPr="007D2708" w:rsidRDefault="007D2708" w:rsidP="007D2708">
            <w:pPr>
              <w:pStyle w:val="NoSpacing"/>
              <w:rPr>
                <w:rFonts w:ascii="Times New Roman" w:hAnsi="Times New Roman"/>
              </w:rPr>
            </w:pPr>
            <w:r w:rsidRPr="007D2708">
              <w:rPr>
                <w:rFonts w:ascii="Times New Roman" w:hAnsi="Times New Roman"/>
              </w:rPr>
              <w:t>– препознаје националне игре у делима уметничке музике;</w:t>
            </w:r>
          </w:p>
          <w:p w:rsidR="007D2708" w:rsidRPr="007D2708" w:rsidRDefault="007D2708" w:rsidP="007D2708">
            <w:pPr>
              <w:pStyle w:val="NoSpacing"/>
              <w:rPr>
                <w:rFonts w:ascii="Times New Roman" w:hAnsi="Times New Roman"/>
              </w:rPr>
            </w:pPr>
            <w:r w:rsidRPr="007D2708">
              <w:rPr>
                <w:rFonts w:ascii="Times New Roman" w:hAnsi="Times New Roman"/>
              </w:rPr>
              <w:t>– наведе изражајна средстава музичке уметности карактеристична за период романтизма, импресионизма и савременог доба;</w:t>
            </w:r>
          </w:p>
          <w:p w:rsidR="007D2708" w:rsidRPr="007D2708" w:rsidRDefault="007D2708" w:rsidP="007D2708">
            <w:pPr>
              <w:pStyle w:val="NoSpacing"/>
              <w:rPr>
                <w:rFonts w:ascii="Times New Roman" w:hAnsi="Times New Roman"/>
              </w:rPr>
            </w:pPr>
            <w:r w:rsidRPr="007D2708">
              <w:rPr>
                <w:rFonts w:ascii="Times New Roman" w:hAnsi="Times New Roman"/>
              </w:rPr>
              <w:t>– разликује музичке форме романтизма, импресионизма и савременог доба;</w:t>
            </w:r>
          </w:p>
          <w:p w:rsidR="007D2708" w:rsidRPr="007D2708" w:rsidRDefault="007D2708" w:rsidP="007D2708">
            <w:pPr>
              <w:pStyle w:val="NoSpacing"/>
              <w:rPr>
                <w:rFonts w:ascii="Times New Roman" w:hAnsi="Times New Roman"/>
              </w:rPr>
            </w:pPr>
            <w:r w:rsidRPr="007D2708">
              <w:rPr>
                <w:rFonts w:ascii="Times New Roman" w:hAnsi="Times New Roman"/>
              </w:rPr>
              <w:t>– идентификује репрезентативне музичке примере најзначајнијих представника романтизма, импресионизма и савременог доба;</w:t>
            </w:r>
          </w:p>
          <w:p w:rsidR="007D2708" w:rsidRPr="007D2708" w:rsidRDefault="007D2708" w:rsidP="007D2708">
            <w:pPr>
              <w:pStyle w:val="NoSpacing"/>
              <w:rPr>
                <w:rFonts w:ascii="Times New Roman" w:hAnsi="Times New Roman"/>
              </w:rPr>
            </w:pPr>
            <w:r w:rsidRPr="007D2708">
              <w:rPr>
                <w:rFonts w:ascii="Times New Roman" w:hAnsi="Times New Roman"/>
              </w:rPr>
              <w:t>– идентификује елементе музике ранијих епоха као инспирацију у музици савременог доба;</w:t>
            </w:r>
          </w:p>
          <w:p w:rsidR="007D2708" w:rsidRPr="007D2708" w:rsidRDefault="007D2708" w:rsidP="007D2708">
            <w:pPr>
              <w:pStyle w:val="NoSpacing"/>
              <w:rPr>
                <w:rFonts w:ascii="Times New Roman" w:hAnsi="Times New Roman"/>
              </w:rPr>
            </w:pPr>
            <w:r w:rsidRPr="007D2708">
              <w:rPr>
                <w:rFonts w:ascii="Times New Roman" w:hAnsi="Times New Roman"/>
              </w:rPr>
              <w:t>– препозна инструмент или групу према врсти композиције у оквиру датог музичког стила;</w:t>
            </w:r>
          </w:p>
          <w:p w:rsidR="007D2708" w:rsidRPr="007D2708" w:rsidRDefault="007D2708" w:rsidP="007D2708">
            <w:pPr>
              <w:pStyle w:val="NoSpacing"/>
              <w:rPr>
                <w:rFonts w:ascii="Times New Roman" w:hAnsi="Times New Roman"/>
              </w:rPr>
            </w:pPr>
            <w:r w:rsidRPr="007D2708">
              <w:rPr>
                <w:rFonts w:ascii="Times New Roman" w:hAnsi="Times New Roman"/>
              </w:rPr>
              <w:t xml:space="preserve">– објасни како је музика повезана са другим уметностима и областима ван уметности (музика и религија; технологија записивања, </w:t>
            </w:r>
            <w:r w:rsidRPr="007D2708">
              <w:rPr>
                <w:rFonts w:ascii="Times New Roman" w:hAnsi="Times New Roman"/>
              </w:rPr>
              <w:lastRenderedPageBreak/>
              <w:t>штампања нота; извођачке и техничке могућности инструмената;</w:t>
            </w:r>
          </w:p>
          <w:p w:rsidR="007D2708" w:rsidRPr="007D2708" w:rsidRDefault="007D2708" w:rsidP="007D2708">
            <w:pPr>
              <w:pStyle w:val="NoSpacing"/>
              <w:rPr>
                <w:rFonts w:ascii="Times New Roman" w:hAnsi="Times New Roman"/>
              </w:rPr>
            </w:pPr>
            <w:r w:rsidRPr="007D2708">
              <w:rPr>
                <w:rFonts w:ascii="Times New Roman" w:hAnsi="Times New Roman"/>
              </w:rPr>
              <w:t>– учествује у креирању и реализацији шкoлских прирeдби, догађаја и пројеката;</w:t>
            </w:r>
          </w:p>
          <w:p w:rsidR="007D2708" w:rsidRPr="007D2708" w:rsidRDefault="007D2708" w:rsidP="007D2708">
            <w:pPr>
              <w:pStyle w:val="NoSpacing"/>
              <w:rPr>
                <w:rFonts w:ascii="Times New Roman" w:hAnsi="Times New Roman"/>
              </w:rPr>
            </w:pPr>
            <w:r w:rsidRPr="007D2708">
              <w:rPr>
                <w:rFonts w:ascii="Times New Roman" w:hAnsi="Times New Roman"/>
              </w:rPr>
              <w:t>– се понаша у складу са правилима музичког бонтона у различитим музичким приликама;</w:t>
            </w:r>
          </w:p>
          <w:p w:rsidR="007D2708" w:rsidRPr="007D2708" w:rsidRDefault="007D2708" w:rsidP="007D2708">
            <w:pPr>
              <w:pStyle w:val="NoSpacing"/>
              <w:rPr>
                <w:rFonts w:ascii="Times New Roman" w:hAnsi="Times New Roman"/>
              </w:rPr>
            </w:pPr>
            <w:r w:rsidRPr="007D2708">
              <w:rPr>
                <w:rFonts w:ascii="Times New Roman" w:hAnsi="Times New Roman"/>
              </w:rPr>
              <w:t>– критички просуђује утицај музике на здравље;</w:t>
            </w:r>
          </w:p>
          <w:p w:rsidR="007D2708" w:rsidRPr="007D2708" w:rsidRDefault="007D2708" w:rsidP="007D2708">
            <w:pPr>
              <w:pStyle w:val="NoSpacing"/>
              <w:rPr>
                <w:rFonts w:ascii="Times New Roman" w:hAnsi="Times New Roman"/>
              </w:rPr>
            </w:pPr>
            <w:r w:rsidRPr="007D2708">
              <w:rPr>
                <w:rFonts w:ascii="Times New Roman" w:hAnsi="Times New Roman"/>
              </w:rPr>
              <w:t>– користи могућности ИКТ-а за самостално истраживање, извођење и стваралаштво.</w:t>
            </w:r>
          </w:p>
        </w:tc>
        <w:tc>
          <w:tcPr>
            <w:tcW w:w="2894" w:type="dxa"/>
            <w:tcBorders>
              <w:top w:val="single" w:sz="4" w:space="0" w:color="auto"/>
              <w:left w:val="single" w:sz="4" w:space="0" w:color="auto"/>
              <w:bottom w:val="single" w:sz="4" w:space="0" w:color="auto"/>
              <w:right w:val="single" w:sz="4" w:space="0" w:color="auto"/>
            </w:tcBorders>
            <w:hideMark/>
          </w:tcPr>
          <w:p w:rsidR="007D2708" w:rsidRDefault="007D2708">
            <w:pPr>
              <w:pStyle w:val="NoSpacing"/>
              <w:spacing w:line="276" w:lineRule="auto"/>
              <w:rPr>
                <w:rFonts w:ascii="Times New Roman" w:hAnsi="Times New Roman"/>
              </w:rPr>
            </w:pPr>
            <w:r>
              <w:rPr>
                <w:rFonts w:ascii="Times New Roman" w:hAnsi="Times New Roman"/>
              </w:rPr>
              <w:lastRenderedPageBreak/>
              <w:t>- компетенција за учење</w:t>
            </w:r>
          </w:p>
          <w:p w:rsidR="007D2708" w:rsidRDefault="007D2708">
            <w:pPr>
              <w:pStyle w:val="NoSpacing"/>
              <w:spacing w:line="276" w:lineRule="auto"/>
              <w:rPr>
                <w:rFonts w:ascii="Times New Roman" w:hAnsi="Times New Roman"/>
              </w:rPr>
            </w:pPr>
            <w:r>
              <w:rPr>
                <w:rFonts w:ascii="Times New Roman" w:hAnsi="Times New Roman"/>
              </w:rPr>
              <w:t>- естетичка компетенција</w:t>
            </w:r>
          </w:p>
          <w:p w:rsidR="007D2708" w:rsidRDefault="007D2708">
            <w:pPr>
              <w:pStyle w:val="NoSpacing"/>
              <w:spacing w:line="276" w:lineRule="auto"/>
              <w:rPr>
                <w:rFonts w:ascii="Times New Roman" w:hAnsi="Times New Roman"/>
              </w:rPr>
            </w:pPr>
            <w:r>
              <w:rPr>
                <w:rFonts w:ascii="Times New Roman" w:hAnsi="Times New Roman"/>
              </w:rPr>
              <w:t>- комуникација</w:t>
            </w:r>
          </w:p>
          <w:p w:rsidR="007D2708" w:rsidRDefault="007D2708">
            <w:pPr>
              <w:pStyle w:val="NoSpacing"/>
              <w:spacing w:line="276" w:lineRule="auto"/>
              <w:rPr>
                <w:rFonts w:ascii="Times New Roman" w:hAnsi="Times New Roman"/>
              </w:rPr>
            </w:pPr>
            <w:r>
              <w:rPr>
                <w:rFonts w:ascii="Times New Roman" w:hAnsi="Times New Roman"/>
              </w:rPr>
              <w:t>- решавање проблема</w:t>
            </w:r>
          </w:p>
          <w:p w:rsidR="007D2708" w:rsidRDefault="007D2708">
            <w:pPr>
              <w:pStyle w:val="NoSpacing"/>
              <w:spacing w:line="276" w:lineRule="auto"/>
              <w:rPr>
                <w:rFonts w:ascii="Times New Roman" w:hAnsi="Times New Roman"/>
              </w:rPr>
            </w:pPr>
            <w:r>
              <w:rPr>
                <w:rFonts w:ascii="Times New Roman" w:hAnsi="Times New Roman"/>
              </w:rPr>
              <w:t>- сарадња</w:t>
            </w:r>
          </w:p>
          <w:p w:rsidR="007D2708" w:rsidRDefault="007D2708">
            <w:pPr>
              <w:pStyle w:val="NoSpacing"/>
              <w:spacing w:line="276" w:lineRule="auto"/>
              <w:rPr>
                <w:rFonts w:ascii="Times New Roman" w:hAnsi="Times New Roman"/>
              </w:rPr>
            </w:pPr>
            <w:r>
              <w:rPr>
                <w:rFonts w:ascii="Times New Roman" w:hAnsi="Times New Roman"/>
              </w:rPr>
              <w:t>- 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hideMark/>
          </w:tcPr>
          <w:p w:rsidR="007D2708" w:rsidRPr="007D2708" w:rsidRDefault="007D2708" w:rsidP="007D2708">
            <w:pPr>
              <w:pStyle w:val="NoSpacing"/>
              <w:rPr>
                <w:rFonts w:ascii="Times New Roman" w:hAnsi="Times New Roman"/>
              </w:rPr>
            </w:pPr>
            <w:r w:rsidRPr="007D2708">
              <w:rPr>
                <w:rFonts w:ascii="Times New Roman" w:hAnsi="Times New Roman"/>
              </w:rPr>
              <w:t>Романтизам</w:t>
            </w:r>
          </w:p>
          <w:p w:rsidR="007D2708" w:rsidRPr="007D2708" w:rsidRDefault="007D2708" w:rsidP="007D2708">
            <w:pPr>
              <w:pStyle w:val="NoSpacing"/>
              <w:rPr>
                <w:rFonts w:ascii="Times New Roman" w:hAnsi="Times New Roman"/>
              </w:rPr>
            </w:pPr>
            <w:r w:rsidRPr="007D2708">
              <w:rPr>
                <w:rFonts w:ascii="Times New Roman" w:hAnsi="Times New Roman"/>
              </w:rPr>
              <w:t>Програмска и апсолутна музика</w:t>
            </w:r>
          </w:p>
          <w:p w:rsidR="007D2708" w:rsidRPr="007D2708" w:rsidRDefault="007D2708" w:rsidP="007D2708">
            <w:pPr>
              <w:pStyle w:val="NoSpacing"/>
              <w:rPr>
                <w:rFonts w:ascii="Times New Roman" w:hAnsi="Times New Roman"/>
              </w:rPr>
            </w:pPr>
            <w:r w:rsidRPr="007D2708">
              <w:rPr>
                <w:rFonts w:ascii="Times New Roman" w:hAnsi="Times New Roman"/>
              </w:rPr>
              <w:t>Соло песма</w:t>
            </w:r>
          </w:p>
          <w:p w:rsidR="007D2708" w:rsidRPr="007D2708" w:rsidRDefault="007D2708" w:rsidP="007D2708">
            <w:pPr>
              <w:pStyle w:val="NoSpacing"/>
              <w:rPr>
                <w:rFonts w:ascii="Times New Roman" w:hAnsi="Times New Roman"/>
              </w:rPr>
            </w:pPr>
            <w:r w:rsidRPr="007D2708">
              <w:rPr>
                <w:rFonts w:ascii="Times New Roman" w:hAnsi="Times New Roman"/>
              </w:rPr>
              <w:t>Kлавирска минијатура</w:t>
            </w:r>
          </w:p>
          <w:p w:rsidR="007D2708" w:rsidRPr="007D2708" w:rsidRDefault="007D2708" w:rsidP="007D2708">
            <w:pPr>
              <w:pStyle w:val="NoSpacing"/>
              <w:rPr>
                <w:rFonts w:ascii="Times New Roman" w:hAnsi="Times New Roman"/>
              </w:rPr>
            </w:pPr>
            <w:r w:rsidRPr="007D2708">
              <w:rPr>
                <w:rFonts w:ascii="Times New Roman" w:hAnsi="Times New Roman"/>
              </w:rPr>
              <w:t>Националне и стилизоване игре (полка, мазурка, чардаш, казачок, сиртаки, валцер, танго...)</w:t>
            </w:r>
          </w:p>
          <w:p w:rsidR="007D2708" w:rsidRPr="007D2708" w:rsidRDefault="007D2708" w:rsidP="007D2708">
            <w:pPr>
              <w:pStyle w:val="NoSpacing"/>
              <w:rPr>
                <w:rFonts w:ascii="Times New Roman" w:hAnsi="Times New Roman"/>
              </w:rPr>
            </w:pPr>
            <w:r w:rsidRPr="007D2708">
              <w:rPr>
                <w:rFonts w:ascii="Times New Roman" w:hAnsi="Times New Roman"/>
              </w:rPr>
              <w:t>Музичко-сценска дела</w:t>
            </w:r>
          </w:p>
          <w:p w:rsidR="007D2708" w:rsidRPr="007D2708" w:rsidRDefault="007D2708" w:rsidP="007D2708">
            <w:pPr>
              <w:pStyle w:val="NoSpacing"/>
              <w:rPr>
                <w:rFonts w:ascii="Times New Roman" w:hAnsi="Times New Roman"/>
              </w:rPr>
            </w:pPr>
            <w:r w:rsidRPr="007D2708">
              <w:rPr>
                <w:rFonts w:ascii="Times New Roman" w:hAnsi="Times New Roman"/>
              </w:rPr>
              <w:t>Сметана, Дворжак, Шопен, Лист, Шуберт, Шуман, Паганини, Верди, Пучини, Росини, Чајковски, Бородин, Мусоргски, Мокрањац</w:t>
            </w:r>
          </w:p>
          <w:p w:rsidR="007D2708" w:rsidRPr="007D2708" w:rsidRDefault="007D2708" w:rsidP="007D2708">
            <w:pPr>
              <w:pStyle w:val="NoSpacing"/>
              <w:rPr>
                <w:rFonts w:ascii="Times New Roman" w:hAnsi="Times New Roman"/>
              </w:rPr>
            </w:pPr>
            <w:r w:rsidRPr="007D2708">
              <w:rPr>
                <w:rFonts w:ascii="Times New Roman" w:hAnsi="Times New Roman"/>
              </w:rPr>
              <w:t>Импресионизам</w:t>
            </w:r>
          </w:p>
          <w:p w:rsidR="007D2708" w:rsidRPr="007D2708" w:rsidRDefault="007D2708" w:rsidP="007D2708">
            <w:pPr>
              <w:pStyle w:val="NoSpacing"/>
              <w:rPr>
                <w:rFonts w:ascii="Times New Roman" w:hAnsi="Times New Roman"/>
              </w:rPr>
            </w:pPr>
            <w:r w:rsidRPr="007D2708">
              <w:rPr>
                <w:rFonts w:ascii="Times New Roman" w:hAnsi="Times New Roman"/>
              </w:rPr>
              <w:t>Равел, Дебиси</w:t>
            </w:r>
          </w:p>
          <w:p w:rsidR="007D2708" w:rsidRPr="007D2708" w:rsidRDefault="007D2708" w:rsidP="007D2708">
            <w:pPr>
              <w:pStyle w:val="NoSpacing"/>
              <w:rPr>
                <w:rFonts w:ascii="Times New Roman" w:hAnsi="Times New Roman"/>
              </w:rPr>
            </w:pPr>
            <w:r w:rsidRPr="007D2708">
              <w:rPr>
                <w:rFonts w:ascii="Times New Roman" w:hAnsi="Times New Roman"/>
              </w:rPr>
              <w:t>Савремено доба</w:t>
            </w:r>
          </w:p>
          <w:p w:rsidR="007D2708" w:rsidRPr="007D2708" w:rsidRDefault="007D2708" w:rsidP="007D2708">
            <w:pPr>
              <w:pStyle w:val="NoSpacing"/>
              <w:rPr>
                <w:rFonts w:ascii="Times New Roman" w:hAnsi="Times New Roman"/>
              </w:rPr>
            </w:pPr>
            <w:r w:rsidRPr="007D2708">
              <w:rPr>
                <w:rFonts w:ascii="Times New Roman" w:hAnsi="Times New Roman"/>
              </w:rPr>
              <w:t>Жанрови: Џез, популарна музика, апстрактна музика.</w:t>
            </w:r>
          </w:p>
          <w:p w:rsidR="007D2708" w:rsidRPr="007D2708" w:rsidRDefault="007D2708" w:rsidP="007D2708">
            <w:pPr>
              <w:pStyle w:val="NoSpacing"/>
              <w:rPr>
                <w:rFonts w:ascii="Times New Roman" w:hAnsi="Times New Roman"/>
              </w:rPr>
            </w:pPr>
            <w:r w:rsidRPr="007D2708">
              <w:rPr>
                <w:rFonts w:ascii="Times New Roman" w:hAnsi="Times New Roman"/>
              </w:rPr>
              <w:t>Импровизација (појам)</w:t>
            </w:r>
          </w:p>
          <w:p w:rsidR="007D2708" w:rsidRPr="007D2708" w:rsidRDefault="007D2708" w:rsidP="007D2708">
            <w:pPr>
              <w:pStyle w:val="NoSpacing"/>
              <w:rPr>
                <w:rFonts w:ascii="Times New Roman" w:hAnsi="Times New Roman"/>
              </w:rPr>
            </w:pPr>
            <w:r w:rsidRPr="007D2708">
              <w:rPr>
                <w:rFonts w:ascii="Times New Roman" w:hAnsi="Times New Roman"/>
              </w:rPr>
              <w:t>Стравински, Прокофјев,</w:t>
            </w:r>
          </w:p>
          <w:p w:rsidR="007D2708" w:rsidRPr="007D2708" w:rsidRDefault="007D2708" w:rsidP="007D2708">
            <w:pPr>
              <w:pStyle w:val="NoSpacing"/>
              <w:rPr>
                <w:rFonts w:ascii="Times New Roman" w:hAnsi="Times New Roman"/>
              </w:rPr>
            </w:pPr>
            <w:r w:rsidRPr="007D2708">
              <w:rPr>
                <w:rFonts w:ascii="Times New Roman" w:hAnsi="Times New Roman"/>
              </w:rPr>
              <w:t>Коњовић, Константин Бабић, Вера Миланковић</w:t>
            </w:r>
          </w:p>
        </w:tc>
      </w:tr>
      <w:tr w:rsidR="007D2708" w:rsidRPr="007D2708" w:rsidTr="007D2708">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rPr>
            </w:pPr>
            <w:r>
              <w:rPr>
                <w:rFonts w:ascii="Times New Roman" w:hAnsi="Times New Roman"/>
                <w:b/>
                <w:color w:val="000000"/>
              </w:rPr>
              <w:lastRenderedPageBreak/>
              <w:t>2. МУЗИЧКИ ИНСТРУМЕНТИ</w:t>
            </w:r>
          </w:p>
        </w:tc>
        <w:tc>
          <w:tcPr>
            <w:tcW w:w="4483" w:type="dxa"/>
            <w:tcBorders>
              <w:top w:val="single" w:sz="4" w:space="0" w:color="auto"/>
              <w:left w:val="single" w:sz="4" w:space="0" w:color="auto"/>
              <w:bottom w:val="single" w:sz="4" w:space="0" w:color="auto"/>
              <w:right w:val="single" w:sz="4" w:space="0" w:color="auto"/>
            </w:tcBorders>
            <w:hideMark/>
          </w:tcPr>
          <w:p w:rsidR="007D2708" w:rsidRPr="007D2708" w:rsidRDefault="007D2708" w:rsidP="007D2708">
            <w:pPr>
              <w:pStyle w:val="NoSpacing"/>
              <w:rPr>
                <w:rFonts w:ascii="Times New Roman" w:hAnsi="Times New Roman"/>
              </w:rPr>
            </w:pPr>
            <w:r w:rsidRPr="007D2708">
              <w:rPr>
                <w:rFonts w:ascii="Times New Roman" w:hAnsi="Times New Roman"/>
              </w:rPr>
              <w:t>– препозна врсту дувачких инструмента по изгледу и звуку;</w:t>
            </w:r>
          </w:p>
          <w:p w:rsidR="007D2708" w:rsidRPr="007D2708" w:rsidRDefault="007D2708" w:rsidP="007D2708">
            <w:pPr>
              <w:pStyle w:val="NoSpacing"/>
              <w:rPr>
                <w:rFonts w:ascii="Times New Roman" w:hAnsi="Times New Roman"/>
              </w:rPr>
            </w:pPr>
            <w:r w:rsidRPr="007D2708">
              <w:rPr>
                <w:rFonts w:ascii="Times New Roman" w:hAnsi="Times New Roman"/>
              </w:rPr>
              <w:t>– опише начин добијања тона код дувачких инструмената;</w:t>
            </w:r>
          </w:p>
          <w:p w:rsidR="007D2708" w:rsidRPr="007D2708" w:rsidRDefault="007D2708" w:rsidP="007D2708">
            <w:pPr>
              <w:pStyle w:val="NoSpacing"/>
              <w:rPr>
                <w:rFonts w:ascii="Times New Roman" w:hAnsi="Times New Roman"/>
              </w:rPr>
            </w:pPr>
            <w:r w:rsidRPr="007D2708">
              <w:rPr>
                <w:rFonts w:ascii="Times New Roman" w:hAnsi="Times New Roman"/>
              </w:rPr>
              <w:t>– препозна инструмент или групу према врсти композиције у оквиру датог музичког стила;</w:t>
            </w:r>
          </w:p>
          <w:p w:rsidR="007D2708" w:rsidRPr="007D2708" w:rsidRDefault="007D2708" w:rsidP="007D2708">
            <w:pPr>
              <w:pStyle w:val="NoSpacing"/>
              <w:rPr>
                <w:rFonts w:ascii="Times New Roman" w:hAnsi="Times New Roman"/>
              </w:rPr>
            </w:pPr>
            <w:r w:rsidRPr="007D2708">
              <w:rPr>
                <w:rFonts w:ascii="Times New Roman" w:hAnsi="Times New Roman"/>
              </w:rPr>
              <w:t>– објасни како је музика повезана са другим уметностима и областима ван уметности (музика и религија; технологија записивања, штампања нота; извођачке и техничке могућности инструмената;</w:t>
            </w:r>
          </w:p>
          <w:p w:rsidR="007D2708" w:rsidRPr="007D2708" w:rsidRDefault="007D2708" w:rsidP="007D2708">
            <w:pPr>
              <w:pStyle w:val="NoSpacing"/>
              <w:rPr>
                <w:rFonts w:ascii="Times New Roman" w:hAnsi="Times New Roman"/>
              </w:rPr>
            </w:pPr>
            <w:r w:rsidRPr="007D2708">
              <w:rPr>
                <w:rFonts w:ascii="Times New Roman" w:hAnsi="Times New Roman"/>
              </w:rPr>
              <w:t>– учествује у креирању и реализацији шкoлских прирeдби, догађаја и пројеката;</w:t>
            </w:r>
          </w:p>
          <w:p w:rsidR="007D2708" w:rsidRPr="007D2708" w:rsidRDefault="007D2708" w:rsidP="007D2708">
            <w:pPr>
              <w:pStyle w:val="NoSpacing"/>
              <w:rPr>
                <w:rFonts w:ascii="Times New Roman" w:hAnsi="Times New Roman"/>
              </w:rPr>
            </w:pPr>
            <w:r w:rsidRPr="007D2708">
              <w:rPr>
                <w:rFonts w:ascii="Times New Roman" w:hAnsi="Times New Roman"/>
              </w:rPr>
              <w:t>– користи могућности ИКТ-а за самостално истраживање, извођење и стваралаштво.</w:t>
            </w:r>
          </w:p>
        </w:tc>
        <w:tc>
          <w:tcPr>
            <w:tcW w:w="2894" w:type="dxa"/>
            <w:tcBorders>
              <w:top w:val="single" w:sz="4" w:space="0" w:color="auto"/>
              <w:left w:val="single" w:sz="4" w:space="0" w:color="auto"/>
              <w:bottom w:val="single" w:sz="4" w:space="0" w:color="auto"/>
              <w:right w:val="single" w:sz="4" w:space="0" w:color="auto"/>
            </w:tcBorders>
            <w:hideMark/>
          </w:tcPr>
          <w:p w:rsidR="007D2708" w:rsidRDefault="007D2708">
            <w:pPr>
              <w:pStyle w:val="NoSpacing"/>
              <w:spacing w:line="276" w:lineRule="auto"/>
              <w:rPr>
                <w:rFonts w:ascii="Times New Roman" w:hAnsi="Times New Roman"/>
              </w:rPr>
            </w:pPr>
            <w:r>
              <w:rPr>
                <w:rFonts w:ascii="Times New Roman" w:hAnsi="Times New Roman"/>
              </w:rPr>
              <w:t>- компетенција за учење</w:t>
            </w:r>
          </w:p>
          <w:p w:rsidR="007D2708" w:rsidRDefault="007D2708">
            <w:pPr>
              <w:pStyle w:val="NoSpacing"/>
              <w:spacing w:line="276" w:lineRule="auto"/>
              <w:rPr>
                <w:rFonts w:ascii="Times New Roman" w:hAnsi="Times New Roman"/>
              </w:rPr>
            </w:pPr>
            <w:r>
              <w:rPr>
                <w:rFonts w:ascii="Times New Roman" w:hAnsi="Times New Roman"/>
              </w:rPr>
              <w:t>- естетичка компетенција</w:t>
            </w:r>
          </w:p>
          <w:p w:rsidR="007D2708" w:rsidRDefault="007D2708">
            <w:pPr>
              <w:pStyle w:val="NoSpacing"/>
              <w:spacing w:line="276" w:lineRule="auto"/>
              <w:rPr>
                <w:rFonts w:ascii="Times New Roman" w:hAnsi="Times New Roman"/>
              </w:rPr>
            </w:pPr>
            <w:r>
              <w:rPr>
                <w:rFonts w:ascii="Times New Roman" w:hAnsi="Times New Roman"/>
              </w:rPr>
              <w:t>- комуникација</w:t>
            </w:r>
          </w:p>
          <w:p w:rsidR="007D2708" w:rsidRDefault="007D2708">
            <w:pPr>
              <w:pStyle w:val="NoSpacing"/>
              <w:spacing w:line="276" w:lineRule="auto"/>
              <w:rPr>
                <w:rFonts w:ascii="Times New Roman" w:hAnsi="Times New Roman"/>
              </w:rPr>
            </w:pPr>
            <w:r>
              <w:rPr>
                <w:rFonts w:ascii="Times New Roman" w:hAnsi="Times New Roman"/>
              </w:rPr>
              <w:t>- решавање проблема</w:t>
            </w:r>
          </w:p>
          <w:p w:rsidR="007D2708" w:rsidRDefault="007D2708">
            <w:pPr>
              <w:pStyle w:val="NoSpacing"/>
              <w:spacing w:line="276" w:lineRule="auto"/>
              <w:rPr>
                <w:rFonts w:ascii="Times New Roman" w:hAnsi="Times New Roman"/>
              </w:rPr>
            </w:pPr>
            <w:r>
              <w:rPr>
                <w:rFonts w:ascii="Times New Roman" w:hAnsi="Times New Roman"/>
              </w:rPr>
              <w:t>- сарадња</w:t>
            </w:r>
          </w:p>
          <w:p w:rsidR="007D2708" w:rsidRDefault="007D2708">
            <w:pPr>
              <w:pStyle w:val="NoSpacing"/>
              <w:spacing w:line="276" w:lineRule="auto"/>
              <w:rPr>
                <w:rFonts w:ascii="Times New Roman" w:hAnsi="Times New Roman"/>
              </w:rPr>
            </w:pPr>
            <w:r>
              <w:rPr>
                <w:rFonts w:ascii="Times New Roman" w:hAnsi="Times New Roman"/>
              </w:rPr>
              <w:t>- 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hideMark/>
          </w:tcPr>
          <w:p w:rsidR="007D2708" w:rsidRPr="007D2708" w:rsidRDefault="007D2708" w:rsidP="007D2708">
            <w:pPr>
              <w:pStyle w:val="NoSpacing"/>
              <w:rPr>
                <w:rFonts w:ascii="Times New Roman" w:hAnsi="Times New Roman"/>
              </w:rPr>
            </w:pPr>
            <w:r w:rsidRPr="007D2708">
              <w:rPr>
                <w:rFonts w:ascii="Times New Roman" w:hAnsi="Times New Roman"/>
              </w:rPr>
              <w:t>Дувачки инструменти</w:t>
            </w:r>
          </w:p>
        </w:tc>
      </w:tr>
      <w:tr w:rsidR="007D2708" w:rsidRPr="007D2708" w:rsidTr="007D2708">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rPr>
            </w:pPr>
            <w:r>
              <w:rPr>
                <w:rFonts w:ascii="Times New Roman" w:hAnsi="Times New Roman"/>
                <w:b/>
                <w:color w:val="000000"/>
              </w:rPr>
              <w:t>3. СЛУШАЊЕ МУЗИКЕ</w:t>
            </w:r>
          </w:p>
        </w:tc>
        <w:tc>
          <w:tcPr>
            <w:tcW w:w="4483" w:type="dxa"/>
            <w:tcBorders>
              <w:top w:val="single" w:sz="4" w:space="0" w:color="auto"/>
              <w:left w:val="single" w:sz="4" w:space="0" w:color="auto"/>
              <w:bottom w:val="single" w:sz="4" w:space="0" w:color="auto"/>
              <w:right w:val="single" w:sz="4" w:space="0" w:color="auto"/>
            </w:tcBorders>
            <w:hideMark/>
          </w:tcPr>
          <w:p w:rsidR="007D2708" w:rsidRPr="007D2708" w:rsidRDefault="007D2708" w:rsidP="007D2708">
            <w:pPr>
              <w:pStyle w:val="NoSpacing"/>
              <w:rPr>
                <w:rFonts w:ascii="Times New Roman" w:hAnsi="Times New Roman"/>
              </w:rPr>
            </w:pPr>
            <w:r w:rsidRPr="007D2708">
              <w:rPr>
                <w:rFonts w:ascii="Times New Roman" w:hAnsi="Times New Roman"/>
              </w:rPr>
              <w:t xml:space="preserve">– повеже различите видове музичког изражавања са друштвено-историјским </w:t>
            </w:r>
            <w:r w:rsidRPr="007D2708">
              <w:rPr>
                <w:rFonts w:ascii="Times New Roman" w:hAnsi="Times New Roman"/>
              </w:rPr>
              <w:lastRenderedPageBreak/>
              <w:t>амбијентом у коме су настали;</w:t>
            </w:r>
          </w:p>
          <w:p w:rsidR="007D2708" w:rsidRPr="007D2708" w:rsidRDefault="007D2708" w:rsidP="007D2708">
            <w:pPr>
              <w:pStyle w:val="NoSpacing"/>
              <w:rPr>
                <w:rFonts w:ascii="Times New Roman" w:hAnsi="Times New Roman"/>
              </w:rPr>
            </w:pPr>
            <w:r w:rsidRPr="007D2708">
              <w:rPr>
                <w:rFonts w:ascii="Times New Roman" w:hAnsi="Times New Roman"/>
              </w:rPr>
              <w:t>– уочи основне карактеристике музичког стваралаштва у роматизму, импресионизму и савременом добу;</w:t>
            </w:r>
          </w:p>
          <w:p w:rsidR="007D2708" w:rsidRPr="007D2708" w:rsidRDefault="007D2708" w:rsidP="007D2708">
            <w:pPr>
              <w:pStyle w:val="NoSpacing"/>
              <w:rPr>
                <w:rFonts w:ascii="Times New Roman" w:hAnsi="Times New Roman"/>
              </w:rPr>
            </w:pPr>
            <w:r w:rsidRPr="007D2708">
              <w:rPr>
                <w:rFonts w:ascii="Times New Roman" w:hAnsi="Times New Roman"/>
              </w:rPr>
              <w:t>– препознаје националне игре у делима уметничке музике;</w:t>
            </w:r>
          </w:p>
          <w:p w:rsidR="007D2708" w:rsidRPr="007D2708" w:rsidRDefault="007D2708" w:rsidP="007D2708">
            <w:pPr>
              <w:pStyle w:val="NoSpacing"/>
              <w:rPr>
                <w:rFonts w:ascii="Times New Roman" w:hAnsi="Times New Roman"/>
              </w:rPr>
            </w:pPr>
            <w:r w:rsidRPr="007D2708">
              <w:rPr>
                <w:rFonts w:ascii="Times New Roman" w:hAnsi="Times New Roman"/>
              </w:rPr>
              <w:t>– наведе изражајна средстава музичке уметности карактеристична за период романтизма, импресионизма и савременог доба;</w:t>
            </w:r>
          </w:p>
          <w:p w:rsidR="007D2708" w:rsidRPr="007D2708" w:rsidRDefault="007D2708" w:rsidP="007D2708">
            <w:pPr>
              <w:pStyle w:val="NoSpacing"/>
              <w:rPr>
                <w:rFonts w:ascii="Times New Roman" w:hAnsi="Times New Roman"/>
              </w:rPr>
            </w:pPr>
            <w:r w:rsidRPr="007D2708">
              <w:rPr>
                <w:rFonts w:ascii="Times New Roman" w:hAnsi="Times New Roman"/>
              </w:rPr>
              <w:t>– разликује музичке форме романтизма, импресионизма и савременог доба;</w:t>
            </w:r>
          </w:p>
          <w:p w:rsidR="007D2708" w:rsidRPr="007D2708" w:rsidRDefault="007D2708" w:rsidP="007D2708">
            <w:pPr>
              <w:pStyle w:val="NoSpacing"/>
              <w:rPr>
                <w:rFonts w:ascii="Times New Roman" w:hAnsi="Times New Roman"/>
              </w:rPr>
            </w:pPr>
            <w:r w:rsidRPr="007D2708">
              <w:rPr>
                <w:rFonts w:ascii="Times New Roman" w:hAnsi="Times New Roman"/>
              </w:rPr>
              <w:t>– идентификује репрезентативне музичке примере најзначајнијих представника романтизма, импресионизма и савременог доба;</w:t>
            </w:r>
          </w:p>
          <w:p w:rsidR="007D2708" w:rsidRPr="007D2708" w:rsidRDefault="007D2708" w:rsidP="007D2708">
            <w:pPr>
              <w:pStyle w:val="NoSpacing"/>
              <w:rPr>
                <w:rFonts w:ascii="Times New Roman" w:hAnsi="Times New Roman"/>
              </w:rPr>
            </w:pPr>
            <w:r w:rsidRPr="007D2708">
              <w:rPr>
                <w:rFonts w:ascii="Times New Roman" w:hAnsi="Times New Roman"/>
              </w:rPr>
              <w:t>– идентификује елементе музике ранијих епоха као инспирацију у музици савременог доба;</w:t>
            </w:r>
          </w:p>
          <w:p w:rsidR="007D2708" w:rsidRPr="007D2708" w:rsidRDefault="007D2708" w:rsidP="007D2708">
            <w:pPr>
              <w:pStyle w:val="NoSpacing"/>
              <w:rPr>
                <w:rFonts w:ascii="Times New Roman" w:hAnsi="Times New Roman"/>
              </w:rPr>
            </w:pPr>
            <w:r w:rsidRPr="007D2708">
              <w:rPr>
                <w:rFonts w:ascii="Times New Roman" w:hAnsi="Times New Roman"/>
              </w:rPr>
              <w:t>– препозна инструмент или групу према врсти композиције у оквиру датог музичког стила;</w:t>
            </w:r>
          </w:p>
          <w:p w:rsidR="007D2708" w:rsidRPr="007D2708" w:rsidRDefault="007D2708" w:rsidP="007D2708">
            <w:pPr>
              <w:pStyle w:val="NoSpacing"/>
              <w:rPr>
                <w:rFonts w:ascii="Times New Roman" w:hAnsi="Times New Roman"/>
              </w:rPr>
            </w:pPr>
            <w:r w:rsidRPr="007D2708">
              <w:rPr>
                <w:rFonts w:ascii="Times New Roman" w:hAnsi="Times New Roman"/>
              </w:rPr>
              <w:t>– објасни како је музика повезана са другим уметностима и областима ван уметности (музика и религија; технологија записивања, штампања нота; извођачке и техничке могућности инструмената;</w:t>
            </w:r>
          </w:p>
          <w:p w:rsidR="007D2708" w:rsidRPr="007D2708" w:rsidRDefault="007D2708" w:rsidP="007D2708">
            <w:pPr>
              <w:pStyle w:val="NoSpacing"/>
              <w:rPr>
                <w:rFonts w:ascii="Times New Roman" w:hAnsi="Times New Roman"/>
              </w:rPr>
            </w:pPr>
            <w:r w:rsidRPr="007D2708">
              <w:rPr>
                <w:rFonts w:ascii="Times New Roman" w:hAnsi="Times New Roman"/>
              </w:rPr>
              <w:t xml:space="preserve">– се понаша у складу са правилима музичког </w:t>
            </w:r>
            <w:r w:rsidRPr="007D2708">
              <w:rPr>
                <w:rFonts w:ascii="Times New Roman" w:hAnsi="Times New Roman"/>
              </w:rPr>
              <w:lastRenderedPageBreak/>
              <w:t>бонтона у различитим музичким приликама;</w:t>
            </w:r>
          </w:p>
          <w:p w:rsidR="007D2708" w:rsidRPr="007D2708" w:rsidRDefault="007D2708" w:rsidP="007D2708">
            <w:pPr>
              <w:pStyle w:val="NoSpacing"/>
              <w:rPr>
                <w:rFonts w:ascii="Times New Roman" w:hAnsi="Times New Roman"/>
              </w:rPr>
            </w:pPr>
            <w:r w:rsidRPr="007D2708">
              <w:rPr>
                <w:rFonts w:ascii="Times New Roman" w:hAnsi="Times New Roman"/>
              </w:rPr>
              <w:t>– користи могућности ИКТ-а за самостално истраживање, извођење и стваралаштво.</w:t>
            </w:r>
          </w:p>
        </w:tc>
        <w:tc>
          <w:tcPr>
            <w:tcW w:w="2894" w:type="dxa"/>
            <w:tcBorders>
              <w:top w:val="single" w:sz="4" w:space="0" w:color="auto"/>
              <w:left w:val="single" w:sz="4" w:space="0" w:color="auto"/>
              <w:bottom w:val="single" w:sz="4" w:space="0" w:color="auto"/>
              <w:right w:val="single" w:sz="4" w:space="0" w:color="auto"/>
            </w:tcBorders>
            <w:hideMark/>
          </w:tcPr>
          <w:p w:rsidR="007D2708" w:rsidRDefault="007D2708">
            <w:pPr>
              <w:pStyle w:val="NoSpacing"/>
              <w:spacing w:line="276" w:lineRule="auto"/>
              <w:rPr>
                <w:rFonts w:ascii="Times New Roman" w:hAnsi="Times New Roman"/>
              </w:rPr>
            </w:pPr>
            <w:r>
              <w:rPr>
                <w:rFonts w:ascii="Times New Roman" w:hAnsi="Times New Roman"/>
              </w:rPr>
              <w:lastRenderedPageBreak/>
              <w:t>- компетенција за учење</w:t>
            </w:r>
          </w:p>
          <w:p w:rsidR="007D2708" w:rsidRDefault="007D2708">
            <w:pPr>
              <w:pStyle w:val="NoSpacing"/>
              <w:spacing w:line="276" w:lineRule="auto"/>
              <w:rPr>
                <w:rFonts w:ascii="Times New Roman" w:hAnsi="Times New Roman"/>
              </w:rPr>
            </w:pPr>
            <w:r>
              <w:rPr>
                <w:rFonts w:ascii="Times New Roman" w:hAnsi="Times New Roman"/>
              </w:rPr>
              <w:t>- естетичка компетенција</w:t>
            </w:r>
          </w:p>
          <w:p w:rsidR="007D2708" w:rsidRDefault="007D2708">
            <w:pPr>
              <w:pStyle w:val="NoSpacing"/>
              <w:spacing w:line="276" w:lineRule="auto"/>
              <w:rPr>
                <w:rFonts w:ascii="Times New Roman" w:hAnsi="Times New Roman"/>
              </w:rPr>
            </w:pPr>
            <w:r>
              <w:rPr>
                <w:rFonts w:ascii="Times New Roman" w:hAnsi="Times New Roman"/>
              </w:rPr>
              <w:lastRenderedPageBreak/>
              <w:t>- комуникација</w:t>
            </w:r>
          </w:p>
          <w:p w:rsidR="007D2708" w:rsidRDefault="007D2708">
            <w:pPr>
              <w:pStyle w:val="NoSpacing"/>
              <w:spacing w:line="276" w:lineRule="auto"/>
              <w:rPr>
                <w:rFonts w:ascii="Times New Roman" w:hAnsi="Times New Roman"/>
              </w:rPr>
            </w:pPr>
            <w:r>
              <w:rPr>
                <w:rFonts w:ascii="Times New Roman" w:hAnsi="Times New Roman"/>
              </w:rPr>
              <w:t>- решавање проблема</w:t>
            </w:r>
          </w:p>
          <w:p w:rsidR="007D2708" w:rsidRDefault="007D2708">
            <w:pPr>
              <w:pStyle w:val="NoSpacing"/>
              <w:spacing w:line="276" w:lineRule="auto"/>
              <w:rPr>
                <w:rFonts w:ascii="Times New Roman" w:hAnsi="Times New Roman"/>
              </w:rPr>
            </w:pPr>
            <w:r>
              <w:rPr>
                <w:rFonts w:ascii="Times New Roman" w:hAnsi="Times New Roman"/>
              </w:rPr>
              <w:t>- сарадња</w:t>
            </w:r>
          </w:p>
          <w:p w:rsidR="007D2708" w:rsidRDefault="007D2708">
            <w:pPr>
              <w:pStyle w:val="NoSpacing"/>
              <w:spacing w:line="276" w:lineRule="auto"/>
              <w:rPr>
                <w:rFonts w:ascii="Times New Roman" w:hAnsi="Times New Roman"/>
              </w:rPr>
            </w:pPr>
            <w:r>
              <w:rPr>
                <w:rFonts w:ascii="Times New Roman" w:hAnsi="Times New Roman"/>
              </w:rPr>
              <w:t>- 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hideMark/>
          </w:tcPr>
          <w:p w:rsidR="007D2708" w:rsidRPr="007D2708" w:rsidRDefault="007D2708" w:rsidP="007D2708">
            <w:pPr>
              <w:pStyle w:val="NoSpacing"/>
              <w:rPr>
                <w:rFonts w:ascii="Times New Roman" w:hAnsi="Times New Roman"/>
              </w:rPr>
            </w:pPr>
            <w:r w:rsidRPr="007D2708">
              <w:rPr>
                <w:rFonts w:ascii="Times New Roman" w:hAnsi="Times New Roman"/>
              </w:rPr>
              <w:lastRenderedPageBreak/>
              <w:t xml:space="preserve">Елементи музичке изражајности: тeмпo, динaмика, тoнскe бoje </w:t>
            </w:r>
            <w:r w:rsidRPr="007D2708">
              <w:rPr>
                <w:rFonts w:ascii="Times New Roman" w:hAnsi="Times New Roman"/>
              </w:rPr>
              <w:lastRenderedPageBreak/>
              <w:t>различитих глaсoва и инструмeната.</w:t>
            </w:r>
          </w:p>
          <w:p w:rsidR="007D2708" w:rsidRPr="007D2708" w:rsidRDefault="007D2708" w:rsidP="007D2708">
            <w:pPr>
              <w:pStyle w:val="NoSpacing"/>
              <w:rPr>
                <w:rFonts w:ascii="Times New Roman" w:hAnsi="Times New Roman"/>
              </w:rPr>
            </w:pPr>
            <w:r w:rsidRPr="007D2708">
              <w:rPr>
                <w:rFonts w:ascii="Times New Roman" w:hAnsi="Times New Roman"/>
              </w:rPr>
              <w:t>Слушање световне и духовне музике романтизма, импресионизма и савременог доба.</w:t>
            </w:r>
          </w:p>
          <w:p w:rsidR="007D2708" w:rsidRPr="007D2708" w:rsidRDefault="007D2708" w:rsidP="007D2708">
            <w:pPr>
              <w:pStyle w:val="NoSpacing"/>
              <w:rPr>
                <w:rFonts w:ascii="Times New Roman" w:hAnsi="Times New Roman"/>
              </w:rPr>
            </w:pPr>
            <w:r w:rsidRPr="007D2708">
              <w:rPr>
                <w:rFonts w:ascii="Times New Roman" w:hAnsi="Times New Roman"/>
              </w:rPr>
              <w:t>Слушaњe вокалних, вoкaлнo-иструмeнтaлних и инструмeнтaлних кoмпoзициja, дoмaћих и стрaних кoмпoзитoрa.</w:t>
            </w:r>
          </w:p>
          <w:p w:rsidR="007D2708" w:rsidRPr="007D2708" w:rsidRDefault="007D2708" w:rsidP="007D2708">
            <w:pPr>
              <w:pStyle w:val="NoSpacing"/>
              <w:rPr>
                <w:rFonts w:ascii="Times New Roman" w:hAnsi="Times New Roman"/>
              </w:rPr>
            </w:pPr>
            <w:r w:rsidRPr="007D2708">
              <w:rPr>
                <w:rFonts w:ascii="Times New Roman" w:hAnsi="Times New Roman"/>
              </w:rPr>
              <w:t>Слушање дела традиционалне народне музике.</w:t>
            </w:r>
          </w:p>
        </w:tc>
      </w:tr>
      <w:tr w:rsidR="007D2708" w:rsidRPr="007D2708" w:rsidTr="007D2708">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rPr>
            </w:pPr>
            <w:r>
              <w:rPr>
                <w:rFonts w:ascii="Times New Roman" w:hAnsi="Times New Roman"/>
                <w:b/>
                <w:color w:val="000000"/>
              </w:rPr>
              <w:lastRenderedPageBreak/>
              <w:t>4. ИЗВОЂЕЊЕ МУЗИКЕ</w:t>
            </w:r>
          </w:p>
        </w:tc>
        <w:tc>
          <w:tcPr>
            <w:tcW w:w="4483" w:type="dxa"/>
            <w:tcBorders>
              <w:top w:val="single" w:sz="4" w:space="0" w:color="auto"/>
              <w:left w:val="single" w:sz="4" w:space="0" w:color="auto"/>
              <w:bottom w:val="single" w:sz="4" w:space="0" w:color="auto"/>
              <w:right w:val="single" w:sz="4" w:space="0" w:color="auto"/>
            </w:tcBorders>
            <w:hideMark/>
          </w:tcPr>
          <w:p w:rsidR="007D2708" w:rsidRPr="007D2708" w:rsidRDefault="007D2708" w:rsidP="007D2708">
            <w:pPr>
              <w:pStyle w:val="NoSpacing"/>
              <w:rPr>
                <w:rFonts w:ascii="Times New Roman" w:hAnsi="Times New Roman"/>
              </w:rPr>
            </w:pPr>
            <w:r w:rsidRPr="007D2708">
              <w:rPr>
                <w:rFonts w:ascii="Times New Roman" w:hAnsi="Times New Roman"/>
              </w:rPr>
              <w:t>– изводи музичке примере користећи глас, покрет и инструменте, сaмoстaлнo и у групи;</w:t>
            </w:r>
          </w:p>
          <w:p w:rsidR="007D2708" w:rsidRPr="007D2708" w:rsidRDefault="007D2708" w:rsidP="007D2708">
            <w:pPr>
              <w:pStyle w:val="NoSpacing"/>
              <w:rPr>
                <w:rFonts w:ascii="Times New Roman" w:hAnsi="Times New Roman"/>
              </w:rPr>
            </w:pPr>
            <w:r w:rsidRPr="007D2708">
              <w:rPr>
                <w:rFonts w:ascii="Times New Roman" w:hAnsi="Times New Roman"/>
              </w:rPr>
              <w:t>– користи музичке обрасце у осмишљавању музичких целина кроз пeвaњe, свирaњe и пoкрeт;</w:t>
            </w:r>
          </w:p>
          <w:p w:rsidR="007D2708" w:rsidRPr="007D2708" w:rsidRDefault="007D2708" w:rsidP="007D2708">
            <w:pPr>
              <w:pStyle w:val="NoSpacing"/>
              <w:rPr>
                <w:rFonts w:ascii="Times New Roman" w:hAnsi="Times New Roman"/>
              </w:rPr>
            </w:pPr>
            <w:r w:rsidRPr="007D2708">
              <w:rPr>
                <w:rFonts w:ascii="Times New Roman" w:hAnsi="Times New Roman"/>
              </w:rPr>
              <w:t>– комуницира у групи импрoвизуjући мање музичке целине глaсoм, инструмeнтом или пoкрeтом;</w:t>
            </w:r>
          </w:p>
          <w:p w:rsidR="007D2708" w:rsidRPr="007D2708" w:rsidRDefault="007D2708" w:rsidP="007D2708">
            <w:pPr>
              <w:pStyle w:val="NoSpacing"/>
              <w:rPr>
                <w:rFonts w:ascii="Times New Roman" w:hAnsi="Times New Roman"/>
              </w:rPr>
            </w:pPr>
            <w:r w:rsidRPr="007D2708">
              <w:rPr>
                <w:rFonts w:ascii="Times New Roman" w:hAnsi="Times New Roman"/>
              </w:rPr>
              <w:t>– учествује у креирању и реализацији шкoлских прирeдби, догађаја и пројеката;</w:t>
            </w:r>
          </w:p>
          <w:p w:rsidR="007D2708" w:rsidRPr="007D2708" w:rsidRDefault="007D2708" w:rsidP="007D2708">
            <w:pPr>
              <w:pStyle w:val="NoSpacing"/>
              <w:rPr>
                <w:rFonts w:ascii="Times New Roman" w:hAnsi="Times New Roman"/>
              </w:rPr>
            </w:pPr>
            <w:r w:rsidRPr="007D2708">
              <w:rPr>
                <w:rFonts w:ascii="Times New Roman" w:hAnsi="Times New Roman"/>
              </w:rPr>
              <w:t>– изрази доживљај музике језиком других уметности (плес, глума, писана или говорна реч, ликовна уметност);</w:t>
            </w:r>
          </w:p>
          <w:p w:rsidR="007D2708" w:rsidRPr="007D2708" w:rsidRDefault="007D2708" w:rsidP="007D2708">
            <w:pPr>
              <w:pStyle w:val="NoSpacing"/>
              <w:rPr>
                <w:rFonts w:ascii="Times New Roman" w:hAnsi="Times New Roman"/>
              </w:rPr>
            </w:pPr>
            <w:r w:rsidRPr="007D2708">
              <w:rPr>
                <w:rFonts w:ascii="Times New Roman" w:hAnsi="Times New Roman"/>
              </w:rPr>
              <w:t>– примењује принцип сарадње и међусобног подстицања у комуникацији и заједничком музицирању;</w:t>
            </w:r>
          </w:p>
          <w:p w:rsidR="007D2708" w:rsidRPr="007D2708" w:rsidRDefault="007D2708" w:rsidP="007D2708">
            <w:pPr>
              <w:pStyle w:val="NoSpacing"/>
              <w:rPr>
                <w:rFonts w:ascii="Times New Roman" w:hAnsi="Times New Roman"/>
              </w:rPr>
            </w:pPr>
            <w:r w:rsidRPr="007D2708">
              <w:rPr>
                <w:rFonts w:ascii="Times New Roman" w:hAnsi="Times New Roman"/>
              </w:rPr>
              <w:t>– се понаша у складу са правилима музичког бонтона у различитим музичким приликама;</w:t>
            </w:r>
          </w:p>
          <w:p w:rsidR="007D2708" w:rsidRPr="007D2708" w:rsidRDefault="007D2708" w:rsidP="007D2708">
            <w:pPr>
              <w:pStyle w:val="NoSpacing"/>
              <w:rPr>
                <w:rFonts w:ascii="Times New Roman" w:hAnsi="Times New Roman"/>
              </w:rPr>
            </w:pPr>
            <w:r w:rsidRPr="007D2708">
              <w:rPr>
                <w:rFonts w:ascii="Times New Roman" w:hAnsi="Times New Roman"/>
              </w:rPr>
              <w:t>– критички просуђује утицај музике на здравље;</w:t>
            </w:r>
          </w:p>
          <w:p w:rsidR="007D2708" w:rsidRPr="007D2708" w:rsidRDefault="007D2708" w:rsidP="007D2708">
            <w:pPr>
              <w:pStyle w:val="NoSpacing"/>
              <w:rPr>
                <w:rFonts w:ascii="Times New Roman" w:hAnsi="Times New Roman"/>
              </w:rPr>
            </w:pPr>
            <w:r w:rsidRPr="007D2708">
              <w:rPr>
                <w:rFonts w:ascii="Times New Roman" w:hAnsi="Times New Roman"/>
              </w:rPr>
              <w:t>– користи могућности ИКТ-а за самостално истраживање, извођење и стваралаштво.</w:t>
            </w:r>
          </w:p>
        </w:tc>
        <w:tc>
          <w:tcPr>
            <w:tcW w:w="2894" w:type="dxa"/>
            <w:tcBorders>
              <w:top w:val="single" w:sz="4" w:space="0" w:color="auto"/>
              <w:left w:val="single" w:sz="4" w:space="0" w:color="auto"/>
              <w:bottom w:val="single" w:sz="4" w:space="0" w:color="auto"/>
              <w:right w:val="single" w:sz="4" w:space="0" w:color="auto"/>
            </w:tcBorders>
            <w:hideMark/>
          </w:tcPr>
          <w:p w:rsidR="007D2708" w:rsidRDefault="007D2708">
            <w:pPr>
              <w:pStyle w:val="NoSpacing"/>
              <w:spacing w:line="276" w:lineRule="auto"/>
              <w:rPr>
                <w:rFonts w:ascii="Times New Roman" w:hAnsi="Times New Roman"/>
              </w:rPr>
            </w:pPr>
            <w:r>
              <w:rPr>
                <w:rFonts w:ascii="Times New Roman" w:hAnsi="Times New Roman"/>
              </w:rPr>
              <w:t>- компетенција за учење</w:t>
            </w:r>
          </w:p>
          <w:p w:rsidR="007D2708" w:rsidRDefault="007D2708">
            <w:pPr>
              <w:pStyle w:val="NoSpacing"/>
              <w:spacing w:line="276" w:lineRule="auto"/>
              <w:rPr>
                <w:rFonts w:ascii="Times New Roman" w:hAnsi="Times New Roman"/>
              </w:rPr>
            </w:pPr>
            <w:r>
              <w:rPr>
                <w:rFonts w:ascii="Times New Roman" w:hAnsi="Times New Roman"/>
              </w:rPr>
              <w:t>- естетичка компетенција</w:t>
            </w:r>
          </w:p>
          <w:p w:rsidR="007D2708" w:rsidRDefault="007D2708">
            <w:pPr>
              <w:pStyle w:val="NoSpacing"/>
              <w:spacing w:line="276" w:lineRule="auto"/>
              <w:rPr>
                <w:rFonts w:ascii="Times New Roman" w:hAnsi="Times New Roman"/>
              </w:rPr>
            </w:pPr>
            <w:r>
              <w:rPr>
                <w:rFonts w:ascii="Times New Roman" w:hAnsi="Times New Roman"/>
              </w:rPr>
              <w:t>- комуникација</w:t>
            </w:r>
          </w:p>
          <w:p w:rsidR="007D2708" w:rsidRDefault="007D2708">
            <w:pPr>
              <w:pStyle w:val="NoSpacing"/>
              <w:spacing w:line="276" w:lineRule="auto"/>
              <w:rPr>
                <w:rFonts w:ascii="Times New Roman" w:hAnsi="Times New Roman"/>
              </w:rPr>
            </w:pPr>
            <w:r>
              <w:rPr>
                <w:rFonts w:ascii="Times New Roman" w:hAnsi="Times New Roman"/>
              </w:rPr>
              <w:t>- решавање проблема</w:t>
            </w:r>
          </w:p>
          <w:p w:rsidR="007D2708" w:rsidRDefault="007D2708">
            <w:pPr>
              <w:pStyle w:val="NoSpacing"/>
              <w:spacing w:line="276" w:lineRule="auto"/>
              <w:rPr>
                <w:rFonts w:ascii="Times New Roman" w:hAnsi="Times New Roman"/>
              </w:rPr>
            </w:pPr>
            <w:r>
              <w:rPr>
                <w:rFonts w:ascii="Times New Roman" w:hAnsi="Times New Roman"/>
              </w:rPr>
              <w:t>- сарадња</w:t>
            </w:r>
          </w:p>
          <w:p w:rsidR="007D2708" w:rsidRDefault="007D2708">
            <w:pPr>
              <w:pStyle w:val="NoSpacing"/>
              <w:spacing w:line="276" w:lineRule="auto"/>
              <w:rPr>
                <w:rFonts w:ascii="Times New Roman" w:hAnsi="Times New Roman"/>
              </w:rPr>
            </w:pPr>
            <w:r>
              <w:rPr>
                <w:rFonts w:ascii="Times New Roman" w:hAnsi="Times New Roman"/>
              </w:rPr>
              <w:t>- 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hideMark/>
          </w:tcPr>
          <w:p w:rsidR="007D2708" w:rsidRPr="007D2708" w:rsidRDefault="007D2708" w:rsidP="007D2708">
            <w:pPr>
              <w:pStyle w:val="NoSpacing"/>
              <w:rPr>
                <w:rFonts w:ascii="Times New Roman" w:hAnsi="Times New Roman"/>
              </w:rPr>
            </w:pPr>
            <w:r w:rsidRPr="007D2708">
              <w:rPr>
                <w:rFonts w:ascii="Times New Roman" w:hAnsi="Times New Roman"/>
              </w:rPr>
              <w:t>Пeвaње пeсама пo слуху и из нотног текста (солмизацијом) самостално и у групи.</w:t>
            </w:r>
          </w:p>
          <w:p w:rsidR="007D2708" w:rsidRPr="007D2708" w:rsidRDefault="007D2708" w:rsidP="007D2708">
            <w:pPr>
              <w:pStyle w:val="NoSpacing"/>
              <w:rPr>
                <w:rFonts w:ascii="Times New Roman" w:hAnsi="Times New Roman"/>
              </w:rPr>
            </w:pPr>
            <w:r w:rsidRPr="007D2708">
              <w:rPr>
                <w:rFonts w:ascii="Times New Roman" w:hAnsi="Times New Roman"/>
              </w:rPr>
              <w:t>Пeвaње пeсама у мешовитим тактовима (7/8, 5/8 ) пo слуху.</w:t>
            </w:r>
          </w:p>
          <w:p w:rsidR="007D2708" w:rsidRPr="007D2708" w:rsidRDefault="007D2708" w:rsidP="007D2708">
            <w:pPr>
              <w:pStyle w:val="NoSpacing"/>
              <w:rPr>
                <w:rFonts w:ascii="Times New Roman" w:hAnsi="Times New Roman"/>
              </w:rPr>
            </w:pPr>
            <w:r w:rsidRPr="007D2708">
              <w:rPr>
                <w:rFonts w:ascii="Times New Roman" w:hAnsi="Times New Roman"/>
              </w:rPr>
              <w:t>Певање песама у комбинацији са плесним покретом.</w:t>
            </w:r>
          </w:p>
          <w:p w:rsidR="007D2708" w:rsidRPr="007D2708" w:rsidRDefault="007D2708" w:rsidP="007D2708">
            <w:pPr>
              <w:pStyle w:val="NoSpacing"/>
              <w:rPr>
                <w:rFonts w:ascii="Times New Roman" w:hAnsi="Times New Roman"/>
              </w:rPr>
            </w:pPr>
            <w:r w:rsidRPr="007D2708">
              <w:rPr>
                <w:rFonts w:ascii="Times New Roman" w:hAnsi="Times New Roman"/>
              </w:rPr>
              <w:t>Певање и свирaњe из нотног текстa нaрoдних и умeтничких композиција нa инструмeнтимa Oрфoвoг инструмeнтaриja и/или на другим инструментима.</w:t>
            </w:r>
          </w:p>
          <w:p w:rsidR="007D2708" w:rsidRPr="007D2708" w:rsidRDefault="007D2708" w:rsidP="007D2708">
            <w:pPr>
              <w:pStyle w:val="NoSpacing"/>
              <w:rPr>
                <w:rFonts w:ascii="Times New Roman" w:hAnsi="Times New Roman"/>
              </w:rPr>
            </w:pPr>
            <w:r w:rsidRPr="007D2708">
              <w:rPr>
                <w:rFonts w:ascii="Times New Roman" w:hAnsi="Times New Roman"/>
              </w:rPr>
              <w:t>Извођење једноставнијих музичких примера у вези са обрађеном темом.</w:t>
            </w:r>
          </w:p>
          <w:p w:rsidR="007D2708" w:rsidRPr="007D2708" w:rsidRDefault="007D2708" w:rsidP="007D2708">
            <w:pPr>
              <w:pStyle w:val="NoSpacing"/>
              <w:rPr>
                <w:rFonts w:ascii="Times New Roman" w:hAnsi="Times New Roman"/>
              </w:rPr>
            </w:pPr>
            <w:r w:rsidRPr="007D2708">
              <w:rPr>
                <w:rFonts w:ascii="Times New Roman" w:hAnsi="Times New Roman"/>
              </w:rPr>
              <w:t>Извођење (певање или свирање) једноставних ритмичких и мелодијских репрезентативних примера (oдломака/тема) у стилу музике романтизма, импресионизма и савременог доба.</w:t>
            </w:r>
          </w:p>
        </w:tc>
      </w:tr>
      <w:tr w:rsidR="007D2708" w:rsidRPr="007D2708" w:rsidTr="007D2708">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rPr>
            </w:pPr>
            <w:r>
              <w:rPr>
                <w:rFonts w:ascii="Times New Roman" w:hAnsi="Times New Roman"/>
                <w:b/>
                <w:color w:val="000000"/>
              </w:rPr>
              <w:t>5. МУЗИЧКО СТВАРАЛАШТВО</w:t>
            </w:r>
          </w:p>
        </w:tc>
        <w:tc>
          <w:tcPr>
            <w:tcW w:w="4483" w:type="dxa"/>
            <w:tcBorders>
              <w:top w:val="single" w:sz="4" w:space="0" w:color="auto"/>
              <w:left w:val="single" w:sz="4" w:space="0" w:color="auto"/>
              <w:bottom w:val="single" w:sz="4" w:space="0" w:color="auto"/>
              <w:right w:val="single" w:sz="4" w:space="0" w:color="auto"/>
            </w:tcBorders>
            <w:hideMark/>
          </w:tcPr>
          <w:p w:rsidR="007D2708" w:rsidRPr="007D2708" w:rsidRDefault="007D2708" w:rsidP="007D2708">
            <w:pPr>
              <w:pStyle w:val="NoSpacing"/>
              <w:rPr>
                <w:rFonts w:ascii="Times New Roman" w:hAnsi="Times New Roman"/>
              </w:rPr>
            </w:pPr>
            <w:r w:rsidRPr="007D2708">
              <w:rPr>
                <w:rFonts w:ascii="Times New Roman" w:hAnsi="Times New Roman"/>
              </w:rPr>
              <w:t xml:space="preserve">– објасни како је музика повезана са другим уметностима и областима ван уметности (музика и религија; технологија записивања, </w:t>
            </w:r>
            <w:r w:rsidRPr="007D2708">
              <w:rPr>
                <w:rFonts w:ascii="Times New Roman" w:hAnsi="Times New Roman"/>
              </w:rPr>
              <w:lastRenderedPageBreak/>
              <w:t>штампања нота; извођачке и техничке могућности инструмената;</w:t>
            </w:r>
          </w:p>
          <w:p w:rsidR="007D2708" w:rsidRPr="007D2708" w:rsidRDefault="007D2708" w:rsidP="007D2708">
            <w:pPr>
              <w:pStyle w:val="NoSpacing"/>
              <w:rPr>
                <w:rFonts w:ascii="Times New Roman" w:hAnsi="Times New Roman"/>
              </w:rPr>
            </w:pPr>
            <w:r w:rsidRPr="007D2708">
              <w:rPr>
                <w:rFonts w:ascii="Times New Roman" w:hAnsi="Times New Roman"/>
              </w:rPr>
              <w:t>– изводи музичке примере користећи глас, покрет и инструменте, сaмoстaлнo и у групи;</w:t>
            </w:r>
          </w:p>
          <w:p w:rsidR="007D2708" w:rsidRPr="007D2708" w:rsidRDefault="007D2708" w:rsidP="007D2708">
            <w:pPr>
              <w:pStyle w:val="NoSpacing"/>
              <w:rPr>
                <w:rFonts w:ascii="Times New Roman" w:hAnsi="Times New Roman"/>
              </w:rPr>
            </w:pPr>
            <w:r w:rsidRPr="007D2708">
              <w:rPr>
                <w:rFonts w:ascii="Times New Roman" w:hAnsi="Times New Roman"/>
              </w:rPr>
              <w:t>– користи музичке обрасце у осмишљавању музичких целина кроз пeвaњe, свирaњe и пoкрeт;</w:t>
            </w:r>
          </w:p>
          <w:p w:rsidR="007D2708" w:rsidRPr="007D2708" w:rsidRDefault="007D2708" w:rsidP="007D2708">
            <w:pPr>
              <w:pStyle w:val="NoSpacing"/>
              <w:rPr>
                <w:rFonts w:ascii="Times New Roman" w:hAnsi="Times New Roman"/>
              </w:rPr>
            </w:pPr>
            <w:r w:rsidRPr="007D2708">
              <w:rPr>
                <w:rFonts w:ascii="Times New Roman" w:hAnsi="Times New Roman"/>
              </w:rPr>
              <w:t>– комуницира у групи импрoвизуjући мање музичке целине глaсoм, инструмeнтом или пoкрeтом;</w:t>
            </w:r>
          </w:p>
          <w:p w:rsidR="007D2708" w:rsidRPr="007D2708" w:rsidRDefault="007D2708" w:rsidP="007D2708">
            <w:pPr>
              <w:pStyle w:val="NoSpacing"/>
              <w:rPr>
                <w:rFonts w:ascii="Times New Roman" w:hAnsi="Times New Roman"/>
              </w:rPr>
            </w:pPr>
            <w:r w:rsidRPr="007D2708">
              <w:rPr>
                <w:rFonts w:ascii="Times New Roman" w:hAnsi="Times New Roman"/>
              </w:rPr>
              <w:t>– учествује у креирању и реализацији шкoлских прирeдби, догађаја и пројеката;</w:t>
            </w:r>
          </w:p>
          <w:p w:rsidR="007D2708" w:rsidRPr="007D2708" w:rsidRDefault="007D2708" w:rsidP="007D2708">
            <w:pPr>
              <w:pStyle w:val="NoSpacing"/>
              <w:rPr>
                <w:rFonts w:ascii="Times New Roman" w:hAnsi="Times New Roman"/>
              </w:rPr>
            </w:pPr>
            <w:r w:rsidRPr="007D2708">
              <w:rPr>
                <w:rFonts w:ascii="Times New Roman" w:hAnsi="Times New Roman"/>
              </w:rPr>
              <w:t>– изрази доживљај музике језиком других уметности (плес, глума, писана или говорна реч, ликовна уметност);</w:t>
            </w:r>
          </w:p>
          <w:p w:rsidR="007D2708" w:rsidRPr="007D2708" w:rsidRDefault="007D2708" w:rsidP="007D2708">
            <w:pPr>
              <w:pStyle w:val="NoSpacing"/>
              <w:rPr>
                <w:rFonts w:ascii="Times New Roman" w:hAnsi="Times New Roman"/>
              </w:rPr>
            </w:pPr>
            <w:r w:rsidRPr="007D2708">
              <w:rPr>
                <w:rFonts w:ascii="Times New Roman" w:hAnsi="Times New Roman"/>
              </w:rPr>
              <w:t>– примењује принцип сарадње и међусобног подстицања у комуникацији и заједничком музицирању;</w:t>
            </w:r>
          </w:p>
          <w:p w:rsidR="007D2708" w:rsidRPr="007D2708" w:rsidRDefault="007D2708" w:rsidP="007D2708">
            <w:pPr>
              <w:pStyle w:val="NoSpacing"/>
              <w:rPr>
                <w:rFonts w:ascii="Times New Roman" w:hAnsi="Times New Roman"/>
              </w:rPr>
            </w:pPr>
            <w:r w:rsidRPr="007D2708">
              <w:rPr>
                <w:rFonts w:ascii="Times New Roman" w:hAnsi="Times New Roman"/>
              </w:rPr>
              <w:t>– се понаша у складу са правилима музичког бонтона у различитим музичким приликама;</w:t>
            </w:r>
          </w:p>
          <w:p w:rsidR="007D2708" w:rsidRPr="007D2708" w:rsidRDefault="007D2708" w:rsidP="007D2708">
            <w:pPr>
              <w:pStyle w:val="NoSpacing"/>
              <w:rPr>
                <w:rFonts w:ascii="Times New Roman" w:hAnsi="Times New Roman"/>
              </w:rPr>
            </w:pPr>
            <w:r w:rsidRPr="007D2708">
              <w:rPr>
                <w:rFonts w:ascii="Times New Roman" w:hAnsi="Times New Roman"/>
              </w:rPr>
              <w:t>– користи могућности ИКТ-а за самостално истраживање, извођење и стваралаштво.</w:t>
            </w:r>
          </w:p>
        </w:tc>
        <w:tc>
          <w:tcPr>
            <w:tcW w:w="2894" w:type="dxa"/>
            <w:tcBorders>
              <w:top w:val="single" w:sz="4" w:space="0" w:color="auto"/>
              <w:left w:val="single" w:sz="4" w:space="0" w:color="auto"/>
              <w:bottom w:val="single" w:sz="4" w:space="0" w:color="auto"/>
              <w:right w:val="single" w:sz="4" w:space="0" w:color="auto"/>
            </w:tcBorders>
            <w:hideMark/>
          </w:tcPr>
          <w:p w:rsidR="007D2708" w:rsidRDefault="007D2708">
            <w:pPr>
              <w:pStyle w:val="NoSpacing"/>
              <w:spacing w:line="276" w:lineRule="auto"/>
              <w:rPr>
                <w:rFonts w:ascii="Times New Roman" w:hAnsi="Times New Roman"/>
              </w:rPr>
            </w:pPr>
            <w:r>
              <w:rPr>
                <w:rFonts w:ascii="Times New Roman" w:hAnsi="Times New Roman"/>
              </w:rPr>
              <w:lastRenderedPageBreak/>
              <w:t>- компетенција за учење</w:t>
            </w:r>
          </w:p>
          <w:p w:rsidR="007D2708" w:rsidRDefault="007D2708">
            <w:pPr>
              <w:pStyle w:val="NoSpacing"/>
              <w:spacing w:line="276" w:lineRule="auto"/>
              <w:rPr>
                <w:rFonts w:ascii="Times New Roman" w:hAnsi="Times New Roman"/>
              </w:rPr>
            </w:pPr>
            <w:r>
              <w:rPr>
                <w:rFonts w:ascii="Times New Roman" w:hAnsi="Times New Roman"/>
              </w:rPr>
              <w:t>- естетичка компетенција</w:t>
            </w:r>
          </w:p>
          <w:p w:rsidR="007D2708" w:rsidRDefault="007D2708">
            <w:pPr>
              <w:pStyle w:val="NoSpacing"/>
              <w:spacing w:line="276" w:lineRule="auto"/>
              <w:rPr>
                <w:rFonts w:ascii="Times New Roman" w:hAnsi="Times New Roman"/>
              </w:rPr>
            </w:pPr>
            <w:r>
              <w:rPr>
                <w:rFonts w:ascii="Times New Roman" w:hAnsi="Times New Roman"/>
              </w:rPr>
              <w:t>- комуникација</w:t>
            </w:r>
          </w:p>
          <w:p w:rsidR="007D2708" w:rsidRDefault="007D2708">
            <w:pPr>
              <w:pStyle w:val="NoSpacing"/>
              <w:spacing w:line="276" w:lineRule="auto"/>
              <w:rPr>
                <w:rFonts w:ascii="Times New Roman" w:hAnsi="Times New Roman"/>
              </w:rPr>
            </w:pPr>
            <w:r>
              <w:rPr>
                <w:rFonts w:ascii="Times New Roman" w:hAnsi="Times New Roman"/>
              </w:rPr>
              <w:lastRenderedPageBreak/>
              <w:t>- решавање проблема</w:t>
            </w:r>
          </w:p>
          <w:p w:rsidR="007D2708" w:rsidRDefault="007D2708">
            <w:pPr>
              <w:pStyle w:val="NoSpacing"/>
              <w:spacing w:line="276" w:lineRule="auto"/>
              <w:rPr>
                <w:rFonts w:ascii="Times New Roman" w:hAnsi="Times New Roman"/>
              </w:rPr>
            </w:pPr>
            <w:r>
              <w:rPr>
                <w:rFonts w:ascii="Times New Roman" w:hAnsi="Times New Roman"/>
              </w:rPr>
              <w:t>- сарадња</w:t>
            </w:r>
          </w:p>
          <w:p w:rsidR="007D2708" w:rsidRDefault="007D2708">
            <w:pPr>
              <w:pStyle w:val="NoSpacing"/>
              <w:spacing w:line="276" w:lineRule="auto"/>
              <w:rPr>
                <w:rFonts w:ascii="Times New Roman" w:hAnsi="Times New Roman"/>
              </w:rPr>
            </w:pPr>
            <w:r>
              <w:rPr>
                <w:rFonts w:ascii="Times New Roman" w:hAnsi="Times New Roman"/>
              </w:rPr>
              <w:t>- 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hideMark/>
          </w:tcPr>
          <w:p w:rsidR="007D2708" w:rsidRPr="007D2708" w:rsidRDefault="007D2708" w:rsidP="007D2708">
            <w:pPr>
              <w:pStyle w:val="NoSpacing"/>
              <w:rPr>
                <w:rFonts w:ascii="Times New Roman" w:hAnsi="Times New Roman"/>
              </w:rPr>
            </w:pPr>
            <w:r w:rsidRPr="007D2708">
              <w:rPr>
                <w:rFonts w:ascii="Times New Roman" w:hAnsi="Times New Roman"/>
              </w:rPr>
              <w:lastRenderedPageBreak/>
              <w:t>Импровизација</w:t>
            </w:r>
          </w:p>
          <w:p w:rsidR="007D2708" w:rsidRPr="007D2708" w:rsidRDefault="007D2708" w:rsidP="007D2708">
            <w:pPr>
              <w:pStyle w:val="NoSpacing"/>
              <w:rPr>
                <w:rFonts w:ascii="Times New Roman" w:hAnsi="Times New Roman"/>
              </w:rPr>
            </w:pPr>
            <w:r w:rsidRPr="007D2708">
              <w:rPr>
                <w:rFonts w:ascii="Times New Roman" w:hAnsi="Times New Roman"/>
              </w:rPr>
              <w:t>Крeирaњe пoкрeтa уз музику кojу учeници изводе.</w:t>
            </w:r>
          </w:p>
          <w:p w:rsidR="007D2708" w:rsidRPr="007D2708" w:rsidRDefault="007D2708" w:rsidP="007D2708">
            <w:pPr>
              <w:pStyle w:val="NoSpacing"/>
              <w:rPr>
                <w:rFonts w:ascii="Times New Roman" w:hAnsi="Times New Roman"/>
              </w:rPr>
            </w:pPr>
            <w:r w:rsidRPr="007D2708">
              <w:rPr>
                <w:rFonts w:ascii="Times New Roman" w:hAnsi="Times New Roman"/>
              </w:rPr>
              <w:lastRenderedPageBreak/>
              <w:t>Крeирaњe ритмичке прaтњe.</w:t>
            </w:r>
          </w:p>
          <w:p w:rsidR="007D2708" w:rsidRPr="007D2708" w:rsidRDefault="007D2708" w:rsidP="007D2708">
            <w:pPr>
              <w:pStyle w:val="NoSpacing"/>
              <w:rPr>
                <w:rFonts w:ascii="Times New Roman" w:hAnsi="Times New Roman"/>
              </w:rPr>
            </w:pPr>
            <w:r w:rsidRPr="007D2708">
              <w:rPr>
                <w:rFonts w:ascii="Times New Roman" w:hAnsi="Times New Roman"/>
              </w:rPr>
              <w:t>Реконструкција музичких догађаја у стилу романтизма, импресионизма и савремене музике.</w:t>
            </w:r>
          </w:p>
          <w:p w:rsidR="007D2708" w:rsidRPr="007D2708" w:rsidRDefault="007D2708" w:rsidP="007D2708">
            <w:pPr>
              <w:pStyle w:val="NoSpacing"/>
              <w:rPr>
                <w:rFonts w:ascii="Times New Roman" w:hAnsi="Times New Roman"/>
              </w:rPr>
            </w:pPr>
            <w:r w:rsidRPr="007D2708">
              <w:rPr>
                <w:rFonts w:ascii="Times New Roman" w:hAnsi="Times New Roman"/>
              </w:rPr>
              <w:t>Израда дувачких инструмената од доступних материјала.</w:t>
            </w:r>
          </w:p>
        </w:tc>
      </w:tr>
    </w:tbl>
    <w:p w:rsidR="007D2708" w:rsidRDefault="007D2708" w:rsidP="007D2708">
      <w:pPr>
        <w:pStyle w:val="NoSpacing"/>
        <w:jc w:val="center"/>
        <w:rPr>
          <w:rFonts w:ascii="Cambria" w:hAnsi="Cambria"/>
          <w:sz w:val="16"/>
          <w:szCs w:val="16"/>
        </w:rPr>
      </w:pPr>
      <w:r>
        <w:rPr>
          <w:rFonts w:ascii="Cambria" w:hAnsi="Cambria"/>
          <w:sz w:val="16"/>
          <w:szCs w:val="16"/>
        </w:rPr>
        <w:lastRenderedPageBreak/>
        <w:t>*</w:t>
      </w:r>
      <w:r w:rsidR="00052038">
        <w:rPr>
          <w:rFonts w:ascii="Cambria" w:hAnsi="Cambria"/>
          <w:sz w:val="16"/>
          <w:szCs w:val="16"/>
        </w:rPr>
        <w:br w:type="page"/>
      </w:r>
    </w:p>
    <w:tbl>
      <w:tblPr>
        <w:tblW w:w="14280"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8"/>
        <w:gridCol w:w="3738"/>
        <w:gridCol w:w="3940"/>
      </w:tblGrid>
      <w:tr w:rsidR="007D2708" w:rsidRPr="007D2708" w:rsidTr="007D2708">
        <w:trPr>
          <w:trHeight w:val="250"/>
          <w:tblHeader/>
          <w:jc w:val="center"/>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b/>
              </w:rPr>
            </w:pPr>
            <w:r>
              <w:rPr>
                <w:rFonts w:ascii="Times New Roman" w:hAnsi="Times New Roman"/>
                <w:b/>
              </w:rPr>
              <w:t>РЕДНИ БРОЈ И НАЗИВ НАСТАВНЕ ТЕМЕ/</w:t>
            </w:r>
          </w:p>
          <w:p w:rsidR="007D2708" w:rsidRDefault="007D2708">
            <w:pPr>
              <w:pStyle w:val="NoSpacing"/>
              <w:spacing w:line="276" w:lineRule="auto"/>
              <w:jc w:val="center"/>
              <w:rPr>
                <w:rFonts w:ascii="Times New Roman" w:hAnsi="Times New Roman"/>
                <w:b/>
              </w:rPr>
            </w:pPr>
            <w:r>
              <w:rPr>
                <w:rFonts w:ascii="Times New Roman" w:hAnsi="Times New Roman"/>
                <w:b/>
              </w:rPr>
              <w:t>ОБЛАСТИ</w:t>
            </w:r>
          </w:p>
        </w:tc>
        <w:tc>
          <w:tcPr>
            <w:tcW w:w="7362" w:type="dxa"/>
            <w:gridSpan w:val="2"/>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b/>
              </w:rPr>
            </w:pPr>
            <w:r>
              <w:rPr>
                <w:rFonts w:ascii="Times New Roman" w:hAnsi="Times New Roman"/>
                <w:b/>
              </w:rPr>
              <w:t>ВРСТА ДОДАТНЕ ПОДРШКЕ УЧЕНИЦИМА</w:t>
            </w:r>
          </w:p>
        </w:tc>
        <w:tc>
          <w:tcPr>
            <w:tcW w:w="3938" w:type="dxa"/>
            <w:vMerge w:val="restart"/>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b/>
              </w:rPr>
            </w:pPr>
            <w:r>
              <w:rPr>
                <w:rFonts w:ascii="Times New Roman" w:hAnsi="Times New Roman"/>
                <w:b/>
              </w:rPr>
              <w:t xml:space="preserve">АКТИВНОСТИ, </w:t>
            </w:r>
          </w:p>
          <w:p w:rsidR="007D2708" w:rsidRDefault="007D2708">
            <w:pPr>
              <w:pStyle w:val="NoSpacing"/>
              <w:spacing w:line="276" w:lineRule="auto"/>
              <w:jc w:val="center"/>
              <w:rPr>
                <w:rFonts w:ascii="Times New Roman" w:hAnsi="Times New Roman"/>
                <w:b/>
              </w:rPr>
            </w:pPr>
            <w:r>
              <w:rPr>
                <w:rFonts w:ascii="Times New Roman" w:hAnsi="Times New Roman"/>
                <w:b/>
              </w:rPr>
              <w:t>НАЧИНИ И ПОСТУПЦИ ОСТВАРИВАЊА</w:t>
            </w:r>
          </w:p>
          <w:p w:rsidR="007D2708" w:rsidRDefault="007D2708">
            <w:pPr>
              <w:pStyle w:val="NoSpacing"/>
              <w:spacing w:line="276" w:lineRule="auto"/>
              <w:jc w:val="center"/>
              <w:rPr>
                <w:rFonts w:ascii="Times New Roman" w:hAnsi="Times New Roman"/>
                <w:b/>
              </w:rPr>
            </w:pPr>
            <w:r>
              <w:rPr>
                <w:rFonts w:ascii="Times New Roman" w:hAnsi="Times New Roman"/>
                <w:b/>
              </w:rPr>
              <w:t>ПРОГРАМА</w:t>
            </w:r>
          </w:p>
        </w:tc>
      </w:tr>
      <w:tr w:rsidR="007D2708" w:rsidRPr="007D2708" w:rsidTr="007D2708">
        <w:trPr>
          <w:trHeight w:val="1728"/>
          <w:tblHeader/>
          <w:jc w:val="center"/>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7D2708" w:rsidRDefault="007D2708">
            <w:pPr>
              <w:spacing w:after="0" w:line="240" w:lineRule="auto"/>
              <w:rPr>
                <w:rFonts w:ascii="Times New Roman" w:hAnsi="Times New Roman"/>
                <w:b/>
              </w:rPr>
            </w:pPr>
          </w:p>
        </w:tc>
        <w:tc>
          <w:tcPr>
            <w:tcW w:w="3626"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b/>
                <w:sz w:val="20"/>
                <w:szCs w:val="20"/>
              </w:rPr>
            </w:pPr>
            <w:r>
              <w:rPr>
                <w:rFonts w:ascii="Times New Roman" w:hAnsi="Times New Roman"/>
                <w:b/>
                <w:sz w:val="20"/>
                <w:szCs w:val="20"/>
              </w:rPr>
              <w:t>НАЧИН ПРИЛАГОЂАВАЊА (ИЗМЕНЕ) НАСТАВНИХ САДРЖАЈА</w:t>
            </w:r>
          </w:p>
          <w:p w:rsidR="007D2708" w:rsidRDefault="007D2708">
            <w:pPr>
              <w:pStyle w:val="NoSpacing"/>
              <w:spacing w:line="276" w:lineRule="auto"/>
              <w:jc w:val="center"/>
              <w:rPr>
                <w:rFonts w:ascii="Times New Roman" w:hAnsi="Times New Roman"/>
                <w:b/>
                <w:sz w:val="20"/>
                <w:szCs w:val="20"/>
              </w:rPr>
            </w:pPr>
            <w:r>
              <w:rPr>
                <w:rFonts w:ascii="Times New Roman" w:hAnsi="Times New Roman"/>
                <w:b/>
                <w:sz w:val="20"/>
                <w:szCs w:val="20"/>
              </w:rPr>
              <w:t>ИОП2</w:t>
            </w:r>
          </w:p>
        </w:tc>
        <w:tc>
          <w:tcPr>
            <w:tcW w:w="3736"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b/>
                <w:sz w:val="20"/>
                <w:szCs w:val="20"/>
              </w:rPr>
            </w:pPr>
            <w:r>
              <w:rPr>
                <w:rFonts w:ascii="Times New Roman" w:hAnsi="Times New Roman"/>
                <w:b/>
                <w:sz w:val="20"/>
                <w:szCs w:val="20"/>
              </w:rPr>
              <w:t>НАЧИН ПРИЛАГОЂАВАЊА УСЛОВА РАДА</w:t>
            </w:r>
          </w:p>
          <w:p w:rsidR="007D2708" w:rsidRDefault="007D2708">
            <w:pPr>
              <w:pStyle w:val="NoSpacing"/>
              <w:spacing w:line="276" w:lineRule="auto"/>
              <w:jc w:val="center"/>
              <w:rPr>
                <w:rFonts w:ascii="Times New Roman" w:hAnsi="Times New Roman"/>
                <w:b/>
                <w:sz w:val="20"/>
                <w:szCs w:val="20"/>
              </w:rPr>
            </w:pPr>
            <w:r>
              <w:rPr>
                <w:rFonts w:ascii="Times New Roman" w:hAnsi="Times New Roman"/>
                <w:b/>
                <w:sz w:val="20"/>
                <w:szCs w:val="20"/>
              </w:rPr>
              <w:t>ИОП1</w:t>
            </w:r>
          </w:p>
        </w:tc>
        <w:tc>
          <w:tcPr>
            <w:tcW w:w="3938" w:type="dxa"/>
            <w:vMerge/>
            <w:tcBorders>
              <w:top w:val="single" w:sz="4" w:space="0" w:color="auto"/>
              <w:left w:val="single" w:sz="4" w:space="0" w:color="auto"/>
              <w:bottom w:val="single" w:sz="4" w:space="0" w:color="auto"/>
              <w:right w:val="single" w:sz="4" w:space="0" w:color="auto"/>
            </w:tcBorders>
            <w:vAlign w:val="center"/>
            <w:hideMark/>
          </w:tcPr>
          <w:p w:rsidR="007D2708" w:rsidRDefault="007D2708">
            <w:pPr>
              <w:spacing w:after="0" w:line="240" w:lineRule="auto"/>
              <w:rPr>
                <w:rFonts w:ascii="Times New Roman" w:hAnsi="Times New Roman"/>
                <w:b/>
              </w:rPr>
            </w:pPr>
          </w:p>
        </w:tc>
      </w:tr>
      <w:tr w:rsidR="007D2708" w:rsidRPr="007D2708" w:rsidTr="007D2708">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rPr>
            </w:pPr>
            <w:r>
              <w:rPr>
                <w:rFonts w:ascii="Times New Roman" w:hAnsi="Times New Roman"/>
                <w:b/>
                <w:color w:val="000000"/>
              </w:rPr>
              <w:t>1. ЧОВЕК И МУЗИКА</w:t>
            </w:r>
          </w:p>
        </w:tc>
        <w:tc>
          <w:tcPr>
            <w:tcW w:w="3626" w:type="dxa"/>
            <w:tcBorders>
              <w:top w:val="single" w:sz="4" w:space="0" w:color="auto"/>
              <w:left w:val="single" w:sz="4" w:space="0" w:color="auto"/>
              <w:bottom w:val="single" w:sz="4" w:space="0" w:color="auto"/>
              <w:right w:val="single" w:sz="4" w:space="0" w:color="auto"/>
            </w:tcBorders>
            <w:vAlign w:val="center"/>
            <w:hideMark/>
          </w:tcPr>
          <w:p w:rsidR="007D2708" w:rsidRDefault="007D2708" w:rsidP="007D2708">
            <w:pPr>
              <w:pStyle w:val="NoSpacing"/>
              <w:spacing w:line="276" w:lineRule="auto"/>
              <w:rPr>
                <w:rFonts w:ascii="Times New Roman" w:hAnsi="Times New Roman"/>
              </w:rPr>
            </w:pPr>
            <w:r>
              <w:rPr>
                <w:rFonts w:ascii="Times New Roman" w:hAnsi="Times New Roman"/>
              </w:rPr>
              <w:t>-избегавати увођење апстрактних музичких појмова и концепата, користити конкретне примере, слике, звуке при објашњавању;</w:t>
            </w:r>
          </w:p>
          <w:p w:rsidR="007D2708" w:rsidRDefault="007D2708" w:rsidP="007D2708">
            <w:pPr>
              <w:pStyle w:val="NoSpacing"/>
              <w:spacing w:line="276" w:lineRule="auto"/>
              <w:rPr>
                <w:rFonts w:ascii="Times New Roman" w:hAnsi="Times New Roman"/>
              </w:rPr>
            </w:pPr>
            <w:r>
              <w:rPr>
                <w:rFonts w:ascii="Times New Roman" w:hAnsi="Times New Roman"/>
              </w:rPr>
              <w:t>-смањење обима градива (нпр. броја композиција које се слушају као музичка илустрација одређеног појма)</w:t>
            </w:r>
          </w:p>
          <w:p w:rsidR="007D2708" w:rsidRDefault="007D2708" w:rsidP="007D2708">
            <w:pPr>
              <w:pStyle w:val="NoSpacing"/>
              <w:spacing w:line="276" w:lineRule="auto"/>
              <w:rPr>
                <w:rFonts w:ascii="Times New Roman" w:hAnsi="Times New Roman"/>
              </w:rPr>
            </w:pPr>
            <w:r>
              <w:rPr>
                <w:rFonts w:ascii="Times New Roman" w:hAnsi="Times New Roman"/>
              </w:rPr>
              <w:t>- изузетно пажљив одабир дела која се слушају узимајући у обзир сензорна оштећења ученика, канал којим комуницирају, структуру пажње, претходна музичка искуства па и укус – изабрати дела која су ученику блиска, разумљива, па ићи ка новим звуцима, инструментима, жанровима, сложеније структуре и богатијег емоционалног распона.</w:t>
            </w:r>
          </w:p>
          <w:p w:rsidR="007D2708" w:rsidRDefault="007D2708" w:rsidP="007D2708">
            <w:pPr>
              <w:pStyle w:val="NoSpacing"/>
              <w:spacing w:line="276" w:lineRule="auto"/>
              <w:rPr>
                <w:rFonts w:ascii="Times New Roman" w:hAnsi="Times New Roman"/>
              </w:rPr>
            </w:pPr>
            <w:r>
              <w:rPr>
                <w:rFonts w:ascii="Times New Roman" w:hAnsi="Times New Roman"/>
              </w:rPr>
              <w:t>- стрпљиво градити и „ тренирати пажњу“ ученика да слуша музику: да усмери пажњу уопште, да усмери пажњу довољно дуго, да размишља о слушаном;</w:t>
            </w:r>
          </w:p>
          <w:p w:rsidR="007D2708" w:rsidRDefault="007D2708" w:rsidP="007D2708">
            <w:pPr>
              <w:pStyle w:val="NoSpacing"/>
              <w:spacing w:line="276" w:lineRule="auto"/>
              <w:rPr>
                <w:rFonts w:ascii="Times New Roman" w:hAnsi="Times New Roman"/>
              </w:rPr>
            </w:pPr>
            <w:r>
              <w:rPr>
                <w:rFonts w:ascii="Times New Roman" w:hAnsi="Times New Roman"/>
              </w:rPr>
              <w:t xml:space="preserve">- јачати способност детета да </w:t>
            </w:r>
            <w:r>
              <w:rPr>
                <w:rFonts w:ascii="Times New Roman" w:hAnsi="Times New Roman"/>
              </w:rPr>
              <w:lastRenderedPageBreak/>
              <w:t>изрази своја размишљања или емоционални доживљај о слушаном: вербално, невербално: сликом, праћењем ритма њихањем и сл.;</w:t>
            </w:r>
          </w:p>
          <w:p w:rsidR="007D2708" w:rsidRDefault="007D2708" w:rsidP="007D2708">
            <w:pPr>
              <w:pStyle w:val="NoSpacing"/>
              <w:spacing w:line="276" w:lineRule="auto"/>
              <w:rPr>
                <w:rFonts w:ascii="Times New Roman" w:hAnsi="Times New Roman"/>
              </w:rPr>
            </w:pPr>
            <w:r>
              <w:rPr>
                <w:rFonts w:ascii="Times New Roman" w:hAnsi="Times New Roman"/>
              </w:rPr>
              <w:t>- оспособити ученике да сами слушају музику користећи доступну технологију ( телефони, таблети...)</w:t>
            </w:r>
          </w:p>
        </w:tc>
        <w:tc>
          <w:tcPr>
            <w:tcW w:w="3736" w:type="dxa"/>
            <w:tcBorders>
              <w:top w:val="single" w:sz="4" w:space="0" w:color="auto"/>
              <w:left w:val="single" w:sz="4" w:space="0" w:color="auto"/>
              <w:bottom w:val="single" w:sz="4" w:space="0" w:color="auto"/>
              <w:right w:val="single" w:sz="4" w:space="0" w:color="auto"/>
            </w:tcBorders>
            <w:vAlign w:val="center"/>
            <w:hideMark/>
          </w:tcPr>
          <w:p w:rsidR="007D2708" w:rsidRDefault="007D2708" w:rsidP="007D2708">
            <w:pPr>
              <w:pStyle w:val="NoSpacing"/>
              <w:spacing w:line="276" w:lineRule="auto"/>
              <w:rPr>
                <w:rFonts w:ascii="Times New Roman" w:hAnsi="Times New Roman"/>
              </w:rPr>
            </w:pPr>
            <w:r>
              <w:rPr>
                <w:rFonts w:ascii="Times New Roman" w:hAnsi="Times New Roman"/>
              </w:rPr>
              <w:lastRenderedPageBreak/>
              <w:t>У зависности од потреба ученика:</w:t>
            </w:r>
          </w:p>
          <w:p w:rsidR="007D2708" w:rsidRDefault="007D2708" w:rsidP="007D2708">
            <w:pPr>
              <w:pStyle w:val="NoSpacing"/>
              <w:spacing w:line="276" w:lineRule="auto"/>
              <w:rPr>
                <w:rFonts w:ascii="Times New Roman" w:hAnsi="Times New Roman"/>
              </w:rPr>
            </w:pPr>
            <w:r>
              <w:rPr>
                <w:rFonts w:ascii="Times New Roman" w:hAnsi="Times New Roman"/>
              </w:rPr>
              <w:t xml:space="preserve">- увеличавање наставног материјала, додатно осветљење, брајева машина... </w:t>
            </w:r>
          </w:p>
          <w:p w:rsidR="007D2708" w:rsidRDefault="007D2708" w:rsidP="007D2708">
            <w:pPr>
              <w:pStyle w:val="NoSpacing"/>
              <w:spacing w:line="276" w:lineRule="auto"/>
              <w:rPr>
                <w:rFonts w:ascii="Times New Roman" w:hAnsi="Times New Roman"/>
              </w:rPr>
            </w:pPr>
            <w:r>
              <w:rPr>
                <w:rFonts w:ascii="Times New Roman" w:hAnsi="Times New Roman"/>
              </w:rPr>
              <w:t>- организовање радног простора (посебан положај клупе, организација простора на столу (пре – после картице и радни материјал ), уклањање извора светлости, звукова и сл. који узнемиравају ученика;</w:t>
            </w:r>
          </w:p>
          <w:p w:rsidR="007D2708" w:rsidRDefault="007D2708" w:rsidP="007D2708">
            <w:pPr>
              <w:pStyle w:val="NoSpacing"/>
              <w:spacing w:line="276" w:lineRule="auto"/>
              <w:rPr>
                <w:rFonts w:ascii="Times New Roman" w:hAnsi="Times New Roman"/>
              </w:rPr>
            </w:pPr>
            <w:r>
              <w:rPr>
                <w:rFonts w:ascii="Times New Roman" w:hAnsi="Times New Roman"/>
              </w:rPr>
              <w:t>- посебне столице, наслони, рампе ради лакшег приступа и седења у учионици и учествовања на часу;</w:t>
            </w:r>
          </w:p>
          <w:p w:rsidR="007D2708" w:rsidRDefault="007D2708" w:rsidP="007D2708">
            <w:pPr>
              <w:pStyle w:val="NoSpacing"/>
              <w:spacing w:line="276" w:lineRule="auto"/>
              <w:rPr>
                <w:rFonts w:ascii="Times New Roman" w:hAnsi="Times New Roman"/>
              </w:rPr>
            </w:pPr>
            <w:r>
              <w:rPr>
                <w:rFonts w:ascii="Times New Roman" w:hAnsi="Times New Roman"/>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7D2708" w:rsidRDefault="007D2708" w:rsidP="007D2708">
            <w:pPr>
              <w:pStyle w:val="NoSpacing"/>
              <w:spacing w:line="276" w:lineRule="auto"/>
              <w:rPr>
                <w:rFonts w:ascii="Times New Roman" w:hAnsi="Times New Roman"/>
              </w:rPr>
            </w:pPr>
            <w:r>
              <w:rPr>
                <w:rFonts w:ascii="Times New Roman" w:hAnsi="Times New Roman"/>
              </w:rPr>
              <w:t>- додатно време за рад, индивидуално праћење рада од стране наставника или асистента</w:t>
            </w:r>
          </w:p>
        </w:tc>
        <w:tc>
          <w:tcPr>
            <w:tcW w:w="3938" w:type="dxa"/>
            <w:tcBorders>
              <w:top w:val="single" w:sz="4" w:space="0" w:color="auto"/>
              <w:left w:val="single" w:sz="4" w:space="0" w:color="auto"/>
              <w:bottom w:val="single" w:sz="4" w:space="0" w:color="auto"/>
              <w:right w:val="single" w:sz="4" w:space="0" w:color="auto"/>
            </w:tcBorders>
            <w:vAlign w:val="center"/>
            <w:hideMark/>
          </w:tcPr>
          <w:p w:rsidR="007D2708" w:rsidRDefault="007D2708" w:rsidP="007D2708">
            <w:pPr>
              <w:pStyle w:val="NoSpacing"/>
              <w:spacing w:line="276" w:lineRule="auto"/>
              <w:rPr>
                <w:rFonts w:ascii="Times New Roman" w:hAnsi="Times New Roman"/>
              </w:rPr>
            </w:pPr>
            <w:r>
              <w:rPr>
                <w:rFonts w:ascii="Times New Roman" w:hAnsi="Times New Roman"/>
              </w:rPr>
              <w:t>Ученик:</w:t>
            </w:r>
          </w:p>
          <w:p w:rsidR="007D2708" w:rsidRDefault="007D2708" w:rsidP="007D2708">
            <w:pPr>
              <w:pStyle w:val="NoSpacing"/>
              <w:spacing w:line="276" w:lineRule="auto"/>
              <w:rPr>
                <w:rFonts w:ascii="Times New Roman" w:hAnsi="Times New Roman"/>
              </w:rPr>
            </w:pPr>
            <w:r>
              <w:rPr>
                <w:rFonts w:ascii="Times New Roman" w:hAnsi="Times New Roman"/>
              </w:rPr>
              <w:t>-повезује појмове и концепте, уочава, пореди, класификује,...у оној мери у којој му припода проблема то дозвољава</w:t>
            </w:r>
          </w:p>
          <w:p w:rsidR="007D2708" w:rsidRDefault="007D2708" w:rsidP="007D2708">
            <w:pPr>
              <w:pStyle w:val="NoSpacing"/>
              <w:spacing w:line="276" w:lineRule="auto"/>
              <w:rPr>
                <w:rFonts w:ascii="Times New Roman" w:hAnsi="Times New Roman"/>
              </w:rPr>
            </w:pPr>
            <w:r>
              <w:rPr>
                <w:rFonts w:ascii="Times New Roman" w:hAnsi="Times New Roman"/>
              </w:rPr>
              <w:t xml:space="preserve">-учи како да пажљиво слуша музику:  </w:t>
            </w:r>
          </w:p>
          <w:p w:rsidR="007D2708" w:rsidRDefault="007D2708" w:rsidP="007D2708">
            <w:pPr>
              <w:pStyle w:val="NoSpacing"/>
              <w:spacing w:line="276" w:lineRule="auto"/>
              <w:rPr>
                <w:rFonts w:ascii="Times New Roman" w:hAnsi="Times New Roman"/>
              </w:rPr>
            </w:pPr>
            <w:r>
              <w:rPr>
                <w:rFonts w:ascii="Times New Roman" w:hAnsi="Times New Roman"/>
              </w:rPr>
              <w:t xml:space="preserve">- фокусира пажњу </w:t>
            </w:r>
          </w:p>
          <w:p w:rsidR="007D2708" w:rsidRDefault="007D2708" w:rsidP="007D2708">
            <w:pPr>
              <w:pStyle w:val="NoSpacing"/>
              <w:spacing w:line="276" w:lineRule="auto"/>
              <w:rPr>
                <w:rFonts w:ascii="Times New Roman" w:hAnsi="Times New Roman"/>
              </w:rPr>
            </w:pPr>
            <w:r>
              <w:rPr>
                <w:rFonts w:ascii="Times New Roman" w:hAnsi="Times New Roman"/>
              </w:rPr>
              <w:t xml:space="preserve">- уочава и анализира  </w:t>
            </w:r>
          </w:p>
          <w:p w:rsidR="007D2708" w:rsidRDefault="007D2708" w:rsidP="007D2708">
            <w:pPr>
              <w:pStyle w:val="NoSpacing"/>
              <w:spacing w:line="276" w:lineRule="auto"/>
              <w:rPr>
                <w:rFonts w:ascii="Times New Roman" w:hAnsi="Times New Roman"/>
              </w:rPr>
            </w:pPr>
            <w:r>
              <w:rPr>
                <w:rFonts w:ascii="Times New Roman" w:hAnsi="Times New Roman"/>
              </w:rPr>
              <w:t>- исказује своја запажања и закључке о слушаном</w:t>
            </w:r>
          </w:p>
          <w:p w:rsidR="007D2708" w:rsidRDefault="007D2708" w:rsidP="007D2708">
            <w:pPr>
              <w:pStyle w:val="NoSpacing"/>
              <w:spacing w:line="276" w:lineRule="auto"/>
              <w:rPr>
                <w:rFonts w:ascii="Times New Roman" w:hAnsi="Times New Roman"/>
              </w:rPr>
            </w:pPr>
            <w:r>
              <w:rPr>
                <w:rFonts w:ascii="Times New Roman" w:hAnsi="Times New Roman"/>
              </w:rPr>
              <w:t>- вредносно процењује и заузима критићки став о делу</w:t>
            </w:r>
          </w:p>
          <w:p w:rsidR="007D2708" w:rsidRDefault="007D2708" w:rsidP="007D2708">
            <w:pPr>
              <w:pStyle w:val="NoSpacing"/>
              <w:spacing w:line="276" w:lineRule="auto"/>
              <w:rPr>
                <w:rFonts w:ascii="Times New Roman" w:hAnsi="Times New Roman"/>
              </w:rPr>
            </w:pPr>
            <w:r>
              <w:rPr>
                <w:rFonts w:ascii="Times New Roman" w:hAnsi="Times New Roman"/>
              </w:rPr>
              <w:t>- емоционално доживљава дело;</w:t>
            </w:r>
          </w:p>
          <w:p w:rsidR="007D2708" w:rsidRDefault="007D2708" w:rsidP="007D2708">
            <w:pPr>
              <w:pStyle w:val="NoSpacing"/>
              <w:spacing w:line="276" w:lineRule="auto"/>
              <w:rPr>
                <w:rFonts w:ascii="Times New Roman" w:hAnsi="Times New Roman"/>
              </w:rPr>
            </w:pPr>
            <w:r>
              <w:rPr>
                <w:rFonts w:ascii="Times New Roman" w:hAnsi="Times New Roman"/>
              </w:rPr>
              <w:t>- слуша композиције различитих жанрова, инструменталних састава, структуре, садржаја, расположења</w:t>
            </w:r>
          </w:p>
          <w:p w:rsidR="007D2708" w:rsidRDefault="007D2708" w:rsidP="007D2708">
            <w:pPr>
              <w:pStyle w:val="NoSpacing"/>
              <w:spacing w:line="276" w:lineRule="auto"/>
              <w:rPr>
                <w:rFonts w:ascii="Times New Roman" w:hAnsi="Times New Roman"/>
              </w:rPr>
            </w:pPr>
            <w:r>
              <w:rPr>
                <w:rFonts w:ascii="Times New Roman" w:hAnsi="Times New Roman"/>
              </w:rPr>
              <w:t>Наставник:</w:t>
            </w:r>
          </w:p>
          <w:p w:rsidR="007D2708" w:rsidRDefault="007D2708" w:rsidP="007D2708">
            <w:pPr>
              <w:pStyle w:val="NoSpacing"/>
              <w:spacing w:line="276" w:lineRule="auto"/>
              <w:rPr>
                <w:rFonts w:ascii="Times New Roman" w:hAnsi="Times New Roman"/>
              </w:rPr>
            </w:pPr>
            <w:r>
              <w:rPr>
                <w:rFonts w:ascii="Times New Roman" w:hAnsi="Times New Roman"/>
              </w:rPr>
              <w:t>-комбинује различита методе и облике рада, користи разноврсна наставна средства.</w:t>
            </w:r>
          </w:p>
          <w:p w:rsidR="007D2708" w:rsidRDefault="007D2708" w:rsidP="007D2708">
            <w:pPr>
              <w:pStyle w:val="NoSpacing"/>
              <w:spacing w:line="276" w:lineRule="auto"/>
              <w:rPr>
                <w:rFonts w:ascii="Times New Roman" w:hAnsi="Times New Roman"/>
              </w:rPr>
            </w:pPr>
            <w:r>
              <w:rPr>
                <w:rFonts w:ascii="Times New Roman" w:hAnsi="Times New Roman"/>
              </w:rPr>
              <w:t>- подстиче, мотивише</w:t>
            </w:r>
          </w:p>
          <w:p w:rsidR="007D2708" w:rsidRDefault="007D2708" w:rsidP="007D2708">
            <w:pPr>
              <w:pStyle w:val="NoSpacing"/>
              <w:spacing w:line="276" w:lineRule="auto"/>
              <w:rPr>
                <w:rFonts w:ascii="Times New Roman" w:hAnsi="Times New Roman"/>
              </w:rPr>
            </w:pPr>
            <w:r>
              <w:rPr>
                <w:rFonts w:ascii="Times New Roman" w:hAnsi="Times New Roman"/>
              </w:rPr>
              <w:t>- објашњава, усмерава, наводи</w:t>
            </w:r>
          </w:p>
          <w:p w:rsidR="007D2708" w:rsidRDefault="007D2708" w:rsidP="007D2708">
            <w:pPr>
              <w:pStyle w:val="NoSpacing"/>
              <w:spacing w:line="276" w:lineRule="auto"/>
              <w:rPr>
                <w:rFonts w:ascii="Times New Roman" w:hAnsi="Times New Roman"/>
              </w:rPr>
            </w:pPr>
            <w:r>
              <w:rPr>
                <w:rFonts w:ascii="Times New Roman" w:hAnsi="Times New Roman"/>
              </w:rPr>
              <w:t>- анализира, дискутује</w:t>
            </w:r>
          </w:p>
          <w:p w:rsidR="007D2708" w:rsidRDefault="007D2708" w:rsidP="007D2708">
            <w:pPr>
              <w:pStyle w:val="NoSpacing"/>
              <w:spacing w:line="276" w:lineRule="auto"/>
              <w:rPr>
                <w:rFonts w:ascii="Times New Roman" w:hAnsi="Times New Roman"/>
              </w:rPr>
            </w:pPr>
            <w:r>
              <w:rPr>
                <w:rFonts w:ascii="Times New Roman" w:hAnsi="Times New Roman"/>
              </w:rPr>
              <w:t xml:space="preserve">- труди се да оспособи ученика за </w:t>
            </w:r>
            <w:r>
              <w:rPr>
                <w:rFonts w:ascii="Times New Roman" w:hAnsi="Times New Roman"/>
              </w:rPr>
              <w:lastRenderedPageBreak/>
              <w:t>самосталан рад;</w:t>
            </w:r>
          </w:p>
        </w:tc>
      </w:tr>
      <w:tr w:rsidR="007D2708" w:rsidRPr="007D2708" w:rsidTr="007D2708">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rPr>
            </w:pPr>
            <w:r>
              <w:rPr>
                <w:rFonts w:ascii="Times New Roman" w:hAnsi="Times New Roman"/>
                <w:b/>
                <w:color w:val="000000"/>
              </w:rPr>
              <w:lastRenderedPageBreak/>
              <w:t>2. МУЗИЧКИ ИНСТРУМЕНТИ</w:t>
            </w:r>
          </w:p>
        </w:tc>
        <w:tc>
          <w:tcPr>
            <w:tcW w:w="3626" w:type="dxa"/>
            <w:tcBorders>
              <w:top w:val="single" w:sz="4" w:space="0" w:color="auto"/>
              <w:left w:val="single" w:sz="4" w:space="0" w:color="auto"/>
              <w:bottom w:val="single" w:sz="4" w:space="0" w:color="auto"/>
              <w:right w:val="single" w:sz="4" w:space="0" w:color="auto"/>
            </w:tcBorders>
            <w:vAlign w:val="center"/>
          </w:tcPr>
          <w:p w:rsidR="007D2708" w:rsidRDefault="007D2708" w:rsidP="007D2708">
            <w:pPr>
              <w:pStyle w:val="NoSpacing"/>
              <w:spacing w:line="276" w:lineRule="auto"/>
              <w:rPr>
                <w:rFonts w:ascii="Times New Roman" w:hAnsi="Times New Roman"/>
              </w:rPr>
            </w:pPr>
            <w:r>
              <w:rPr>
                <w:rFonts w:ascii="Times New Roman" w:hAnsi="Times New Roman"/>
              </w:rPr>
              <w:t>-избегавати увођење апстрактних музичких појмова и концепата, користити конкретне примере, слике, звуке при објашњавању;</w:t>
            </w:r>
          </w:p>
          <w:p w:rsidR="007D2708" w:rsidRDefault="007D2708" w:rsidP="007D2708">
            <w:pPr>
              <w:pStyle w:val="NoSpacing"/>
              <w:spacing w:line="276" w:lineRule="auto"/>
              <w:rPr>
                <w:rFonts w:ascii="Times New Roman" w:hAnsi="Times New Roman"/>
              </w:rPr>
            </w:pPr>
            <w:r>
              <w:rPr>
                <w:rFonts w:ascii="Times New Roman" w:hAnsi="Times New Roman"/>
              </w:rPr>
              <w:t>-смањење обима градива (нпр. броја композиција које се слушају као музичка илустрација одређеног појма)</w:t>
            </w:r>
          </w:p>
          <w:p w:rsidR="007D2708" w:rsidRDefault="007D2708" w:rsidP="007D2708">
            <w:pPr>
              <w:pStyle w:val="NoSpacing"/>
              <w:spacing w:line="276" w:lineRule="auto"/>
              <w:rPr>
                <w:rFonts w:ascii="Times New Roman" w:hAnsi="Times New Roman"/>
              </w:rPr>
            </w:pPr>
            <w:r>
              <w:rPr>
                <w:rFonts w:ascii="Times New Roman" w:hAnsi="Times New Roman"/>
              </w:rPr>
              <w:t xml:space="preserve">- изузетно пажљив одабир дела која се слушају узимајући у обзир сензорна оштећења ученика, канал којим комуницирају, структуру пажње, претходна музичка искуства па и укус – изабрати дела која су ученику блиска, разумљива, па ићи ка новим звуцима, инструментима, </w:t>
            </w:r>
            <w:r>
              <w:rPr>
                <w:rFonts w:ascii="Times New Roman" w:hAnsi="Times New Roman"/>
              </w:rPr>
              <w:lastRenderedPageBreak/>
              <w:t>жанровима, сложеније структуре и богатијег емоционалног распона.</w:t>
            </w:r>
          </w:p>
          <w:p w:rsidR="007D2708" w:rsidRDefault="007D2708" w:rsidP="007D2708">
            <w:pPr>
              <w:pStyle w:val="NoSpacing"/>
              <w:spacing w:line="276" w:lineRule="auto"/>
              <w:rPr>
                <w:rFonts w:ascii="Times New Roman" w:hAnsi="Times New Roman"/>
              </w:rPr>
            </w:pPr>
            <w:r>
              <w:rPr>
                <w:rFonts w:ascii="Times New Roman" w:hAnsi="Times New Roman"/>
              </w:rPr>
              <w:t>- стрпљиво градити и „ тренирати пажњу“ ученика да слуша музику: да усмери пажњу уопште, да усмери пажњу довољно дуго, да размишља о слушаном;</w:t>
            </w:r>
          </w:p>
          <w:p w:rsidR="007D2708" w:rsidRPr="007D2708" w:rsidRDefault="007D2708" w:rsidP="007D2708">
            <w:pPr>
              <w:pStyle w:val="NoSpacing"/>
              <w:spacing w:line="276" w:lineRule="auto"/>
              <w:rPr>
                <w:rFonts w:ascii="Times New Roman" w:hAnsi="Times New Roman"/>
                <w:lang/>
              </w:rPr>
            </w:pPr>
            <w:r>
              <w:rPr>
                <w:rFonts w:ascii="Times New Roman" w:hAnsi="Times New Roman"/>
              </w:rPr>
              <w:t>- јачати способност детета да изрази своја размишљања или емоционални доживљај о слушаном: вербално, невербално: сликом, праћењем ритма њихањем и сл.;</w:t>
            </w:r>
          </w:p>
        </w:tc>
        <w:tc>
          <w:tcPr>
            <w:tcW w:w="3736" w:type="dxa"/>
            <w:tcBorders>
              <w:top w:val="single" w:sz="4" w:space="0" w:color="auto"/>
              <w:left w:val="single" w:sz="4" w:space="0" w:color="auto"/>
              <w:bottom w:val="single" w:sz="4" w:space="0" w:color="auto"/>
              <w:right w:val="single" w:sz="4" w:space="0" w:color="auto"/>
            </w:tcBorders>
            <w:vAlign w:val="center"/>
            <w:hideMark/>
          </w:tcPr>
          <w:p w:rsidR="007D2708" w:rsidRDefault="007D2708" w:rsidP="007D2708">
            <w:pPr>
              <w:pStyle w:val="NoSpacing"/>
              <w:spacing w:line="276" w:lineRule="auto"/>
              <w:rPr>
                <w:rFonts w:ascii="Times New Roman" w:hAnsi="Times New Roman"/>
              </w:rPr>
            </w:pPr>
            <w:r>
              <w:rPr>
                <w:rFonts w:ascii="Times New Roman" w:hAnsi="Times New Roman"/>
              </w:rPr>
              <w:lastRenderedPageBreak/>
              <w:t>У зависности од потреба ученика:</w:t>
            </w:r>
          </w:p>
          <w:p w:rsidR="007D2708" w:rsidRDefault="007D2708" w:rsidP="007D2708">
            <w:pPr>
              <w:pStyle w:val="NoSpacing"/>
              <w:spacing w:line="276" w:lineRule="auto"/>
              <w:rPr>
                <w:rFonts w:ascii="Times New Roman" w:hAnsi="Times New Roman"/>
              </w:rPr>
            </w:pPr>
            <w:r>
              <w:rPr>
                <w:rFonts w:ascii="Times New Roman" w:hAnsi="Times New Roman"/>
              </w:rPr>
              <w:t xml:space="preserve">- увеличавање наставног материјала, додатно осветљење, брајева машина... </w:t>
            </w:r>
          </w:p>
          <w:p w:rsidR="007D2708" w:rsidRDefault="007D2708" w:rsidP="007D2708">
            <w:pPr>
              <w:pStyle w:val="NoSpacing"/>
              <w:spacing w:line="276" w:lineRule="auto"/>
              <w:rPr>
                <w:rFonts w:ascii="Times New Roman" w:hAnsi="Times New Roman"/>
              </w:rPr>
            </w:pPr>
            <w:r>
              <w:rPr>
                <w:rFonts w:ascii="Times New Roman" w:hAnsi="Times New Roman"/>
              </w:rPr>
              <w:t>- организовање радног простора (посебан положај клупе, организација простора на столу (пре – после картице и радни материјал ), уклањање извора светлости, звукова и сл. који узнемиравају ученика;</w:t>
            </w:r>
          </w:p>
          <w:p w:rsidR="007D2708" w:rsidRDefault="007D2708" w:rsidP="007D2708">
            <w:pPr>
              <w:pStyle w:val="NoSpacing"/>
              <w:spacing w:line="276" w:lineRule="auto"/>
              <w:rPr>
                <w:rFonts w:ascii="Times New Roman" w:hAnsi="Times New Roman"/>
              </w:rPr>
            </w:pPr>
            <w:r>
              <w:rPr>
                <w:rFonts w:ascii="Times New Roman" w:hAnsi="Times New Roman"/>
              </w:rPr>
              <w:t>- посебне столице, наслони, рампе ради лакшег приступа и седења у учионици и учествовања на часу;</w:t>
            </w:r>
          </w:p>
          <w:p w:rsidR="007D2708" w:rsidRDefault="007D2708" w:rsidP="007D2708">
            <w:pPr>
              <w:pStyle w:val="NoSpacing"/>
              <w:spacing w:line="276" w:lineRule="auto"/>
              <w:rPr>
                <w:rFonts w:ascii="Times New Roman" w:hAnsi="Times New Roman"/>
              </w:rPr>
            </w:pPr>
            <w:r>
              <w:rPr>
                <w:rFonts w:ascii="Times New Roman" w:hAnsi="Times New Roman"/>
              </w:rPr>
              <w:t xml:space="preserve">- прилагођавање канала комуникације: вербално, сликовно, знаковни језик као и коришћење </w:t>
            </w:r>
            <w:r>
              <w:rPr>
                <w:rFonts w:ascii="Times New Roman" w:hAnsi="Times New Roman"/>
              </w:rPr>
              <w:lastRenderedPageBreak/>
              <w:t>асистивне технологије таблета, програма за читање и сл.</w:t>
            </w:r>
          </w:p>
          <w:p w:rsidR="007D2708" w:rsidRDefault="007D2708" w:rsidP="007D2708">
            <w:pPr>
              <w:pStyle w:val="NoSpacing"/>
              <w:spacing w:line="276" w:lineRule="auto"/>
              <w:rPr>
                <w:rFonts w:ascii="Times New Roman" w:hAnsi="Times New Roman"/>
              </w:rPr>
            </w:pPr>
            <w:r>
              <w:rPr>
                <w:rFonts w:ascii="Times New Roman" w:hAnsi="Times New Roman"/>
              </w:rPr>
              <w:t>- додатно време за рад, индивидуално праћење рада од стране наставника или асистента</w:t>
            </w:r>
          </w:p>
        </w:tc>
        <w:tc>
          <w:tcPr>
            <w:tcW w:w="3938" w:type="dxa"/>
            <w:tcBorders>
              <w:top w:val="single" w:sz="4" w:space="0" w:color="auto"/>
              <w:left w:val="single" w:sz="4" w:space="0" w:color="auto"/>
              <w:bottom w:val="single" w:sz="4" w:space="0" w:color="auto"/>
              <w:right w:val="single" w:sz="4" w:space="0" w:color="auto"/>
            </w:tcBorders>
            <w:vAlign w:val="center"/>
            <w:hideMark/>
          </w:tcPr>
          <w:p w:rsidR="007D2708" w:rsidRDefault="007D2708" w:rsidP="007D2708">
            <w:pPr>
              <w:pStyle w:val="NoSpacing"/>
              <w:spacing w:line="276" w:lineRule="auto"/>
              <w:rPr>
                <w:rFonts w:ascii="Times New Roman" w:hAnsi="Times New Roman"/>
              </w:rPr>
            </w:pPr>
            <w:r>
              <w:rPr>
                <w:rFonts w:ascii="Times New Roman" w:hAnsi="Times New Roman"/>
              </w:rPr>
              <w:lastRenderedPageBreak/>
              <w:t>Ученик:</w:t>
            </w:r>
          </w:p>
          <w:p w:rsidR="007D2708" w:rsidRDefault="007D2708" w:rsidP="007D2708">
            <w:pPr>
              <w:pStyle w:val="NoSpacing"/>
              <w:spacing w:line="276" w:lineRule="auto"/>
              <w:rPr>
                <w:rFonts w:ascii="Times New Roman" w:hAnsi="Times New Roman"/>
              </w:rPr>
            </w:pPr>
            <w:r>
              <w:rPr>
                <w:rFonts w:ascii="Times New Roman" w:hAnsi="Times New Roman"/>
              </w:rPr>
              <w:t xml:space="preserve">-учи како да пажљиво слуша музику:  </w:t>
            </w:r>
          </w:p>
          <w:p w:rsidR="007D2708" w:rsidRDefault="007D2708" w:rsidP="007D2708">
            <w:pPr>
              <w:pStyle w:val="NoSpacing"/>
              <w:spacing w:line="276" w:lineRule="auto"/>
              <w:rPr>
                <w:rFonts w:ascii="Times New Roman" w:hAnsi="Times New Roman"/>
              </w:rPr>
            </w:pPr>
            <w:r>
              <w:rPr>
                <w:rFonts w:ascii="Times New Roman" w:hAnsi="Times New Roman"/>
              </w:rPr>
              <w:t xml:space="preserve">- фокусира пажњу </w:t>
            </w:r>
          </w:p>
          <w:p w:rsidR="007D2708" w:rsidRDefault="007D2708" w:rsidP="007D2708">
            <w:pPr>
              <w:pStyle w:val="NoSpacing"/>
              <w:spacing w:line="276" w:lineRule="auto"/>
              <w:rPr>
                <w:rFonts w:ascii="Times New Roman" w:hAnsi="Times New Roman"/>
              </w:rPr>
            </w:pPr>
            <w:r>
              <w:rPr>
                <w:rFonts w:ascii="Times New Roman" w:hAnsi="Times New Roman"/>
              </w:rPr>
              <w:t xml:space="preserve">- уочава и анализира  </w:t>
            </w:r>
          </w:p>
          <w:p w:rsidR="007D2708" w:rsidRDefault="007D2708" w:rsidP="007D2708">
            <w:pPr>
              <w:pStyle w:val="NoSpacing"/>
              <w:spacing w:line="276" w:lineRule="auto"/>
              <w:rPr>
                <w:rFonts w:ascii="Times New Roman" w:hAnsi="Times New Roman"/>
              </w:rPr>
            </w:pPr>
            <w:r>
              <w:rPr>
                <w:rFonts w:ascii="Times New Roman" w:hAnsi="Times New Roman"/>
              </w:rPr>
              <w:t>- исказује своја запажања и закључке о слушаном</w:t>
            </w:r>
          </w:p>
          <w:p w:rsidR="007D2708" w:rsidRDefault="007D2708" w:rsidP="007D2708">
            <w:pPr>
              <w:pStyle w:val="NoSpacing"/>
              <w:spacing w:line="276" w:lineRule="auto"/>
              <w:rPr>
                <w:rFonts w:ascii="Times New Roman" w:hAnsi="Times New Roman"/>
              </w:rPr>
            </w:pPr>
            <w:r>
              <w:rPr>
                <w:rFonts w:ascii="Times New Roman" w:hAnsi="Times New Roman"/>
              </w:rPr>
              <w:t>- вредносно процењује и заузима критићки став о делу</w:t>
            </w:r>
          </w:p>
          <w:p w:rsidR="007D2708" w:rsidRDefault="007D2708" w:rsidP="007D2708">
            <w:pPr>
              <w:pStyle w:val="NoSpacing"/>
              <w:spacing w:line="276" w:lineRule="auto"/>
              <w:rPr>
                <w:rFonts w:ascii="Times New Roman" w:hAnsi="Times New Roman"/>
              </w:rPr>
            </w:pPr>
            <w:r>
              <w:rPr>
                <w:rFonts w:ascii="Times New Roman" w:hAnsi="Times New Roman"/>
              </w:rPr>
              <w:t>- емоционално доживљава дело;</w:t>
            </w:r>
          </w:p>
          <w:p w:rsidR="007D2708" w:rsidRDefault="007D2708" w:rsidP="007D2708">
            <w:pPr>
              <w:pStyle w:val="NoSpacing"/>
              <w:spacing w:line="276" w:lineRule="auto"/>
              <w:rPr>
                <w:rFonts w:ascii="Times New Roman" w:hAnsi="Times New Roman"/>
              </w:rPr>
            </w:pPr>
            <w:r>
              <w:rPr>
                <w:rFonts w:ascii="Times New Roman" w:hAnsi="Times New Roman"/>
              </w:rPr>
              <w:t>- слуша композиције различитих жанрова, инструменталних састава, структуре, садржаја, расположења</w:t>
            </w:r>
          </w:p>
          <w:p w:rsidR="007D2708" w:rsidRDefault="007D2708" w:rsidP="007D2708">
            <w:pPr>
              <w:pStyle w:val="NoSpacing"/>
              <w:spacing w:line="276" w:lineRule="auto"/>
              <w:rPr>
                <w:rFonts w:ascii="Times New Roman" w:hAnsi="Times New Roman"/>
              </w:rPr>
            </w:pPr>
            <w:r>
              <w:rPr>
                <w:rFonts w:ascii="Times New Roman" w:hAnsi="Times New Roman"/>
              </w:rPr>
              <w:t>Наставник:</w:t>
            </w:r>
          </w:p>
          <w:p w:rsidR="007D2708" w:rsidRDefault="007D2708" w:rsidP="007D2708">
            <w:pPr>
              <w:pStyle w:val="NoSpacing"/>
              <w:spacing w:line="276" w:lineRule="auto"/>
              <w:rPr>
                <w:rFonts w:ascii="Times New Roman" w:hAnsi="Times New Roman"/>
              </w:rPr>
            </w:pPr>
            <w:r>
              <w:rPr>
                <w:rFonts w:ascii="Times New Roman" w:hAnsi="Times New Roman"/>
              </w:rPr>
              <w:t>-комбинује различита методе и облике рада, користи разноврсна наставна средства.</w:t>
            </w:r>
          </w:p>
          <w:p w:rsidR="007D2708" w:rsidRDefault="007D2708" w:rsidP="007D2708">
            <w:pPr>
              <w:pStyle w:val="NoSpacing"/>
              <w:spacing w:line="276" w:lineRule="auto"/>
              <w:rPr>
                <w:rFonts w:ascii="Times New Roman" w:hAnsi="Times New Roman"/>
              </w:rPr>
            </w:pPr>
            <w:r>
              <w:rPr>
                <w:rFonts w:ascii="Times New Roman" w:hAnsi="Times New Roman"/>
              </w:rPr>
              <w:lastRenderedPageBreak/>
              <w:t>- подстиче, мотивише</w:t>
            </w:r>
          </w:p>
          <w:p w:rsidR="007D2708" w:rsidRDefault="007D2708" w:rsidP="007D2708">
            <w:pPr>
              <w:pStyle w:val="NoSpacing"/>
              <w:spacing w:line="276" w:lineRule="auto"/>
              <w:rPr>
                <w:rFonts w:ascii="Times New Roman" w:hAnsi="Times New Roman"/>
              </w:rPr>
            </w:pPr>
            <w:r>
              <w:rPr>
                <w:rFonts w:ascii="Times New Roman" w:hAnsi="Times New Roman"/>
              </w:rPr>
              <w:t>- објашњава, усмерава, наводи</w:t>
            </w:r>
          </w:p>
          <w:p w:rsidR="007D2708" w:rsidRDefault="007D2708" w:rsidP="007D2708">
            <w:pPr>
              <w:pStyle w:val="NoSpacing"/>
              <w:spacing w:line="276" w:lineRule="auto"/>
              <w:rPr>
                <w:rFonts w:ascii="Times New Roman" w:hAnsi="Times New Roman"/>
              </w:rPr>
            </w:pPr>
            <w:r>
              <w:rPr>
                <w:rFonts w:ascii="Times New Roman" w:hAnsi="Times New Roman"/>
              </w:rPr>
              <w:t>- анализира, дискутује</w:t>
            </w:r>
          </w:p>
          <w:p w:rsidR="007D2708" w:rsidRDefault="007D2708" w:rsidP="007D2708">
            <w:pPr>
              <w:pStyle w:val="NoSpacing"/>
              <w:spacing w:line="276" w:lineRule="auto"/>
              <w:rPr>
                <w:rFonts w:ascii="Times New Roman" w:hAnsi="Times New Roman"/>
              </w:rPr>
            </w:pPr>
            <w:r>
              <w:rPr>
                <w:rFonts w:ascii="Times New Roman" w:hAnsi="Times New Roman"/>
              </w:rPr>
              <w:t>- труди се да оспособи ученика за самосталан рад;</w:t>
            </w:r>
          </w:p>
        </w:tc>
      </w:tr>
      <w:tr w:rsidR="007D2708" w:rsidRPr="007D2708" w:rsidTr="007D2708">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rPr>
            </w:pPr>
            <w:r>
              <w:rPr>
                <w:rFonts w:ascii="Times New Roman" w:hAnsi="Times New Roman"/>
                <w:b/>
                <w:color w:val="000000"/>
              </w:rPr>
              <w:lastRenderedPageBreak/>
              <w:t>3. СЛУШАЊЕ МУЗИКЕ</w:t>
            </w:r>
          </w:p>
        </w:tc>
        <w:tc>
          <w:tcPr>
            <w:tcW w:w="3626" w:type="dxa"/>
            <w:tcBorders>
              <w:top w:val="single" w:sz="4" w:space="0" w:color="auto"/>
              <w:left w:val="single" w:sz="4" w:space="0" w:color="auto"/>
              <w:bottom w:val="single" w:sz="4" w:space="0" w:color="auto"/>
              <w:right w:val="single" w:sz="4" w:space="0" w:color="auto"/>
            </w:tcBorders>
            <w:vAlign w:val="center"/>
            <w:hideMark/>
          </w:tcPr>
          <w:p w:rsidR="007D2708" w:rsidRDefault="007D2708" w:rsidP="007D2708">
            <w:pPr>
              <w:pStyle w:val="NoSpacing"/>
              <w:spacing w:line="276" w:lineRule="auto"/>
              <w:rPr>
                <w:rFonts w:ascii="Times New Roman" w:hAnsi="Times New Roman"/>
              </w:rPr>
            </w:pPr>
            <w:r>
              <w:rPr>
                <w:rFonts w:ascii="Times New Roman" w:hAnsi="Times New Roman"/>
              </w:rPr>
              <w:t>- изузетно пажљив одабир дела која се слушају узимајући у обзир сензорна оштећења ученика, канал којим комуницирају, структуру пажње, претходна музичка искуства па и укус – изабрати дела која су ученику блиска, разумљива, па ићи ка новим звуцима, инструментима, жанровима, сложеније структуре и богатијег емоционалног распона.</w:t>
            </w:r>
          </w:p>
          <w:p w:rsidR="007D2708" w:rsidRDefault="007D2708" w:rsidP="007D2708">
            <w:pPr>
              <w:pStyle w:val="NoSpacing"/>
              <w:spacing w:line="276" w:lineRule="auto"/>
              <w:rPr>
                <w:rFonts w:ascii="Times New Roman" w:hAnsi="Times New Roman"/>
              </w:rPr>
            </w:pPr>
            <w:r>
              <w:rPr>
                <w:rFonts w:ascii="Times New Roman" w:hAnsi="Times New Roman"/>
              </w:rPr>
              <w:t xml:space="preserve">- стрпљиво градити и „ тренирати пажњу“ ученика да слуша музику: </w:t>
            </w:r>
            <w:r>
              <w:rPr>
                <w:rFonts w:ascii="Times New Roman" w:hAnsi="Times New Roman"/>
              </w:rPr>
              <w:lastRenderedPageBreak/>
              <w:t>да усмери пажњу уопште, да усмери пажњу довољно дуго, да размишља о слушаном;</w:t>
            </w:r>
          </w:p>
          <w:p w:rsidR="007D2708" w:rsidRDefault="007D2708" w:rsidP="007D2708">
            <w:pPr>
              <w:pStyle w:val="NoSpacing"/>
              <w:spacing w:line="276" w:lineRule="auto"/>
              <w:rPr>
                <w:rFonts w:ascii="Times New Roman" w:hAnsi="Times New Roman"/>
              </w:rPr>
            </w:pPr>
            <w:r>
              <w:rPr>
                <w:rFonts w:ascii="Times New Roman" w:hAnsi="Times New Roman"/>
              </w:rPr>
              <w:t>- јачати способност детета да изрази своја размишљања или емоционални доживљај о слушаном: вербално, невербално: сликом, праћењем ритма њихањем и сл.;</w:t>
            </w:r>
          </w:p>
          <w:p w:rsidR="007D2708" w:rsidRDefault="007D2708" w:rsidP="007D2708">
            <w:pPr>
              <w:pStyle w:val="NoSpacing"/>
              <w:spacing w:line="276" w:lineRule="auto"/>
              <w:rPr>
                <w:rFonts w:ascii="Times New Roman" w:hAnsi="Times New Roman"/>
              </w:rPr>
            </w:pPr>
            <w:r>
              <w:rPr>
                <w:rFonts w:ascii="Times New Roman" w:hAnsi="Times New Roman"/>
              </w:rPr>
              <w:t>- оспособити ученике да сами слушају музику користећи доступну технологију ( телефони, таблети...)</w:t>
            </w:r>
          </w:p>
        </w:tc>
        <w:tc>
          <w:tcPr>
            <w:tcW w:w="3736" w:type="dxa"/>
            <w:tcBorders>
              <w:top w:val="single" w:sz="4" w:space="0" w:color="auto"/>
              <w:left w:val="single" w:sz="4" w:space="0" w:color="auto"/>
              <w:bottom w:val="single" w:sz="4" w:space="0" w:color="auto"/>
              <w:right w:val="single" w:sz="4" w:space="0" w:color="auto"/>
            </w:tcBorders>
            <w:vAlign w:val="center"/>
            <w:hideMark/>
          </w:tcPr>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lastRenderedPageBreak/>
              <w:t>У зависности од потреба ученика: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xml:space="preserve">- увеличавање наставног материјала, додатно осветљење, брајева машина... </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организовање радног простора (посебан положај клупе, организација простора на столу (пре – после картице и радни материјал ), уклањање извора светлости, звукова и сл. који узнемиравају ученика;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посебне столице, наслони, рампе ради лакшег приступа и седења у учионици и учествовања на часу;</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xml:space="preserve">- прилагођавање канала комуникације: </w:t>
            </w:r>
            <w:r w:rsidRPr="00052038">
              <w:rPr>
                <w:rFonts w:ascii="Times New Roman" w:hAnsi="Times New Roman"/>
                <w:sz w:val="20"/>
                <w:szCs w:val="20"/>
              </w:rPr>
              <w:lastRenderedPageBreak/>
              <w:t>вербално, сликовно, знаковни језик као и коришћење асистивне технологије таблета, програма за читање и сл.</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додатно време за рад, индивидуално праћење рада од стране наставника или асистента</w:t>
            </w:r>
          </w:p>
        </w:tc>
        <w:tc>
          <w:tcPr>
            <w:tcW w:w="3938" w:type="dxa"/>
            <w:tcBorders>
              <w:top w:val="single" w:sz="4" w:space="0" w:color="auto"/>
              <w:left w:val="single" w:sz="4" w:space="0" w:color="auto"/>
              <w:bottom w:val="single" w:sz="4" w:space="0" w:color="auto"/>
              <w:right w:val="single" w:sz="4" w:space="0" w:color="auto"/>
            </w:tcBorders>
            <w:vAlign w:val="center"/>
            <w:hideMark/>
          </w:tcPr>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lastRenderedPageBreak/>
              <w:t>Ученик:</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xml:space="preserve">-учи како да пажљиво слуша музику:  </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xml:space="preserve">- фокусира пажњу </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xml:space="preserve">- уочава и анализира  </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исказује своја запажања и закључке о слушаном</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вредносно процењује и заузима критићки став о делу</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емоционално доживљава дело;</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слуша композиције различитих жанрова, инструменталних састава, структуре, садржаја, расположења;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Наставник:</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lastRenderedPageBreak/>
              <w:t>-комбинује различита методе и облике рада, користи разноврсна наставна средства.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подстиче, мотивише</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објашњава, усмерава, наводи</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анализира, дискутује</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труди се да оспособи ученика за самосталан рад;</w:t>
            </w:r>
          </w:p>
        </w:tc>
      </w:tr>
      <w:tr w:rsidR="007D2708" w:rsidRPr="007D2708" w:rsidTr="007D2708">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rPr>
            </w:pPr>
            <w:r>
              <w:rPr>
                <w:rFonts w:ascii="Times New Roman" w:hAnsi="Times New Roman"/>
                <w:b/>
                <w:color w:val="000000"/>
              </w:rPr>
              <w:lastRenderedPageBreak/>
              <w:t>4. ИЗВОЂЕЊЕ МУЗИКЕ</w:t>
            </w:r>
          </w:p>
        </w:tc>
        <w:tc>
          <w:tcPr>
            <w:tcW w:w="3626" w:type="dxa"/>
            <w:tcBorders>
              <w:top w:val="single" w:sz="4" w:space="0" w:color="auto"/>
              <w:left w:val="single" w:sz="4" w:space="0" w:color="auto"/>
              <w:bottom w:val="single" w:sz="4" w:space="0" w:color="auto"/>
              <w:right w:val="single" w:sz="4" w:space="0" w:color="auto"/>
            </w:tcBorders>
            <w:vAlign w:val="center"/>
            <w:hideMark/>
          </w:tcPr>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пажљив одабир дела за певање и слушање имајући у виду могућности ученика: извођење композиција једноставније структуре, текста који се пуно пута понавља и лако га је усвојити и сл.;</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ослањати се на извођење по слуху пре него на извођење из нотног текста које је само по себи захтевније и апстрактније;</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повезивати извођење са игрњем – музичке стилице, вруће хладно, дан и ноћ, глувих телефона и сл.;</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lastRenderedPageBreak/>
              <w:t xml:space="preserve">- повезивати извођење са народним и уметничким играма и прављењем кореографија које прате текст или инструментално дело; </w:t>
            </w:r>
          </w:p>
          <w:p w:rsidR="007D2708" w:rsidRDefault="007D2708" w:rsidP="007D2708">
            <w:pPr>
              <w:pStyle w:val="NoSpacing"/>
              <w:spacing w:line="276" w:lineRule="auto"/>
              <w:rPr>
                <w:rFonts w:ascii="Times New Roman" w:hAnsi="Times New Roman"/>
              </w:rPr>
            </w:pPr>
            <w:r w:rsidRPr="00052038">
              <w:rPr>
                <w:rFonts w:ascii="Times New Roman" w:hAnsi="Times New Roman"/>
                <w:sz w:val="20"/>
                <w:szCs w:val="20"/>
              </w:rPr>
              <w:t>- оспособити ученике да сами изводе музику коришћењем  доступне технологије ( таблети, телефони..)</w:t>
            </w:r>
          </w:p>
        </w:tc>
        <w:tc>
          <w:tcPr>
            <w:tcW w:w="3736" w:type="dxa"/>
            <w:tcBorders>
              <w:top w:val="single" w:sz="4" w:space="0" w:color="auto"/>
              <w:left w:val="single" w:sz="4" w:space="0" w:color="auto"/>
              <w:bottom w:val="single" w:sz="4" w:space="0" w:color="auto"/>
              <w:right w:val="single" w:sz="4" w:space="0" w:color="auto"/>
            </w:tcBorders>
            <w:vAlign w:val="center"/>
            <w:hideMark/>
          </w:tcPr>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lastRenderedPageBreak/>
              <w:t>У зависности од потреба ученика: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xml:space="preserve">- увеличавање наставног материјала, додатно осветљење, брајева машина... </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организовање радног простора (посебан положај клупе, организација простора на столу (пре – после картице и радни материјал ), уклањање извора светлости, звукова и сл. који узнемиравају ученика;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посебне столице, наслони, рампе ради лакшег приступа и седења у учионици и учествовања на часу;</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xml:space="preserve">- прилагођавање канала комуникације: </w:t>
            </w:r>
            <w:r w:rsidRPr="00052038">
              <w:rPr>
                <w:rFonts w:ascii="Times New Roman" w:hAnsi="Times New Roman"/>
                <w:sz w:val="20"/>
                <w:szCs w:val="20"/>
              </w:rPr>
              <w:lastRenderedPageBreak/>
              <w:t>вербално, сликовно, знаковни језик као и коришћење асистивне технологије таблета, програма за читање и сл.</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додатно време за рад, индивидуално праћење рада од стране наставника или асистента;</w:t>
            </w:r>
          </w:p>
        </w:tc>
        <w:tc>
          <w:tcPr>
            <w:tcW w:w="3938" w:type="dxa"/>
            <w:tcBorders>
              <w:top w:val="single" w:sz="4" w:space="0" w:color="auto"/>
              <w:left w:val="single" w:sz="4" w:space="0" w:color="auto"/>
              <w:bottom w:val="single" w:sz="4" w:space="0" w:color="auto"/>
              <w:right w:val="single" w:sz="4" w:space="0" w:color="auto"/>
            </w:tcBorders>
            <w:vAlign w:val="center"/>
          </w:tcPr>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lastRenderedPageBreak/>
              <w:t>Ученик:</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пева/ свира – самостално и у групи;</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пева/ свира – по слуху и из нотног текста;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усваја и користи елементе музичке писмености;</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користи различите елементе( дикцију, динамику, темпо) да би постигао изражајност и изражајно са разумевањем и уз доживљавање изводи дела;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Наставник:</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-комбинује различита методе и облике рада, користи разноврсна наставна средства.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lastRenderedPageBreak/>
              <w:t>- подстиче, мотивише</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објашњава, усмерава, наводи</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анализира, дискутује</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труди се да оспособи ученика за самосталан рад;</w:t>
            </w:r>
          </w:p>
          <w:p w:rsidR="007D2708" w:rsidRPr="00052038" w:rsidRDefault="007D2708" w:rsidP="007D2708">
            <w:pPr>
              <w:pStyle w:val="NoSpacing"/>
              <w:spacing w:line="276" w:lineRule="auto"/>
              <w:rPr>
                <w:rFonts w:ascii="Times New Roman" w:hAnsi="Times New Roman"/>
                <w:sz w:val="20"/>
                <w:szCs w:val="20"/>
              </w:rPr>
            </w:pPr>
          </w:p>
        </w:tc>
      </w:tr>
      <w:tr w:rsidR="007D2708" w:rsidRPr="007D2708" w:rsidTr="007D2708">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7D2708" w:rsidRDefault="007D2708">
            <w:pPr>
              <w:pStyle w:val="NoSpacing"/>
              <w:spacing w:line="276" w:lineRule="auto"/>
              <w:jc w:val="center"/>
              <w:rPr>
                <w:rFonts w:ascii="Times New Roman" w:hAnsi="Times New Roman"/>
              </w:rPr>
            </w:pPr>
            <w:r>
              <w:rPr>
                <w:rFonts w:ascii="Times New Roman" w:hAnsi="Times New Roman"/>
                <w:b/>
                <w:color w:val="000000"/>
              </w:rPr>
              <w:lastRenderedPageBreak/>
              <w:t>5. МУЗИЧКО СТВАРАЛАШТВО</w:t>
            </w:r>
          </w:p>
        </w:tc>
        <w:tc>
          <w:tcPr>
            <w:tcW w:w="3626" w:type="dxa"/>
            <w:tcBorders>
              <w:top w:val="single" w:sz="4" w:space="0" w:color="auto"/>
              <w:left w:val="single" w:sz="4" w:space="0" w:color="auto"/>
              <w:bottom w:val="single" w:sz="4" w:space="0" w:color="auto"/>
              <w:right w:val="single" w:sz="4" w:space="0" w:color="auto"/>
            </w:tcBorders>
            <w:vAlign w:val="center"/>
            <w:hideMark/>
          </w:tcPr>
          <w:p w:rsidR="007D2708" w:rsidRDefault="007D2708" w:rsidP="007D2708">
            <w:pPr>
              <w:pStyle w:val="NoSpacing"/>
              <w:spacing w:line="276" w:lineRule="auto"/>
              <w:rPr>
                <w:rFonts w:ascii="Times New Roman" w:hAnsi="Times New Roman"/>
              </w:rPr>
            </w:pPr>
            <w:r>
              <w:rPr>
                <w:rFonts w:ascii="Times New Roman" w:hAnsi="Times New Roman"/>
              </w:rPr>
              <w:t>- без увођења било каквих апстрактних појмова о стваралаштву кроз игре музичких питања и одговора, креирање покрета уз музику, реконструкцију музицирања у стилу одређених епоха – конкретно импровизовати, исказивати емоције.</w:t>
            </w:r>
          </w:p>
        </w:tc>
        <w:tc>
          <w:tcPr>
            <w:tcW w:w="3736" w:type="dxa"/>
            <w:tcBorders>
              <w:top w:val="single" w:sz="4" w:space="0" w:color="auto"/>
              <w:left w:val="single" w:sz="4" w:space="0" w:color="auto"/>
              <w:bottom w:val="single" w:sz="4" w:space="0" w:color="auto"/>
              <w:right w:val="single" w:sz="4" w:space="0" w:color="auto"/>
            </w:tcBorders>
            <w:vAlign w:val="center"/>
            <w:hideMark/>
          </w:tcPr>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У зависности од потреба ученика: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xml:space="preserve">- увеличавање наставног материјала, додатно осветљење, брајева машина... </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организовање радног простора (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посебне столице, наслони, рампе ради лакшег приступа и седења у учионици и учествовања на часу;</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додатно време за рад, индивидуално праћење рада од стране наставника или асистента;</w:t>
            </w:r>
          </w:p>
        </w:tc>
        <w:tc>
          <w:tcPr>
            <w:tcW w:w="3938" w:type="dxa"/>
            <w:tcBorders>
              <w:top w:val="single" w:sz="4" w:space="0" w:color="auto"/>
              <w:left w:val="single" w:sz="4" w:space="0" w:color="auto"/>
              <w:bottom w:val="single" w:sz="4" w:space="0" w:color="auto"/>
              <w:right w:val="single" w:sz="4" w:space="0" w:color="auto"/>
            </w:tcBorders>
            <w:vAlign w:val="center"/>
            <w:hideMark/>
          </w:tcPr>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Ученик:</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осмишљава и импровизује мелодију, ритам и покрет: на задати текст, од понуђених мотива, ствара музичка питања и одговоре, пратњу за песме.</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израђује једноставне музичке инструменте;</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реконструише музцирање старих цивилизација – пева, свира игра;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користи доступне технологије (телефон, таблет..) у стварању музике.</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Наставник:</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-комбинује различита методе и облике рада, користи разноврсна наставна средства.</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подстиче, мотивише</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објашњава, усмерава, наводи</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анализира, дискутује</w:t>
            </w:r>
          </w:p>
          <w:p w:rsidR="007D2708" w:rsidRPr="00052038" w:rsidRDefault="007D2708" w:rsidP="007D2708">
            <w:pPr>
              <w:pStyle w:val="NoSpacing"/>
              <w:spacing w:line="276" w:lineRule="auto"/>
              <w:rPr>
                <w:rFonts w:ascii="Times New Roman" w:hAnsi="Times New Roman"/>
                <w:sz w:val="20"/>
                <w:szCs w:val="20"/>
              </w:rPr>
            </w:pPr>
            <w:r w:rsidRPr="00052038">
              <w:rPr>
                <w:rFonts w:ascii="Times New Roman" w:hAnsi="Times New Roman"/>
                <w:sz w:val="20"/>
                <w:szCs w:val="20"/>
              </w:rPr>
              <w:t>- труди се да оспособи ученика за самосталан рад;</w:t>
            </w:r>
          </w:p>
        </w:tc>
      </w:tr>
    </w:tbl>
    <w:p w:rsidR="002457C1" w:rsidRPr="002457C1" w:rsidRDefault="002457C1" w:rsidP="00052038">
      <w:pPr>
        <w:pStyle w:val="Heading4"/>
        <w:spacing w:before="120" w:after="120"/>
        <w:rPr>
          <w:rFonts w:ascii="Verdana" w:hAnsi="Verdana"/>
        </w:rPr>
      </w:pPr>
      <w:bookmarkStart w:id="81" w:name="_Toc82460521"/>
      <w:r w:rsidRPr="002457C1">
        <w:rPr>
          <w:rFonts w:ascii="Verdana" w:hAnsi="Verdana"/>
        </w:rPr>
        <w:lastRenderedPageBreak/>
        <w:t>ИСТОРИЈА</w:t>
      </w:r>
      <w:bookmarkEnd w:id="81"/>
    </w:p>
    <w:tbl>
      <w:tblPr>
        <w:tblW w:w="14292"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3954"/>
      </w:tblGrid>
      <w:tr w:rsidR="00B43019" w:rsidRPr="00B54041" w:rsidTr="00B43019">
        <w:trPr>
          <w:trHeight w:val="253"/>
          <w:tblHeader/>
          <w:jc w:val="center"/>
        </w:trPr>
        <w:tc>
          <w:tcPr>
            <w:tcW w:w="2961" w:type="dxa"/>
            <w:vMerge w:val="restart"/>
            <w:vAlign w:val="center"/>
          </w:tcPr>
          <w:p w:rsidR="00B43019" w:rsidRPr="00B54041" w:rsidRDefault="00B43019" w:rsidP="00B43019">
            <w:pPr>
              <w:pStyle w:val="NoSpacing"/>
              <w:jc w:val="center"/>
              <w:rPr>
                <w:rFonts w:ascii="Times New Roman" w:hAnsi="Times New Roman"/>
                <w:b/>
                <w:lang/>
              </w:rPr>
            </w:pPr>
            <w:r w:rsidRPr="00B54041">
              <w:rPr>
                <w:rFonts w:ascii="Times New Roman" w:hAnsi="Times New Roman"/>
                <w:b/>
                <w:lang/>
              </w:rPr>
              <w:t>РЕДНИ БРОЈ И НАЗИВ НАСТАВНЕ ТЕМЕ/</w:t>
            </w:r>
          </w:p>
          <w:p w:rsidR="00B43019" w:rsidRPr="00B54041" w:rsidRDefault="00B43019" w:rsidP="00B43019">
            <w:pPr>
              <w:pStyle w:val="NoSpacing"/>
              <w:jc w:val="center"/>
              <w:rPr>
                <w:rFonts w:ascii="Times New Roman" w:hAnsi="Times New Roman"/>
                <w:b/>
                <w:lang/>
              </w:rPr>
            </w:pPr>
            <w:r w:rsidRPr="00B54041">
              <w:rPr>
                <w:rFonts w:ascii="Times New Roman" w:hAnsi="Times New Roman"/>
                <w:b/>
                <w:lang/>
              </w:rPr>
              <w:t>ОБЛАСТИ</w:t>
            </w:r>
          </w:p>
        </w:tc>
        <w:tc>
          <w:tcPr>
            <w:tcW w:w="4483" w:type="dxa"/>
            <w:vMerge w:val="restart"/>
            <w:vAlign w:val="center"/>
          </w:tcPr>
          <w:p w:rsidR="00B43019" w:rsidRPr="00B54041" w:rsidRDefault="00B43019" w:rsidP="00B43019">
            <w:pPr>
              <w:pStyle w:val="NoSpacing"/>
              <w:jc w:val="center"/>
              <w:rPr>
                <w:rFonts w:ascii="Times New Roman" w:hAnsi="Times New Roman"/>
                <w:b/>
                <w:lang/>
              </w:rPr>
            </w:pPr>
            <w:r w:rsidRPr="00B54041">
              <w:rPr>
                <w:rFonts w:ascii="Times New Roman" w:hAnsi="Times New Roman"/>
                <w:b/>
                <w:lang/>
              </w:rPr>
              <w:t>ИСХОДИ</w:t>
            </w:r>
          </w:p>
        </w:tc>
        <w:tc>
          <w:tcPr>
            <w:tcW w:w="2894" w:type="dxa"/>
            <w:vMerge w:val="restart"/>
            <w:vAlign w:val="center"/>
          </w:tcPr>
          <w:p w:rsidR="00B43019" w:rsidRPr="00B54041" w:rsidRDefault="00B43019" w:rsidP="00B43019">
            <w:pPr>
              <w:pStyle w:val="NoSpacing"/>
              <w:jc w:val="center"/>
              <w:rPr>
                <w:rFonts w:ascii="Times New Roman" w:hAnsi="Times New Roman"/>
                <w:b/>
                <w:lang/>
              </w:rPr>
            </w:pPr>
            <w:r w:rsidRPr="00B54041">
              <w:rPr>
                <w:rFonts w:ascii="Times New Roman" w:hAnsi="Times New Roman"/>
                <w:b/>
                <w:lang/>
              </w:rPr>
              <w:t>МЕЂУПРЕДМЕТНЕ</w:t>
            </w:r>
          </w:p>
          <w:p w:rsidR="00B43019" w:rsidRPr="00B54041" w:rsidRDefault="00B43019" w:rsidP="00B43019">
            <w:pPr>
              <w:pStyle w:val="NoSpacing"/>
              <w:jc w:val="center"/>
              <w:rPr>
                <w:rFonts w:ascii="Times New Roman" w:hAnsi="Times New Roman"/>
                <w:b/>
                <w:lang/>
              </w:rPr>
            </w:pPr>
            <w:r w:rsidRPr="00B54041">
              <w:rPr>
                <w:rFonts w:ascii="Times New Roman" w:hAnsi="Times New Roman"/>
                <w:b/>
                <w:lang/>
              </w:rPr>
              <w:t>КОМПЕТЕНЦИЈЕ</w:t>
            </w:r>
          </w:p>
        </w:tc>
        <w:tc>
          <w:tcPr>
            <w:tcW w:w="3954" w:type="dxa"/>
            <w:vMerge w:val="restart"/>
            <w:vAlign w:val="center"/>
          </w:tcPr>
          <w:p w:rsidR="00B43019" w:rsidRPr="00B54041" w:rsidRDefault="00B43019" w:rsidP="00B43019">
            <w:pPr>
              <w:pStyle w:val="NoSpacing"/>
              <w:jc w:val="center"/>
              <w:rPr>
                <w:rFonts w:ascii="Times New Roman" w:hAnsi="Times New Roman"/>
                <w:b/>
                <w:lang/>
              </w:rPr>
            </w:pPr>
            <w:r w:rsidRPr="00B54041">
              <w:rPr>
                <w:rFonts w:ascii="Times New Roman" w:hAnsi="Times New Roman"/>
                <w:b/>
                <w:lang/>
              </w:rPr>
              <w:t xml:space="preserve">НАСТАВНИ </w:t>
            </w:r>
          </w:p>
          <w:p w:rsidR="00B43019" w:rsidRPr="00B54041" w:rsidRDefault="00B43019" w:rsidP="00B43019">
            <w:pPr>
              <w:pStyle w:val="NoSpacing"/>
              <w:jc w:val="center"/>
              <w:rPr>
                <w:rFonts w:ascii="Times New Roman" w:hAnsi="Times New Roman"/>
                <w:b/>
                <w:lang/>
              </w:rPr>
            </w:pPr>
            <w:r w:rsidRPr="00B54041">
              <w:rPr>
                <w:rFonts w:ascii="Times New Roman" w:hAnsi="Times New Roman"/>
                <w:b/>
                <w:lang/>
              </w:rPr>
              <w:t>САДРЖАЈИ</w:t>
            </w:r>
          </w:p>
        </w:tc>
      </w:tr>
      <w:tr w:rsidR="00B43019" w:rsidRPr="00B54041" w:rsidTr="00B43019">
        <w:trPr>
          <w:trHeight w:val="1728"/>
          <w:tblHeader/>
          <w:jc w:val="center"/>
        </w:trPr>
        <w:tc>
          <w:tcPr>
            <w:tcW w:w="2961" w:type="dxa"/>
            <w:vMerge/>
            <w:vAlign w:val="center"/>
          </w:tcPr>
          <w:p w:rsidR="00B43019" w:rsidRPr="00B54041" w:rsidRDefault="00B43019" w:rsidP="00B43019">
            <w:pPr>
              <w:pStyle w:val="NoSpacing"/>
              <w:jc w:val="center"/>
              <w:rPr>
                <w:rFonts w:ascii="Times New Roman" w:hAnsi="Times New Roman"/>
                <w:b/>
                <w:lang/>
              </w:rPr>
            </w:pPr>
          </w:p>
        </w:tc>
        <w:tc>
          <w:tcPr>
            <w:tcW w:w="4483" w:type="dxa"/>
            <w:vMerge/>
            <w:vAlign w:val="center"/>
          </w:tcPr>
          <w:p w:rsidR="00B43019" w:rsidRPr="00B54041" w:rsidRDefault="00B43019" w:rsidP="00B43019">
            <w:pPr>
              <w:pStyle w:val="NoSpacing"/>
              <w:jc w:val="center"/>
              <w:rPr>
                <w:rFonts w:ascii="Times New Roman" w:hAnsi="Times New Roman"/>
                <w:b/>
                <w:lang/>
              </w:rPr>
            </w:pPr>
          </w:p>
        </w:tc>
        <w:tc>
          <w:tcPr>
            <w:tcW w:w="2894" w:type="dxa"/>
            <w:vMerge/>
            <w:vAlign w:val="center"/>
          </w:tcPr>
          <w:p w:rsidR="00B43019" w:rsidRPr="00B54041" w:rsidRDefault="00B43019" w:rsidP="00B43019">
            <w:pPr>
              <w:pStyle w:val="NoSpacing"/>
              <w:jc w:val="center"/>
              <w:rPr>
                <w:rFonts w:ascii="Times New Roman" w:hAnsi="Times New Roman"/>
                <w:b/>
                <w:lang/>
              </w:rPr>
            </w:pPr>
          </w:p>
        </w:tc>
        <w:tc>
          <w:tcPr>
            <w:tcW w:w="3954" w:type="dxa"/>
            <w:vMerge/>
          </w:tcPr>
          <w:p w:rsidR="00B43019" w:rsidRPr="00B54041" w:rsidRDefault="00B43019" w:rsidP="00B43019">
            <w:pPr>
              <w:pStyle w:val="NoSpacing"/>
              <w:jc w:val="center"/>
              <w:rPr>
                <w:rFonts w:ascii="Times New Roman" w:hAnsi="Times New Roman"/>
                <w:b/>
                <w:lang/>
              </w:rPr>
            </w:pPr>
          </w:p>
        </w:tc>
      </w:tr>
      <w:tr w:rsidR="00B43019" w:rsidRPr="00B54041" w:rsidTr="00B43019">
        <w:trPr>
          <w:jc w:val="center"/>
        </w:trPr>
        <w:tc>
          <w:tcPr>
            <w:tcW w:w="2961" w:type="dxa"/>
            <w:vAlign w:val="center"/>
          </w:tcPr>
          <w:p w:rsidR="00451C04" w:rsidRDefault="00451C04" w:rsidP="00B43019">
            <w:pPr>
              <w:spacing w:after="0"/>
              <w:jc w:val="center"/>
              <w:rPr>
                <w:rFonts w:ascii="Times New Roman" w:hAnsi="Times New Roman"/>
                <w:b/>
                <w:lang/>
              </w:rPr>
            </w:pPr>
            <w:r>
              <w:rPr>
                <w:rFonts w:ascii="Times New Roman" w:hAnsi="Times New Roman"/>
                <w:b/>
                <w:lang/>
              </w:rPr>
              <w:t>1.</w:t>
            </w:r>
          </w:p>
          <w:p w:rsidR="00B43019" w:rsidRPr="009730D2" w:rsidRDefault="00B43019" w:rsidP="00B43019">
            <w:pPr>
              <w:spacing w:after="0"/>
              <w:jc w:val="center"/>
              <w:rPr>
                <w:rFonts w:ascii="Times New Roman" w:hAnsi="Times New Roman"/>
                <w:b/>
                <w:lang/>
              </w:rPr>
            </w:pPr>
            <w:r w:rsidRPr="009730D2">
              <w:rPr>
                <w:rFonts w:ascii="Times New Roman" w:hAnsi="Times New Roman"/>
                <w:b/>
              </w:rPr>
              <w:t>ОСНОВИ ПРОУЧАВАЊА ПРОШЛОСТИ</w:t>
            </w:r>
          </w:p>
        </w:tc>
        <w:tc>
          <w:tcPr>
            <w:tcW w:w="4483" w:type="dxa"/>
            <w:vAlign w:val="center"/>
          </w:tcPr>
          <w:p w:rsidR="00B43019" w:rsidRPr="006B5ABE" w:rsidRDefault="00B43019" w:rsidP="00B43019">
            <w:pPr>
              <w:pStyle w:val="NoSpacing"/>
              <w:rPr>
                <w:rFonts w:ascii="Times New Roman" w:hAnsi="Times New Roman"/>
                <w:sz w:val="20"/>
                <w:szCs w:val="20"/>
                <w:lang/>
              </w:rPr>
            </w:pPr>
            <w:r w:rsidRPr="006B5ABE">
              <w:rPr>
                <w:rFonts w:ascii="Times New Roman" w:hAnsi="Times New Roman"/>
                <w:sz w:val="20"/>
                <w:szCs w:val="20"/>
                <w:lang/>
              </w:rPr>
              <w:t>Уочити основне одлике (појаве, процесе и догађаје) савремеменог доба.</w:t>
            </w:r>
          </w:p>
          <w:p w:rsidR="00B43019" w:rsidRPr="006B5ABE" w:rsidRDefault="00B43019" w:rsidP="00B43019">
            <w:pPr>
              <w:pStyle w:val="NoSpacing"/>
              <w:rPr>
                <w:rFonts w:ascii="Times New Roman" w:hAnsi="Times New Roman"/>
                <w:sz w:val="20"/>
                <w:szCs w:val="20"/>
                <w:lang/>
              </w:rPr>
            </w:pPr>
            <w:r w:rsidRPr="006B5ABE">
              <w:rPr>
                <w:rFonts w:ascii="Times New Roman" w:hAnsi="Times New Roman"/>
                <w:sz w:val="20"/>
                <w:szCs w:val="20"/>
                <w:lang/>
              </w:rPr>
              <w:t>Издвојити историјске изворе важне за проучавање савремене исорије.</w:t>
            </w:r>
          </w:p>
          <w:p w:rsidR="00B43019" w:rsidRPr="006B5ABE" w:rsidRDefault="00B43019" w:rsidP="00B43019">
            <w:pPr>
              <w:pStyle w:val="NoSpacing"/>
              <w:rPr>
                <w:rFonts w:ascii="Times New Roman" w:hAnsi="Times New Roman"/>
                <w:sz w:val="20"/>
                <w:szCs w:val="20"/>
                <w:lang/>
              </w:rPr>
            </w:pPr>
            <w:r w:rsidRPr="006B5ABE">
              <w:rPr>
                <w:rFonts w:ascii="Times New Roman" w:hAnsi="Times New Roman"/>
                <w:sz w:val="20"/>
                <w:szCs w:val="20"/>
                <w:lang/>
              </w:rPr>
              <w:t>С</w:t>
            </w:r>
            <w:r w:rsidRPr="006B5ABE">
              <w:rPr>
                <w:rFonts w:ascii="Times New Roman" w:hAnsi="Times New Roman"/>
                <w:sz w:val="20"/>
                <w:szCs w:val="20"/>
              </w:rPr>
              <w:t>мешта кључне догађаје, појаве и процесе из савремене историје на временској ленти</w:t>
            </w:r>
            <w:r w:rsidRPr="006B5ABE">
              <w:rPr>
                <w:rFonts w:ascii="Times New Roman" w:hAnsi="Times New Roman"/>
                <w:sz w:val="20"/>
                <w:szCs w:val="20"/>
                <w:lang/>
              </w:rPr>
              <w:t>.</w:t>
            </w:r>
          </w:p>
          <w:p w:rsidR="00B43019" w:rsidRPr="006B5ABE" w:rsidRDefault="00B43019" w:rsidP="00B43019">
            <w:pPr>
              <w:pStyle w:val="NoSpacing"/>
              <w:rPr>
                <w:rFonts w:ascii="Times New Roman" w:hAnsi="Times New Roman"/>
                <w:sz w:val="20"/>
                <w:szCs w:val="20"/>
                <w:lang/>
              </w:rPr>
            </w:pPr>
            <w:r w:rsidRPr="006B5ABE">
              <w:rPr>
                <w:rFonts w:ascii="Times New Roman" w:hAnsi="Times New Roman"/>
                <w:sz w:val="20"/>
                <w:szCs w:val="20"/>
                <w:lang/>
              </w:rPr>
              <w:t>И</w:t>
            </w:r>
            <w:r w:rsidRPr="006B5ABE">
              <w:rPr>
                <w:rFonts w:ascii="Times New Roman" w:hAnsi="Times New Roman"/>
                <w:sz w:val="20"/>
                <w:szCs w:val="20"/>
              </w:rPr>
              <w:t>зведе закључак о повезаности националне историје са регионалном и светском, на основу датих примера</w:t>
            </w:r>
            <w:r w:rsidRPr="006B5ABE">
              <w:rPr>
                <w:rFonts w:ascii="Times New Roman" w:hAnsi="Times New Roman"/>
                <w:sz w:val="20"/>
                <w:szCs w:val="20"/>
                <w:lang/>
              </w:rPr>
              <w:t>.</w:t>
            </w:r>
            <w:r>
              <w:rPr>
                <w:rFonts w:ascii="Times New Roman" w:hAnsi="Times New Roman"/>
                <w:sz w:val="20"/>
                <w:szCs w:val="20"/>
                <w:lang/>
              </w:rPr>
              <w:t xml:space="preserve"> </w:t>
            </w:r>
            <w:r w:rsidRPr="006B5ABE">
              <w:rPr>
                <w:rFonts w:ascii="Times New Roman" w:hAnsi="Times New Roman"/>
                <w:sz w:val="20"/>
                <w:szCs w:val="20"/>
                <w:lang/>
              </w:rPr>
              <w:t>О</w:t>
            </w:r>
            <w:r w:rsidRPr="006B5ABE">
              <w:rPr>
                <w:rFonts w:ascii="Times New Roman" w:hAnsi="Times New Roman"/>
                <w:sz w:val="20"/>
                <w:szCs w:val="20"/>
              </w:rPr>
              <w:t>бразложи утицај историјских догађаја, појава и процеса на савремено друштво</w:t>
            </w:r>
            <w:r w:rsidRPr="006B5ABE">
              <w:rPr>
                <w:rFonts w:ascii="Times New Roman" w:hAnsi="Times New Roman"/>
                <w:sz w:val="20"/>
                <w:szCs w:val="20"/>
                <w:lang/>
              </w:rPr>
              <w:t>.</w:t>
            </w:r>
          </w:p>
          <w:p w:rsidR="00B43019" w:rsidRPr="006B5ABE" w:rsidRDefault="00B43019" w:rsidP="00B43019">
            <w:pPr>
              <w:pStyle w:val="NoSpacing"/>
              <w:rPr>
                <w:rFonts w:ascii="Times New Roman" w:hAnsi="Times New Roman"/>
                <w:sz w:val="20"/>
                <w:szCs w:val="20"/>
                <w:lang/>
              </w:rPr>
            </w:pPr>
            <w:r w:rsidRPr="006B5ABE">
              <w:rPr>
                <w:rFonts w:ascii="Times New Roman" w:hAnsi="Times New Roman"/>
                <w:sz w:val="20"/>
                <w:szCs w:val="20"/>
                <w:lang/>
              </w:rPr>
              <w:t>П</w:t>
            </w:r>
            <w:r w:rsidRPr="006B5ABE">
              <w:rPr>
                <w:rFonts w:ascii="Times New Roman" w:hAnsi="Times New Roman"/>
                <w:sz w:val="20"/>
                <w:szCs w:val="20"/>
              </w:rPr>
              <w:t>ореди положај и начин живота припадника различитих друштвених група у историјском периоду савременог доба</w:t>
            </w:r>
            <w:r w:rsidRPr="006B5ABE">
              <w:rPr>
                <w:rFonts w:ascii="Times New Roman" w:hAnsi="Times New Roman"/>
                <w:sz w:val="20"/>
                <w:szCs w:val="20"/>
                <w:lang/>
              </w:rPr>
              <w:t>.</w:t>
            </w:r>
          </w:p>
          <w:p w:rsidR="00B43019" w:rsidRPr="006B5ABE" w:rsidRDefault="00B43019" w:rsidP="00B43019">
            <w:pPr>
              <w:pStyle w:val="NoSpacing"/>
              <w:rPr>
                <w:rFonts w:ascii="Times New Roman" w:hAnsi="Times New Roman"/>
                <w:sz w:val="20"/>
                <w:szCs w:val="20"/>
                <w:lang/>
              </w:rPr>
            </w:pPr>
            <w:r w:rsidRPr="006B5ABE">
              <w:rPr>
                <w:rFonts w:ascii="Times New Roman" w:hAnsi="Times New Roman"/>
                <w:sz w:val="20"/>
                <w:szCs w:val="20"/>
                <w:lang/>
              </w:rPr>
              <w:t>И</w:t>
            </w:r>
            <w:r w:rsidRPr="006B5ABE">
              <w:rPr>
                <w:rFonts w:ascii="Times New Roman" w:hAnsi="Times New Roman"/>
                <w:sz w:val="20"/>
                <w:szCs w:val="20"/>
              </w:rPr>
              <w:t>луструје примерима утицај научно-технолошког развоја на промене у друштву, економији и природном окружењу</w:t>
            </w:r>
            <w:r w:rsidRPr="006B5ABE">
              <w:rPr>
                <w:rFonts w:ascii="Times New Roman" w:hAnsi="Times New Roman"/>
                <w:sz w:val="20"/>
                <w:szCs w:val="20"/>
                <w:lang/>
              </w:rPr>
              <w:t>.</w:t>
            </w:r>
          </w:p>
          <w:p w:rsidR="00B43019" w:rsidRPr="006B5ABE" w:rsidRDefault="00B43019" w:rsidP="00B43019">
            <w:pPr>
              <w:pStyle w:val="NoSpacing"/>
              <w:rPr>
                <w:rFonts w:ascii="Times New Roman" w:hAnsi="Times New Roman"/>
                <w:sz w:val="20"/>
                <w:szCs w:val="20"/>
                <w:lang/>
              </w:rPr>
            </w:pPr>
            <w:r w:rsidRPr="006B5ABE">
              <w:rPr>
                <w:rFonts w:ascii="Times New Roman" w:hAnsi="Times New Roman"/>
                <w:sz w:val="20"/>
                <w:szCs w:val="20"/>
                <w:lang/>
              </w:rPr>
              <w:t>И</w:t>
            </w:r>
            <w:r w:rsidRPr="006B5ABE">
              <w:rPr>
                <w:rFonts w:ascii="Times New Roman" w:hAnsi="Times New Roman"/>
                <w:sz w:val="20"/>
                <w:szCs w:val="20"/>
              </w:rPr>
              <w:t>зрази ставове, засноване на историјским аргументима, уважавајући мишљење саговорника</w:t>
            </w:r>
            <w:r w:rsidRPr="006B5ABE">
              <w:rPr>
                <w:rFonts w:ascii="Times New Roman" w:hAnsi="Times New Roman"/>
                <w:sz w:val="20"/>
                <w:szCs w:val="20"/>
                <w:lang/>
              </w:rPr>
              <w:t>.</w:t>
            </w:r>
          </w:p>
          <w:p w:rsidR="00B43019" w:rsidRPr="006B5ABE" w:rsidRDefault="00B43019" w:rsidP="00B43019">
            <w:pPr>
              <w:pStyle w:val="NoSpacing"/>
              <w:rPr>
                <w:rFonts w:ascii="Times New Roman" w:hAnsi="Times New Roman"/>
                <w:sz w:val="20"/>
                <w:szCs w:val="20"/>
                <w:lang/>
              </w:rPr>
            </w:pPr>
            <w:r w:rsidRPr="006B5ABE">
              <w:rPr>
                <w:rFonts w:ascii="Times New Roman" w:hAnsi="Times New Roman"/>
                <w:sz w:val="20"/>
                <w:szCs w:val="20"/>
                <w:lang/>
              </w:rPr>
              <w:t>П</w:t>
            </w:r>
            <w:r w:rsidRPr="006B5ABE">
              <w:rPr>
                <w:rFonts w:ascii="Times New Roman" w:hAnsi="Times New Roman"/>
                <w:sz w:val="20"/>
                <w:szCs w:val="20"/>
              </w:rPr>
              <w:t>репозна пропаганду, стереотипе и идеолошку позицију у историјском извору и формулише став који се супротставља манипулацији</w:t>
            </w:r>
            <w:r w:rsidRPr="006B5ABE">
              <w:rPr>
                <w:rFonts w:ascii="Times New Roman" w:hAnsi="Times New Roman"/>
                <w:sz w:val="20"/>
                <w:szCs w:val="20"/>
                <w:lang/>
              </w:rPr>
              <w:t>.</w:t>
            </w:r>
          </w:p>
          <w:p w:rsidR="00B43019" w:rsidRPr="006B5ABE" w:rsidRDefault="00B43019" w:rsidP="00B43019">
            <w:pPr>
              <w:pStyle w:val="NoSpacing"/>
              <w:rPr>
                <w:rFonts w:ascii="Times New Roman" w:hAnsi="Times New Roman"/>
                <w:sz w:val="20"/>
                <w:szCs w:val="20"/>
                <w:lang/>
              </w:rPr>
            </w:pPr>
            <w:r w:rsidRPr="006B5ABE">
              <w:rPr>
                <w:rFonts w:ascii="Times New Roman" w:hAnsi="Times New Roman"/>
                <w:sz w:val="20"/>
                <w:szCs w:val="20"/>
                <w:lang/>
              </w:rPr>
              <w:t>А</w:t>
            </w:r>
            <w:r w:rsidRPr="006B5ABE">
              <w:rPr>
                <w:rFonts w:ascii="Times New Roman" w:hAnsi="Times New Roman"/>
                <w:sz w:val="20"/>
                <w:szCs w:val="20"/>
              </w:rPr>
              <w:t>нализира историјске догађаје и појаве на основу доступног аудио-визуелног изворног материјала</w:t>
            </w:r>
            <w:r w:rsidRPr="006B5ABE">
              <w:rPr>
                <w:rFonts w:ascii="Times New Roman" w:hAnsi="Times New Roman"/>
                <w:sz w:val="20"/>
                <w:szCs w:val="20"/>
                <w:lang/>
              </w:rPr>
              <w:t>.</w:t>
            </w:r>
          </w:p>
          <w:p w:rsidR="00B43019" w:rsidRPr="006B5ABE" w:rsidRDefault="00B43019" w:rsidP="00B43019">
            <w:pPr>
              <w:pStyle w:val="NoSpacing"/>
              <w:rPr>
                <w:rFonts w:ascii="Times New Roman" w:hAnsi="Times New Roman"/>
                <w:sz w:val="20"/>
                <w:szCs w:val="20"/>
                <w:lang/>
              </w:rPr>
            </w:pPr>
            <w:r w:rsidRPr="006B5ABE">
              <w:rPr>
                <w:rFonts w:ascii="Times New Roman" w:hAnsi="Times New Roman"/>
                <w:sz w:val="20"/>
                <w:szCs w:val="20"/>
                <w:lang/>
              </w:rPr>
              <w:t>О</w:t>
            </w:r>
            <w:r w:rsidRPr="006B5ABE">
              <w:rPr>
                <w:rFonts w:ascii="Times New Roman" w:hAnsi="Times New Roman"/>
                <w:sz w:val="20"/>
                <w:szCs w:val="20"/>
              </w:rPr>
              <w:t>бразложи смисао неговања сећања на важне догађаје и личности из историје савременог доба</w:t>
            </w:r>
            <w:r w:rsidRPr="006B5ABE">
              <w:rPr>
                <w:rFonts w:ascii="Times New Roman" w:hAnsi="Times New Roman"/>
                <w:sz w:val="20"/>
                <w:szCs w:val="20"/>
                <w:lang/>
              </w:rPr>
              <w:t>.</w:t>
            </w:r>
          </w:p>
          <w:p w:rsidR="00B43019" w:rsidRPr="006B5ABE" w:rsidRDefault="00B43019" w:rsidP="00B43019">
            <w:pPr>
              <w:pStyle w:val="NoSpacing"/>
              <w:rPr>
                <w:rFonts w:ascii="Times New Roman" w:hAnsi="Times New Roman"/>
                <w:sz w:val="20"/>
                <w:szCs w:val="20"/>
                <w:lang/>
              </w:rPr>
            </w:pPr>
            <w:r w:rsidRPr="006B5ABE">
              <w:rPr>
                <w:rFonts w:ascii="Times New Roman" w:hAnsi="Times New Roman"/>
                <w:sz w:val="20"/>
                <w:szCs w:val="20"/>
                <w:lang/>
              </w:rPr>
              <w:t>П</w:t>
            </w:r>
            <w:r w:rsidRPr="006B5ABE">
              <w:rPr>
                <w:rFonts w:ascii="Times New Roman" w:hAnsi="Times New Roman"/>
                <w:sz w:val="20"/>
                <w:szCs w:val="20"/>
              </w:rPr>
              <w:t>окаже одговоран однос према културно-историјском наслеђу сопственог и других народа</w:t>
            </w:r>
            <w:r w:rsidRPr="006B5ABE">
              <w:rPr>
                <w:rFonts w:ascii="Times New Roman" w:hAnsi="Times New Roman"/>
                <w:sz w:val="20"/>
                <w:szCs w:val="20"/>
                <w:lang/>
              </w:rPr>
              <w:t>.</w:t>
            </w:r>
          </w:p>
          <w:p w:rsidR="00B43019" w:rsidRPr="009730D2" w:rsidRDefault="00B43019" w:rsidP="00B43019">
            <w:pPr>
              <w:pStyle w:val="NoSpacing"/>
              <w:rPr>
                <w:rFonts w:ascii="Times New Roman" w:hAnsi="Times New Roman"/>
                <w:lang/>
              </w:rPr>
            </w:pPr>
            <w:r w:rsidRPr="006B5ABE">
              <w:rPr>
                <w:rFonts w:ascii="Times New Roman" w:hAnsi="Times New Roman"/>
                <w:sz w:val="20"/>
                <w:szCs w:val="20"/>
                <w:lang/>
              </w:rPr>
              <w:lastRenderedPageBreak/>
              <w:t>У</w:t>
            </w:r>
            <w:r w:rsidRPr="006B5ABE">
              <w:rPr>
                <w:rFonts w:ascii="Times New Roman" w:hAnsi="Times New Roman"/>
                <w:sz w:val="20"/>
                <w:szCs w:val="20"/>
              </w:rPr>
              <w:t>очи одраз историјских догађаја и појава у књижевним и уметничким делима</w:t>
            </w:r>
            <w:r w:rsidRPr="006B5ABE">
              <w:rPr>
                <w:rFonts w:ascii="Times New Roman" w:hAnsi="Times New Roman"/>
                <w:sz w:val="20"/>
                <w:szCs w:val="20"/>
                <w:lang/>
              </w:rPr>
              <w:t>.</w:t>
            </w:r>
          </w:p>
        </w:tc>
        <w:tc>
          <w:tcPr>
            <w:tcW w:w="2894" w:type="dxa"/>
            <w:vAlign w:val="center"/>
          </w:tcPr>
          <w:p w:rsidR="00B43019" w:rsidRPr="00EB1D76" w:rsidRDefault="00B43019" w:rsidP="00B43019">
            <w:pPr>
              <w:spacing w:after="0"/>
              <w:jc w:val="center"/>
              <w:rPr>
                <w:rFonts w:ascii="Times New Roman" w:hAnsi="Times New Roman"/>
                <w:sz w:val="24"/>
                <w:szCs w:val="24"/>
              </w:rPr>
            </w:pPr>
            <w:r w:rsidRPr="00EB1D76">
              <w:rPr>
                <w:rFonts w:ascii="Times New Roman" w:hAnsi="Times New Roman"/>
                <w:sz w:val="24"/>
                <w:szCs w:val="24"/>
              </w:rPr>
              <w:lastRenderedPageBreak/>
              <w:t>компетенција за учење;</w:t>
            </w:r>
          </w:p>
          <w:p w:rsidR="00B43019" w:rsidRPr="00EB1D76" w:rsidRDefault="00B43019" w:rsidP="00B43019">
            <w:pPr>
              <w:spacing w:after="0"/>
              <w:jc w:val="center"/>
              <w:rPr>
                <w:rFonts w:ascii="Times New Roman" w:hAnsi="Times New Roman"/>
                <w:sz w:val="24"/>
                <w:szCs w:val="24"/>
              </w:rPr>
            </w:pPr>
            <w:r w:rsidRPr="00EB1D76">
              <w:rPr>
                <w:rFonts w:ascii="Times New Roman" w:hAnsi="Times New Roman"/>
                <w:sz w:val="24"/>
                <w:szCs w:val="24"/>
              </w:rPr>
              <w:t>комуникација;</w:t>
            </w:r>
          </w:p>
          <w:p w:rsidR="00B43019" w:rsidRPr="00EB1D76" w:rsidRDefault="00B43019" w:rsidP="00B43019">
            <w:pPr>
              <w:spacing w:after="0"/>
              <w:jc w:val="center"/>
              <w:rPr>
                <w:rFonts w:ascii="Times New Roman" w:hAnsi="Times New Roman"/>
                <w:sz w:val="24"/>
                <w:szCs w:val="24"/>
              </w:rPr>
            </w:pPr>
            <w:r w:rsidRPr="00EB1D76">
              <w:rPr>
                <w:rFonts w:ascii="Times New Roman" w:hAnsi="Times New Roman"/>
                <w:sz w:val="24"/>
                <w:szCs w:val="24"/>
              </w:rPr>
              <w:t>рад са подацима и информацијама;</w:t>
            </w:r>
          </w:p>
          <w:p w:rsidR="00B43019" w:rsidRPr="00EB1D76" w:rsidRDefault="00B43019" w:rsidP="00B43019">
            <w:pPr>
              <w:spacing w:after="0"/>
              <w:jc w:val="center"/>
              <w:rPr>
                <w:rFonts w:ascii="Times New Roman" w:hAnsi="Times New Roman"/>
                <w:sz w:val="24"/>
                <w:szCs w:val="24"/>
                <w:lang/>
              </w:rPr>
            </w:pPr>
            <w:r w:rsidRPr="00EB1D76">
              <w:rPr>
                <w:rFonts w:ascii="Times New Roman" w:hAnsi="Times New Roman"/>
                <w:sz w:val="24"/>
                <w:szCs w:val="24"/>
              </w:rPr>
              <w:t>дигитална компетенција</w:t>
            </w:r>
          </w:p>
        </w:tc>
        <w:tc>
          <w:tcPr>
            <w:tcW w:w="3954" w:type="dxa"/>
            <w:vAlign w:val="center"/>
          </w:tcPr>
          <w:p w:rsidR="00B43019" w:rsidRPr="00EB1D76" w:rsidRDefault="00B43019" w:rsidP="00B43019">
            <w:pPr>
              <w:spacing w:after="0"/>
              <w:rPr>
                <w:rFonts w:ascii="Times New Roman" w:hAnsi="Times New Roman"/>
                <w:sz w:val="24"/>
                <w:szCs w:val="24"/>
              </w:rPr>
            </w:pPr>
            <w:r w:rsidRPr="00EB1D76">
              <w:rPr>
                <w:rFonts w:ascii="Times New Roman" w:hAnsi="Times New Roman"/>
                <w:sz w:val="24"/>
                <w:szCs w:val="24"/>
              </w:rPr>
              <w:t>Основне одлике периода од завршетка Првог светског рата до наших дана.</w:t>
            </w:r>
          </w:p>
          <w:p w:rsidR="00B43019" w:rsidRPr="00EB1D76" w:rsidRDefault="00B43019" w:rsidP="00B43019">
            <w:pPr>
              <w:spacing w:after="0"/>
              <w:rPr>
                <w:rFonts w:ascii="Times New Roman" w:hAnsi="Times New Roman"/>
                <w:sz w:val="24"/>
                <w:szCs w:val="24"/>
                <w:lang/>
              </w:rPr>
            </w:pPr>
            <w:r w:rsidRPr="00EB1D76">
              <w:rPr>
                <w:rFonts w:ascii="Times New Roman" w:hAnsi="Times New Roman"/>
                <w:sz w:val="24"/>
                <w:szCs w:val="24"/>
              </w:rPr>
              <w:t>Историјски извори за изучавање периода од завршетка Првог светског рата до наших дана и њихова сазнајна вредност (материјални, писани, аудио, визуелни, усмена сведочанства, дигитални).</w:t>
            </w:r>
          </w:p>
        </w:tc>
      </w:tr>
      <w:tr w:rsidR="00B43019" w:rsidRPr="00B54041" w:rsidTr="00B43019">
        <w:trPr>
          <w:jc w:val="center"/>
        </w:trPr>
        <w:tc>
          <w:tcPr>
            <w:tcW w:w="2961" w:type="dxa"/>
            <w:vAlign w:val="center"/>
          </w:tcPr>
          <w:p w:rsidR="00451C04" w:rsidRDefault="00451C04" w:rsidP="00B43019">
            <w:pPr>
              <w:spacing w:after="0"/>
              <w:jc w:val="center"/>
              <w:rPr>
                <w:rFonts w:ascii="Times New Roman" w:hAnsi="Times New Roman"/>
                <w:b/>
                <w:lang/>
              </w:rPr>
            </w:pPr>
            <w:r>
              <w:rPr>
                <w:rFonts w:ascii="Times New Roman" w:hAnsi="Times New Roman"/>
                <w:b/>
                <w:lang/>
              </w:rPr>
              <w:lastRenderedPageBreak/>
              <w:t>2.</w:t>
            </w:r>
          </w:p>
          <w:p w:rsidR="00B43019" w:rsidRPr="009730D2" w:rsidRDefault="00B43019" w:rsidP="00B43019">
            <w:pPr>
              <w:spacing w:after="0"/>
              <w:jc w:val="center"/>
              <w:rPr>
                <w:rFonts w:ascii="Times New Roman" w:hAnsi="Times New Roman"/>
                <w:b/>
                <w:lang/>
              </w:rPr>
            </w:pPr>
            <w:r w:rsidRPr="009730D2">
              <w:rPr>
                <w:rFonts w:ascii="Times New Roman" w:hAnsi="Times New Roman"/>
                <w:b/>
              </w:rPr>
              <w:t>ЕВРОПА, СВЕТ И СРПСКИ НАРОД У ЈУГОСЛОВЕНСКОЈ ДРЖАВИ У ПЕРИОДУ ИЗМЕЂУ ДВА СВЕТСКА РАТА</w:t>
            </w:r>
          </w:p>
        </w:tc>
        <w:tc>
          <w:tcPr>
            <w:tcW w:w="4483" w:type="dxa"/>
            <w:vAlign w:val="center"/>
          </w:tcPr>
          <w:p w:rsidR="00B43019" w:rsidRPr="006C6D16" w:rsidRDefault="00B43019" w:rsidP="00B43019">
            <w:pPr>
              <w:pStyle w:val="NoSpacing"/>
              <w:rPr>
                <w:rFonts w:ascii="Times New Roman" w:hAnsi="Times New Roman"/>
                <w:sz w:val="20"/>
                <w:szCs w:val="20"/>
                <w:lang/>
              </w:rPr>
            </w:pPr>
            <w:r w:rsidRPr="006C6D16">
              <w:rPr>
                <w:rFonts w:ascii="Times New Roman" w:hAnsi="Times New Roman"/>
                <w:sz w:val="20"/>
                <w:szCs w:val="20"/>
                <w:lang/>
              </w:rPr>
              <w:t>На временској ленти смести кључне догађаје међуратног периода.</w:t>
            </w:r>
          </w:p>
          <w:p w:rsidR="00B43019" w:rsidRDefault="00B43019" w:rsidP="00B43019">
            <w:pPr>
              <w:pStyle w:val="NoSpacing"/>
              <w:rPr>
                <w:rFonts w:ascii="Times New Roman" w:hAnsi="Times New Roman"/>
                <w:sz w:val="20"/>
                <w:szCs w:val="20"/>
                <w:lang/>
              </w:rPr>
            </w:pPr>
            <w:r w:rsidRPr="006C6D16">
              <w:rPr>
                <w:rFonts w:ascii="Times New Roman" w:hAnsi="Times New Roman"/>
                <w:sz w:val="20"/>
                <w:szCs w:val="20"/>
                <w:lang/>
              </w:rPr>
              <w:t>У</w:t>
            </w:r>
            <w:r w:rsidRPr="006C6D16">
              <w:rPr>
                <w:rFonts w:ascii="Times New Roman" w:hAnsi="Times New Roman"/>
                <w:sz w:val="20"/>
                <w:szCs w:val="20"/>
              </w:rPr>
              <w:t>очи динамику различитих историјских појава и промена на историјској карти</w:t>
            </w:r>
            <w:r w:rsidRPr="006C6D16">
              <w:rPr>
                <w:rFonts w:ascii="Times New Roman" w:hAnsi="Times New Roman"/>
                <w:sz w:val="20"/>
                <w:szCs w:val="20"/>
                <w:lang/>
              </w:rPr>
              <w:t xml:space="preserve"> (нове државе и промене граница после Великог рата и пропаст 4 цартсва, положај К. СХС и суседне државе, историјске области југословенске државе промене у Европи и Далеком истоку 30-тих година 20. века).</w:t>
            </w:r>
          </w:p>
          <w:p w:rsidR="00B43019" w:rsidRPr="006C6D16" w:rsidRDefault="00B43019" w:rsidP="00B43019">
            <w:pPr>
              <w:pStyle w:val="NoSpacing"/>
              <w:rPr>
                <w:rFonts w:ascii="Times New Roman" w:hAnsi="Times New Roman"/>
                <w:sz w:val="20"/>
                <w:szCs w:val="20"/>
              </w:rPr>
            </w:pPr>
            <w:r>
              <w:rPr>
                <w:rFonts w:ascii="Times New Roman" w:hAnsi="Times New Roman"/>
                <w:sz w:val="20"/>
                <w:szCs w:val="20"/>
                <w:lang/>
              </w:rPr>
              <w:t>И</w:t>
            </w:r>
            <w:r w:rsidRPr="006C6D16">
              <w:rPr>
                <w:rFonts w:ascii="Times New Roman" w:hAnsi="Times New Roman"/>
                <w:sz w:val="20"/>
                <w:szCs w:val="20"/>
              </w:rPr>
              <w:t>зведе закључак о повезаности националне историје са регионалном и светском, на основу датих примера</w:t>
            </w:r>
            <w:r>
              <w:rPr>
                <w:rFonts w:ascii="Times New Roman" w:hAnsi="Times New Roman"/>
                <w:sz w:val="20"/>
                <w:szCs w:val="20"/>
                <w:lang/>
              </w:rPr>
              <w:t xml:space="preserve"> (међународне прилике, положај Југославије, ревизионизам).</w:t>
            </w:r>
          </w:p>
          <w:p w:rsidR="00B43019" w:rsidRPr="006C6D16" w:rsidRDefault="00B43019" w:rsidP="00B43019">
            <w:pPr>
              <w:pStyle w:val="NoSpacing"/>
              <w:rPr>
                <w:rFonts w:ascii="Times New Roman" w:hAnsi="Times New Roman"/>
                <w:sz w:val="20"/>
                <w:szCs w:val="20"/>
              </w:rPr>
            </w:pPr>
            <w:r>
              <w:rPr>
                <w:rFonts w:ascii="Times New Roman" w:hAnsi="Times New Roman"/>
                <w:sz w:val="20"/>
                <w:szCs w:val="20"/>
                <w:lang/>
              </w:rPr>
              <w:t>Д</w:t>
            </w:r>
            <w:r w:rsidRPr="006C6D16">
              <w:rPr>
                <w:rFonts w:ascii="Times New Roman" w:hAnsi="Times New Roman"/>
                <w:sz w:val="20"/>
                <w:szCs w:val="20"/>
              </w:rPr>
              <w:t>оведе у везу узроке и последице историјских догађаја, појава и процеса</w:t>
            </w:r>
            <w:r>
              <w:rPr>
                <w:rFonts w:ascii="Times New Roman" w:hAnsi="Times New Roman"/>
                <w:sz w:val="20"/>
                <w:szCs w:val="20"/>
                <w:lang/>
              </w:rPr>
              <w:t xml:space="preserve"> (Први светски рат, револуције, тоталитарни покрети, проблеми и супротности у Југославији)</w:t>
            </w:r>
            <w:r w:rsidRPr="006C6D16">
              <w:rPr>
                <w:rFonts w:ascii="Times New Roman" w:hAnsi="Times New Roman"/>
                <w:sz w:val="20"/>
                <w:szCs w:val="20"/>
              </w:rPr>
              <w:t>;</w:t>
            </w:r>
          </w:p>
          <w:p w:rsidR="00B43019" w:rsidRPr="006C6D16" w:rsidRDefault="00B43019" w:rsidP="00B43019">
            <w:pPr>
              <w:pStyle w:val="NoSpacing"/>
              <w:rPr>
                <w:rFonts w:ascii="Times New Roman" w:hAnsi="Times New Roman"/>
                <w:sz w:val="20"/>
                <w:szCs w:val="20"/>
                <w:lang/>
              </w:rPr>
            </w:pPr>
            <w:r>
              <w:rPr>
                <w:rFonts w:ascii="Times New Roman" w:hAnsi="Times New Roman"/>
                <w:sz w:val="20"/>
                <w:szCs w:val="20"/>
                <w:lang/>
              </w:rPr>
              <w:t>У</w:t>
            </w:r>
            <w:r w:rsidRPr="006C6D16">
              <w:rPr>
                <w:rFonts w:ascii="Times New Roman" w:hAnsi="Times New Roman"/>
                <w:sz w:val="20"/>
                <w:szCs w:val="20"/>
              </w:rPr>
              <w:t>очи елементе континуитета и ди</w:t>
            </w:r>
            <w:r>
              <w:rPr>
                <w:rFonts w:ascii="Times New Roman" w:hAnsi="Times New Roman"/>
                <w:sz w:val="20"/>
                <w:szCs w:val="20"/>
              </w:rPr>
              <w:t>сконтинуитета српске државности</w:t>
            </w:r>
            <w:r>
              <w:rPr>
                <w:rFonts w:ascii="Times New Roman" w:hAnsi="Times New Roman"/>
                <w:sz w:val="20"/>
                <w:szCs w:val="20"/>
                <w:lang/>
              </w:rPr>
              <w:t xml:space="preserve"> (Србија у оквиру југословенске државе).</w:t>
            </w:r>
          </w:p>
          <w:p w:rsidR="00B43019" w:rsidRPr="006C6D16" w:rsidRDefault="00B43019" w:rsidP="00B43019">
            <w:pPr>
              <w:pStyle w:val="NoSpacing"/>
              <w:rPr>
                <w:rFonts w:ascii="Times New Roman" w:hAnsi="Times New Roman"/>
                <w:sz w:val="20"/>
                <w:szCs w:val="20"/>
              </w:rPr>
            </w:pPr>
            <w:r>
              <w:rPr>
                <w:rFonts w:ascii="Times New Roman" w:hAnsi="Times New Roman"/>
                <w:sz w:val="20"/>
                <w:szCs w:val="20"/>
                <w:lang/>
              </w:rPr>
              <w:t>О</w:t>
            </w:r>
            <w:r w:rsidRPr="006C6D16">
              <w:rPr>
                <w:rFonts w:ascii="Times New Roman" w:hAnsi="Times New Roman"/>
                <w:sz w:val="20"/>
                <w:szCs w:val="20"/>
              </w:rPr>
              <w:t>бразложи утицај историјских догађаја, појава и процеса на савремено друштво</w:t>
            </w:r>
            <w:r>
              <w:rPr>
                <w:rFonts w:ascii="Times New Roman" w:hAnsi="Times New Roman"/>
                <w:sz w:val="20"/>
                <w:szCs w:val="20"/>
                <w:lang/>
              </w:rPr>
              <w:t xml:space="preserve"> (светска екомска криза, фашизам, нацизам, комунизам, тоталитаризам, филм, глобализација).</w:t>
            </w:r>
          </w:p>
          <w:p w:rsidR="00B43019" w:rsidRPr="00EB1D76" w:rsidRDefault="00B43019" w:rsidP="00B43019">
            <w:pPr>
              <w:pStyle w:val="NoSpacing"/>
              <w:rPr>
                <w:rFonts w:ascii="Times New Roman" w:hAnsi="Times New Roman"/>
                <w:i/>
                <w:sz w:val="20"/>
                <w:szCs w:val="20"/>
                <w:lang/>
              </w:rPr>
            </w:pPr>
            <w:r w:rsidRPr="00EB1D76">
              <w:rPr>
                <w:rFonts w:ascii="Times New Roman" w:hAnsi="Times New Roman"/>
                <w:i/>
                <w:sz w:val="20"/>
                <w:szCs w:val="20"/>
                <w:lang/>
              </w:rPr>
              <w:t>Следећи исходи се реализују и у наредним темама:</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П</w:t>
            </w:r>
            <w:r w:rsidRPr="006C6D16">
              <w:rPr>
                <w:rFonts w:ascii="Times New Roman" w:hAnsi="Times New Roman"/>
                <w:sz w:val="20"/>
                <w:szCs w:val="20"/>
              </w:rPr>
              <w:t>ореди различите историјске изворе и рангира их на о</w:t>
            </w:r>
            <w:r>
              <w:rPr>
                <w:rFonts w:ascii="Times New Roman" w:hAnsi="Times New Roman"/>
                <w:sz w:val="20"/>
                <w:szCs w:val="20"/>
              </w:rPr>
              <w:t>снову њихове сазнајне вредности</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rPr>
            </w:pPr>
            <w:r>
              <w:rPr>
                <w:rFonts w:ascii="Times New Roman" w:hAnsi="Times New Roman"/>
                <w:sz w:val="20"/>
                <w:szCs w:val="20"/>
                <w:lang/>
              </w:rPr>
              <w:t>А</w:t>
            </w:r>
            <w:r w:rsidRPr="006C6D16">
              <w:rPr>
                <w:rFonts w:ascii="Times New Roman" w:hAnsi="Times New Roman"/>
                <w:sz w:val="20"/>
                <w:szCs w:val="20"/>
              </w:rPr>
              <w:t xml:space="preserve">нализира и процени ближе хронолошко </w:t>
            </w:r>
            <w:r w:rsidRPr="006C6D16">
              <w:rPr>
                <w:rFonts w:ascii="Times New Roman" w:hAnsi="Times New Roman"/>
                <w:sz w:val="20"/>
                <w:szCs w:val="20"/>
              </w:rPr>
              <w:lastRenderedPageBreak/>
              <w:t>по</w:t>
            </w:r>
            <w:r>
              <w:rPr>
                <w:rFonts w:ascii="Times New Roman" w:hAnsi="Times New Roman"/>
                <w:sz w:val="20"/>
                <w:szCs w:val="20"/>
              </w:rPr>
              <w:t>рекло извора на основу садржаја</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rPr>
            </w:pPr>
            <w:r>
              <w:rPr>
                <w:rFonts w:ascii="Times New Roman" w:hAnsi="Times New Roman"/>
                <w:sz w:val="20"/>
                <w:szCs w:val="20"/>
                <w:lang/>
              </w:rPr>
              <w:t>П</w:t>
            </w:r>
            <w:r w:rsidRPr="006C6D16">
              <w:rPr>
                <w:rFonts w:ascii="Times New Roman" w:hAnsi="Times New Roman"/>
                <w:sz w:val="20"/>
                <w:szCs w:val="20"/>
              </w:rPr>
              <w:t>оредећи различите изворе о истој историјској појави или дога</w:t>
            </w:r>
            <w:r>
              <w:rPr>
                <w:rFonts w:ascii="Times New Roman" w:hAnsi="Times New Roman"/>
                <w:sz w:val="20"/>
                <w:szCs w:val="20"/>
              </w:rPr>
              <w:t>ђају, анализира позицију аутора</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rPr>
            </w:pPr>
            <w:r>
              <w:rPr>
                <w:rFonts w:ascii="Times New Roman" w:hAnsi="Times New Roman"/>
                <w:sz w:val="20"/>
                <w:szCs w:val="20"/>
                <w:lang/>
              </w:rPr>
              <w:t>Н</w:t>
            </w:r>
            <w:r w:rsidRPr="006C6D16">
              <w:rPr>
                <w:rFonts w:ascii="Times New Roman" w:hAnsi="Times New Roman"/>
                <w:sz w:val="20"/>
                <w:szCs w:val="20"/>
              </w:rPr>
              <w:t>аведе специфичности друштвених појава, процеса, политичких идеја, ставова појединаца и група у историјском периоду савременог доба</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О</w:t>
            </w:r>
            <w:r w:rsidRPr="006C6D16">
              <w:rPr>
                <w:rFonts w:ascii="Times New Roman" w:hAnsi="Times New Roman"/>
                <w:sz w:val="20"/>
                <w:szCs w:val="20"/>
              </w:rPr>
              <w:t>бразложи значај и улогу истакнутих личност</w:t>
            </w:r>
            <w:r>
              <w:rPr>
                <w:rFonts w:ascii="Times New Roman" w:hAnsi="Times New Roman"/>
                <w:sz w:val="20"/>
                <w:szCs w:val="20"/>
              </w:rPr>
              <w:t>и у датом историјском контексту</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И</w:t>
            </w:r>
            <w:r w:rsidRPr="006C6D16">
              <w:rPr>
                <w:rFonts w:ascii="Times New Roman" w:hAnsi="Times New Roman"/>
                <w:sz w:val="20"/>
                <w:szCs w:val="20"/>
              </w:rPr>
              <w:t>дентификује основне карактеристике тоталитарних идеологија и наводи њихове последице у историјском и савре</w:t>
            </w:r>
            <w:r>
              <w:rPr>
                <w:rFonts w:ascii="Times New Roman" w:hAnsi="Times New Roman"/>
                <w:sz w:val="20"/>
                <w:szCs w:val="20"/>
              </w:rPr>
              <w:t>меном контексту</w:t>
            </w:r>
            <w:r>
              <w:rPr>
                <w:rFonts w:ascii="Times New Roman" w:hAnsi="Times New Roman"/>
                <w:sz w:val="20"/>
                <w:szCs w:val="20"/>
                <w:lang/>
              </w:rPr>
              <w:t xml:space="preserve"> (фашизам, нацизам, стаљинизам).</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П</w:t>
            </w:r>
            <w:r>
              <w:rPr>
                <w:rFonts w:ascii="Times New Roman" w:hAnsi="Times New Roman"/>
                <w:sz w:val="20"/>
                <w:szCs w:val="20"/>
              </w:rPr>
              <w:t>репозна</w:t>
            </w:r>
            <w:r>
              <w:rPr>
                <w:rFonts w:ascii="Times New Roman" w:hAnsi="Times New Roman"/>
                <w:sz w:val="20"/>
                <w:szCs w:val="20"/>
                <w:lang/>
              </w:rPr>
              <w:t xml:space="preserve"> </w:t>
            </w:r>
            <w:r w:rsidRPr="006C6D16">
              <w:rPr>
                <w:rFonts w:ascii="Times New Roman" w:hAnsi="Times New Roman"/>
                <w:sz w:val="20"/>
                <w:szCs w:val="20"/>
              </w:rPr>
              <w:t xml:space="preserve">на </w:t>
            </w:r>
            <w:r>
              <w:rPr>
                <w:rFonts w:ascii="Times New Roman" w:hAnsi="Times New Roman"/>
                <w:sz w:val="20"/>
                <w:szCs w:val="20"/>
              </w:rPr>
              <w:t>примерима из савремене историје</w:t>
            </w:r>
            <w:r>
              <w:rPr>
                <w:rFonts w:ascii="Times New Roman" w:hAnsi="Times New Roman"/>
                <w:sz w:val="20"/>
                <w:szCs w:val="20"/>
                <w:lang/>
              </w:rPr>
              <w:t xml:space="preserve"> </w:t>
            </w:r>
            <w:r>
              <w:rPr>
                <w:rFonts w:ascii="Times New Roman" w:hAnsi="Times New Roman"/>
                <w:sz w:val="20"/>
                <w:szCs w:val="20"/>
              </w:rPr>
              <w:t>важност поштовањаљудских права</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Н</w:t>
            </w:r>
            <w:r w:rsidRPr="006C6D16">
              <w:rPr>
                <w:rFonts w:ascii="Times New Roman" w:hAnsi="Times New Roman"/>
                <w:sz w:val="20"/>
                <w:szCs w:val="20"/>
              </w:rPr>
              <w:t>аведе примере како су идеје о родној, верској и етничкој равноправности утицале на савремене пол</w:t>
            </w:r>
            <w:r>
              <w:rPr>
                <w:rFonts w:ascii="Times New Roman" w:hAnsi="Times New Roman"/>
                <w:sz w:val="20"/>
                <w:szCs w:val="20"/>
              </w:rPr>
              <w:t>итичке прилике и развој друштва</w:t>
            </w:r>
            <w:r>
              <w:rPr>
                <w:rFonts w:ascii="Times New Roman" w:hAnsi="Times New Roman"/>
                <w:sz w:val="20"/>
                <w:szCs w:val="20"/>
                <w:lang/>
              </w:rPr>
              <w:t xml:space="preserve"> (антисемитизам, феминизам, раднички покрети). </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П</w:t>
            </w:r>
            <w:r w:rsidRPr="006C6D16">
              <w:rPr>
                <w:rFonts w:ascii="Times New Roman" w:hAnsi="Times New Roman"/>
                <w:sz w:val="20"/>
                <w:szCs w:val="20"/>
              </w:rPr>
              <w:t>ореди положај и начин живота припадника различитих друштвених група у исто</w:t>
            </w:r>
            <w:r>
              <w:rPr>
                <w:rFonts w:ascii="Times New Roman" w:hAnsi="Times New Roman"/>
                <w:sz w:val="20"/>
                <w:szCs w:val="20"/>
              </w:rPr>
              <w:t>ријском периоду савременог доба</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И</w:t>
            </w:r>
            <w:r w:rsidRPr="006C6D16">
              <w:rPr>
                <w:rFonts w:ascii="Times New Roman" w:hAnsi="Times New Roman"/>
                <w:sz w:val="20"/>
                <w:szCs w:val="20"/>
              </w:rPr>
              <w:t>луструје примерима утицај научно-технолошког развоја на промене у друштву,</w:t>
            </w:r>
            <w:r>
              <w:rPr>
                <w:rFonts w:ascii="Times New Roman" w:hAnsi="Times New Roman"/>
                <w:sz w:val="20"/>
                <w:szCs w:val="20"/>
              </w:rPr>
              <w:t xml:space="preserve"> економији и природном окружењу</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О</w:t>
            </w:r>
            <w:r w:rsidRPr="006C6D16">
              <w:rPr>
                <w:rFonts w:ascii="Times New Roman" w:hAnsi="Times New Roman"/>
                <w:sz w:val="20"/>
                <w:szCs w:val="20"/>
              </w:rPr>
              <w:t>бразложи утицај различитих друштвено-економских система на свакодневни живот љ</w:t>
            </w:r>
            <w:r>
              <w:rPr>
                <w:rFonts w:ascii="Times New Roman" w:hAnsi="Times New Roman"/>
                <w:sz w:val="20"/>
                <w:szCs w:val="20"/>
              </w:rPr>
              <w:t>уди, анализирајући дате примере</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П</w:t>
            </w:r>
            <w:r w:rsidRPr="006C6D16">
              <w:rPr>
                <w:rFonts w:ascii="Times New Roman" w:hAnsi="Times New Roman"/>
                <w:sz w:val="20"/>
                <w:szCs w:val="20"/>
              </w:rPr>
              <w:t xml:space="preserve">репозна како су културне интеракције, и </w:t>
            </w:r>
            <w:r w:rsidRPr="006C6D16">
              <w:rPr>
                <w:rFonts w:ascii="Times New Roman" w:hAnsi="Times New Roman"/>
                <w:sz w:val="20"/>
                <w:szCs w:val="20"/>
              </w:rPr>
              <w:lastRenderedPageBreak/>
              <w:t>сарадња различитих етничких и социјалних група утицали на политич</w:t>
            </w:r>
            <w:r>
              <w:rPr>
                <w:rFonts w:ascii="Times New Roman" w:hAnsi="Times New Roman"/>
                <w:sz w:val="20"/>
                <w:szCs w:val="20"/>
              </w:rPr>
              <w:t>ки, друштвени и привредни живот</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rPr>
            </w:pPr>
            <w:r>
              <w:rPr>
                <w:rFonts w:ascii="Times New Roman" w:hAnsi="Times New Roman"/>
                <w:sz w:val="20"/>
                <w:szCs w:val="20"/>
                <w:lang/>
              </w:rPr>
              <w:t>Н</w:t>
            </w:r>
            <w:r w:rsidRPr="006C6D16">
              <w:rPr>
                <w:rFonts w:ascii="Times New Roman" w:hAnsi="Times New Roman"/>
                <w:sz w:val="20"/>
                <w:szCs w:val="20"/>
              </w:rPr>
              <w:t>аведе примере утицаја спортских и уметничких достигнућа на обликовање савременог друштва;</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У</w:t>
            </w:r>
            <w:r w:rsidRPr="006C6D16">
              <w:rPr>
                <w:rFonts w:ascii="Times New Roman" w:hAnsi="Times New Roman"/>
                <w:sz w:val="20"/>
                <w:szCs w:val="20"/>
              </w:rPr>
              <w:t xml:space="preserve">очи одраз историјских догађаја и појава у </w:t>
            </w:r>
            <w:r>
              <w:rPr>
                <w:rFonts w:ascii="Times New Roman" w:hAnsi="Times New Roman"/>
                <w:sz w:val="20"/>
                <w:szCs w:val="20"/>
              </w:rPr>
              <w:t>књижевним и уметничким делима</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И</w:t>
            </w:r>
            <w:r w:rsidRPr="006C6D16">
              <w:rPr>
                <w:rFonts w:ascii="Times New Roman" w:hAnsi="Times New Roman"/>
                <w:sz w:val="20"/>
                <w:szCs w:val="20"/>
              </w:rPr>
              <w:t xml:space="preserve">зрази ставове, засноване на историјским аргументима, </w:t>
            </w:r>
            <w:r>
              <w:rPr>
                <w:rFonts w:ascii="Times New Roman" w:hAnsi="Times New Roman"/>
                <w:sz w:val="20"/>
                <w:szCs w:val="20"/>
              </w:rPr>
              <w:t>уважавајући мишљење саговорника</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П</w:t>
            </w:r>
            <w:r w:rsidRPr="006C6D16">
              <w:rPr>
                <w:rFonts w:ascii="Times New Roman" w:hAnsi="Times New Roman"/>
                <w:sz w:val="20"/>
                <w:szCs w:val="20"/>
              </w:rPr>
              <w:t>репозна пропаганду, стереотипе и идеолошку позицију у историјском извору и формулише став ко</w:t>
            </w:r>
            <w:r>
              <w:rPr>
                <w:rFonts w:ascii="Times New Roman" w:hAnsi="Times New Roman"/>
                <w:sz w:val="20"/>
                <w:szCs w:val="20"/>
              </w:rPr>
              <w:t>ји се супротставља манипулацији</w:t>
            </w:r>
            <w:r>
              <w:rPr>
                <w:rFonts w:ascii="Times New Roman" w:hAnsi="Times New Roman"/>
                <w:sz w:val="20"/>
                <w:szCs w:val="20"/>
                <w:lang/>
              </w:rPr>
              <w:t>.</w:t>
            </w:r>
          </w:p>
          <w:p w:rsidR="00B43019"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К</w:t>
            </w:r>
            <w:r w:rsidRPr="006C6D16">
              <w:rPr>
                <w:rFonts w:ascii="Times New Roman" w:hAnsi="Times New Roman"/>
                <w:sz w:val="20"/>
                <w:szCs w:val="20"/>
              </w:rPr>
              <w:t xml:space="preserve">ритички се односи према информацијама из медија користећи се </w:t>
            </w:r>
            <w:r>
              <w:rPr>
                <w:rFonts w:ascii="Times New Roman" w:hAnsi="Times New Roman"/>
                <w:sz w:val="20"/>
                <w:szCs w:val="20"/>
              </w:rPr>
              <w:t>историјским знањима и вештинама</w:t>
            </w:r>
            <w:r>
              <w:rPr>
                <w:rFonts w:ascii="Times New Roman" w:hAnsi="Times New Roman"/>
                <w:sz w:val="20"/>
                <w:szCs w:val="20"/>
                <w:lang/>
              </w:rPr>
              <w:t xml:space="preserve">. </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А</w:t>
            </w:r>
            <w:r w:rsidRPr="006C6D16">
              <w:rPr>
                <w:rFonts w:ascii="Times New Roman" w:hAnsi="Times New Roman"/>
                <w:sz w:val="20"/>
                <w:szCs w:val="20"/>
              </w:rPr>
              <w:t>нализира историјске догађаје и појаве на основу доступног ауди</w:t>
            </w:r>
            <w:r>
              <w:rPr>
                <w:rFonts w:ascii="Times New Roman" w:hAnsi="Times New Roman"/>
                <w:sz w:val="20"/>
                <w:szCs w:val="20"/>
              </w:rPr>
              <w:t>о-визуелног изворног материјала</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О</w:t>
            </w:r>
            <w:r w:rsidRPr="006C6D16">
              <w:rPr>
                <w:rFonts w:ascii="Times New Roman" w:hAnsi="Times New Roman"/>
                <w:sz w:val="20"/>
                <w:szCs w:val="20"/>
              </w:rPr>
              <w:t xml:space="preserve">смисли, спроведе и презентује резултате истраживања заснованог на одабраним историјским изворима и литератури, користећи </w:t>
            </w:r>
            <w:r>
              <w:rPr>
                <w:rFonts w:ascii="Times New Roman" w:hAnsi="Times New Roman"/>
                <w:sz w:val="20"/>
                <w:szCs w:val="20"/>
              </w:rPr>
              <w:t>ИКТ</w:t>
            </w:r>
            <w:r>
              <w:rPr>
                <w:rFonts w:ascii="Times New Roman" w:hAnsi="Times New Roman"/>
                <w:sz w:val="20"/>
                <w:szCs w:val="20"/>
                <w:lang/>
              </w:rPr>
              <w:t>.</w:t>
            </w:r>
          </w:p>
          <w:p w:rsidR="00B43019" w:rsidRPr="006C6D16" w:rsidRDefault="00B43019" w:rsidP="00BD0764">
            <w:pPr>
              <w:pStyle w:val="NoSpacing"/>
              <w:numPr>
                <w:ilvl w:val="0"/>
                <w:numId w:val="8"/>
              </w:numPr>
              <w:ind w:left="230" w:hanging="180"/>
              <w:rPr>
                <w:rFonts w:ascii="Times New Roman" w:hAnsi="Times New Roman"/>
                <w:sz w:val="20"/>
                <w:szCs w:val="20"/>
                <w:lang/>
              </w:rPr>
            </w:pPr>
            <w:r>
              <w:rPr>
                <w:rFonts w:ascii="Times New Roman" w:hAnsi="Times New Roman"/>
                <w:sz w:val="20"/>
                <w:szCs w:val="20"/>
                <w:lang/>
              </w:rPr>
              <w:t>О</w:t>
            </w:r>
            <w:r w:rsidRPr="006C6D16">
              <w:rPr>
                <w:rFonts w:ascii="Times New Roman" w:hAnsi="Times New Roman"/>
                <w:sz w:val="20"/>
                <w:szCs w:val="20"/>
              </w:rPr>
              <w:t>бразложи смисао неговања сећања на важне догађаје и лично</w:t>
            </w:r>
            <w:r>
              <w:rPr>
                <w:rFonts w:ascii="Times New Roman" w:hAnsi="Times New Roman"/>
                <w:sz w:val="20"/>
                <w:szCs w:val="20"/>
              </w:rPr>
              <w:t>сти из историје савременог доба</w:t>
            </w:r>
            <w:r>
              <w:rPr>
                <w:rFonts w:ascii="Times New Roman" w:hAnsi="Times New Roman"/>
                <w:sz w:val="20"/>
                <w:szCs w:val="20"/>
                <w:lang/>
              </w:rPr>
              <w:t>.</w:t>
            </w:r>
          </w:p>
          <w:p w:rsidR="00B43019" w:rsidRDefault="00B43019" w:rsidP="00BD0764">
            <w:pPr>
              <w:pStyle w:val="NoSpacing"/>
              <w:numPr>
                <w:ilvl w:val="0"/>
                <w:numId w:val="8"/>
              </w:numPr>
              <w:ind w:left="230" w:hanging="180"/>
              <w:rPr>
                <w:rFonts w:ascii="Times New Roman" w:hAnsi="Times New Roman"/>
                <w:sz w:val="20"/>
                <w:szCs w:val="20"/>
                <w:lang/>
              </w:rPr>
            </w:pPr>
            <w:r w:rsidRPr="00DE7AFD">
              <w:rPr>
                <w:rFonts w:ascii="Times New Roman" w:hAnsi="Times New Roman"/>
                <w:sz w:val="20"/>
                <w:szCs w:val="20"/>
                <w:lang/>
              </w:rPr>
              <w:t>У</w:t>
            </w:r>
            <w:r w:rsidRPr="00DE7AFD">
              <w:rPr>
                <w:rFonts w:ascii="Times New Roman" w:hAnsi="Times New Roman"/>
                <w:sz w:val="20"/>
                <w:szCs w:val="20"/>
              </w:rPr>
              <w:t>очи одраз историјских догађаја и појава у књижевним и уметничким делима</w:t>
            </w:r>
            <w:r w:rsidRPr="00DE7AFD">
              <w:rPr>
                <w:rFonts w:ascii="Times New Roman" w:hAnsi="Times New Roman"/>
                <w:sz w:val="20"/>
                <w:szCs w:val="20"/>
                <w:lang/>
              </w:rPr>
              <w:t xml:space="preserve"> </w:t>
            </w:r>
            <w:r>
              <w:rPr>
                <w:rFonts w:ascii="Times New Roman" w:hAnsi="Times New Roman"/>
                <w:sz w:val="20"/>
                <w:szCs w:val="20"/>
                <w:lang/>
              </w:rPr>
              <w:t>.</w:t>
            </w:r>
          </w:p>
          <w:p w:rsidR="00052038" w:rsidRPr="00DE7AFD" w:rsidRDefault="00052038" w:rsidP="00052038">
            <w:pPr>
              <w:pStyle w:val="NoSpacing"/>
              <w:ind w:left="50"/>
              <w:rPr>
                <w:rFonts w:ascii="Times New Roman" w:hAnsi="Times New Roman"/>
                <w:sz w:val="20"/>
                <w:szCs w:val="20"/>
                <w:lang/>
              </w:rPr>
            </w:pPr>
          </w:p>
        </w:tc>
        <w:tc>
          <w:tcPr>
            <w:tcW w:w="2894" w:type="dxa"/>
            <w:vAlign w:val="center"/>
          </w:tcPr>
          <w:p w:rsidR="00B43019" w:rsidRPr="00EB1D76" w:rsidRDefault="00B43019" w:rsidP="00B43019">
            <w:pPr>
              <w:spacing w:after="0"/>
              <w:jc w:val="center"/>
              <w:rPr>
                <w:rFonts w:ascii="Times New Roman" w:hAnsi="Times New Roman"/>
                <w:sz w:val="24"/>
                <w:szCs w:val="24"/>
              </w:rPr>
            </w:pPr>
            <w:r w:rsidRPr="00EB1D76">
              <w:rPr>
                <w:rFonts w:ascii="Times New Roman" w:hAnsi="Times New Roman"/>
                <w:sz w:val="24"/>
                <w:szCs w:val="24"/>
              </w:rPr>
              <w:lastRenderedPageBreak/>
              <w:t>компетенција за учење;</w:t>
            </w:r>
          </w:p>
          <w:p w:rsidR="00B43019" w:rsidRPr="00EB1D76" w:rsidRDefault="00B43019" w:rsidP="00B43019">
            <w:pPr>
              <w:spacing w:after="0"/>
              <w:jc w:val="center"/>
              <w:rPr>
                <w:rFonts w:ascii="Times New Roman" w:hAnsi="Times New Roman"/>
                <w:sz w:val="24"/>
                <w:szCs w:val="24"/>
              </w:rPr>
            </w:pPr>
            <w:r w:rsidRPr="00EB1D76">
              <w:rPr>
                <w:rFonts w:ascii="Times New Roman" w:hAnsi="Times New Roman"/>
                <w:sz w:val="24"/>
                <w:szCs w:val="24"/>
              </w:rPr>
              <w:t>одговорно учешће у демократском друштву;</w:t>
            </w:r>
          </w:p>
          <w:p w:rsidR="00B43019" w:rsidRPr="00EB1D76" w:rsidRDefault="00B43019" w:rsidP="00B43019">
            <w:pPr>
              <w:spacing w:after="0"/>
              <w:jc w:val="center"/>
              <w:rPr>
                <w:rFonts w:ascii="Times New Roman" w:hAnsi="Times New Roman"/>
                <w:sz w:val="24"/>
                <w:szCs w:val="24"/>
              </w:rPr>
            </w:pPr>
            <w:r w:rsidRPr="00EB1D76">
              <w:rPr>
                <w:rFonts w:ascii="Times New Roman" w:hAnsi="Times New Roman"/>
                <w:sz w:val="24"/>
                <w:szCs w:val="24"/>
              </w:rPr>
              <w:t>естетичка компетенција;</w:t>
            </w:r>
          </w:p>
          <w:p w:rsidR="00B43019" w:rsidRPr="00EB1D76" w:rsidRDefault="00B43019" w:rsidP="00B43019">
            <w:pPr>
              <w:spacing w:after="0"/>
              <w:jc w:val="center"/>
              <w:rPr>
                <w:rFonts w:ascii="Times New Roman" w:hAnsi="Times New Roman"/>
                <w:sz w:val="24"/>
                <w:szCs w:val="24"/>
              </w:rPr>
            </w:pPr>
            <w:r w:rsidRPr="00EB1D76">
              <w:rPr>
                <w:rFonts w:ascii="Times New Roman" w:hAnsi="Times New Roman"/>
                <w:sz w:val="24"/>
                <w:szCs w:val="24"/>
              </w:rPr>
              <w:t>комуникација;</w:t>
            </w:r>
          </w:p>
          <w:p w:rsidR="00B43019" w:rsidRPr="00EB1D76" w:rsidRDefault="00B43019" w:rsidP="00B43019">
            <w:pPr>
              <w:spacing w:after="0"/>
              <w:jc w:val="center"/>
              <w:rPr>
                <w:rFonts w:ascii="Times New Roman" w:hAnsi="Times New Roman"/>
                <w:sz w:val="24"/>
                <w:szCs w:val="24"/>
              </w:rPr>
            </w:pPr>
            <w:r w:rsidRPr="00EB1D76">
              <w:rPr>
                <w:rFonts w:ascii="Times New Roman" w:hAnsi="Times New Roman"/>
                <w:sz w:val="24"/>
                <w:szCs w:val="24"/>
              </w:rPr>
              <w:t>рад са подацима и информацијама;</w:t>
            </w:r>
          </w:p>
          <w:p w:rsidR="00B43019" w:rsidRPr="00EB1D76" w:rsidRDefault="00B43019" w:rsidP="00B43019">
            <w:pPr>
              <w:spacing w:after="0"/>
              <w:jc w:val="center"/>
              <w:rPr>
                <w:rFonts w:ascii="Times New Roman" w:hAnsi="Times New Roman"/>
                <w:sz w:val="24"/>
                <w:szCs w:val="24"/>
              </w:rPr>
            </w:pPr>
            <w:r w:rsidRPr="00EB1D76">
              <w:rPr>
                <w:rFonts w:ascii="Times New Roman" w:hAnsi="Times New Roman"/>
                <w:sz w:val="24"/>
                <w:szCs w:val="24"/>
              </w:rPr>
              <w:t>решавање проблема;</w:t>
            </w:r>
          </w:p>
          <w:p w:rsidR="00B43019" w:rsidRPr="00EB1D76" w:rsidRDefault="00B43019" w:rsidP="00B43019">
            <w:pPr>
              <w:spacing w:after="0"/>
              <w:jc w:val="center"/>
              <w:rPr>
                <w:rFonts w:ascii="Times New Roman" w:hAnsi="Times New Roman"/>
                <w:sz w:val="24"/>
                <w:szCs w:val="24"/>
              </w:rPr>
            </w:pPr>
            <w:r w:rsidRPr="00EB1D76">
              <w:rPr>
                <w:rFonts w:ascii="Times New Roman" w:hAnsi="Times New Roman"/>
                <w:sz w:val="24"/>
                <w:szCs w:val="24"/>
              </w:rPr>
              <w:t>сарадња;</w:t>
            </w:r>
          </w:p>
          <w:p w:rsidR="00B43019" w:rsidRPr="00EB1D76" w:rsidRDefault="00B43019" w:rsidP="00B43019">
            <w:pPr>
              <w:spacing w:after="0"/>
              <w:jc w:val="center"/>
              <w:rPr>
                <w:rFonts w:ascii="Times New Roman" w:hAnsi="Times New Roman"/>
                <w:sz w:val="24"/>
                <w:szCs w:val="24"/>
                <w:lang/>
              </w:rPr>
            </w:pPr>
            <w:r w:rsidRPr="00EB1D76">
              <w:rPr>
                <w:rFonts w:ascii="Times New Roman" w:hAnsi="Times New Roman"/>
                <w:sz w:val="24"/>
                <w:szCs w:val="24"/>
              </w:rPr>
              <w:t>дигитална компетенција</w:t>
            </w:r>
          </w:p>
        </w:tc>
        <w:tc>
          <w:tcPr>
            <w:tcW w:w="3954" w:type="dxa"/>
            <w:vAlign w:val="center"/>
          </w:tcPr>
          <w:p w:rsidR="00B43019" w:rsidRPr="00EB1D76" w:rsidRDefault="00B43019" w:rsidP="00B43019">
            <w:pPr>
              <w:spacing w:after="0"/>
              <w:rPr>
                <w:rFonts w:ascii="Times New Roman" w:hAnsi="Times New Roman"/>
                <w:sz w:val="24"/>
                <w:szCs w:val="24"/>
              </w:rPr>
            </w:pPr>
            <w:r w:rsidRPr="00EB1D76">
              <w:rPr>
                <w:rFonts w:ascii="Times New Roman" w:hAnsi="Times New Roman"/>
                <w:sz w:val="24"/>
                <w:szCs w:val="24"/>
              </w:rPr>
              <w:t>Последице Великог рата (демографски и материјални губици, одраз рата у друштвеном и културном животу, Мировна конференција у Паризу – нова карта Европе и света).</w:t>
            </w:r>
          </w:p>
          <w:p w:rsidR="00B43019" w:rsidRPr="00EB1D76" w:rsidRDefault="00B43019" w:rsidP="00B43019">
            <w:pPr>
              <w:spacing w:after="0"/>
              <w:rPr>
                <w:rFonts w:ascii="Times New Roman" w:hAnsi="Times New Roman"/>
                <w:sz w:val="24"/>
                <w:szCs w:val="24"/>
              </w:rPr>
            </w:pPr>
            <w:r w:rsidRPr="00EB1D76">
              <w:rPr>
                <w:rFonts w:ascii="Times New Roman" w:hAnsi="Times New Roman"/>
                <w:sz w:val="24"/>
                <w:szCs w:val="24"/>
              </w:rPr>
              <w:t>Револуције у Русији и Европи (узроци, ток и последице).</w:t>
            </w:r>
          </w:p>
          <w:p w:rsidR="00B43019" w:rsidRPr="00EB1D76" w:rsidRDefault="00B43019" w:rsidP="00B43019">
            <w:pPr>
              <w:spacing w:after="0"/>
              <w:rPr>
                <w:rFonts w:ascii="Times New Roman" w:hAnsi="Times New Roman"/>
                <w:sz w:val="24"/>
                <w:szCs w:val="24"/>
              </w:rPr>
            </w:pPr>
            <w:r w:rsidRPr="00EB1D76">
              <w:rPr>
                <w:rFonts w:ascii="Times New Roman" w:hAnsi="Times New Roman"/>
                <w:sz w:val="24"/>
                <w:szCs w:val="24"/>
              </w:rPr>
              <w:t>Стварање југословенске државе (југословенска идеја, процес и носиоци уједињења, међународно признање и границе).</w:t>
            </w:r>
          </w:p>
          <w:p w:rsidR="00B43019" w:rsidRPr="00EB1D76" w:rsidRDefault="00B43019" w:rsidP="00B43019">
            <w:pPr>
              <w:spacing w:after="0"/>
              <w:rPr>
                <w:rFonts w:ascii="Times New Roman" w:hAnsi="Times New Roman"/>
                <w:sz w:val="24"/>
                <w:szCs w:val="24"/>
              </w:rPr>
            </w:pPr>
            <w:r w:rsidRPr="00EB1D76">
              <w:rPr>
                <w:rFonts w:ascii="Times New Roman" w:hAnsi="Times New Roman"/>
                <w:sz w:val="24"/>
                <w:szCs w:val="24"/>
              </w:rPr>
              <w:t>Политичке и друштвено-економске прилике у Европи и свету (либералне демократије, тоталитарне идеологије, економске кризе; култура, наука и уметност, свакодневни живот).</w:t>
            </w:r>
          </w:p>
          <w:p w:rsidR="00B43019" w:rsidRPr="00EB1D76" w:rsidRDefault="00B43019" w:rsidP="00B43019">
            <w:pPr>
              <w:spacing w:after="0"/>
              <w:rPr>
                <w:rFonts w:ascii="Times New Roman" w:hAnsi="Times New Roman"/>
                <w:sz w:val="24"/>
                <w:szCs w:val="24"/>
              </w:rPr>
            </w:pPr>
            <w:r w:rsidRPr="00EB1D76">
              <w:rPr>
                <w:rFonts w:ascii="Times New Roman" w:hAnsi="Times New Roman"/>
                <w:sz w:val="24"/>
                <w:szCs w:val="24"/>
              </w:rPr>
              <w:t xml:space="preserve">Југословенска краљевина (простор, становништво и друштво; конституисање државе, политички </w:t>
            </w:r>
            <w:r w:rsidRPr="00EB1D76">
              <w:rPr>
                <w:rFonts w:ascii="Times New Roman" w:hAnsi="Times New Roman"/>
                <w:sz w:val="24"/>
                <w:szCs w:val="24"/>
              </w:rPr>
              <w:lastRenderedPageBreak/>
              <w:t>живот; међународни положај; економске прилике; култура, улога двора; национално и верско питање).</w:t>
            </w:r>
          </w:p>
          <w:p w:rsidR="00B43019" w:rsidRPr="00EB1D76" w:rsidRDefault="00B43019" w:rsidP="00B43019">
            <w:pPr>
              <w:spacing w:after="0"/>
              <w:rPr>
                <w:rFonts w:ascii="Times New Roman" w:hAnsi="Times New Roman"/>
                <w:sz w:val="24"/>
                <w:szCs w:val="24"/>
                <w:lang/>
              </w:rPr>
            </w:pPr>
            <w:r w:rsidRPr="00EB1D76">
              <w:rPr>
                <w:rFonts w:ascii="Times New Roman" w:hAnsi="Times New Roman"/>
                <w:sz w:val="24"/>
                <w:szCs w:val="24"/>
              </w:rPr>
              <w:t>Истакнуте личности: Николај II Романов, Владимир Иљич Лењин, Роза Луксембург, Александар Флеминг, Пабло Пикасо, Волт Дизни, Чарли Чаплин, Сергеј Ејзенштајн, Бенито Мусолини, Адолф Хитлер, Јосиф Стаљин, Френклин Рузвелт, Александар I, Марија, Петар II и Павле Карађорђевић, Никола Пашић, Стјепан Радић, Милан Стојадиновић, Драгиша Цветковић, Влатко Мачек, Слободан Јовановић, Милутин Миланковић, Исидора Секулић, Ксенија Атанасијевић, Милена Павловић Барили, Иван Мештровић.</w:t>
            </w:r>
          </w:p>
        </w:tc>
      </w:tr>
      <w:tr w:rsidR="00B43019" w:rsidRPr="00B54041" w:rsidTr="00B43019">
        <w:trPr>
          <w:jc w:val="center"/>
        </w:trPr>
        <w:tc>
          <w:tcPr>
            <w:tcW w:w="2961" w:type="dxa"/>
            <w:vAlign w:val="center"/>
          </w:tcPr>
          <w:p w:rsidR="00451C04" w:rsidRDefault="00451C04" w:rsidP="00B43019">
            <w:pPr>
              <w:spacing w:after="0"/>
              <w:jc w:val="center"/>
              <w:rPr>
                <w:rFonts w:ascii="Times New Roman" w:hAnsi="Times New Roman"/>
                <w:b/>
                <w:lang/>
              </w:rPr>
            </w:pPr>
            <w:r>
              <w:rPr>
                <w:rFonts w:ascii="Times New Roman" w:hAnsi="Times New Roman"/>
                <w:b/>
                <w:lang/>
              </w:rPr>
              <w:lastRenderedPageBreak/>
              <w:t>3.</w:t>
            </w:r>
          </w:p>
          <w:p w:rsidR="00B43019" w:rsidRPr="009730D2" w:rsidRDefault="00B43019" w:rsidP="00B43019">
            <w:pPr>
              <w:spacing w:after="0"/>
              <w:jc w:val="center"/>
              <w:rPr>
                <w:rFonts w:ascii="Times New Roman" w:hAnsi="Times New Roman"/>
                <w:b/>
                <w:lang/>
              </w:rPr>
            </w:pPr>
            <w:r w:rsidRPr="009730D2">
              <w:rPr>
                <w:rFonts w:ascii="Times New Roman" w:hAnsi="Times New Roman"/>
                <w:b/>
              </w:rPr>
              <w:t>ДРУГИ СВЕТСКИ РАТ</w:t>
            </w:r>
          </w:p>
        </w:tc>
        <w:tc>
          <w:tcPr>
            <w:tcW w:w="4483" w:type="dxa"/>
            <w:vAlign w:val="center"/>
          </w:tcPr>
          <w:p w:rsidR="00B43019" w:rsidRPr="00AE51D8" w:rsidRDefault="00B43019" w:rsidP="00B43019">
            <w:pPr>
              <w:pStyle w:val="NoSpacing"/>
              <w:rPr>
                <w:rFonts w:ascii="Times New Roman" w:hAnsi="Times New Roman"/>
                <w:sz w:val="20"/>
                <w:szCs w:val="20"/>
                <w:lang/>
              </w:rPr>
            </w:pPr>
            <w:r>
              <w:rPr>
                <w:rFonts w:ascii="Times New Roman" w:hAnsi="Times New Roman"/>
                <w:sz w:val="20"/>
                <w:szCs w:val="20"/>
                <w:lang/>
              </w:rPr>
              <w:t>Д</w:t>
            </w:r>
            <w:r w:rsidRPr="006C6D16">
              <w:rPr>
                <w:rFonts w:ascii="Times New Roman" w:hAnsi="Times New Roman"/>
                <w:sz w:val="20"/>
                <w:szCs w:val="20"/>
              </w:rPr>
              <w:t xml:space="preserve">оведе у везу узроке и последице </w:t>
            </w:r>
            <w:r>
              <w:rPr>
                <w:rFonts w:ascii="Times New Roman" w:hAnsi="Times New Roman"/>
                <w:sz w:val="20"/>
                <w:szCs w:val="20"/>
                <w:lang/>
              </w:rPr>
              <w:t>избијање Другог светског рата са Версајским поретком, тоталитаризмом и Првим светским ратом.</w:t>
            </w:r>
          </w:p>
          <w:p w:rsidR="00B43019" w:rsidRDefault="00B43019" w:rsidP="00B43019">
            <w:pPr>
              <w:pStyle w:val="NoSpacing"/>
              <w:rPr>
                <w:rFonts w:ascii="Times New Roman" w:hAnsi="Times New Roman"/>
                <w:sz w:val="20"/>
                <w:szCs w:val="20"/>
                <w:lang/>
              </w:rPr>
            </w:pPr>
            <w:r w:rsidRPr="006C6D16">
              <w:rPr>
                <w:rFonts w:ascii="Times New Roman" w:hAnsi="Times New Roman"/>
                <w:sz w:val="20"/>
                <w:szCs w:val="20"/>
                <w:lang/>
              </w:rPr>
              <w:t>На временској ленти смести кључне догађаје</w:t>
            </w:r>
            <w:r>
              <w:rPr>
                <w:rFonts w:ascii="Times New Roman" w:hAnsi="Times New Roman"/>
                <w:sz w:val="20"/>
                <w:szCs w:val="20"/>
                <w:lang/>
              </w:rPr>
              <w:t xml:space="preserve"> везане за Други светски рат (кључни догађаји и битке).</w:t>
            </w:r>
          </w:p>
          <w:p w:rsidR="00B43019" w:rsidRPr="00500E65" w:rsidRDefault="00B43019" w:rsidP="00B43019">
            <w:pPr>
              <w:pStyle w:val="NoSpacing"/>
              <w:rPr>
                <w:rFonts w:ascii="Times New Roman" w:hAnsi="Times New Roman"/>
                <w:sz w:val="20"/>
                <w:szCs w:val="20"/>
                <w:lang/>
              </w:rPr>
            </w:pPr>
            <w:r w:rsidRPr="006C6D16">
              <w:rPr>
                <w:rFonts w:ascii="Times New Roman" w:hAnsi="Times New Roman"/>
                <w:sz w:val="20"/>
                <w:szCs w:val="20"/>
                <w:lang/>
              </w:rPr>
              <w:t>У</w:t>
            </w:r>
            <w:r w:rsidRPr="006C6D16">
              <w:rPr>
                <w:rFonts w:ascii="Times New Roman" w:hAnsi="Times New Roman"/>
                <w:sz w:val="20"/>
                <w:szCs w:val="20"/>
              </w:rPr>
              <w:t>очи динамику различитих историјских појава и промена на историјској карти</w:t>
            </w:r>
            <w:r>
              <w:rPr>
                <w:rFonts w:ascii="Times New Roman" w:hAnsi="Times New Roman"/>
                <w:sz w:val="20"/>
                <w:szCs w:val="20"/>
                <w:lang/>
              </w:rPr>
              <w:t xml:space="preserve"> (окупирани простор, ток рата, ратишта, бирке, логоре смрти, дејства армија, окупациона подела Југославије).</w:t>
            </w:r>
          </w:p>
          <w:p w:rsidR="00B43019" w:rsidRPr="00500E65" w:rsidRDefault="00B43019" w:rsidP="00B43019">
            <w:pPr>
              <w:pStyle w:val="NoSpacing"/>
              <w:rPr>
                <w:rFonts w:ascii="Times New Roman" w:hAnsi="Times New Roman"/>
                <w:sz w:val="20"/>
                <w:szCs w:val="20"/>
                <w:lang/>
              </w:rPr>
            </w:pPr>
            <w:r>
              <w:rPr>
                <w:rFonts w:ascii="Times New Roman" w:hAnsi="Times New Roman"/>
                <w:sz w:val="20"/>
                <w:szCs w:val="20"/>
                <w:lang/>
              </w:rPr>
              <w:t>И</w:t>
            </w:r>
            <w:r w:rsidRPr="006C6D16">
              <w:rPr>
                <w:rFonts w:ascii="Times New Roman" w:hAnsi="Times New Roman"/>
                <w:sz w:val="20"/>
                <w:szCs w:val="20"/>
              </w:rPr>
              <w:t>зведе закључак о повезаности националне историје са регионалном и св</w:t>
            </w:r>
            <w:r>
              <w:rPr>
                <w:rFonts w:ascii="Times New Roman" w:hAnsi="Times New Roman"/>
                <w:sz w:val="20"/>
                <w:szCs w:val="20"/>
              </w:rPr>
              <w:t>етском, на основу датих примера</w:t>
            </w:r>
            <w:r>
              <w:rPr>
                <w:rFonts w:ascii="Times New Roman" w:hAnsi="Times New Roman"/>
                <w:sz w:val="20"/>
                <w:szCs w:val="20"/>
                <w:lang/>
              </w:rPr>
              <w:t xml:space="preserve"> (утицај прилика у Европи и Свету на почетку рата и војни слом југословенске краљевине и окупационе поделе).</w:t>
            </w:r>
          </w:p>
          <w:p w:rsidR="00B43019" w:rsidRPr="006C6D16" w:rsidRDefault="00B43019" w:rsidP="00B43019">
            <w:pPr>
              <w:pStyle w:val="NoSpacing"/>
              <w:rPr>
                <w:rFonts w:ascii="Times New Roman" w:hAnsi="Times New Roman"/>
                <w:sz w:val="20"/>
                <w:szCs w:val="20"/>
              </w:rPr>
            </w:pPr>
            <w:r>
              <w:rPr>
                <w:rFonts w:ascii="Times New Roman" w:hAnsi="Times New Roman"/>
                <w:sz w:val="20"/>
                <w:szCs w:val="20"/>
                <w:lang/>
              </w:rPr>
              <w:t>О</w:t>
            </w:r>
            <w:r w:rsidRPr="006C6D16">
              <w:rPr>
                <w:rFonts w:ascii="Times New Roman" w:hAnsi="Times New Roman"/>
                <w:sz w:val="20"/>
                <w:szCs w:val="20"/>
              </w:rPr>
              <w:t xml:space="preserve">бразложи утицај </w:t>
            </w:r>
            <w:r>
              <w:rPr>
                <w:rFonts w:ascii="Times New Roman" w:hAnsi="Times New Roman"/>
                <w:sz w:val="20"/>
                <w:szCs w:val="20"/>
                <w:lang/>
              </w:rPr>
              <w:t xml:space="preserve">нацистичке ицелогије, савременог оружја и освајачких планова на </w:t>
            </w:r>
            <w:r w:rsidRPr="006C6D16">
              <w:rPr>
                <w:rFonts w:ascii="Times New Roman" w:hAnsi="Times New Roman"/>
                <w:sz w:val="20"/>
                <w:szCs w:val="20"/>
              </w:rPr>
              <w:t>историјск</w:t>
            </w:r>
            <w:r>
              <w:rPr>
                <w:rFonts w:ascii="Times New Roman" w:hAnsi="Times New Roman"/>
                <w:sz w:val="20"/>
                <w:szCs w:val="20"/>
                <w:lang/>
              </w:rPr>
              <w:t>е догађаје, појаве у проџесе  у рату.</w:t>
            </w:r>
          </w:p>
          <w:p w:rsidR="00B43019" w:rsidRPr="006C6D16" w:rsidRDefault="00B43019" w:rsidP="00B43019">
            <w:pPr>
              <w:pStyle w:val="NoSpacing"/>
              <w:rPr>
                <w:rFonts w:ascii="Times New Roman" w:hAnsi="Times New Roman"/>
                <w:sz w:val="20"/>
                <w:szCs w:val="20"/>
                <w:lang/>
              </w:rPr>
            </w:pPr>
            <w:r>
              <w:rPr>
                <w:rFonts w:ascii="Times New Roman" w:hAnsi="Times New Roman"/>
                <w:sz w:val="20"/>
                <w:szCs w:val="20"/>
                <w:lang/>
              </w:rPr>
              <w:t>У</w:t>
            </w:r>
            <w:r w:rsidRPr="006C6D16">
              <w:rPr>
                <w:rFonts w:ascii="Times New Roman" w:hAnsi="Times New Roman"/>
                <w:sz w:val="20"/>
                <w:szCs w:val="20"/>
              </w:rPr>
              <w:t>очи елементе континуитета и ди</w:t>
            </w:r>
            <w:r>
              <w:rPr>
                <w:rFonts w:ascii="Times New Roman" w:hAnsi="Times New Roman"/>
                <w:sz w:val="20"/>
                <w:szCs w:val="20"/>
              </w:rPr>
              <w:t>сконтинуитета српске државности</w:t>
            </w:r>
            <w:r>
              <w:rPr>
                <w:rFonts w:ascii="Times New Roman" w:hAnsi="Times New Roman"/>
                <w:sz w:val="20"/>
                <w:szCs w:val="20"/>
                <w:lang/>
              </w:rPr>
              <w:t xml:space="preserve"> (окупацуону поделу југословенске краљевине и положај Србије).</w:t>
            </w:r>
          </w:p>
          <w:p w:rsidR="00B43019" w:rsidRDefault="00B43019" w:rsidP="00B43019">
            <w:pPr>
              <w:pStyle w:val="NoSpacing"/>
              <w:rPr>
                <w:rFonts w:ascii="Times New Roman" w:hAnsi="Times New Roman"/>
                <w:sz w:val="20"/>
                <w:szCs w:val="20"/>
                <w:lang/>
              </w:rPr>
            </w:pPr>
            <w:r>
              <w:rPr>
                <w:rFonts w:ascii="Times New Roman" w:hAnsi="Times New Roman"/>
                <w:sz w:val="20"/>
                <w:szCs w:val="20"/>
                <w:lang/>
              </w:rPr>
              <w:t>Препозна конкретне примере кршења људских права и уочи важност поштовања људских права.</w:t>
            </w:r>
          </w:p>
          <w:p w:rsidR="00B43019" w:rsidRDefault="00B43019" w:rsidP="00B43019">
            <w:pPr>
              <w:pStyle w:val="NoSpacing"/>
              <w:rPr>
                <w:rFonts w:ascii="Times New Roman" w:hAnsi="Times New Roman"/>
                <w:sz w:val="20"/>
                <w:szCs w:val="20"/>
                <w:lang/>
              </w:rPr>
            </w:pPr>
            <w:r>
              <w:rPr>
                <w:rFonts w:ascii="Times New Roman" w:hAnsi="Times New Roman"/>
                <w:sz w:val="20"/>
                <w:szCs w:val="20"/>
                <w:lang/>
              </w:rPr>
              <w:t>Уочи и закључи положај и начин живота етничких група, верских и родних група под окупацијом.</w:t>
            </w:r>
          </w:p>
          <w:p w:rsidR="00B43019" w:rsidRDefault="00B43019" w:rsidP="00B43019">
            <w:pPr>
              <w:pStyle w:val="NoSpacing"/>
              <w:rPr>
                <w:rFonts w:ascii="Times New Roman" w:hAnsi="Times New Roman"/>
                <w:sz w:val="20"/>
                <w:szCs w:val="20"/>
                <w:lang/>
              </w:rPr>
            </w:pPr>
            <w:r>
              <w:rPr>
                <w:rFonts w:ascii="Times New Roman" w:hAnsi="Times New Roman"/>
                <w:sz w:val="20"/>
                <w:szCs w:val="20"/>
                <w:lang/>
              </w:rPr>
              <w:t>Уочи ратну свакодневницу (свакодневни живот људи).</w:t>
            </w:r>
          </w:p>
          <w:p w:rsidR="00B43019" w:rsidRPr="00500E65" w:rsidRDefault="00B43019" w:rsidP="00B43019">
            <w:pPr>
              <w:pStyle w:val="NoSpacing"/>
              <w:rPr>
                <w:rFonts w:ascii="Times New Roman" w:hAnsi="Times New Roman"/>
                <w:sz w:val="20"/>
                <w:szCs w:val="20"/>
              </w:rPr>
            </w:pPr>
            <w:r w:rsidRPr="00500E65">
              <w:rPr>
                <w:rFonts w:ascii="Times New Roman" w:hAnsi="Times New Roman"/>
                <w:sz w:val="20"/>
                <w:szCs w:val="20"/>
                <w:lang/>
              </w:rPr>
              <w:t>И</w:t>
            </w:r>
            <w:r w:rsidRPr="00500E65">
              <w:rPr>
                <w:rFonts w:ascii="Times New Roman" w:hAnsi="Times New Roman"/>
                <w:sz w:val="20"/>
                <w:szCs w:val="20"/>
              </w:rPr>
              <w:t>дентификује узроке, елементе и последице историјских сукоба и ратова и дискутује о могућим начинима превенције конфликата;</w:t>
            </w:r>
          </w:p>
          <w:p w:rsidR="00B43019" w:rsidRPr="00500E65" w:rsidRDefault="00B43019" w:rsidP="00B43019">
            <w:pPr>
              <w:pStyle w:val="NoSpacing"/>
              <w:rPr>
                <w:rFonts w:ascii="Times New Roman" w:hAnsi="Times New Roman"/>
                <w:sz w:val="20"/>
                <w:szCs w:val="20"/>
                <w:lang/>
              </w:rPr>
            </w:pPr>
            <w:r w:rsidRPr="00500E65">
              <w:rPr>
                <w:rFonts w:ascii="Times New Roman" w:hAnsi="Times New Roman"/>
                <w:sz w:val="20"/>
                <w:szCs w:val="20"/>
                <w:lang/>
              </w:rPr>
              <w:lastRenderedPageBreak/>
              <w:t>О</w:t>
            </w:r>
            <w:r w:rsidRPr="00500E65">
              <w:rPr>
                <w:rFonts w:ascii="Times New Roman" w:hAnsi="Times New Roman"/>
                <w:sz w:val="20"/>
                <w:szCs w:val="20"/>
              </w:rPr>
              <w:t>бјасни значење појмова геноцид и Холокауст</w:t>
            </w:r>
            <w:r w:rsidRPr="00500E65">
              <w:rPr>
                <w:rFonts w:ascii="Times New Roman" w:hAnsi="Times New Roman"/>
                <w:sz w:val="20"/>
                <w:szCs w:val="20"/>
                <w:lang/>
              </w:rPr>
              <w:t>.</w:t>
            </w:r>
          </w:p>
          <w:p w:rsidR="00B43019" w:rsidRPr="00E72362" w:rsidRDefault="00B43019" w:rsidP="00B43019">
            <w:pPr>
              <w:pStyle w:val="NoSpacing"/>
              <w:rPr>
                <w:rFonts w:ascii="Times New Roman" w:hAnsi="Times New Roman"/>
                <w:sz w:val="20"/>
                <w:szCs w:val="20"/>
                <w:lang/>
              </w:rPr>
            </w:pPr>
            <w:r w:rsidRPr="00E72362">
              <w:rPr>
                <w:rFonts w:ascii="Times New Roman" w:hAnsi="Times New Roman"/>
                <w:sz w:val="20"/>
                <w:szCs w:val="20"/>
                <w:lang/>
              </w:rPr>
              <w:t>О</w:t>
            </w:r>
            <w:r w:rsidRPr="00E72362">
              <w:rPr>
                <w:rFonts w:ascii="Times New Roman" w:hAnsi="Times New Roman"/>
                <w:sz w:val="20"/>
                <w:szCs w:val="20"/>
              </w:rPr>
              <w:t>бразложи смисао неговања сећања на важне догађаје и личности из историје савременог доба</w:t>
            </w:r>
            <w:r w:rsidRPr="00E72362">
              <w:rPr>
                <w:rFonts w:ascii="Times New Roman" w:hAnsi="Times New Roman"/>
                <w:sz w:val="20"/>
                <w:szCs w:val="20"/>
                <w:lang/>
              </w:rPr>
              <w:t xml:space="preserve"> (меморијали, споменици и јеста битака, војсковође и хероји). </w:t>
            </w:r>
          </w:p>
          <w:p w:rsidR="00B43019" w:rsidRPr="00E72362" w:rsidRDefault="00B43019" w:rsidP="00B43019">
            <w:pPr>
              <w:pStyle w:val="NoSpacing"/>
              <w:rPr>
                <w:rFonts w:ascii="Times New Roman" w:hAnsi="Times New Roman"/>
                <w:sz w:val="20"/>
                <w:szCs w:val="20"/>
                <w:lang/>
              </w:rPr>
            </w:pPr>
            <w:r w:rsidRPr="00E72362">
              <w:rPr>
                <w:rFonts w:ascii="Times New Roman" w:hAnsi="Times New Roman"/>
                <w:sz w:val="20"/>
                <w:szCs w:val="20"/>
                <w:lang/>
              </w:rPr>
              <w:t>И</w:t>
            </w:r>
            <w:r w:rsidRPr="00E72362">
              <w:rPr>
                <w:rFonts w:ascii="Times New Roman" w:hAnsi="Times New Roman"/>
                <w:sz w:val="20"/>
                <w:szCs w:val="20"/>
              </w:rPr>
              <w:t>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w:t>
            </w:r>
            <w:r w:rsidRPr="00E72362">
              <w:rPr>
                <w:rFonts w:ascii="Times New Roman" w:hAnsi="Times New Roman"/>
                <w:sz w:val="20"/>
                <w:szCs w:val="20"/>
                <w:lang/>
              </w:rPr>
              <w:t xml:space="preserve"> (логори смрти у Београду, Јајинци, споменици посвећени борцима НОБ-а, Шести ловачки пук, бомбардовање Београда).</w:t>
            </w:r>
          </w:p>
          <w:p w:rsidR="00B43019" w:rsidRPr="00EB1D76" w:rsidRDefault="00B43019" w:rsidP="00B43019">
            <w:pPr>
              <w:pStyle w:val="NoSpacing"/>
              <w:rPr>
                <w:rFonts w:ascii="Times New Roman" w:hAnsi="Times New Roman"/>
              </w:rPr>
            </w:pPr>
            <w:r w:rsidRPr="00E72362">
              <w:rPr>
                <w:rFonts w:ascii="Times New Roman" w:hAnsi="Times New Roman"/>
                <w:sz w:val="20"/>
                <w:szCs w:val="20"/>
                <w:lang/>
              </w:rPr>
              <w:t>П</w:t>
            </w:r>
            <w:r w:rsidRPr="00E72362">
              <w:rPr>
                <w:rFonts w:ascii="Times New Roman" w:hAnsi="Times New Roman"/>
                <w:sz w:val="20"/>
                <w:szCs w:val="20"/>
              </w:rPr>
              <w:t>окаже одговоран однос према културно-историјском наслеђу сопственог и других народа</w:t>
            </w:r>
            <w:r w:rsidRPr="00E72362">
              <w:rPr>
                <w:rFonts w:ascii="Times New Roman" w:hAnsi="Times New Roman"/>
                <w:sz w:val="20"/>
                <w:szCs w:val="20"/>
                <w:lang/>
              </w:rPr>
              <w:t xml:space="preserve"> (спечавање уништења и непоштовања према њима).</w:t>
            </w:r>
          </w:p>
        </w:tc>
        <w:tc>
          <w:tcPr>
            <w:tcW w:w="2894" w:type="dxa"/>
            <w:vAlign w:val="center"/>
          </w:tcPr>
          <w:p w:rsidR="00B43019" w:rsidRPr="009730D2" w:rsidRDefault="00B43019" w:rsidP="00B43019">
            <w:pPr>
              <w:spacing w:after="0"/>
              <w:jc w:val="center"/>
              <w:rPr>
                <w:rFonts w:ascii="Times New Roman" w:hAnsi="Times New Roman"/>
              </w:rPr>
            </w:pPr>
            <w:r w:rsidRPr="009730D2">
              <w:rPr>
                <w:rFonts w:ascii="Times New Roman" w:hAnsi="Times New Roman"/>
              </w:rPr>
              <w:lastRenderedPageBreak/>
              <w:t>компетенција за учење;</w:t>
            </w:r>
          </w:p>
          <w:p w:rsidR="00B43019" w:rsidRPr="009730D2" w:rsidRDefault="00B43019" w:rsidP="00B43019">
            <w:pPr>
              <w:spacing w:after="0"/>
              <w:jc w:val="center"/>
              <w:rPr>
                <w:rFonts w:ascii="Times New Roman" w:hAnsi="Times New Roman"/>
              </w:rPr>
            </w:pPr>
            <w:r w:rsidRPr="009730D2">
              <w:rPr>
                <w:rFonts w:ascii="Times New Roman" w:hAnsi="Times New Roman"/>
              </w:rPr>
              <w:t>одговорно учешће у демократском друштву;</w:t>
            </w:r>
          </w:p>
          <w:p w:rsidR="00B43019" w:rsidRPr="009730D2" w:rsidRDefault="00B43019" w:rsidP="00B43019">
            <w:pPr>
              <w:spacing w:after="0"/>
              <w:jc w:val="center"/>
              <w:rPr>
                <w:rFonts w:ascii="Times New Roman" w:hAnsi="Times New Roman"/>
              </w:rPr>
            </w:pPr>
            <w:r w:rsidRPr="009730D2">
              <w:rPr>
                <w:rFonts w:ascii="Times New Roman" w:hAnsi="Times New Roman"/>
              </w:rPr>
              <w:t>естетичка компетенција;</w:t>
            </w:r>
          </w:p>
          <w:p w:rsidR="00B43019" w:rsidRPr="009730D2" w:rsidRDefault="00B43019" w:rsidP="00B43019">
            <w:pPr>
              <w:spacing w:after="0"/>
              <w:jc w:val="center"/>
              <w:rPr>
                <w:rFonts w:ascii="Times New Roman" w:hAnsi="Times New Roman"/>
              </w:rPr>
            </w:pPr>
            <w:r w:rsidRPr="009730D2">
              <w:rPr>
                <w:rFonts w:ascii="Times New Roman" w:hAnsi="Times New Roman"/>
              </w:rPr>
              <w:t>комуникација;</w:t>
            </w:r>
          </w:p>
          <w:p w:rsidR="00B43019" w:rsidRPr="009730D2" w:rsidRDefault="00B43019" w:rsidP="00B43019">
            <w:pPr>
              <w:spacing w:after="0"/>
              <w:jc w:val="center"/>
              <w:rPr>
                <w:rFonts w:ascii="Times New Roman" w:hAnsi="Times New Roman"/>
              </w:rPr>
            </w:pPr>
            <w:r w:rsidRPr="009730D2">
              <w:rPr>
                <w:rFonts w:ascii="Times New Roman" w:hAnsi="Times New Roman"/>
              </w:rPr>
              <w:t>рад са подацима и информацијама;</w:t>
            </w:r>
          </w:p>
          <w:p w:rsidR="00B43019" w:rsidRPr="009730D2" w:rsidRDefault="00B43019" w:rsidP="00B43019">
            <w:pPr>
              <w:spacing w:after="0"/>
              <w:jc w:val="center"/>
              <w:rPr>
                <w:rFonts w:ascii="Times New Roman" w:hAnsi="Times New Roman"/>
              </w:rPr>
            </w:pPr>
            <w:r w:rsidRPr="009730D2">
              <w:rPr>
                <w:rFonts w:ascii="Times New Roman" w:hAnsi="Times New Roman"/>
              </w:rPr>
              <w:t>решавање проблема;</w:t>
            </w:r>
          </w:p>
          <w:p w:rsidR="00B43019" w:rsidRPr="009730D2" w:rsidRDefault="00B43019" w:rsidP="00B43019">
            <w:pPr>
              <w:spacing w:after="0"/>
              <w:jc w:val="center"/>
              <w:rPr>
                <w:rFonts w:ascii="Times New Roman" w:hAnsi="Times New Roman"/>
              </w:rPr>
            </w:pPr>
            <w:r w:rsidRPr="009730D2">
              <w:rPr>
                <w:rFonts w:ascii="Times New Roman" w:hAnsi="Times New Roman"/>
              </w:rPr>
              <w:t>сарадња;</w:t>
            </w:r>
          </w:p>
          <w:p w:rsidR="00B43019" w:rsidRPr="009730D2" w:rsidRDefault="00B43019" w:rsidP="00B43019">
            <w:pPr>
              <w:spacing w:after="0"/>
              <w:jc w:val="center"/>
              <w:rPr>
                <w:rFonts w:ascii="Times New Roman" w:hAnsi="Times New Roman"/>
                <w:lang/>
              </w:rPr>
            </w:pPr>
            <w:r w:rsidRPr="009730D2">
              <w:rPr>
                <w:rFonts w:ascii="Times New Roman" w:hAnsi="Times New Roman"/>
              </w:rPr>
              <w:t>дигитална компетенција</w:t>
            </w:r>
          </w:p>
        </w:tc>
        <w:tc>
          <w:tcPr>
            <w:tcW w:w="3954" w:type="dxa"/>
            <w:vAlign w:val="center"/>
          </w:tcPr>
          <w:p w:rsidR="00B43019" w:rsidRPr="009730D2" w:rsidRDefault="00B43019" w:rsidP="00B43019">
            <w:pPr>
              <w:spacing w:after="0"/>
              <w:rPr>
                <w:rFonts w:ascii="Times New Roman" w:hAnsi="Times New Roman"/>
              </w:rPr>
            </w:pPr>
            <w:r w:rsidRPr="009730D2">
              <w:rPr>
                <w:rFonts w:ascii="Times New Roman" w:hAnsi="Times New Roman"/>
              </w:rPr>
              <w:t>Свет у рату – узроци, међународне кризе, сукоби и освајачка политика тоталитарних држава; почетак и ток рата, зараћене стране, савезништва, фронтови, најважније операције, нови начини ратовања; ратна свакодневица; страдање цивила и ратни злочини; крај рата, победа антифашистичке коалиције.</w:t>
            </w:r>
          </w:p>
          <w:p w:rsidR="00B43019" w:rsidRPr="009730D2" w:rsidRDefault="00B43019" w:rsidP="00B43019">
            <w:pPr>
              <w:spacing w:after="0"/>
              <w:rPr>
                <w:rFonts w:ascii="Times New Roman" w:hAnsi="Times New Roman"/>
              </w:rPr>
            </w:pPr>
            <w:r w:rsidRPr="009730D2">
              <w:rPr>
                <w:rFonts w:ascii="Times New Roman" w:hAnsi="Times New Roman"/>
              </w:rPr>
              <w:t>Југославија и српски народ у рату – улазак у рат, војни пораз, окупација, подела, квислиншке творевине; геноцид и злочини; устанак, антифашистичка борба и грађански рат; војне операције, живот у рату.</w:t>
            </w:r>
          </w:p>
          <w:p w:rsidR="00B43019" w:rsidRPr="009730D2" w:rsidRDefault="00B43019" w:rsidP="00B43019">
            <w:pPr>
              <w:spacing w:after="0"/>
              <w:rPr>
                <w:rFonts w:ascii="Times New Roman" w:hAnsi="Times New Roman"/>
              </w:rPr>
            </w:pPr>
            <w:r w:rsidRPr="009730D2">
              <w:rPr>
                <w:rFonts w:ascii="Times New Roman" w:hAnsi="Times New Roman"/>
              </w:rPr>
              <w:t>Последице рата – људски и материјални губици; демографске и друштвене промене, миграције; уништавање културног наслеђа; суђења за ратне злочине; стварање ОУН.</w:t>
            </w:r>
          </w:p>
          <w:p w:rsidR="00B43019" w:rsidRPr="009730D2" w:rsidRDefault="00B43019" w:rsidP="00B43019">
            <w:pPr>
              <w:spacing w:after="0"/>
              <w:rPr>
                <w:rFonts w:ascii="Times New Roman" w:hAnsi="Times New Roman"/>
                <w:lang/>
              </w:rPr>
            </w:pPr>
            <w:r w:rsidRPr="009730D2">
              <w:rPr>
                <w:rFonts w:ascii="Times New Roman" w:hAnsi="Times New Roman"/>
              </w:rPr>
              <w:t xml:space="preserve">Истакнуте личности: Френклин Рузвелт, Винстон Черчил, Јосиф Стаљин, Адолф Хитлер, Бенито Мусолини, цар Хирохито, Франциско </w:t>
            </w:r>
            <w:r w:rsidRPr="009730D2">
              <w:rPr>
                <w:rFonts w:ascii="Times New Roman" w:hAnsi="Times New Roman"/>
              </w:rPr>
              <w:lastRenderedPageBreak/>
              <w:t>Франко, Мао Цедунг, Ана Франк, Петар II Карађорђевић, Драгољуб Михаиловић, Јосип Броз, Милан Недић, Анте Павелић, Диана Будисављевић.</w:t>
            </w:r>
          </w:p>
        </w:tc>
      </w:tr>
      <w:tr w:rsidR="00B43019" w:rsidRPr="00B54041" w:rsidTr="00B43019">
        <w:trPr>
          <w:jc w:val="center"/>
        </w:trPr>
        <w:tc>
          <w:tcPr>
            <w:tcW w:w="2961" w:type="dxa"/>
            <w:vAlign w:val="center"/>
          </w:tcPr>
          <w:p w:rsidR="00451C04" w:rsidRDefault="00451C04" w:rsidP="00B43019">
            <w:pPr>
              <w:spacing w:after="0"/>
              <w:jc w:val="center"/>
              <w:rPr>
                <w:rFonts w:ascii="Times New Roman" w:hAnsi="Times New Roman"/>
                <w:b/>
                <w:lang/>
              </w:rPr>
            </w:pPr>
            <w:r>
              <w:rPr>
                <w:rFonts w:ascii="Times New Roman" w:hAnsi="Times New Roman"/>
                <w:b/>
                <w:lang/>
              </w:rPr>
              <w:lastRenderedPageBreak/>
              <w:t>4.</w:t>
            </w:r>
          </w:p>
          <w:p w:rsidR="00B43019" w:rsidRPr="009730D2" w:rsidRDefault="00B43019" w:rsidP="00B43019">
            <w:pPr>
              <w:spacing w:after="0"/>
              <w:jc w:val="center"/>
              <w:rPr>
                <w:rFonts w:ascii="Times New Roman" w:hAnsi="Times New Roman"/>
                <w:b/>
                <w:lang/>
              </w:rPr>
            </w:pPr>
            <w:r w:rsidRPr="009730D2">
              <w:rPr>
                <w:rFonts w:ascii="Times New Roman" w:hAnsi="Times New Roman"/>
                <w:b/>
              </w:rPr>
              <w:t>СВЕТ, ЕВРОПА И СРПСКИ НАРОД У ЈУГОСЛОВЕНСКОЈ ДРЖАВИ У ПЕРИОДУ ХЛАДНОГ РАТА</w:t>
            </w:r>
          </w:p>
        </w:tc>
        <w:tc>
          <w:tcPr>
            <w:tcW w:w="4483" w:type="dxa"/>
            <w:vAlign w:val="center"/>
          </w:tcPr>
          <w:p w:rsidR="00B43019" w:rsidRDefault="00B43019" w:rsidP="00B43019">
            <w:pPr>
              <w:pStyle w:val="NoSpacing"/>
              <w:rPr>
                <w:rFonts w:ascii="Times New Roman" w:hAnsi="Times New Roman"/>
                <w:sz w:val="20"/>
                <w:szCs w:val="20"/>
                <w:lang/>
              </w:rPr>
            </w:pPr>
            <w:r>
              <w:rPr>
                <w:rFonts w:ascii="Times New Roman" w:hAnsi="Times New Roman"/>
                <w:sz w:val="20"/>
                <w:szCs w:val="20"/>
                <w:lang/>
              </w:rPr>
              <w:t>На карти уочи промене граница, гвоздену завесу, блоковску поделу, нове државе у свету, послератну Немачку).</w:t>
            </w:r>
          </w:p>
          <w:p w:rsidR="00B43019" w:rsidRDefault="00B43019" w:rsidP="00B43019">
            <w:pPr>
              <w:pStyle w:val="NoSpacing"/>
              <w:rPr>
                <w:rFonts w:ascii="Times New Roman" w:hAnsi="Times New Roman"/>
                <w:sz w:val="20"/>
                <w:szCs w:val="20"/>
                <w:lang/>
              </w:rPr>
            </w:pPr>
            <w:r>
              <w:rPr>
                <w:rFonts w:ascii="Times New Roman" w:hAnsi="Times New Roman"/>
                <w:sz w:val="20"/>
                <w:szCs w:val="20"/>
                <w:lang/>
              </w:rPr>
              <w:t>На ленти времена смести кључне догађшаје, појаве и процесе.</w:t>
            </w:r>
          </w:p>
          <w:p w:rsidR="00B43019" w:rsidRDefault="00B43019" w:rsidP="00B43019">
            <w:pPr>
              <w:pStyle w:val="NoSpacing"/>
              <w:rPr>
                <w:rFonts w:ascii="Times New Roman" w:hAnsi="Times New Roman"/>
                <w:sz w:val="20"/>
                <w:szCs w:val="20"/>
                <w:lang/>
              </w:rPr>
            </w:pPr>
            <w:r>
              <w:rPr>
                <w:rFonts w:ascii="Times New Roman" w:hAnsi="Times New Roman"/>
                <w:sz w:val="20"/>
                <w:szCs w:val="20"/>
                <w:lang/>
              </w:rPr>
              <w:t>И</w:t>
            </w:r>
            <w:r w:rsidRPr="006C6D16">
              <w:rPr>
                <w:rFonts w:ascii="Times New Roman" w:hAnsi="Times New Roman"/>
                <w:sz w:val="20"/>
                <w:szCs w:val="20"/>
              </w:rPr>
              <w:t>зведе закључак о повезаности националне историје са регионалном и св</w:t>
            </w:r>
            <w:r>
              <w:rPr>
                <w:rFonts w:ascii="Times New Roman" w:hAnsi="Times New Roman"/>
                <w:sz w:val="20"/>
                <w:szCs w:val="20"/>
              </w:rPr>
              <w:t>етском, на основу датих примера</w:t>
            </w:r>
            <w:r>
              <w:rPr>
                <w:rFonts w:ascii="Times New Roman" w:hAnsi="Times New Roman"/>
                <w:sz w:val="20"/>
                <w:szCs w:val="20"/>
                <w:lang/>
              </w:rPr>
              <w:t xml:space="preserve"> (Јалта и Постам, Хладни рат и Инфорбиро, Сукоб Тита и Стаљина, Блоковска подела и Покрет несврстаних, кризе у свету и Југославија, научно-технолошки напредак, култура, спорт и популарна и масовна култура).</w:t>
            </w:r>
          </w:p>
          <w:p w:rsidR="00B43019" w:rsidRDefault="00B43019" w:rsidP="00B43019">
            <w:pPr>
              <w:pStyle w:val="NoSpacing"/>
              <w:rPr>
                <w:rFonts w:ascii="Times New Roman" w:hAnsi="Times New Roman"/>
                <w:sz w:val="20"/>
                <w:szCs w:val="20"/>
                <w:lang/>
              </w:rPr>
            </w:pPr>
            <w:r>
              <w:rPr>
                <w:rFonts w:ascii="Times New Roman" w:hAnsi="Times New Roman"/>
                <w:sz w:val="20"/>
                <w:szCs w:val="20"/>
                <w:lang/>
              </w:rPr>
              <w:t>Уочи значај политичких и друштвених покрета након Другог светског рата (људска права, права родних група, антинуклеарни покрети).</w:t>
            </w:r>
          </w:p>
          <w:p w:rsidR="00B43019" w:rsidRDefault="00B43019" w:rsidP="00B43019">
            <w:pPr>
              <w:pStyle w:val="NoSpacing"/>
              <w:rPr>
                <w:rFonts w:ascii="Times New Roman" w:hAnsi="Times New Roman"/>
                <w:sz w:val="20"/>
                <w:szCs w:val="20"/>
                <w:lang/>
              </w:rPr>
            </w:pPr>
            <w:r>
              <w:rPr>
                <w:rFonts w:ascii="Times New Roman" w:hAnsi="Times New Roman"/>
                <w:sz w:val="20"/>
                <w:szCs w:val="20"/>
                <w:lang/>
              </w:rPr>
              <w:lastRenderedPageBreak/>
              <w:t>На примерима историјских извора уочи нове поделе и супротности, као и нове политичке и друштвене идеологије.</w:t>
            </w:r>
          </w:p>
          <w:p w:rsidR="00B43019" w:rsidRDefault="00B43019" w:rsidP="00B43019">
            <w:pPr>
              <w:pStyle w:val="NoSpacing"/>
              <w:rPr>
                <w:rFonts w:ascii="Times New Roman" w:hAnsi="Times New Roman"/>
                <w:sz w:val="20"/>
                <w:szCs w:val="20"/>
                <w:lang/>
              </w:rPr>
            </w:pPr>
            <w:r w:rsidRPr="00E72362">
              <w:rPr>
                <w:rFonts w:ascii="Times New Roman" w:hAnsi="Times New Roman"/>
                <w:sz w:val="20"/>
                <w:szCs w:val="20"/>
                <w:lang/>
              </w:rPr>
              <w:t>И</w:t>
            </w:r>
            <w:r w:rsidRPr="00E72362">
              <w:rPr>
                <w:rFonts w:ascii="Times New Roman" w:hAnsi="Times New Roman"/>
                <w:sz w:val="20"/>
                <w:szCs w:val="20"/>
              </w:rPr>
              <w:t>дентификује узроке, елементе и последице</w:t>
            </w:r>
            <w:r w:rsidRPr="00E72362">
              <w:rPr>
                <w:rFonts w:ascii="Times New Roman" w:hAnsi="Times New Roman"/>
                <w:sz w:val="20"/>
                <w:szCs w:val="20"/>
                <w:lang/>
              </w:rPr>
              <w:t xml:space="preserve"> хладног рата и блоковске поделе, атомског наоружања, тоталитарних режима, нових покрета, пада комунизмма, гвоздене завесе и Берлинскоиг зида).</w:t>
            </w:r>
          </w:p>
          <w:p w:rsidR="00B43019" w:rsidRPr="00E72362" w:rsidRDefault="00B43019" w:rsidP="00B43019">
            <w:pPr>
              <w:pStyle w:val="NoSpacing"/>
              <w:rPr>
                <w:rFonts w:ascii="Times New Roman" w:hAnsi="Times New Roman"/>
                <w:sz w:val="20"/>
                <w:szCs w:val="20"/>
                <w:lang/>
              </w:rPr>
            </w:pPr>
            <w:r>
              <w:rPr>
                <w:rFonts w:ascii="Times New Roman" w:hAnsi="Times New Roman"/>
                <w:sz w:val="20"/>
                <w:szCs w:val="20"/>
                <w:lang/>
              </w:rPr>
              <w:t>Уочи различити наћин живота у различитим системима у Европи и Свету. Уочи начин живота у социјалистичкој Југолсавији и пореди их са Западом и Истоком.</w:t>
            </w:r>
          </w:p>
          <w:p w:rsidR="00B43019" w:rsidRDefault="00B43019" w:rsidP="00B43019">
            <w:pPr>
              <w:pStyle w:val="NoSpacing"/>
              <w:rPr>
                <w:rFonts w:ascii="Times New Roman" w:hAnsi="Times New Roman"/>
                <w:sz w:val="20"/>
                <w:szCs w:val="20"/>
                <w:lang/>
              </w:rPr>
            </w:pPr>
            <w:r>
              <w:rPr>
                <w:rFonts w:ascii="Times New Roman" w:hAnsi="Times New Roman"/>
                <w:sz w:val="20"/>
                <w:szCs w:val="20"/>
                <w:lang/>
              </w:rPr>
              <w:t>Уочи примере пропаганде, стереотипа и манипулације на примерима историјских извора.</w:t>
            </w:r>
          </w:p>
          <w:p w:rsidR="00B43019" w:rsidRDefault="00B43019" w:rsidP="00B43019">
            <w:pPr>
              <w:pStyle w:val="NoSpacing"/>
              <w:rPr>
                <w:rFonts w:ascii="Times New Roman" w:hAnsi="Times New Roman"/>
                <w:sz w:val="20"/>
                <w:szCs w:val="20"/>
                <w:lang/>
              </w:rPr>
            </w:pPr>
            <w:r>
              <w:rPr>
                <w:rFonts w:ascii="Times New Roman" w:hAnsi="Times New Roman"/>
                <w:sz w:val="20"/>
                <w:szCs w:val="20"/>
                <w:lang/>
              </w:rPr>
              <w:t>Издвоји културне споменике у Свету, Европи и Југославији-Србији.</w:t>
            </w:r>
          </w:p>
          <w:p w:rsidR="00B43019" w:rsidRDefault="00B43019" w:rsidP="00B43019">
            <w:pPr>
              <w:pStyle w:val="NoSpacing"/>
              <w:rPr>
                <w:rFonts w:ascii="Times New Roman" w:hAnsi="Times New Roman"/>
                <w:sz w:val="20"/>
                <w:szCs w:val="20"/>
                <w:lang/>
              </w:rPr>
            </w:pPr>
            <w:r>
              <w:rPr>
                <w:rFonts w:ascii="Times New Roman" w:hAnsi="Times New Roman"/>
                <w:sz w:val="20"/>
                <w:szCs w:val="20"/>
                <w:lang/>
              </w:rPr>
              <w:t>Уочи значај брзине промене у науци и техници и утицај на свакодневни живот људи.</w:t>
            </w:r>
          </w:p>
          <w:p w:rsidR="00B43019" w:rsidRDefault="00B43019" w:rsidP="00B43019">
            <w:pPr>
              <w:pStyle w:val="NoSpacing"/>
              <w:rPr>
                <w:rFonts w:ascii="Times New Roman" w:hAnsi="Times New Roman"/>
                <w:sz w:val="20"/>
                <w:szCs w:val="20"/>
                <w:lang/>
              </w:rPr>
            </w:pPr>
            <w:r w:rsidRPr="00E72362">
              <w:rPr>
                <w:rFonts w:ascii="Times New Roman" w:hAnsi="Times New Roman"/>
                <w:sz w:val="20"/>
                <w:szCs w:val="20"/>
                <w:lang/>
              </w:rPr>
              <w:t>И</w:t>
            </w:r>
            <w:r w:rsidRPr="00E72362">
              <w:rPr>
                <w:rFonts w:ascii="Times New Roman" w:hAnsi="Times New Roman"/>
                <w:sz w:val="20"/>
                <w:szCs w:val="20"/>
              </w:rPr>
              <w:t>дентификује узроке, елементе и последице историјских сукоба и ратова и дискутује о могућим начинима превенције конфликата</w:t>
            </w:r>
          </w:p>
          <w:p w:rsidR="00B43019" w:rsidRPr="006C6D16" w:rsidRDefault="00B43019" w:rsidP="00B43019">
            <w:pPr>
              <w:pStyle w:val="NoSpacing"/>
              <w:rPr>
                <w:rFonts w:ascii="Times New Roman" w:hAnsi="Times New Roman"/>
                <w:sz w:val="20"/>
                <w:szCs w:val="20"/>
              </w:rPr>
            </w:pPr>
            <w:r>
              <w:rPr>
                <w:rFonts w:ascii="Times New Roman" w:hAnsi="Times New Roman"/>
                <w:sz w:val="20"/>
                <w:szCs w:val="20"/>
                <w:lang/>
              </w:rPr>
              <w:t>Н</w:t>
            </w:r>
            <w:r w:rsidRPr="006C6D16">
              <w:rPr>
                <w:rFonts w:ascii="Times New Roman" w:hAnsi="Times New Roman"/>
                <w:sz w:val="20"/>
                <w:szCs w:val="20"/>
              </w:rPr>
              <w:t xml:space="preserve">аведе специфичности </w:t>
            </w:r>
            <w:r>
              <w:rPr>
                <w:rFonts w:ascii="Times New Roman" w:hAnsi="Times New Roman"/>
                <w:sz w:val="20"/>
                <w:szCs w:val="20"/>
                <w:lang/>
              </w:rPr>
              <w:t xml:space="preserve">друштвених система, покрета, политичких идеја и ставове државника, културнух личности, политичара, бораца за људска права, различитих група. </w:t>
            </w:r>
          </w:p>
          <w:p w:rsidR="00B43019" w:rsidRPr="00DE7AFD" w:rsidRDefault="00B43019" w:rsidP="00052038">
            <w:pPr>
              <w:pStyle w:val="NoSpacing"/>
              <w:spacing w:after="480"/>
              <w:rPr>
                <w:rFonts w:ascii="Times New Roman" w:hAnsi="Times New Roman"/>
                <w:sz w:val="20"/>
                <w:szCs w:val="20"/>
                <w:lang/>
              </w:rPr>
            </w:pPr>
            <w:r w:rsidRPr="00500E65">
              <w:rPr>
                <w:rFonts w:ascii="Times New Roman" w:hAnsi="Times New Roman"/>
                <w:sz w:val="20"/>
                <w:szCs w:val="20"/>
                <w:lang/>
              </w:rPr>
              <w:t>И</w:t>
            </w:r>
            <w:r w:rsidRPr="00500E65">
              <w:rPr>
                <w:rFonts w:ascii="Times New Roman" w:hAnsi="Times New Roman"/>
                <w:sz w:val="20"/>
                <w:szCs w:val="20"/>
              </w:rPr>
              <w:t>дентификује узроке, елементе и последице историјских сукоба и ратова и дискутује о могућим начинима превенције конфликата</w:t>
            </w:r>
            <w:r>
              <w:rPr>
                <w:rFonts w:ascii="Times New Roman" w:hAnsi="Times New Roman"/>
                <w:sz w:val="20"/>
                <w:szCs w:val="20"/>
                <w:lang/>
              </w:rPr>
              <w:t xml:space="preserve"> (локални ратови у свету).</w:t>
            </w:r>
          </w:p>
        </w:tc>
        <w:tc>
          <w:tcPr>
            <w:tcW w:w="2894" w:type="dxa"/>
            <w:vAlign w:val="center"/>
          </w:tcPr>
          <w:p w:rsidR="00B43019" w:rsidRPr="009730D2" w:rsidRDefault="00B43019" w:rsidP="00B43019">
            <w:pPr>
              <w:spacing w:after="0"/>
              <w:jc w:val="center"/>
              <w:rPr>
                <w:rFonts w:ascii="Times New Roman" w:hAnsi="Times New Roman"/>
              </w:rPr>
            </w:pPr>
            <w:r w:rsidRPr="009730D2">
              <w:rPr>
                <w:rFonts w:ascii="Times New Roman" w:hAnsi="Times New Roman"/>
              </w:rPr>
              <w:lastRenderedPageBreak/>
              <w:t>компетенција за учење;</w:t>
            </w:r>
          </w:p>
          <w:p w:rsidR="00B43019" w:rsidRPr="009730D2" w:rsidRDefault="00B43019" w:rsidP="00B43019">
            <w:pPr>
              <w:spacing w:after="0"/>
              <w:jc w:val="center"/>
              <w:rPr>
                <w:rFonts w:ascii="Times New Roman" w:hAnsi="Times New Roman"/>
              </w:rPr>
            </w:pPr>
            <w:r w:rsidRPr="009730D2">
              <w:rPr>
                <w:rFonts w:ascii="Times New Roman" w:hAnsi="Times New Roman"/>
              </w:rPr>
              <w:t>одговорно учешће у демократском друштву;</w:t>
            </w:r>
          </w:p>
          <w:p w:rsidR="00B43019" w:rsidRPr="009730D2" w:rsidRDefault="00B43019" w:rsidP="00B43019">
            <w:pPr>
              <w:spacing w:after="0"/>
              <w:jc w:val="center"/>
              <w:rPr>
                <w:rFonts w:ascii="Times New Roman" w:hAnsi="Times New Roman"/>
              </w:rPr>
            </w:pPr>
            <w:r w:rsidRPr="009730D2">
              <w:rPr>
                <w:rFonts w:ascii="Times New Roman" w:hAnsi="Times New Roman"/>
              </w:rPr>
              <w:t>естетичка компетенција;</w:t>
            </w:r>
          </w:p>
          <w:p w:rsidR="00B43019" w:rsidRPr="009730D2" w:rsidRDefault="00B43019" w:rsidP="00B43019">
            <w:pPr>
              <w:spacing w:after="0"/>
              <w:jc w:val="center"/>
              <w:rPr>
                <w:rFonts w:ascii="Times New Roman" w:hAnsi="Times New Roman"/>
              </w:rPr>
            </w:pPr>
            <w:r w:rsidRPr="009730D2">
              <w:rPr>
                <w:rFonts w:ascii="Times New Roman" w:hAnsi="Times New Roman"/>
              </w:rPr>
              <w:t>комуникација;</w:t>
            </w:r>
          </w:p>
          <w:p w:rsidR="00B43019" w:rsidRPr="009730D2" w:rsidRDefault="00B43019" w:rsidP="00B43019">
            <w:pPr>
              <w:spacing w:after="0"/>
              <w:jc w:val="center"/>
              <w:rPr>
                <w:rFonts w:ascii="Times New Roman" w:hAnsi="Times New Roman"/>
              </w:rPr>
            </w:pPr>
            <w:r w:rsidRPr="009730D2">
              <w:rPr>
                <w:rFonts w:ascii="Times New Roman" w:hAnsi="Times New Roman"/>
              </w:rPr>
              <w:t>рад са подацима и информацијама;</w:t>
            </w:r>
          </w:p>
          <w:p w:rsidR="00B43019" w:rsidRPr="009730D2" w:rsidRDefault="00B43019" w:rsidP="00B43019">
            <w:pPr>
              <w:spacing w:after="0"/>
              <w:jc w:val="center"/>
              <w:rPr>
                <w:rFonts w:ascii="Times New Roman" w:hAnsi="Times New Roman"/>
              </w:rPr>
            </w:pPr>
            <w:r w:rsidRPr="009730D2">
              <w:rPr>
                <w:rFonts w:ascii="Times New Roman" w:hAnsi="Times New Roman"/>
              </w:rPr>
              <w:t>решавање проблема;</w:t>
            </w:r>
          </w:p>
          <w:p w:rsidR="00B43019" w:rsidRPr="009730D2" w:rsidRDefault="00B43019" w:rsidP="00B43019">
            <w:pPr>
              <w:spacing w:after="0"/>
              <w:jc w:val="center"/>
              <w:rPr>
                <w:rFonts w:ascii="Times New Roman" w:hAnsi="Times New Roman"/>
              </w:rPr>
            </w:pPr>
            <w:r w:rsidRPr="009730D2">
              <w:rPr>
                <w:rFonts w:ascii="Times New Roman" w:hAnsi="Times New Roman"/>
              </w:rPr>
              <w:t>сарадња;</w:t>
            </w:r>
          </w:p>
          <w:p w:rsidR="00B43019" w:rsidRPr="009730D2" w:rsidRDefault="00B43019" w:rsidP="00B43019">
            <w:pPr>
              <w:spacing w:after="0"/>
              <w:jc w:val="center"/>
              <w:rPr>
                <w:rFonts w:ascii="Times New Roman" w:hAnsi="Times New Roman"/>
                <w:lang/>
              </w:rPr>
            </w:pPr>
            <w:r w:rsidRPr="009730D2">
              <w:rPr>
                <w:rFonts w:ascii="Times New Roman" w:hAnsi="Times New Roman"/>
              </w:rPr>
              <w:t>дигитална компетенција</w:t>
            </w:r>
          </w:p>
        </w:tc>
        <w:tc>
          <w:tcPr>
            <w:tcW w:w="3954" w:type="dxa"/>
            <w:vAlign w:val="center"/>
          </w:tcPr>
          <w:p w:rsidR="00B43019" w:rsidRPr="009730D2" w:rsidRDefault="00B43019" w:rsidP="00B43019">
            <w:pPr>
              <w:spacing w:after="0"/>
              <w:rPr>
                <w:rFonts w:ascii="Times New Roman" w:hAnsi="Times New Roman"/>
              </w:rPr>
            </w:pPr>
            <w:r w:rsidRPr="009730D2">
              <w:rPr>
                <w:rFonts w:ascii="Times New Roman" w:hAnsi="Times New Roman"/>
              </w:rPr>
              <w:t>Свет после Другог светског рата – блоковска подела, трка у наоружању, глобална димензија хладног рата, ратна жаришта и кризе, деколонизација, европске интеграције, покрети еманципације – покрети за женска и мањинска права, антиратни и антирасни покрети; научна достигнућа, освајање свемира, медији, популарна култура.</w:t>
            </w:r>
          </w:p>
          <w:p w:rsidR="00B43019" w:rsidRPr="009730D2" w:rsidRDefault="00B43019" w:rsidP="00B43019">
            <w:pPr>
              <w:spacing w:after="0"/>
              <w:rPr>
                <w:rFonts w:ascii="Times New Roman" w:hAnsi="Times New Roman"/>
              </w:rPr>
            </w:pPr>
            <w:r w:rsidRPr="009730D2">
              <w:rPr>
                <w:rFonts w:ascii="Times New Roman" w:hAnsi="Times New Roman"/>
              </w:rPr>
              <w:t xml:space="preserve">Југославија и српски народ после Другог светског рата – изградња новог </w:t>
            </w:r>
            <w:r w:rsidRPr="009730D2">
              <w:rPr>
                <w:rFonts w:ascii="Times New Roman" w:hAnsi="Times New Roman"/>
              </w:rPr>
              <w:lastRenderedPageBreak/>
              <w:t>државног и друштвеног уређења, једнопартијски систем, однос власти према политичким противницима, међународни положај, економске и културне прилике, самоуправљање, несврстаност; свакодневица, популарна култура, нове тенденције у култури.</w:t>
            </w:r>
          </w:p>
          <w:p w:rsidR="00B43019" w:rsidRPr="009730D2" w:rsidRDefault="00B43019" w:rsidP="00B43019">
            <w:pPr>
              <w:spacing w:after="0"/>
              <w:rPr>
                <w:rFonts w:ascii="Times New Roman" w:hAnsi="Times New Roman"/>
                <w:lang/>
              </w:rPr>
            </w:pPr>
            <w:r w:rsidRPr="009730D2">
              <w:rPr>
                <w:rFonts w:ascii="Times New Roman" w:hAnsi="Times New Roman"/>
              </w:rPr>
              <w:t>Истакнуте личности: Џон Кенеди, Никита Хрушчов, Махатма Ганди, Мартин Лутер Кинг, Роза Паркс, Нелсон Мандела, Голда Меир, Енди Ворхол, Јосип Броз, Александар Ранковић, Милован Ђилас, Иво Андрић, Милош Црњански, Александар Петровић, Мира Траиловић, Душан Ковачевић.</w:t>
            </w:r>
          </w:p>
        </w:tc>
      </w:tr>
      <w:tr w:rsidR="00B43019" w:rsidRPr="00B54041" w:rsidTr="00B43019">
        <w:trPr>
          <w:jc w:val="center"/>
        </w:trPr>
        <w:tc>
          <w:tcPr>
            <w:tcW w:w="2961" w:type="dxa"/>
            <w:vAlign w:val="center"/>
          </w:tcPr>
          <w:p w:rsidR="00451C04" w:rsidRDefault="00451C04" w:rsidP="00B43019">
            <w:pPr>
              <w:spacing w:after="0"/>
              <w:jc w:val="center"/>
              <w:rPr>
                <w:rFonts w:ascii="Times New Roman" w:hAnsi="Times New Roman"/>
                <w:b/>
                <w:lang/>
              </w:rPr>
            </w:pPr>
            <w:r>
              <w:rPr>
                <w:rFonts w:ascii="Times New Roman" w:hAnsi="Times New Roman"/>
                <w:b/>
                <w:lang/>
              </w:rPr>
              <w:lastRenderedPageBreak/>
              <w:t>5.</w:t>
            </w:r>
          </w:p>
          <w:p w:rsidR="00B43019" w:rsidRPr="009730D2" w:rsidRDefault="00B43019" w:rsidP="00B43019">
            <w:pPr>
              <w:spacing w:after="0"/>
              <w:jc w:val="center"/>
              <w:rPr>
                <w:rFonts w:ascii="Times New Roman" w:hAnsi="Times New Roman"/>
                <w:b/>
                <w:lang/>
              </w:rPr>
            </w:pPr>
            <w:r w:rsidRPr="009730D2">
              <w:rPr>
                <w:rFonts w:ascii="Times New Roman" w:hAnsi="Times New Roman"/>
                <w:b/>
              </w:rPr>
              <w:t>СВЕТ, ЕВРОПА, СРПСКA ДРЖАВА И НАРОД У САВРЕМЕНИМ ПРОЦЕСИМА</w:t>
            </w:r>
          </w:p>
        </w:tc>
        <w:tc>
          <w:tcPr>
            <w:tcW w:w="4483" w:type="dxa"/>
            <w:vAlign w:val="center"/>
          </w:tcPr>
          <w:p w:rsidR="00B43019" w:rsidRPr="00DE7AFD" w:rsidRDefault="00B43019" w:rsidP="00B43019">
            <w:pPr>
              <w:pStyle w:val="NoSpacing"/>
              <w:rPr>
                <w:rFonts w:ascii="Times New Roman" w:hAnsi="Times New Roman"/>
                <w:lang/>
              </w:rPr>
            </w:pPr>
            <w:r w:rsidRPr="00DE7AFD">
              <w:rPr>
                <w:rFonts w:ascii="Times New Roman" w:hAnsi="Times New Roman"/>
                <w:lang/>
              </w:rPr>
              <w:t>На линији времене смести кључне догађаје.</w:t>
            </w:r>
          </w:p>
          <w:p w:rsidR="00B43019" w:rsidRPr="00DE7AFD" w:rsidRDefault="00B43019" w:rsidP="00B43019">
            <w:pPr>
              <w:pStyle w:val="NoSpacing"/>
              <w:rPr>
                <w:rFonts w:ascii="Times New Roman" w:hAnsi="Times New Roman"/>
                <w:lang/>
              </w:rPr>
            </w:pPr>
            <w:r w:rsidRPr="00DE7AFD">
              <w:rPr>
                <w:rFonts w:ascii="Times New Roman" w:hAnsi="Times New Roman"/>
                <w:lang/>
              </w:rPr>
              <w:t>На карти уочи територијалне промене након Хладног рата и покаже ЕУ.</w:t>
            </w:r>
          </w:p>
          <w:p w:rsidR="00B43019" w:rsidRPr="00DE7AFD" w:rsidRDefault="00B43019" w:rsidP="00B43019">
            <w:pPr>
              <w:pStyle w:val="NoSpacing"/>
              <w:rPr>
                <w:rFonts w:ascii="Times New Roman" w:hAnsi="Times New Roman"/>
                <w:lang/>
              </w:rPr>
            </w:pPr>
            <w:r w:rsidRPr="00DE7AFD">
              <w:rPr>
                <w:rFonts w:ascii="Times New Roman" w:hAnsi="Times New Roman"/>
                <w:lang/>
              </w:rPr>
              <w:t>У</w:t>
            </w:r>
            <w:r w:rsidRPr="00DE7AFD">
              <w:rPr>
                <w:rFonts w:ascii="Times New Roman" w:hAnsi="Times New Roman"/>
              </w:rPr>
              <w:t>очи елементе континуитета и дисконтинуитета српске државности</w:t>
            </w:r>
            <w:r w:rsidRPr="00DE7AFD">
              <w:rPr>
                <w:rFonts w:ascii="Times New Roman" w:hAnsi="Times New Roman"/>
                <w:lang/>
              </w:rPr>
              <w:t>.</w:t>
            </w:r>
          </w:p>
          <w:p w:rsidR="00B43019" w:rsidRPr="00DE7AFD" w:rsidRDefault="00B43019" w:rsidP="00B43019">
            <w:pPr>
              <w:pStyle w:val="NoSpacing"/>
              <w:rPr>
                <w:rFonts w:ascii="Times New Roman" w:hAnsi="Times New Roman"/>
                <w:lang/>
              </w:rPr>
            </w:pPr>
            <w:r w:rsidRPr="00DE7AFD">
              <w:rPr>
                <w:rFonts w:ascii="Times New Roman" w:hAnsi="Times New Roman"/>
                <w:lang/>
              </w:rPr>
              <w:t>И</w:t>
            </w:r>
            <w:r w:rsidRPr="00DE7AFD">
              <w:rPr>
                <w:rFonts w:ascii="Times New Roman" w:hAnsi="Times New Roman"/>
              </w:rPr>
              <w:t>зведе закључак о повезаности националне историје са регионалном и светском, на основу датих примера</w:t>
            </w:r>
            <w:r w:rsidRPr="00DE7AFD">
              <w:rPr>
                <w:rFonts w:ascii="Times New Roman" w:hAnsi="Times New Roman"/>
                <w:lang/>
              </w:rPr>
              <w:t xml:space="preserve"> (утицај промена у свету на српску државу и народ-распад СФРЈ и ратови).</w:t>
            </w:r>
          </w:p>
          <w:p w:rsidR="00B43019" w:rsidRPr="00DE7AFD" w:rsidRDefault="00B43019" w:rsidP="00B43019">
            <w:pPr>
              <w:pStyle w:val="NoSpacing"/>
              <w:rPr>
                <w:rFonts w:ascii="Times New Roman" w:hAnsi="Times New Roman"/>
              </w:rPr>
            </w:pPr>
            <w:r w:rsidRPr="00DE7AFD">
              <w:rPr>
                <w:rFonts w:ascii="Times New Roman" w:hAnsi="Times New Roman"/>
                <w:lang/>
              </w:rPr>
              <w:t>И</w:t>
            </w:r>
            <w:r w:rsidRPr="00DE7AFD">
              <w:rPr>
                <w:rFonts w:ascii="Times New Roman" w:hAnsi="Times New Roman"/>
              </w:rPr>
              <w:t>дентификује узроке, елементе и последице историјских сукоба и ратова и дискутује о могућим начинима превенције конфликата;</w:t>
            </w:r>
          </w:p>
          <w:p w:rsidR="00B43019" w:rsidRPr="00DE7AFD" w:rsidRDefault="00B43019" w:rsidP="00B43019">
            <w:pPr>
              <w:pStyle w:val="NoSpacing"/>
              <w:rPr>
                <w:rFonts w:ascii="Times New Roman" w:hAnsi="Times New Roman"/>
                <w:lang/>
              </w:rPr>
            </w:pPr>
            <w:r w:rsidRPr="00DE7AFD">
              <w:rPr>
                <w:rFonts w:ascii="Times New Roman" w:hAnsi="Times New Roman"/>
                <w:lang/>
              </w:rPr>
              <w:t>И</w:t>
            </w:r>
            <w:r w:rsidRPr="00DE7AFD">
              <w:rPr>
                <w:rFonts w:ascii="Times New Roman" w:hAnsi="Times New Roman"/>
              </w:rPr>
              <w:t>зведе закључке о узроцима, току и последицама ратова условљених распадом СФРЈ користећи изворе различитог порекла и сазнајне вредности;</w:t>
            </w:r>
          </w:p>
          <w:p w:rsidR="00B43019" w:rsidRPr="00DE7AFD" w:rsidRDefault="00B43019" w:rsidP="00B43019">
            <w:pPr>
              <w:pStyle w:val="NoSpacing"/>
              <w:rPr>
                <w:rFonts w:ascii="Times New Roman" w:hAnsi="Times New Roman"/>
              </w:rPr>
            </w:pPr>
            <w:r w:rsidRPr="00DE7AFD">
              <w:rPr>
                <w:rFonts w:ascii="Times New Roman" w:hAnsi="Times New Roman"/>
                <w:lang/>
              </w:rPr>
              <w:t>И</w:t>
            </w:r>
            <w:r w:rsidRPr="00DE7AFD">
              <w:rPr>
                <w:rFonts w:ascii="Times New Roman" w:hAnsi="Times New Roman"/>
              </w:rPr>
              <w:t>дентификује узроке, елементе и последице историјских сукоба и ратова и дискутује о могућим начинима превенције конфликата;</w:t>
            </w:r>
          </w:p>
          <w:p w:rsidR="00B43019" w:rsidRPr="00DE7AFD" w:rsidRDefault="00B43019" w:rsidP="00B43019">
            <w:pPr>
              <w:pStyle w:val="NoSpacing"/>
              <w:rPr>
                <w:rFonts w:ascii="Times New Roman" w:hAnsi="Times New Roman"/>
                <w:lang/>
              </w:rPr>
            </w:pPr>
            <w:r w:rsidRPr="00DE7AFD">
              <w:rPr>
                <w:rFonts w:ascii="Times New Roman" w:hAnsi="Times New Roman"/>
                <w:lang/>
              </w:rPr>
              <w:t>(локални ратови у савременом свету).</w:t>
            </w:r>
          </w:p>
          <w:p w:rsidR="00B43019" w:rsidRPr="00DE7AFD" w:rsidRDefault="00B43019" w:rsidP="00B43019">
            <w:pPr>
              <w:pStyle w:val="NoSpacing"/>
              <w:rPr>
                <w:rFonts w:ascii="Times New Roman" w:hAnsi="Times New Roman"/>
              </w:rPr>
            </w:pPr>
            <w:r w:rsidRPr="00DE7AFD">
              <w:rPr>
                <w:rFonts w:ascii="Times New Roman" w:hAnsi="Times New Roman"/>
                <w:lang/>
              </w:rPr>
              <w:t>П</w:t>
            </w:r>
            <w:r w:rsidRPr="00DE7AFD">
              <w:rPr>
                <w:rFonts w:ascii="Times New Roman" w:hAnsi="Times New Roman"/>
              </w:rPr>
              <w:t>репозна историјску димензију политичких, културних и технолошких промена у савременом свету и Републици Србији.</w:t>
            </w:r>
          </w:p>
          <w:p w:rsidR="00B43019" w:rsidRPr="00DE7AFD" w:rsidRDefault="00B43019" w:rsidP="00B43019">
            <w:pPr>
              <w:spacing w:after="0"/>
              <w:rPr>
                <w:rFonts w:ascii="Times New Roman" w:hAnsi="Times New Roman"/>
                <w:lang/>
              </w:rPr>
            </w:pPr>
            <w:r w:rsidRPr="00DE7AFD">
              <w:rPr>
                <w:rFonts w:ascii="Times New Roman" w:hAnsi="Times New Roman"/>
                <w:lang/>
              </w:rPr>
              <w:t>Уочи значај европскух интеграција и геоплитички положај Републике Србије у савременим процесима.</w:t>
            </w:r>
          </w:p>
          <w:p w:rsidR="00B43019" w:rsidRPr="009730D2" w:rsidRDefault="00B43019" w:rsidP="00B43019">
            <w:pPr>
              <w:spacing w:after="0"/>
              <w:rPr>
                <w:rFonts w:ascii="Times New Roman" w:hAnsi="Times New Roman"/>
                <w:lang/>
              </w:rPr>
            </w:pPr>
            <w:r w:rsidRPr="00DE7AFD">
              <w:rPr>
                <w:rFonts w:ascii="Times New Roman" w:hAnsi="Times New Roman"/>
                <w:lang/>
              </w:rPr>
              <w:t xml:space="preserve">Идентификује проблеме и изазове </w:t>
            </w:r>
            <w:r w:rsidRPr="00DE7AFD">
              <w:rPr>
                <w:rFonts w:ascii="Times New Roman" w:hAnsi="Times New Roman"/>
                <w:lang/>
              </w:rPr>
              <w:lastRenderedPageBreak/>
              <w:t>савременог света (тероризам, еколошке катастрофе, проблем наоружања, мигрантске кризе, пандемије, глобализам).</w:t>
            </w:r>
          </w:p>
        </w:tc>
        <w:tc>
          <w:tcPr>
            <w:tcW w:w="2894" w:type="dxa"/>
            <w:vAlign w:val="center"/>
          </w:tcPr>
          <w:p w:rsidR="00B43019" w:rsidRPr="009730D2" w:rsidRDefault="00B43019" w:rsidP="00B43019">
            <w:pPr>
              <w:spacing w:after="0"/>
              <w:jc w:val="center"/>
              <w:rPr>
                <w:rFonts w:ascii="Times New Roman" w:hAnsi="Times New Roman"/>
              </w:rPr>
            </w:pPr>
            <w:r w:rsidRPr="009730D2">
              <w:rPr>
                <w:rFonts w:ascii="Times New Roman" w:hAnsi="Times New Roman"/>
              </w:rPr>
              <w:lastRenderedPageBreak/>
              <w:t>компетенција за учење;</w:t>
            </w:r>
          </w:p>
          <w:p w:rsidR="00B43019" w:rsidRPr="009730D2" w:rsidRDefault="00B43019" w:rsidP="00B43019">
            <w:pPr>
              <w:spacing w:after="0"/>
              <w:jc w:val="center"/>
              <w:rPr>
                <w:rFonts w:ascii="Times New Roman" w:hAnsi="Times New Roman"/>
              </w:rPr>
            </w:pPr>
            <w:r w:rsidRPr="009730D2">
              <w:rPr>
                <w:rFonts w:ascii="Times New Roman" w:hAnsi="Times New Roman"/>
              </w:rPr>
              <w:t>одговорно учешће у демократском друштву;</w:t>
            </w:r>
          </w:p>
          <w:p w:rsidR="00B43019" w:rsidRPr="009730D2" w:rsidRDefault="00B43019" w:rsidP="00B43019">
            <w:pPr>
              <w:spacing w:after="0"/>
              <w:jc w:val="center"/>
              <w:rPr>
                <w:rFonts w:ascii="Times New Roman" w:hAnsi="Times New Roman"/>
              </w:rPr>
            </w:pPr>
            <w:r w:rsidRPr="009730D2">
              <w:rPr>
                <w:rFonts w:ascii="Times New Roman" w:hAnsi="Times New Roman"/>
              </w:rPr>
              <w:t>естетичка компетенција;</w:t>
            </w:r>
          </w:p>
          <w:p w:rsidR="00B43019" w:rsidRPr="009730D2" w:rsidRDefault="00B43019" w:rsidP="00B43019">
            <w:pPr>
              <w:spacing w:after="0"/>
              <w:jc w:val="center"/>
              <w:rPr>
                <w:rFonts w:ascii="Times New Roman" w:hAnsi="Times New Roman"/>
              </w:rPr>
            </w:pPr>
            <w:r w:rsidRPr="009730D2">
              <w:rPr>
                <w:rFonts w:ascii="Times New Roman" w:hAnsi="Times New Roman"/>
              </w:rPr>
              <w:t>комуникација;</w:t>
            </w:r>
          </w:p>
          <w:p w:rsidR="00B43019" w:rsidRPr="009730D2" w:rsidRDefault="00B43019" w:rsidP="00B43019">
            <w:pPr>
              <w:spacing w:after="0"/>
              <w:jc w:val="center"/>
              <w:rPr>
                <w:rFonts w:ascii="Times New Roman" w:hAnsi="Times New Roman"/>
              </w:rPr>
            </w:pPr>
            <w:r w:rsidRPr="009730D2">
              <w:rPr>
                <w:rFonts w:ascii="Times New Roman" w:hAnsi="Times New Roman"/>
              </w:rPr>
              <w:t>рад са подацима и информацијама;</w:t>
            </w:r>
          </w:p>
          <w:p w:rsidR="00B43019" w:rsidRPr="009730D2" w:rsidRDefault="00B43019" w:rsidP="00B43019">
            <w:pPr>
              <w:spacing w:after="0"/>
              <w:jc w:val="center"/>
              <w:rPr>
                <w:rFonts w:ascii="Times New Roman" w:hAnsi="Times New Roman"/>
              </w:rPr>
            </w:pPr>
            <w:r w:rsidRPr="009730D2">
              <w:rPr>
                <w:rFonts w:ascii="Times New Roman" w:hAnsi="Times New Roman"/>
              </w:rPr>
              <w:t>решавање проблема;</w:t>
            </w:r>
          </w:p>
          <w:p w:rsidR="00B43019" w:rsidRPr="009730D2" w:rsidRDefault="00B43019" w:rsidP="00B43019">
            <w:pPr>
              <w:spacing w:after="0"/>
              <w:jc w:val="center"/>
              <w:rPr>
                <w:rFonts w:ascii="Times New Roman" w:hAnsi="Times New Roman"/>
              </w:rPr>
            </w:pPr>
            <w:r w:rsidRPr="009730D2">
              <w:rPr>
                <w:rFonts w:ascii="Times New Roman" w:hAnsi="Times New Roman"/>
              </w:rPr>
              <w:t>сарадња;</w:t>
            </w:r>
          </w:p>
          <w:p w:rsidR="00B43019" w:rsidRPr="009730D2" w:rsidRDefault="00B43019" w:rsidP="00B43019">
            <w:pPr>
              <w:spacing w:after="0"/>
              <w:jc w:val="center"/>
              <w:rPr>
                <w:rFonts w:ascii="Times New Roman" w:hAnsi="Times New Roman"/>
              </w:rPr>
            </w:pPr>
            <w:r w:rsidRPr="009730D2">
              <w:rPr>
                <w:rFonts w:ascii="Times New Roman" w:hAnsi="Times New Roman"/>
              </w:rPr>
              <w:t>дигитална компетенција</w:t>
            </w:r>
          </w:p>
          <w:p w:rsidR="00B43019" w:rsidRPr="00B43019" w:rsidRDefault="00B43019" w:rsidP="00B43019">
            <w:pPr>
              <w:spacing w:after="0"/>
              <w:jc w:val="center"/>
              <w:rPr>
                <w:rFonts w:ascii="Times New Roman" w:hAnsi="Times New Roman"/>
                <w:bCs/>
                <w:lang/>
              </w:rPr>
            </w:pPr>
            <w:r w:rsidRPr="009730D2">
              <w:rPr>
                <w:rFonts w:ascii="Times New Roman" w:hAnsi="Times New Roman"/>
                <w:bCs/>
              </w:rPr>
              <w:t>oдговоран однос према околини</w:t>
            </w:r>
          </w:p>
        </w:tc>
        <w:tc>
          <w:tcPr>
            <w:tcW w:w="3954" w:type="dxa"/>
            <w:vAlign w:val="center"/>
          </w:tcPr>
          <w:p w:rsidR="00B43019" w:rsidRPr="009730D2" w:rsidRDefault="00B43019" w:rsidP="00B43019">
            <w:pPr>
              <w:spacing w:after="0"/>
              <w:rPr>
                <w:rFonts w:ascii="Times New Roman" w:hAnsi="Times New Roman"/>
              </w:rPr>
            </w:pPr>
            <w:r w:rsidRPr="009730D2">
              <w:rPr>
                <w:rFonts w:ascii="Times New Roman" w:hAnsi="Times New Roman"/>
              </w:rPr>
              <w:t>Свет после хладног рата – пад Берлинског зида; слом комунизма у Европи, распад СССР-а, нова политичка карта Европе, стварање Европске уније, доминација САД, локални конфликти и интервенције великих сила, процеси глобализације, Четврта индустријска револуција (дигитални медији, интернет, друштвене мреже и мобилна телефонија), претња тероризма, миграције, савремени културни покрети.</w:t>
            </w:r>
          </w:p>
          <w:p w:rsidR="00B43019" w:rsidRPr="009730D2" w:rsidRDefault="00B43019" w:rsidP="00B43019">
            <w:pPr>
              <w:spacing w:after="0"/>
              <w:rPr>
                <w:rFonts w:ascii="Times New Roman" w:hAnsi="Times New Roman"/>
              </w:rPr>
            </w:pPr>
            <w:r w:rsidRPr="009730D2">
              <w:rPr>
                <w:rFonts w:ascii="Times New Roman" w:hAnsi="Times New Roman"/>
              </w:rPr>
              <w:t xml:space="preserve">Српски народ на крају 20. и почетком 21. века – криза СФРЈ 80-тих година, међунационалне тензије, увођење вишестраначког политичког система, распад СФРЈ, грађански рат и стварање нових држава, интернационализација сукоба и међународне интервенције, економске прилике и свакодневни живот, ратни злочини, страдање цивилног становништва, разарање културног наслеђа, НАТО агресија на СРЈ, последице ратова, политичке </w:t>
            </w:r>
            <w:r w:rsidRPr="009730D2">
              <w:rPr>
                <w:rFonts w:ascii="Times New Roman" w:hAnsi="Times New Roman"/>
              </w:rPr>
              <w:lastRenderedPageBreak/>
              <w:t>промене 2000. године, Република Србија као самостална држава, питање статуса Косова и Метохије, односи у региону, српски народ у дијаспори и региону, процес придруживања Европској унији, култура и спорт.</w:t>
            </w:r>
          </w:p>
          <w:p w:rsidR="00B43019" w:rsidRPr="009730D2" w:rsidRDefault="00B43019" w:rsidP="00B43019">
            <w:pPr>
              <w:spacing w:after="0"/>
              <w:rPr>
                <w:rFonts w:ascii="Times New Roman" w:hAnsi="Times New Roman"/>
                <w:lang/>
              </w:rPr>
            </w:pPr>
            <w:r w:rsidRPr="009730D2">
              <w:rPr>
                <w:rFonts w:ascii="Times New Roman" w:hAnsi="Times New Roman"/>
              </w:rPr>
              <w:t>Истакнуте личности: Роналд Реган, Михаил Горбачов, Маргарет Тачер, Бил Гејтс, Владимир Путин, Ангела Меркел, Слободан Милошевић, Фрањо Туђман, Алија Изетбеговић, Зоран Ђинђић, Војислав Коштуница.</w:t>
            </w:r>
          </w:p>
        </w:tc>
      </w:tr>
    </w:tbl>
    <w:p w:rsidR="00B43019" w:rsidRPr="006F0D14" w:rsidRDefault="00B43019" w:rsidP="00B43019">
      <w:pPr>
        <w:pStyle w:val="NoSpacing"/>
        <w:jc w:val="center"/>
        <w:rPr>
          <w:rFonts w:ascii="Cambria" w:hAnsi="Cambria"/>
          <w:sz w:val="16"/>
          <w:szCs w:val="16"/>
          <w:lang/>
        </w:rPr>
      </w:pPr>
      <w:r w:rsidRPr="006F0D14">
        <w:rPr>
          <w:rFonts w:ascii="Cambria" w:hAnsi="Cambria"/>
          <w:sz w:val="16"/>
          <w:szCs w:val="16"/>
          <w:lang/>
        </w:rPr>
        <w:lastRenderedPageBreak/>
        <w:t>*</w:t>
      </w:r>
    </w:p>
    <w:tbl>
      <w:tblPr>
        <w:tblW w:w="14239"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2707"/>
        <w:gridCol w:w="4932"/>
      </w:tblGrid>
      <w:tr w:rsidR="00B43019" w:rsidRPr="00B54041" w:rsidTr="00B43019">
        <w:trPr>
          <w:trHeight w:val="250"/>
          <w:tblHeader/>
          <w:jc w:val="center"/>
        </w:trPr>
        <w:tc>
          <w:tcPr>
            <w:tcW w:w="2974" w:type="dxa"/>
            <w:vMerge w:val="restart"/>
            <w:vAlign w:val="center"/>
          </w:tcPr>
          <w:p w:rsidR="00B43019" w:rsidRPr="00B54041" w:rsidRDefault="00B43019" w:rsidP="00B43019">
            <w:pPr>
              <w:pStyle w:val="NoSpacing"/>
              <w:jc w:val="center"/>
              <w:rPr>
                <w:rFonts w:ascii="Times New Roman" w:hAnsi="Times New Roman"/>
                <w:b/>
                <w:lang/>
              </w:rPr>
            </w:pPr>
            <w:r w:rsidRPr="00B54041">
              <w:rPr>
                <w:rFonts w:ascii="Times New Roman" w:hAnsi="Times New Roman"/>
                <w:b/>
                <w:lang/>
              </w:rPr>
              <w:t>РЕДНИ БРОЈ И НАЗИВ НАСТАВНЕ ТЕМЕ/</w:t>
            </w:r>
          </w:p>
          <w:p w:rsidR="00B43019" w:rsidRPr="00B54041" w:rsidRDefault="00B43019" w:rsidP="00B43019">
            <w:pPr>
              <w:pStyle w:val="NoSpacing"/>
              <w:jc w:val="center"/>
              <w:rPr>
                <w:rFonts w:ascii="Times New Roman" w:hAnsi="Times New Roman"/>
                <w:b/>
                <w:lang/>
              </w:rPr>
            </w:pPr>
            <w:r w:rsidRPr="00B54041">
              <w:rPr>
                <w:rFonts w:ascii="Times New Roman" w:hAnsi="Times New Roman"/>
                <w:b/>
                <w:lang/>
              </w:rPr>
              <w:t>ОБЛАСТИ</w:t>
            </w:r>
          </w:p>
        </w:tc>
        <w:tc>
          <w:tcPr>
            <w:tcW w:w="6333" w:type="dxa"/>
            <w:gridSpan w:val="2"/>
            <w:vAlign w:val="center"/>
          </w:tcPr>
          <w:p w:rsidR="00B43019" w:rsidRPr="00B54041" w:rsidRDefault="00B43019" w:rsidP="00B43019">
            <w:pPr>
              <w:pStyle w:val="NoSpacing"/>
              <w:jc w:val="center"/>
              <w:rPr>
                <w:rFonts w:ascii="Times New Roman" w:hAnsi="Times New Roman"/>
                <w:b/>
                <w:lang/>
              </w:rPr>
            </w:pPr>
            <w:r w:rsidRPr="00B54041">
              <w:rPr>
                <w:rFonts w:ascii="Times New Roman" w:hAnsi="Times New Roman"/>
                <w:b/>
                <w:lang/>
              </w:rPr>
              <w:t>ВРСТА ДОДАТНЕ ПОДРШКЕ УЧЕНИЦИМА</w:t>
            </w:r>
          </w:p>
        </w:tc>
        <w:tc>
          <w:tcPr>
            <w:tcW w:w="4932" w:type="dxa"/>
            <w:vMerge w:val="restart"/>
            <w:vAlign w:val="center"/>
          </w:tcPr>
          <w:p w:rsidR="00B43019" w:rsidRPr="00B54041" w:rsidRDefault="00B43019" w:rsidP="00B43019">
            <w:pPr>
              <w:pStyle w:val="NoSpacing"/>
              <w:jc w:val="center"/>
              <w:rPr>
                <w:rFonts w:ascii="Times New Roman" w:hAnsi="Times New Roman"/>
                <w:b/>
                <w:lang/>
              </w:rPr>
            </w:pPr>
            <w:r w:rsidRPr="00B54041">
              <w:rPr>
                <w:rFonts w:ascii="Times New Roman" w:hAnsi="Times New Roman"/>
                <w:b/>
                <w:lang/>
              </w:rPr>
              <w:t xml:space="preserve">АКТИВНОСТИ, </w:t>
            </w:r>
          </w:p>
          <w:p w:rsidR="00B43019" w:rsidRDefault="00B43019" w:rsidP="00B43019">
            <w:pPr>
              <w:pStyle w:val="NoSpacing"/>
              <w:jc w:val="center"/>
              <w:rPr>
                <w:rFonts w:ascii="Times New Roman" w:hAnsi="Times New Roman"/>
                <w:b/>
                <w:lang/>
              </w:rPr>
            </w:pPr>
            <w:r w:rsidRPr="00B54041">
              <w:rPr>
                <w:rFonts w:ascii="Times New Roman" w:hAnsi="Times New Roman"/>
                <w:b/>
                <w:lang/>
              </w:rPr>
              <w:t>НАЧИНИ И ПОСТУПЦИ ОСТВАРИВАЊА</w:t>
            </w:r>
          </w:p>
          <w:p w:rsidR="00B43019" w:rsidRPr="00B54041" w:rsidRDefault="00B43019" w:rsidP="00B43019">
            <w:pPr>
              <w:pStyle w:val="NoSpacing"/>
              <w:jc w:val="center"/>
              <w:rPr>
                <w:rFonts w:ascii="Times New Roman" w:hAnsi="Times New Roman"/>
                <w:b/>
                <w:lang/>
              </w:rPr>
            </w:pPr>
            <w:r>
              <w:rPr>
                <w:rFonts w:ascii="Times New Roman" w:hAnsi="Times New Roman"/>
                <w:b/>
                <w:lang/>
              </w:rPr>
              <w:t>ПРОГРАМА</w:t>
            </w:r>
          </w:p>
        </w:tc>
      </w:tr>
      <w:tr w:rsidR="00B43019" w:rsidRPr="00B54041" w:rsidTr="00B43019">
        <w:trPr>
          <w:trHeight w:val="1728"/>
          <w:tblHeader/>
          <w:jc w:val="center"/>
        </w:trPr>
        <w:tc>
          <w:tcPr>
            <w:tcW w:w="2974" w:type="dxa"/>
            <w:vMerge/>
          </w:tcPr>
          <w:p w:rsidR="00B43019" w:rsidRPr="00B54041" w:rsidRDefault="00B43019" w:rsidP="00B43019">
            <w:pPr>
              <w:pStyle w:val="NoSpacing"/>
              <w:jc w:val="center"/>
              <w:rPr>
                <w:rFonts w:ascii="Times New Roman" w:hAnsi="Times New Roman"/>
                <w:b/>
                <w:sz w:val="20"/>
                <w:szCs w:val="20"/>
                <w:lang/>
              </w:rPr>
            </w:pPr>
          </w:p>
        </w:tc>
        <w:tc>
          <w:tcPr>
            <w:tcW w:w="3626" w:type="dxa"/>
            <w:vAlign w:val="center"/>
          </w:tcPr>
          <w:p w:rsidR="00B43019" w:rsidRPr="00B54041" w:rsidRDefault="00B43019" w:rsidP="00B43019">
            <w:pPr>
              <w:pStyle w:val="NoSpacing"/>
              <w:jc w:val="center"/>
              <w:rPr>
                <w:rFonts w:ascii="Times New Roman" w:hAnsi="Times New Roman"/>
                <w:b/>
                <w:sz w:val="20"/>
                <w:szCs w:val="20"/>
                <w:lang/>
              </w:rPr>
            </w:pPr>
            <w:r w:rsidRPr="00B54041">
              <w:rPr>
                <w:rFonts w:ascii="Times New Roman" w:hAnsi="Times New Roman"/>
                <w:b/>
                <w:sz w:val="20"/>
                <w:szCs w:val="20"/>
                <w:lang/>
              </w:rPr>
              <w:t>НАЧИН ПРИЛАГОЂАВАЊА (ИЗМЕНЕ) НАСТАВНИХ САДРЖАЈА</w:t>
            </w:r>
          </w:p>
          <w:p w:rsidR="00B43019" w:rsidRPr="00B54041" w:rsidRDefault="00B43019" w:rsidP="00B43019">
            <w:pPr>
              <w:pStyle w:val="NoSpacing"/>
              <w:jc w:val="center"/>
              <w:rPr>
                <w:rFonts w:ascii="Times New Roman" w:hAnsi="Times New Roman"/>
                <w:b/>
                <w:sz w:val="20"/>
                <w:szCs w:val="20"/>
              </w:rPr>
            </w:pPr>
            <w:r w:rsidRPr="00B54041">
              <w:rPr>
                <w:rFonts w:ascii="Times New Roman" w:hAnsi="Times New Roman"/>
                <w:b/>
                <w:sz w:val="20"/>
                <w:szCs w:val="20"/>
                <w:lang/>
              </w:rPr>
              <w:t>ИОП2</w:t>
            </w:r>
          </w:p>
        </w:tc>
        <w:tc>
          <w:tcPr>
            <w:tcW w:w="2707" w:type="dxa"/>
            <w:vAlign w:val="center"/>
          </w:tcPr>
          <w:p w:rsidR="00B43019" w:rsidRPr="00B54041" w:rsidRDefault="00B43019" w:rsidP="00B43019">
            <w:pPr>
              <w:pStyle w:val="NoSpacing"/>
              <w:jc w:val="center"/>
              <w:rPr>
                <w:rFonts w:ascii="Times New Roman" w:hAnsi="Times New Roman"/>
                <w:b/>
                <w:sz w:val="20"/>
                <w:szCs w:val="20"/>
                <w:lang/>
              </w:rPr>
            </w:pPr>
            <w:r w:rsidRPr="00B54041">
              <w:rPr>
                <w:rFonts w:ascii="Times New Roman" w:hAnsi="Times New Roman"/>
                <w:b/>
                <w:sz w:val="20"/>
                <w:szCs w:val="20"/>
                <w:lang/>
              </w:rPr>
              <w:t>НАЧИН ПРИЛАГОЂАВАЊА УСЛОВА РАДА</w:t>
            </w:r>
          </w:p>
          <w:p w:rsidR="00B43019" w:rsidRPr="00B54041" w:rsidRDefault="00B43019" w:rsidP="00B43019">
            <w:pPr>
              <w:pStyle w:val="NoSpacing"/>
              <w:jc w:val="center"/>
              <w:rPr>
                <w:rFonts w:ascii="Times New Roman" w:hAnsi="Times New Roman"/>
                <w:b/>
                <w:sz w:val="20"/>
                <w:szCs w:val="20"/>
                <w:lang/>
              </w:rPr>
            </w:pPr>
            <w:r w:rsidRPr="00B54041">
              <w:rPr>
                <w:rFonts w:ascii="Times New Roman" w:hAnsi="Times New Roman"/>
                <w:b/>
                <w:sz w:val="20"/>
                <w:szCs w:val="20"/>
                <w:lang/>
              </w:rPr>
              <w:t>ИОП1</w:t>
            </w:r>
          </w:p>
        </w:tc>
        <w:tc>
          <w:tcPr>
            <w:tcW w:w="4932" w:type="dxa"/>
            <w:vMerge/>
            <w:vAlign w:val="center"/>
          </w:tcPr>
          <w:p w:rsidR="00B43019" w:rsidRPr="00B54041" w:rsidRDefault="00B43019" w:rsidP="00B43019">
            <w:pPr>
              <w:pStyle w:val="NoSpacing"/>
              <w:jc w:val="center"/>
              <w:rPr>
                <w:rFonts w:ascii="Times New Roman" w:hAnsi="Times New Roman"/>
                <w:b/>
                <w:lang/>
              </w:rPr>
            </w:pPr>
          </w:p>
        </w:tc>
      </w:tr>
      <w:tr w:rsidR="00B43019" w:rsidRPr="00B54041" w:rsidTr="00B43019">
        <w:trPr>
          <w:jc w:val="center"/>
        </w:trPr>
        <w:tc>
          <w:tcPr>
            <w:tcW w:w="2974" w:type="dxa"/>
            <w:vAlign w:val="center"/>
          </w:tcPr>
          <w:p w:rsidR="00451C04" w:rsidRDefault="00451C04" w:rsidP="00B43019">
            <w:pPr>
              <w:pStyle w:val="NoSpacing"/>
              <w:jc w:val="center"/>
              <w:rPr>
                <w:rFonts w:ascii="Times New Roman" w:hAnsi="Times New Roman"/>
                <w:b/>
                <w:color w:val="000000"/>
                <w:lang/>
              </w:rPr>
            </w:pPr>
            <w:r>
              <w:rPr>
                <w:rFonts w:ascii="Times New Roman" w:hAnsi="Times New Roman"/>
                <w:b/>
                <w:color w:val="000000"/>
                <w:lang/>
              </w:rPr>
              <w:t>1.</w:t>
            </w:r>
          </w:p>
          <w:p w:rsidR="00B43019" w:rsidRPr="00451C04" w:rsidRDefault="00B43019" w:rsidP="00B43019">
            <w:pPr>
              <w:pStyle w:val="NoSpacing"/>
              <w:jc w:val="center"/>
              <w:rPr>
                <w:rFonts w:ascii="Times New Roman" w:hAnsi="Times New Roman"/>
                <w:lang/>
              </w:rPr>
            </w:pPr>
            <w:r w:rsidRPr="00451C04">
              <w:rPr>
                <w:rFonts w:ascii="Times New Roman" w:hAnsi="Times New Roman"/>
                <w:b/>
                <w:color w:val="000000"/>
              </w:rPr>
              <w:t>ОСНОВИ ПРОУЧАВАЊА ПРОШЛОСТИ</w:t>
            </w:r>
          </w:p>
        </w:tc>
        <w:tc>
          <w:tcPr>
            <w:tcW w:w="3626" w:type="dxa"/>
            <w:vAlign w:val="center"/>
          </w:tcPr>
          <w:p w:rsidR="00B43019" w:rsidRDefault="00B43019" w:rsidP="00B43019">
            <w:pPr>
              <w:pStyle w:val="NoSpacing"/>
              <w:rPr>
                <w:rFonts w:ascii="Times New Roman" w:hAnsi="Times New Roman"/>
                <w:lang/>
              </w:rPr>
            </w:pPr>
            <w:r>
              <w:rPr>
                <w:rFonts w:ascii="Times New Roman" w:hAnsi="Times New Roman"/>
                <w:lang/>
              </w:rPr>
              <w:t>На основу слика препознају врсте историјских извора.</w:t>
            </w:r>
          </w:p>
          <w:p w:rsidR="00B43019" w:rsidRDefault="00B43019" w:rsidP="00B43019">
            <w:pPr>
              <w:pStyle w:val="NoSpacing"/>
              <w:rPr>
                <w:rFonts w:ascii="Times New Roman" w:hAnsi="Times New Roman"/>
                <w:lang/>
              </w:rPr>
            </w:pPr>
            <w:r>
              <w:rPr>
                <w:rFonts w:ascii="Times New Roman" w:hAnsi="Times New Roman"/>
                <w:lang/>
              </w:rPr>
              <w:t xml:space="preserve">Препознају савремене изворе (фотографије, разгледнице, филм, поштанске марке, новине). Препознају техничка средства и </w:t>
            </w:r>
            <w:r>
              <w:rPr>
                <w:rFonts w:ascii="Times New Roman" w:hAnsi="Times New Roman"/>
                <w:lang/>
              </w:rPr>
              <w:lastRenderedPageBreak/>
              <w:t>апарате који су се користили у 20. веку.</w:t>
            </w:r>
          </w:p>
          <w:p w:rsidR="00B43019" w:rsidRDefault="00B43019" w:rsidP="00B43019">
            <w:pPr>
              <w:pStyle w:val="NoSpacing"/>
              <w:rPr>
                <w:rFonts w:ascii="Times New Roman" w:hAnsi="Times New Roman"/>
                <w:lang/>
              </w:rPr>
            </w:pPr>
            <w:r>
              <w:rPr>
                <w:rFonts w:ascii="Times New Roman" w:hAnsi="Times New Roman"/>
                <w:lang/>
              </w:rPr>
              <w:t>Разликује начин одевања људи.</w:t>
            </w:r>
          </w:p>
          <w:p w:rsidR="00B43019" w:rsidRDefault="00B43019" w:rsidP="00B43019">
            <w:pPr>
              <w:pStyle w:val="NoSpacing"/>
              <w:rPr>
                <w:rFonts w:ascii="Times New Roman" w:hAnsi="Times New Roman"/>
                <w:lang/>
              </w:rPr>
            </w:pPr>
            <w:r>
              <w:rPr>
                <w:rFonts w:ascii="Times New Roman" w:hAnsi="Times New Roman"/>
                <w:lang/>
              </w:rPr>
              <w:t>Именују неке од друштвених мрежа и препознају њихове симболе.</w:t>
            </w:r>
          </w:p>
          <w:p w:rsidR="00B43019" w:rsidRPr="00B54041" w:rsidRDefault="00B43019" w:rsidP="00B43019">
            <w:pPr>
              <w:pStyle w:val="NoSpacing"/>
              <w:rPr>
                <w:rFonts w:ascii="Times New Roman" w:hAnsi="Times New Roman"/>
                <w:lang/>
              </w:rPr>
            </w:pPr>
            <w:r>
              <w:rPr>
                <w:rFonts w:ascii="Times New Roman" w:hAnsi="Times New Roman"/>
                <w:lang/>
              </w:rPr>
              <w:t>Препознају примере глобализације и глобалног загревања на сликовним примерима.</w:t>
            </w:r>
          </w:p>
        </w:tc>
        <w:tc>
          <w:tcPr>
            <w:tcW w:w="2707" w:type="dxa"/>
            <w:vMerge w:val="restart"/>
            <w:vAlign w:val="center"/>
          </w:tcPr>
          <w:p w:rsidR="00B43019" w:rsidRPr="00097FA4" w:rsidRDefault="00B43019" w:rsidP="00B43019">
            <w:pPr>
              <w:pStyle w:val="NoSpacing"/>
              <w:rPr>
                <w:rFonts w:ascii="Times New Roman" w:hAnsi="Times New Roman"/>
                <w:sz w:val="24"/>
                <w:szCs w:val="24"/>
                <w:lang/>
              </w:rPr>
            </w:pPr>
            <w:r w:rsidRPr="00097FA4">
              <w:rPr>
                <w:rFonts w:ascii="Times New Roman" w:hAnsi="Times New Roman"/>
                <w:sz w:val="24"/>
                <w:szCs w:val="24"/>
                <w:lang/>
              </w:rPr>
              <w:lastRenderedPageBreak/>
              <w:t>Прилагођавање наставних средстава (визулено и текстуално)-увеличавање текстова-</w:t>
            </w:r>
            <w:r w:rsidRPr="00097FA4">
              <w:rPr>
                <w:rFonts w:ascii="Times New Roman" w:hAnsi="Times New Roman"/>
                <w:sz w:val="24"/>
                <w:szCs w:val="24"/>
                <w:lang/>
              </w:rPr>
              <w:lastRenderedPageBreak/>
              <w:t>фонт у складу са потребама вида ученика, језичко поједностављивање, особито историјских извора.</w:t>
            </w:r>
          </w:p>
          <w:p w:rsidR="00B43019" w:rsidRPr="00097FA4" w:rsidRDefault="00B43019" w:rsidP="00B43019">
            <w:pPr>
              <w:pStyle w:val="NoSpacing"/>
              <w:rPr>
                <w:rFonts w:ascii="Times New Roman" w:hAnsi="Times New Roman"/>
                <w:sz w:val="24"/>
                <w:szCs w:val="24"/>
                <w:lang/>
              </w:rPr>
            </w:pPr>
            <w:r w:rsidRPr="00097FA4">
              <w:rPr>
                <w:rFonts w:ascii="Times New Roman" w:hAnsi="Times New Roman"/>
                <w:sz w:val="24"/>
                <w:szCs w:val="24"/>
                <w:lang/>
              </w:rPr>
              <w:t>Израда писаних упустава за рад и писаних садржаја-подсетника.</w:t>
            </w:r>
          </w:p>
          <w:p w:rsidR="00B43019" w:rsidRPr="00097FA4" w:rsidRDefault="00B43019" w:rsidP="00B43019">
            <w:pPr>
              <w:pStyle w:val="NoSpacing"/>
              <w:rPr>
                <w:rFonts w:ascii="Times New Roman" w:hAnsi="Times New Roman"/>
                <w:sz w:val="24"/>
                <w:szCs w:val="24"/>
                <w:lang/>
              </w:rPr>
            </w:pPr>
            <w:r w:rsidRPr="00097FA4">
              <w:rPr>
                <w:rFonts w:ascii="Times New Roman" w:hAnsi="Times New Roman"/>
                <w:sz w:val="24"/>
                <w:szCs w:val="24"/>
                <w:lang/>
              </w:rPr>
              <w:t>Давање примера и подстицање на сарадњу.</w:t>
            </w:r>
          </w:p>
          <w:p w:rsidR="00B43019" w:rsidRPr="00097FA4" w:rsidRDefault="00B43019" w:rsidP="00B43019">
            <w:pPr>
              <w:pStyle w:val="NoSpacing"/>
              <w:rPr>
                <w:rFonts w:ascii="Times New Roman" w:hAnsi="Times New Roman"/>
                <w:sz w:val="24"/>
                <w:szCs w:val="24"/>
                <w:lang/>
              </w:rPr>
            </w:pPr>
            <w:r w:rsidRPr="00097FA4">
              <w:rPr>
                <w:rFonts w:ascii="Times New Roman" w:hAnsi="Times New Roman"/>
                <w:sz w:val="24"/>
                <w:szCs w:val="24"/>
                <w:lang/>
              </w:rPr>
              <w:t>Код писмене провере знања дати више времена за израду и помоћ индивидуалног наставника.</w:t>
            </w:r>
          </w:p>
          <w:p w:rsidR="00B43019" w:rsidRPr="00097FA4" w:rsidRDefault="00B43019" w:rsidP="00B43019">
            <w:pPr>
              <w:pStyle w:val="NoSpacing"/>
              <w:rPr>
                <w:rFonts w:ascii="Times New Roman" w:hAnsi="Times New Roman"/>
                <w:sz w:val="24"/>
                <w:szCs w:val="24"/>
                <w:lang/>
              </w:rPr>
            </w:pPr>
            <w:r w:rsidRPr="00097FA4">
              <w:rPr>
                <w:rFonts w:ascii="Times New Roman" w:hAnsi="Times New Roman"/>
                <w:sz w:val="24"/>
                <w:szCs w:val="24"/>
                <w:lang/>
              </w:rPr>
              <w:t xml:space="preserve">Прилагођавање простора-додатно осветљење, избегавање сенке, </w:t>
            </w:r>
          </w:p>
          <w:p w:rsidR="00B43019" w:rsidRPr="00097FA4" w:rsidRDefault="00B43019" w:rsidP="00B43019">
            <w:pPr>
              <w:pStyle w:val="NoSpacing"/>
              <w:rPr>
                <w:rFonts w:ascii="Times New Roman" w:hAnsi="Times New Roman"/>
                <w:sz w:val="24"/>
                <w:szCs w:val="24"/>
                <w:lang/>
              </w:rPr>
            </w:pPr>
            <w:r w:rsidRPr="00097FA4">
              <w:rPr>
                <w:rFonts w:ascii="Times New Roman" w:hAnsi="Times New Roman"/>
                <w:sz w:val="24"/>
                <w:szCs w:val="24"/>
                <w:lang/>
              </w:rPr>
              <w:t>Омогућити простор за ходање им коришћење радне површине.</w:t>
            </w:r>
          </w:p>
          <w:p w:rsidR="00B43019" w:rsidRPr="00097FA4" w:rsidRDefault="00B43019" w:rsidP="00B43019">
            <w:pPr>
              <w:pStyle w:val="NoSpacing"/>
              <w:rPr>
                <w:rFonts w:ascii="Times New Roman" w:hAnsi="Times New Roman"/>
                <w:sz w:val="24"/>
                <w:szCs w:val="24"/>
                <w:lang/>
              </w:rPr>
            </w:pPr>
            <w:r w:rsidRPr="00097FA4">
              <w:rPr>
                <w:rFonts w:ascii="Times New Roman" w:hAnsi="Times New Roman"/>
                <w:sz w:val="24"/>
                <w:szCs w:val="24"/>
                <w:lang/>
              </w:rPr>
              <w:lastRenderedPageBreak/>
              <w:t>Ундивидуализован приступ и конкретизација градива.</w:t>
            </w:r>
          </w:p>
          <w:p w:rsidR="00B43019" w:rsidRPr="00097FA4" w:rsidRDefault="00B43019" w:rsidP="00B43019">
            <w:pPr>
              <w:pStyle w:val="NoSpacing"/>
              <w:rPr>
                <w:rFonts w:ascii="Times New Roman" w:hAnsi="Times New Roman"/>
                <w:sz w:val="24"/>
                <w:szCs w:val="24"/>
                <w:lang/>
              </w:rPr>
            </w:pPr>
            <w:r w:rsidRPr="00097FA4">
              <w:rPr>
                <w:rFonts w:ascii="Times New Roman" w:hAnsi="Times New Roman"/>
                <w:sz w:val="24"/>
                <w:szCs w:val="24"/>
                <w:lang/>
              </w:rPr>
              <w:t>Прилагођавање слике, табеле, графикона и карте.</w:t>
            </w:r>
          </w:p>
          <w:p w:rsidR="00B43019" w:rsidRPr="00B54041" w:rsidRDefault="00B43019" w:rsidP="00B43019">
            <w:pPr>
              <w:pStyle w:val="NoSpacing"/>
              <w:rPr>
                <w:rFonts w:ascii="Times New Roman" w:hAnsi="Times New Roman"/>
                <w:lang/>
              </w:rPr>
            </w:pPr>
          </w:p>
        </w:tc>
        <w:tc>
          <w:tcPr>
            <w:tcW w:w="4932" w:type="dxa"/>
            <w:vMerge w:val="restart"/>
            <w:vAlign w:val="center"/>
          </w:tcPr>
          <w:p w:rsidR="00B43019" w:rsidRPr="00097FA4" w:rsidRDefault="00B43019" w:rsidP="00B43019">
            <w:pPr>
              <w:autoSpaceDE w:val="0"/>
              <w:autoSpaceDN w:val="0"/>
              <w:adjustRightInd w:val="0"/>
              <w:spacing w:after="0" w:line="240" w:lineRule="auto"/>
              <w:rPr>
                <w:rFonts w:ascii="Times New Roman" w:eastAsia="TimesNewRomanPSMT" w:hAnsi="Times New Roman"/>
                <w:b/>
                <w:sz w:val="18"/>
                <w:szCs w:val="18"/>
                <w:lang/>
              </w:rPr>
            </w:pPr>
            <w:r w:rsidRPr="00097FA4">
              <w:rPr>
                <w:rFonts w:ascii="Times New Roman" w:eastAsia="TimesNewRomanPSMT" w:hAnsi="Times New Roman"/>
                <w:b/>
                <w:sz w:val="18"/>
                <w:szCs w:val="18"/>
                <w:lang/>
              </w:rPr>
              <w:lastRenderedPageBreak/>
              <w:t>Континуирани праћење сналажење ученика у савладавању садржаја. Увођење ученика у методе учења и начине и изворе сазнања.</w:t>
            </w:r>
          </w:p>
          <w:p w:rsidR="00B43019" w:rsidRPr="00097FA4" w:rsidRDefault="00B43019" w:rsidP="00B43019">
            <w:pPr>
              <w:autoSpaceDE w:val="0"/>
              <w:autoSpaceDN w:val="0"/>
              <w:adjustRightInd w:val="0"/>
              <w:spacing w:after="0" w:line="240" w:lineRule="auto"/>
              <w:rPr>
                <w:rFonts w:ascii="Times New Roman" w:eastAsia="TimesNewRomanPSMT" w:hAnsi="Times New Roman"/>
                <w:sz w:val="18"/>
                <w:szCs w:val="18"/>
                <w:lang/>
              </w:rPr>
            </w:pPr>
            <w:r w:rsidRPr="00097FA4">
              <w:rPr>
                <w:rFonts w:ascii="Times New Roman" w:eastAsia="TimesNewRomanPSMT" w:hAnsi="Times New Roman"/>
                <w:sz w:val="18"/>
                <w:szCs w:val="18"/>
                <w:lang/>
              </w:rPr>
              <w:t xml:space="preserve">Наставник осмишљава и води час, за сваки део приповеда, објашњава, описује и показује, осмишњава занимљивости за мотивисање ученика. Представљање наставних садржаје као „приче“ са осмишљеним и хронолошким информацијама уз </w:t>
            </w:r>
            <w:r w:rsidRPr="00097FA4">
              <w:rPr>
                <w:rFonts w:ascii="Times New Roman" w:eastAsia="TimesNewRomanPSMT" w:hAnsi="Times New Roman"/>
                <w:sz w:val="18"/>
                <w:szCs w:val="18"/>
                <w:lang/>
              </w:rPr>
              <w:lastRenderedPageBreak/>
              <w:t>повремено активирање ученика разговором или показивањем.</w:t>
            </w:r>
          </w:p>
          <w:p w:rsidR="00B43019" w:rsidRPr="00097FA4" w:rsidRDefault="00B43019" w:rsidP="00B43019">
            <w:pPr>
              <w:autoSpaceDE w:val="0"/>
              <w:autoSpaceDN w:val="0"/>
              <w:adjustRightInd w:val="0"/>
              <w:spacing w:after="0" w:line="240" w:lineRule="auto"/>
              <w:rPr>
                <w:rFonts w:ascii="Times New Roman" w:eastAsia="TimesNewRomanPSMT" w:hAnsi="Times New Roman"/>
                <w:sz w:val="18"/>
                <w:szCs w:val="18"/>
                <w:lang/>
              </w:rPr>
            </w:pPr>
            <w:r w:rsidRPr="00097FA4">
              <w:rPr>
                <w:rFonts w:ascii="Times New Roman" w:eastAsia="TimesNewRomanPSMT" w:hAnsi="Times New Roman"/>
                <w:sz w:val="18"/>
                <w:szCs w:val="18"/>
                <w:lang/>
              </w:rPr>
              <w:t xml:space="preserve">Учити ученике да постављају питања и да питају. Заједно са ученицима осмишљавати задатке за вежбање. </w:t>
            </w:r>
          </w:p>
          <w:p w:rsidR="00B43019" w:rsidRPr="00097FA4" w:rsidRDefault="00B43019" w:rsidP="00B43019">
            <w:pPr>
              <w:autoSpaceDE w:val="0"/>
              <w:autoSpaceDN w:val="0"/>
              <w:adjustRightInd w:val="0"/>
              <w:spacing w:after="0" w:line="240" w:lineRule="auto"/>
              <w:rPr>
                <w:rFonts w:ascii="Times New Roman" w:hAnsi="Times New Roman"/>
                <w:sz w:val="18"/>
                <w:szCs w:val="18"/>
                <w:lang/>
              </w:rPr>
            </w:pPr>
            <w:r w:rsidRPr="00097FA4">
              <w:rPr>
                <w:rFonts w:ascii="Times New Roman" w:hAnsi="Times New Roman"/>
                <w:sz w:val="18"/>
                <w:szCs w:val="18"/>
                <w:lang/>
              </w:rPr>
              <w:t>Заједнички са учениима поставити приоблем и упућивање ученика у изворе података и начиникма како да их анализирају (шта је љкучно, коју инфомацију сазнају), како реше,проблем.</w:t>
            </w:r>
          </w:p>
          <w:p w:rsidR="00B43019" w:rsidRPr="00097FA4" w:rsidRDefault="00B43019" w:rsidP="00B43019">
            <w:pPr>
              <w:autoSpaceDE w:val="0"/>
              <w:autoSpaceDN w:val="0"/>
              <w:adjustRightInd w:val="0"/>
              <w:spacing w:after="0" w:line="240" w:lineRule="auto"/>
              <w:rPr>
                <w:rFonts w:ascii="Times New Roman" w:hAnsi="Times New Roman"/>
                <w:sz w:val="18"/>
                <w:szCs w:val="18"/>
                <w:lang/>
              </w:rPr>
            </w:pPr>
            <w:r w:rsidRPr="00097FA4">
              <w:rPr>
                <w:rFonts w:ascii="Times New Roman" w:hAnsi="Times New Roman"/>
                <w:sz w:val="18"/>
                <w:szCs w:val="18"/>
                <w:lang/>
              </w:rPr>
              <w:t>Ученици проналазе информације у уџбенику и другим изворима сазнања, прате излагања наставика, питају и дају одговоре, показују на табли и карти, исражују и самостално долазе до сазнања, раде школске и домаће задатке, осмишљавају живот људи.</w:t>
            </w:r>
          </w:p>
          <w:p w:rsidR="00B43019" w:rsidRPr="00097FA4" w:rsidRDefault="00B43019" w:rsidP="00B43019">
            <w:pPr>
              <w:pStyle w:val="NoSpacing"/>
              <w:rPr>
                <w:rFonts w:ascii="Times New Roman" w:hAnsi="Times New Roman"/>
                <w:sz w:val="18"/>
                <w:szCs w:val="18"/>
                <w:lang/>
              </w:rPr>
            </w:pPr>
            <w:r w:rsidRPr="00097FA4">
              <w:rPr>
                <w:rFonts w:ascii="Times New Roman" w:hAnsi="Times New Roman"/>
                <w:sz w:val="18"/>
                <w:szCs w:val="18"/>
                <w:lang/>
              </w:rPr>
              <w:t>Повезивање више дадржаја у једну целину, ученици предлажу решења проблема и дају примере.</w:t>
            </w:r>
          </w:p>
          <w:p w:rsidR="00B43019" w:rsidRPr="00097FA4" w:rsidRDefault="00B43019" w:rsidP="00B43019">
            <w:pPr>
              <w:pStyle w:val="NoSpacing"/>
              <w:rPr>
                <w:rFonts w:ascii="Times New Roman" w:hAnsi="Times New Roman"/>
                <w:sz w:val="18"/>
                <w:szCs w:val="18"/>
                <w:lang/>
              </w:rPr>
            </w:pPr>
            <w:r w:rsidRPr="00097FA4">
              <w:rPr>
                <w:rFonts w:ascii="Times New Roman" w:hAnsi="Times New Roman"/>
                <w:sz w:val="18"/>
                <w:szCs w:val="18"/>
                <w:lang/>
              </w:rPr>
              <w:t>Смислено повезивања садржаја историје са другим предметима и ситуацима. Поћи од познатих ситуација. Корићене проблемске методе-самостално или уз помоћ наставника прикупити и анализирати податке, постављање питања, дискусија, уочавање и закучивање, формирање ставова.</w:t>
            </w:r>
          </w:p>
          <w:p w:rsidR="00B43019" w:rsidRPr="00097FA4" w:rsidRDefault="00B43019" w:rsidP="00B43019">
            <w:pPr>
              <w:pStyle w:val="NoSpacing"/>
              <w:rPr>
                <w:rFonts w:ascii="Times New Roman" w:hAnsi="Times New Roman"/>
                <w:sz w:val="18"/>
                <w:szCs w:val="18"/>
                <w:lang/>
              </w:rPr>
            </w:pPr>
            <w:r w:rsidRPr="00097FA4">
              <w:rPr>
                <w:rFonts w:ascii="Times New Roman" w:hAnsi="Times New Roman"/>
                <w:sz w:val="18"/>
                <w:szCs w:val="18"/>
                <w:lang/>
              </w:rPr>
              <w:t xml:space="preserve">Помоћи ученицима да критички гледају на одређену информацију нкао и да упореде важнос више података и чињеница. Помоћи ученицима да аргументују своје одговоре. </w:t>
            </w:r>
          </w:p>
          <w:p w:rsidR="00B43019" w:rsidRPr="00097FA4" w:rsidRDefault="00B43019" w:rsidP="00B43019">
            <w:pPr>
              <w:pStyle w:val="NoSpacing"/>
              <w:rPr>
                <w:rFonts w:ascii="Times New Roman" w:hAnsi="Times New Roman"/>
                <w:sz w:val="18"/>
                <w:szCs w:val="18"/>
              </w:rPr>
            </w:pPr>
            <w:r w:rsidRPr="00097FA4">
              <w:rPr>
                <w:rStyle w:val="NoSpacingChar"/>
                <w:rFonts w:ascii="Times New Roman" w:hAnsi="Times New Roman"/>
                <w:sz w:val="18"/>
                <w:szCs w:val="18"/>
                <w:lang/>
              </w:rPr>
              <w:t>К</w:t>
            </w:r>
            <w:r w:rsidRPr="00097FA4">
              <w:rPr>
                <w:rStyle w:val="NoSpacingChar"/>
                <w:rFonts w:ascii="Times New Roman" w:hAnsi="Times New Roman"/>
                <w:sz w:val="18"/>
                <w:szCs w:val="18"/>
              </w:rPr>
              <w:t>ооперативно: кроз сарадњу са наставником и другим ученицима; кроз дискусију и размену мишљења; уважавајући аргументе саговорник</w:t>
            </w:r>
            <w:r w:rsidRPr="00097FA4">
              <w:rPr>
                <w:rStyle w:val="NoSpacingChar"/>
                <w:rFonts w:ascii="Times New Roman" w:hAnsi="Times New Roman"/>
                <w:sz w:val="18"/>
                <w:szCs w:val="18"/>
                <w:lang/>
              </w:rPr>
              <w:t>а (р</w:t>
            </w:r>
            <w:r w:rsidRPr="00097FA4">
              <w:rPr>
                <w:rFonts w:ascii="Times New Roman" w:hAnsi="Times New Roman"/>
                <w:sz w:val="18"/>
                <w:szCs w:val="18"/>
                <w:lang/>
              </w:rPr>
              <w:t>ад у пару и групи-сарадња ученика у</w:t>
            </w:r>
            <w:r w:rsidRPr="00097FA4">
              <w:rPr>
                <w:sz w:val="18"/>
                <w:szCs w:val="18"/>
                <w:lang/>
              </w:rPr>
              <w:t xml:space="preserve"> </w:t>
            </w:r>
            <w:r w:rsidRPr="00097FA4">
              <w:rPr>
                <w:rFonts w:ascii="Times New Roman" w:hAnsi="Times New Roman"/>
                <w:sz w:val="18"/>
                <w:szCs w:val="18"/>
                <w:lang/>
              </w:rPr>
              <w:t>решавању задатака и савладавању садржаја. Рад са картом, шемом, графиконом и табелом-анализа података.</w:t>
            </w:r>
          </w:p>
          <w:p w:rsidR="00B43019" w:rsidRPr="00097FA4" w:rsidRDefault="00B43019" w:rsidP="00B43019">
            <w:pPr>
              <w:pStyle w:val="NoSpacing"/>
              <w:rPr>
                <w:rFonts w:ascii="Times New Roman" w:hAnsi="Times New Roman"/>
                <w:sz w:val="18"/>
                <w:szCs w:val="18"/>
                <w:lang/>
              </w:rPr>
            </w:pPr>
            <w:r w:rsidRPr="00097FA4">
              <w:rPr>
                <w:rFonts w:ascii="Times New Roman" w:hAnsi="Times New Roman"/>
                <w:sz w:val="18"/>
                <w:szCs w:val="18"/>
                <w:lang/>
              </w:rPr>
              <w:t>Ученици осмишљавају примере, израђују радове и паное, презентације живота људи у прошлости.</w:t>
            </w:r>
          </w:p>
          <w:p w:rsidR="00B43019" w:rsidRPr="00097FA4" w:rsidRDefault="00B43019" w:rsidP="00B43019">
            <w:pPr>
              <w:pStyle w:val="NoSpacing"/>
              <w:rPr>
                <w:rFonts w:ascii="Times New Roman" w:hAnsi="Times New Roman"/>
                <w:sz w:val="18"/>
                <w:szCs w:val="18"/>
                <w:lang/>
              </w:rPr>
            </w:pPr>
            <w:r w:rsidRPr="00097FA4">
              <w:rPr>
                <w:rFonts w:ascii="Times New Roman" w:hAnsi="Times New Roman"/>
                <w:sz w:val="18"/>
                <w:szCs w:val="18"/>
                <w:lang/>
              </w:rPr>
              <w:t xml:space="preserve">Ученици покушавају да реконструишу догађај, изглед </w:t>
            </w:r>
            <w:r w:rsidRPr="00097FA4">
              <w:rPr>
                <w:rFonts w:ascii="Times New Roman" w:hAnsi="Times New Roman"/>
                <w:sz w:val="18"/>
                <w:szCs w:val="18"/>
                <w:lang/>
              </w:rPr>
              <w:lastRenderedPageBreak/>
              <w:t>грађевине и начин живота људи. Подстицати ученике на критичко мишљење. Представити ученицима да се одређени догађаји и појаве различито тумаче те да зато миорају бити критични према информацијама. Указивати на заблуде и стереотипе у историји.Тражити од ученика да издвајају позитивне и негативне примере у циљу развијања толеранције и солидарности.Помоћи ученицима да сагледају угао гледања на једну појаву и да уоче сличности и противречности.</w:t>
            </w:r>
          </w:p>
          <w:p w:rsidR="00B43019" w:rsidRPr="00097FA4" w:rsidRDefault="00B43019" w:rsidP="00B43019">
            <w:pPr>
              <w:pStyle w:val="NoSpacing"/>
              <w:rPr>
                <w:rFonts w:ascii="Times New Roman" w:eastAsia="TimesNewRomanPSMT" w:hAnsi="Times New Roman"/>
                <w:sz w:val="18"/>
                <w:szCs w:val="18"/>
                <w:lang/>
              </w:rPr>
            </w:pPr>
            <w:r w:rsidRPr="00097FA4">
              <w:rPr>
                <w:rFonts w:ascii="Times New Roman" w:hAnsi="Times New Roman"/>
                <w:sz w:val="18"/>
                <w:szCs w:val="18"/>
                <w:lang/>
              </w:rPr>
              <w:t xml:space="preserve">Употреба паметне табле, пројектора, рачунара, дигитални наставни материјал, штампани материјали, уџбеник, карте, шеме, графикони, табеле, анализа историјских избора и других текстива. Повезивање наставних садржаја са животним ситуација и уочавање везе прошлости и садашњости (утицаја прошлости на садашњост). </w:t>
            </w:r>
            <w:r w:rsidRPr="00097FA4">
              <w:rPr>
                <w:rFonts w:ascii="Times New Roman" w:eastAsia="TimesNewRomanPSMT" w:hAnsi="Times New Roman"/>
                <w:sz w:val="18"/>
                <w:szCs w:val="18"/>
                <w:lang/>
              </w:rPr>
              <w:t xml:space="preserve">Код планирања и припреме за час </w:t>
            </w:r>
            <w:r w:rsidRPr="00097FA4">
              <w:rPr>
                <w:rFonts w:ascii="Times New Roman" w:eastAsia="TimesNewRomanPSMT" w:hAnsi="Times New Roman"/>
                <w:sz w:val="18"/>
                <w:szCs w:val="18"/>
              </w:rPr>
              <w:t>за сваку наставну јединицу дефини</w:t>
            </w:r>
            <w:r w:rsidRPr="00097FA4">
              <w:rPr>
                <w:rFonts w:ascii="Times New Roman" w:eastAsia="TimesNewRomanPSMT" w:hAnsi="Times New Roman"/>
                <w:sz w:val="18"/>
                <w:szCs w:val="18"/>
                <w:lang/>
              </w:rPr>
              <w:t xml:space="preserve">сана је </w:t>
            </w:r>
            <w:r w:rsidRPr="00097FA4">
              <w:rPr>
                <w:rFonts w:ascii="Times New Roman" w:eastAsia="TimesNewRomanPSMT" w:hAnsi="Times New Roman"/>
                <w:sz w:val="18"/>
                <w:szCs w:val="18"/>
              </w:rPr>
              <w:t>пирамид</w:t>
            </w:r>
            <w:r w:rsidRPr="00097FA4">
              <w:rPr>
                <w:rFonts w:ascii="Times New Roman" w:eastAsia="TimesNewRomanPSMT" w:hAnsi="Times New Roman"/>
                <w:sz w:val="18"/>
                <w:szCs w:val="18"/>
                <w:lang/>
              </w:rPr>
              <w:t>а</w:t>
            </w:r>
            <w:r w:rsidRPr="00097FA4">
              <w:rPr>
                <w:rFonts w:ascii="Times New Roman" w:eastAsia="TimesNewRomanPSMT" w:hAnsi="Times New Roman"/>
                <w:sz w:val="18"/>
                <w:szCs w:val="18"/>
              </w:rPr>
              <w:t xml:space="preserve"> исхода на три нивоа: оне које би сви ученици требало да достигну</w:t>
            </w:r>
            <w:r w:rsidRPr="00097FA4">
              <w:rPr>
                <w:rFonts w:ascii="Times New Roman" w:eastAsia="TimesNewRomanPSMT" w:hAnsi="Times New Roman"/>
                <w:sz w:val="18"/>
                <w:szCs w:val="18"/>
                <w:lang/>
              </w:rPr>
              <w:t>.</w:t>
            </w:r>
          </w:p>
          <w:p w:rsidR="00B43019" w:rsidRPr="00097FA4" w:rsidRDefault="00B43019" w:rsidP="00B43019">
            <w:pPr>
              <w:pStyle w:val="NoSpacing"/>
              <w:rPr>
                <w:rFonts w:ascii="Times New Roman" w:hAnsi="Times New Roman"/>
                <w:sz w:val="18"/>
                <w:szCs w:val="18"/>
                <w:lang/>
              </w:rPr>
            </w:pPr>
            <w:r w:rsidRPr="00097FA4">
              <w:rPr>
                <w:rFonts w:ascii="Times New Roman" w:hAnsi="Times New Roman"/>
                <w:sz w:val="18"/>
                <w:szCs w:val="18"/>
                <w:lang/>
              </w:rPr>
              <w:t>Усмена и писмена провера</w:t>
            </w:r>
            <w:r w:rsidRPr="00097FA4">
              <w:rPr>
                <w:rFonts w:ascii="Times New Roman" w:hAnsi="Times New Roman"/>
                <w:sz w:val="18"/>
                <w:szCs w:val="18"/>
                <w:lang w:val="hr-HR"/>
              </w:rPr>
              <w:t xml:space="preserve"> (</w:t>
            </w:r>
            <w:r w:rsidRPr="00097FA4">
              <w:rPr>
                <w:rFonts w:ascii="Times New Roman" w:hAnsi="Times New Roman"/>
                <w:sz w:val="18"/>
                <w:szCs w:val="18"/>
                <w:lang/>
              </w:rPr>
              <w:t xml:space="preserve">тестови) знања ученика. Контролисани дијалог код утврђивања, понављања и провере наставних садржаја. Израда 15-минутних вежби и стандардизованих тестова. Континуирано проверавање ученика да ли су савладали кључне појмове. </w:t>
            </w:r>
            <w:r w:rsidRPr="00097FA4">
              <w:rPr>
                <w:rFonts w:ascii="Times New Roman" w:eastAsia="TimesNewRomanPS-ItalicMT" w:hAnsi="Times New Roman"/>
                <w:iCs/>
                <w:sz w:val="18"/>
                <w:szCs w:val="18"/>
                <w:lang/>
              </w:rPr>
              <w:t xml:space="preserve">Код ученика </w:t>
            </w:r>
            <w:r w:rsidRPr="00097FA4">
              <w:rPr>
                <w:rFonts w:ascii="Times New Roman" w:eastAsia="TimesNewRomanPS-ItalicMT" w:hAnsi="Times New Roman"/>
                <w:iCs/>
                <w:sz w:val="18"/>
                <w:szCs w:val="18"/>
              </w:rPr>
              <w:t>ств</w:t>
            </w:r>
            <w:r w:rsidRPr="00097FA4">
              <w:rPr>
                <w:rFonts w:ascii="Times New Roman" w:eastAsia="TimesNewRomanPS-ItalicMT" w:hAnsi="Times New Roman"/>
                <w:iCs/>
                <w:sz w:val="18"/>
                <w:szCs w:val="18"/>
                <w:lang/>
              </w:rPr>
              <w:t xml:space="preserve">орити </w:t>
            </w:r>
            <w:r w:rsidRPr="00097FA4">
              <w:rPr>
                <w:rFonts w:ascii="Times New Roman" w:eastAsia="TimesNewRomanPS-ItalicMT" w:hAnsi="Times New Roman"/>
                <w:iCs/>
                <w:sz w:val="18"/>
                <w:szCs w:val="18"/>
              </w:rPr>
              <w:t>што јасније представе не само о томе „како је уистину било”, већ и зашто се нешто десило и какве су последице из тога проистекле</w:t>
            </w:r>
            <w:r w:rsidRPr="00097FA4">
              <w:rPr>
                <w:rFonts w:ascii="Times New Roman" w:eastAsia="TimesNewRomanPS-ItalicMT" w:hAnsi="Times New Roman"/>
                <w:iCs/>
                <w:sz w:val="18"/>
                <w:szCs w:val="18"/>
                <w:lang/>
              </w:rPr>
              <w:t xml:space="preserve">. Оживети код ученика </w:t>
            </w:r>
            <w:r w:rsidRPr="00097FA4">
              <w:rPr>
                <w:rFonts w:ascii="Times New Roman" w:eastAsia="TimesNewRomanPS-ItalicMT" w:hAnsi="Times New Roman"/>
                <w:iCs/>
                <w:sz w:val="18"/>
                <w:szCs w:val="18"/>
              </w:rPr>
              <w:t>догађаје из прошлости</w:t>
            </w:r>
            <w:r w:rsidRPr="00097FA4">
              <w:rPr>
                <w:rFonts w:ascii="Times New Roman" w:eastAsia="TimesNewRomanPS-ItalicMT" w:hAnsi="Times New Roman"/>
                <w:iCs/>
                <w:sz w:val="18"/>
                <w:szCs w:val="18"/>
                <w:lang/>
              </w:rPr>
              <w:t xml:space="preserve">, </w:t>
            </w:r>
            <w:r w:rsidRPr="00097FA4">
              <w:rPr>
                <w:rFonts w:ascii="Times New Roman" w:eastAsia="TimesNewRomanPS-ItalicMT" w:hAnsi="Times New Roman"/>
                <w:iCs/>
                <w:sz w:val="18"/>
                <w:szCs w:val="18"/>
              </w:rPr>
              <w:t>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w:t>
            </w:r>
            <w:r w:rsidRPr="00097FA4">
              <w:rPr>
                <w:rFonts w:ascii="Times New Roman" w:eastAsia="TimesNewRomanPS-ItalicMT" w:hAnsi="Times New Roman"/>
                <w:i/>
                <w:iCs/>
                <w:sz w:val="18"/>
                <w:szCs w:val="18"/>
              </w:rPr>
              <w:t xml:space="preserve"> </w:t>
            </w:r>
            <w:r w:rsidRPr="00097FA4">
              <w:rPr>
                <w:rFonts w:ascii="Times New Roman" w:hAnsi="Times New Roman"/>
                <w:sz w:val="18"/>
                <w:szCs w:val="18"/>
                <w:lang/>
              </w:rPr>
              <w:t xml:space="preserve">Ученицима давати јасне повратне информације о напредовању. Похвалити ученика и за мањи успех. Коришћење различитих инструмената код формативног оцењивања (15-мин вежбе, евал. листићи, </w:t>
            </w:r>
            <w:r w:rsidRPr="00097FA4">
              <w:rPr>
                <w:rFonts w:ascii="Times New Roman" w:hAnsi="Times New Roman"/>
                <w:sz w:val="18"/>
                <w:szCs w:val="18"/>
                <w:lang/>
              </w:rPr>
              <w:lastRenderedPageBreak/>
              <w:t>краће понављање, мета стања, квиз)-одрадити тимски са ученицима.</w:t>
            </w:r>
          </w:p>
          <w:p w:rsidR="00B43019" w:rsidRPr="00097FA4" w:rsidRDefault="00B43019" w:rsidP="00B43019">
            <w:pPr>
              <w:pStyle w:val="NoSpacing"/>
              <w:rPr>
                <w:rFonts w:ascii="Times New Roman" w:hAnsi="Times New Roman"/>
                <w:sz w:val="18"/>
                <w:szCs w:val="18"/>
              </w:rPr>
            </w:pPr>
            <w:r w:rsidRPr="00097FA4">
              <w:rPr>
                <w:rFonts w:ascii="Times New Roman" w:hAnsi="Times New Roman"/>
                <w:sz w:val="18"/>
                <w:szCs w:val="18"/>
              </w:rPr>
              <w:t>У формативном оцењивању се користе различити инструменти, а избор зависи од врсте активности која се вреднује. Вредновање активности, нарочито ако је тимски рад у питању, може се обавити са групом тако да се од сваког члана тражи мишљење о сопственом раду и о раду сваког члана понаособ (тзв. вршњачко оцењивање).</w:t>
            </w:r>
          </w:p>
          <w:p w:rsidR="00B43019" w:rsidRPr="00097FA4" w:rsidRDefault="00B43019" w:rsidP="00B43019">
            <w:pPr>
              <w:pStyle w:val="NoSpacing"/>
              <w:rPr>
                <w:rFonts w:ascii="Times New Roman" w:hAnsi="Times New Roman"/>
                <w:sz w:val="18"/>
                <w:szCs w:val="18"/>
                <w:lang/>
              </w:rPr>
            </w:pPr>
            <w:r w:rsidRPr="00097FA4">
              <w:rPr>
                <w:rFonts w:ascii="Times New Roman" w:hAnsi="Times New Roman"/>
                <w:sz w:val="18"/>
                <w:szCs w:val="18"/>
              </w:rPr>
              <w:t>Да би схватио догађаје из прошлости, ученик треба да их „оживи”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 Коришћење историјских карата изузетно је важно јер омогућава ученицима да на очигледан и сликовит начин доживе простор на коме се неки од догађаја одвијао, помажући им да кроз време прате промене на одређеном простору. Веома важан аспект наставе историје представља и рад на историјским изворима.</w:t>
            </w:r>
            <w:r w:rsidRPr="00F57C12">
              <w:rPr>
                <w:rFonts w:ascii="Times New Roman" w:hAnsi="Times New Roman"/>
                <w:sz w:val="18"/>
                <w:szCs w:val="18"/>
              </w:rPr>
              <w:t xml:space="preserve"> </w:t>
            </w:r>
          </w:p>
        </w:tc>
      </w:tr>
      <w:tr w:rsidR="00B43019" w:rsidRPr="00B54041" w:rsidTr="00B43019">
        <w:trPr>
          <w:jc w:val="center"/>
        </w:trPr>
        <w:tc>
          <w:tcPr>
            <w:tcW w:w="2974" w:type="dxa"/>
            <w:vAlign w:val="center"/>
          </w:tcPr>
          <w:p w:rsidR="00451C04" w:rsidRDefault="00451C04" w:rsidP="00B43019">
            <w:pPr>
              <w:pStyle w:val="NoSpacing"/>
              <w:jc w:val="center"/>
              <w:rPr>
                <w:rFonts w:ascii="Times New Roman" w:hAnsi="Times New Roman"/>
                <w:b/>
                <w:color w:val="000000"/>
                <w:lang/>
              </w:rPr>
            </w:pPr>
            <w:r>
              <w:rPr>
                <w:rFonts w:ascii="Times New Roman" w:hAnsi="Times New Roman"/>
                <w:b/>
                <w:color w:val="000000"/>
                <w:lang/>
              </w:rPr>
              <w:lastRenderedPageBreak/>
              <w:t>2.</w:t>
            </w:r>
          </w:p>
          <w:p w:rsidR="00B43019" w:rsidRPr="00451C04" w:rsidRDefault="00B43019" w:rsidP="00B43019">
            <w:pPr>
              <w:pStyle w:val="NoSpacing"/>
              <w:jc w:val="center"/>
              <w:rPr>
                <w:rFonts w:ascii="Times New Roman" w:hAnsi="Times New Roman"/>
                <w:lang/>
              </w:rPr>
            </w:pPr>
            <w:r w:rsidRPr="00451C04">
              <w:rPr>
                <w:rFonts w:ascii="Times New Roman" w:hAnsi="Times New Roman"/>
                <w:b/>
                <w:color w:val="000000"/>
              </w:rPr>
              <w:t>ЕВРОПА</w:t>
            </w:r>
            <w:r w:rsidRPr="00451C04">
              <w:rPr>
                <w:rFonts w:ascii="Times New Roman" w:hAnsi="Times New Roman"/>
                <w:color w:val="000000"/>
              </w:rPr>
              <w:t xml:space="preserve">, </w:t>
            </w:r>
            <w:r w:rsidRPr="00451C04">
              <w:rPr>
                <w:rFonts w:ascii="Times New Roman" w:hAnsi="Times New Roman"/>
                <w:b/>
                <w:color w:val="000000"/>
              </w:rPr>
              <w:t>СВЕТ И СРПСКИ НАРОД У ЈУГОСЛОВЕНСКОЈ ДРЖАВИ У ПЕРИОДУ ИЗМЕЂУ ДВА СВЕТСКА РАТА</w:t>
            </w:r>
          </w:p>
        </w:tc>
        <w:tc>
          <w:tcPr>
            <w:tcW w:w="3626" w:type="dxa"/>
            <w:vAlign w:val="center"/>
          </w:tcPr>
          <w:p w:rsidR="00B43019" w:rsidRPr="00097FA4" w:rsidRDefault="00B43019" w:rsidP="00B43019">
            <w:pPr>
              <w:pStyle w:val="NoSpacing"/>
              <w:rPr>
                <w:rFonts w:ascii="Times New Roman" w:hAnsi="Times New Roman"/>
                <w:lang/>
              </w:rPr>
            </w:pPr>
            <w:r w:rsidRPr="00097FA4">
              <w:rPr>
                <w:rFonts w:ascii="Times New Roman" w:hAnsi="Times New Roman"/>
                <w:lang/>
              </w:rPr>
              <w:t>Обоји нове државе у Европи.</w:t>
            </w:r>
          </w:p>
          <w:p w:rsidR="00B43019" w:rsidRPr="00097FA4" w:rsidRDefault="00B43019" w:rsidP="00B43019">
            <w:pPr>
              <w:pStyle w:val="NoSpacing"/>
              <w:rPr>
                <w:rFonts w:ascii="Times New Roman" w:hAnsi="Times New Roman"/>
                <w:lang/>
              </w:rPr>
            </w:pPr>
            <w:r w:rsidRPr="00097FA4">
              <w:rPr>
                <w:rFonts w:ascii="Times New Roman" w:hAnsi="Times New Roman"/>
                <w:lang/>
              </w:rPr>
              <w:t>Препозна на слици важне државнике, Чарли Чаплина.</w:t>
            </w:r>
          </w:p>
          <w:p w:rsidR="00B43019" w:rsidRPr="00097FA4" w:rsidRDefault="00B43019" w:rsidP="00B43019">
            <w:pPr>
              <w:pStyle w:val="NoSpacing"/>
              <w:rPr>
                <w:rFonts w:ascii="Times New Roman" w:hAnsi="Times New Roman"/>
                <w:lang/>
              </w:rPr>
            </w:pPr>
            <w:r w:rsidRPr="00097FA4">
              <w:rPr>
                <w:rFonts w:ascii="Times New Roman" w:hAnsi="Times New Roman"/>
                <w:lang/>
              </w:rPr>
              <w:t>За ко је био Волт Дизни и именује његове јунаке цртаних филмова.</w:t>
            </w:r>
          </w:p>
          <w:p w:rsidR="00B43019" w:rsidRPr="00097FA4" w:rsidRDefault="00B43019" w:rsidP="00B43019">
            <w:pPr>
              <w:pStyle w:val="NoSpacing"/>
              <w:rPr>
                <w:rFonts w:ascii="Times New Roman" w:hAnsi="Times New Roman"/>
                <w:lang/>
              </w:rPr>
            </w:pPr>
            <w:r w:rsidRPr="00097FA4">
              <w:rPr>
                <w:rFonts w:ascii="Times New Roman" w:hAnsi="Times New Roman"/>
                <w:lang/>
              </w:rPr>
              <w:t>Са слике познаје појаву Велике еконономске кризе у САД.</w:t>
            </w:r>
          </w:p>
          <w:p w:rsidR="00B43019" w:rsidRPr="00097FA4" w:rsidRDefault="00B43019" w:rsidP="00B43019">
            <w:pPr>
              <w:pStyle w:val="NoSpacing"/>
              <w:rPr>
                <w:rFonts w:ascii="Times New Roman" w:hAnsi="Times New Roman"/>
                <w:lang/>
              </w:rPr>
            </w:pPr>
            <w:r w:rsidRPr="00097FA4">
              <w:rPr>
                <w:rFonts w:ascii="Times New Roman" w:hAnsi="Times New Roman"/>
                <w:lang/>
              </w:rPr>
              <w:t>Разликује тоталитаризам од демократије и парлемантаризма.</w:t>
            </w:r>
          </w:p>
          <w:p w:rsidR="00B43019" w:rsidRPr="00097FA4" w:rsidRDefault="00B43019" w:rsidP="00B43019">
            <w:pPr>
              <w:pStyle w:val="NoSpacing"/>
              <w:rPr>
                <w:rFonts w:ascii="Times New Roman" w:hAnsi="Times New Roman"/>
                <w:lang/>
              </w:rPr>
            </w:pPr>
            <w:r w:rsidRPr="00097FA4">
              <w:rPr>
                <w:rFonts w:ascii="Times New Roman" w:hAnsi="Times New Roman"/>
                <w:lang/>
              </w:rPr>
              <w:t>Зна ко је био Адолф Хитлер, Мусолини и Стаљин.</w:t>
            </w:r>
          </w:p>
          <w:p w:rsidR="00B43019" w:rsidRPr="00097FA4" w:rsidRDefault="00B43019" w:rsidP="00B43019">
            <w:pPr>
              <w:pStyle w:val="NoSpacing"/>
              <w:rPr>
                <w:rFonts w:ascii="Times New Roman" w:hAnsi="Times New Roman"/>
                <w:lang/>
              </w:rPr>
            </w:pPr>
            <w:r w:rsidRPr="00097FA4">
              <w:rPr>
                <w:rFonts w:ascii="Times New Roman" w:hAnsi="Times New Roman"/>
                <w:lang/>
              </w:rPr>
              <w:t>Зна које државе су вршиле агресију.</w:t>
            </w:r>
          </w:p>
          <w:p w:rsidR="00B43019" w:rsidRPr="00097FA4" w:rsidRDefault="00B43019" w:rsidP="00B43019">
            <w:pPr>
              <w:pStyle w:val="NoSpacing"/>
              <w:rPr>
                <w:rFonts w:ascii="Times New Roman" w:hAnsi="Times New Roman"/>
                <w:lang/>
              </w:rPr>
            </w:pPr>
            <w:r w:rsidRPr="00097FA4">
              <w:rPr>
                <w:rFonts w:ascii="Times New Roman" w:hAnsi="Times New Roman"/>
                <w:lang/>
              </w:rPr>
              <w:t>Обоји карту Краљевине СХС.</w:t>
            </w:r>
          </w:p>
          <w:p w:rsidR="00B43019" w:rsidRPr="00097FA4" w:rsidRDefault="00B43019" w:rsidP="00B43019">
            <w:pPr>
              <w:pStyle w:val="NoSpacing"/>
              <w:rPr>
                <w:rFonts w:ascii="Times New Roman" w:hAnsi="Times New Roman"/>
                <w:lang/>
              </w:rPr>
            </w:pPr>
            <w:r w:rsidRPr="00097FA4">
              <w:rPr>
                <w:rFonts w:ascii="Times New Roman" w:hAnsi="Times New Roman"/>
                <w:lang/>
              </w:rPr>
              <w:t>Зна који народи су чинили државу.</w:t>
            </w:r>
          </w:p>
          <w:p w:rsidR="00B43019" w:rsidRPr="00097FA4" w:rsidRDefault="00B43019" w:rsidP="00B43019">
            <w:pPr>
              <w:pStyle w:val="NoSpacing"/>
              <w:rPr>
                <w:rFonts w:ascii="Times New Roman" w:hAnsi="Times New Roman"/>
                <w:lang/>
              </w:rPr>
            </w:pPr>
            <w:r w:rsidRPr="00097FA4">
              <w:rPr>
                <w:rFonts w:ascii="Times New Roman" w:hAnsi="Times New Roman"/>
                <w:lang/>
              </w:rPr>
              <w:t>Препозна симболе државе.</w:t>
            </w:r>
          </w:p>
          <w:p w:rsidR="00B43019" w:rsidRPr="00097FA4" w:rsidRDefault="00B43019" w:rsidP="00B43019">
            <w:pPr>
              <w:pStyle w:val="NoSpacing"/>
              <w:rPr>
                <w:rFonts w:ascii="Times New Roman" w:hAnsi="Times New Roman"/>
                <w:lang/>
              </w:rPr>
            </w:pPr>
            <w:r w:rsidRPr="00097FA4">
              <w:rPr>
                <w:rFonts w:ascii="Times New Roman" w:hAnsi="Times New Roman"/>
                <w:lang/>
              </w:rPr>
              <w:t>Наведе са каре данашње државе које су чиниле југословенску државу. Препозна слику краља Александра.са Графикона прочита народе и верске заједнице.</w:t>
            </w:r>
          </w:p>
        </w:tc>
        <w:tc>
          <w:tcPr>
            <w:tcW w:w="2707" w:type="dxa"/>
            <w:vMerge/>
            <w:vAlign w:val="center"/>
          </w:tcPr>
          <w:p w:rsidR="00B43019" w:rsidRPr="00B54041" w:rsidRDefault="00B43019" w:rsidP="00B43019">
            <w:pPr>
              <w:pStyle w:val="NoSpacing"/>
              <w:rPr>
                <w:rFonts w:ascii="Times New Roman" w:hAnsi="Times New Roman"/>
                <w:lang/>
              </w:rPr>
            </w:pPr>
          </w:p>
        </w:tc>
        <w:tc>
          <w:tcPr>
            <w:tcW w:w="4932" w:type="dxa"/>
            <w:vMerge/>
            <w:vAlign w:val="center"/>
          </w:tcPr>
          <w:p w:rsidR="00B43019" w:rsidRPr="00B54041" w:rsidRDefault="00B43019" w:rsidP="00B43019">
            <w:pPr>
              <w:pStyle w:val="NoSpacing"/>
              <w:rPr>
                <w:rFonts w:ascii="Times New Roman" w:hAnsi="Times New Roman"/>
                <w:lang/>
              </w:rPr>
            </w:pPr>
          </w:p>
        </w:tc>
      </w:tr>
      <w:tr w:rsidR="00B43019" w:rsidRPr="00B54041" w:rsidTr="00B43019">
        <w:trPr>
          <w:jc w:val="center"/>
        </w:trPr>
        <w:tc>
          <w:tcPr>
            <w:tcW w:w="2974" w:type="dxa"/>
            <w:vAlign w:val="center"/>
          </w:tcPr>
          <w:p w:rsidR="00451C04" w:rsidRDefault="00451C04" w:rsidP="00B43019">
            <w:pPr>
              <w:pStyle w:val="NoSpacing"/>
              <w:jc w:val="center"/>
              <w:rPr>
                <w:rFonts w:ascii="Times New Roman" w:hAnsi="Times New Roman"/>
                <w:b/>
                <w:color w:val="000000"/>
                <w:lang/>
              </w:rPr>
            </w:pPr>
            <w:r>
              <w:rPr>
                <w:rFonts w:ascii="Times New Roman" w:hAnsi="Times New Roman"/>
                <w:b/>
                <w:color w:val="000000"/>
                <w:lang/>
              </w:rPr>
              <w:lastRenderedPageBreak/>
              <w:t>3.</w:t>
            </w:r>
          </w:p>
          <w:p w:rsidR="00B43019" w:rsidRPr="00451C04" w:rsidRDefault="00B43019" w:rsidP="00B43019">
            <w:pPr>
              <w:pStyle w:val="NoSpacing"/>
              <w:jc w:val="center"/>
              <w:rPr>
                <w:rFonts w:ascii="Times New Roman" w:hAnsi="Times New Roman"/>
                <w:lang/>
              </w:rPr>
            </w:pPr>
            <w:r w:rsidRPr="00451C04">
              <w:rPr>
                <w:rFonts w:ascii="Times New Roman" w:hAnsi="Times New Roman"/>
                <w:b/>
                <w:color w:val="000000"/>
              </w:rPr>
              <w:t>ДРУГИ СВЕТСКИ РАТ</w:t>
            </w:r>
          </w:p>
        </w:tc>
        <w:tc>
          <w:tcPr>
            <w:tcW w:w="3626" w:type="dxa"/>
            <w:vAlign w:val="center"/>
          </w:tcPr>
          <w:p w:rsidR="00B43019" w:rsidRPr="00097FA4" w:rsidRDefault="00B43019" w:rsidP="00B43019">
            <w:pPr>
              <w:pStyle w:val="NoSpacing"/>
              <w:rPr>
                <w:rFonts w:ascii="Times New Roman" w:hAnsi="Times New Roman"/>
                <w:lang/>
              </w:rPr>
            </w:pPr>
            <w:r w:rsidRPr="00097FA4">
              <w:rPr>
                <w:rFonts w:ascii="Times New Roman" w:hAnsi="Times New Roman"/>
                <w:lang/>
              </w:rPr>
              <w:t>Са карте наведе зараћене стране и битке. Зна које земље су вршиле окупацију. Препозна оружја и ратну опрему, препозна логоре смрти.</w:t>
            </w:r>
            <w:r>
              <w:rPr>
                <w:rFonts w:ascii="Times New Roman" w:hAnsi="Times New Roman"/>
                <w:lang/>
              </w:rPr>
              <w:t xml:space="preserve"> Препозна слике рартишта и битака. Разликује војнике одређених држава. Наведу неку видео игрицу везану за Други светски рат.</w:t>
            </w:r>
          </w:p>
          <w:p w:rsidR="00B43019" w:rsidRPr="00097FA4" w:rsidRDefault="00B43019" w:rsidP="00B43019">
            <w:pPr>
              <w:pStyle w:val="NoSpacing"/>
              <w:rPr>
                <w:rFonts w:ascii="Times New Roman" w:hAnsi="Times New Roman"/>
                <w:lang/>
              </w:rPr>
            </w:pPr>
            <w:r w:rsidRPr="00097FA4">
              <w:rPr>
                <w:rFonts w:ascii="Times New Roman" w:hAnsi="Times New Roman"/>
                <w:lang/>
              </w:rPr>
              <w:t>Препозна слике немачке окупације Југославије. Препозна слике Тита и Драже Михаиловића. Препозна симболе покрета отпора. Наведе споменике битака и страдања.</w:t>
            </w:r>
            <w:r>
              <w:rPr>
                <w:rFonts w:ascii="Times New Roman" w:hAnsi="Times New Roman"/>
                <w:lang/>
              </w:rPr>
              <w:t xml:space="preserve"> Препознају споменике страдња у Београду и Србији. Знају да је рат лоша појава. Препознају негативне прмере рата.</w:t>
            </w:r>
          </w:p>
        </w:tc>
        <w:tc>
          <w:tcPr>
            <w:tcW w:w="2707" w:type="dxa"/>
            <w:vMerge/>
            <w:vAlign w:val="center"/>
          </w:tcPr>
          <w:p w:rsidR="00B43019" w:rsidRPr="00B54041" w:rsidRDefault="00B43019" w:rsidP="00B43019">
            <w:pPr>
              <w:pStyle w:val="NoSpacing"/>
              <w:rPr>
                <w:rFonts w:ascii="Times New Roman" w:hAnsi="Times New Roman"/>
                <w:lang/>
              </w:rPr>
            </w:pPr>
          </w:p>
        </w:tc>
        <w:tc>
          <w:tcPr>
            <w:tcW w:w="4932" w:type="dxa"/>
            <w:vMerge/>
            <w:vAlign w:val="center"/>
          </w:tcPr>
          <w:p w:rsidR="00B43019" w:rsidRPr="00B54041" w:rsidRDefault="00B43019" w:rsidP="00B43019">
            <w:pPr>
              <w:pStyle w:val="NoSpacing"/>
              <w:rPr>
                <w:rFonts w:ascii="Times New Roman" w:hAnsi="Times New Roman"/>
                <w:lang/>
              </w:rPr>
            </w:pPr>
          </w:p>
        </w:tc>
      </w:tr>
      <w:tr w:rsidR="00B43019" w:rsidRPr="00B54041" w:rsidTr="00B43019">
        <w:trPr>
          <w:jc w:val="center"/>
        </w:trPr>
        <w:tc>
          <w:tcPr>
            <w:tcW w:w="2974" w:type="dxa"/>
            <w:vAlign w:val="center"/>
          </w:tcPr>
          <w:p w:rsidR="00451C04" w:rsidRDefault="00451C04" w:rsidP="00B43019">
            <w:pPr>
              <w:pStyle w:val="NoSpacing"/>
              <w:jc w:val="center"/>
              <w:rPr>
                <w:rFonts w:ascii="Times New Roman" w:hAnsi="Times New Roman"/>
                <w:b/>
                <w:color w:val="000000"/>
                <w:lang/>
              </w:rPr>
            </w:pPr>
            <w:r>
              <w:rPr>
                <w:rFonts w:ascii="Times New Roman" w:hAnsi="Times New Roman"/>
                <w:b/>
                <w:color w:val="000000"/>
                <w:lang/>
              </w:rPr>
              <w:lastRenderedPageBreak/>
              <w:t>4.</w:t>
            </w:r>
          </w:p>
          <w:p w:rsidR="00B43019" w:rsidRPr="00451C04" w:rsidRDefault="00B43019" w:rsidP="00B43019">
            <w:pPr>
              <w:pStyle w:val="NoSpacing"/>
              <w:jc w:val="center"/>
              <w:rPr>
                <w:rFonts w:ascii="Times New Roman" w:hAnsi="Times New Roman"/>
                <w:lang/>
              </w:rPr>
            </w:pPr>
            <w:r w:rsidRPr="00451C04">
              <w:rPr>
                <w:rFonts w:ascii="Times New Roman" w:hAnsi="Times New Roman"/>
                <w:b/>
                <w:color w:val="000000"/>
              </w:rPr>
              <w:t>СВЕТ</w:t>
            </w:r>
            <w:r w:rsidRPr="00451C04">
              <w:rPr>
                <w:rFonts w:ascii="Times New Roman" w:hAnsi="Times New Roman"/>
                <w:color w:val="000000"/>
              </w:rPr>
              <w:t xml:space="preserve">, </w:t>
            </w:r>
            <w:r w:rsidRPr="00451C04">
              <w:rPr>
                <w:rFonts w:ascii="Times New Roman" w:hAnsi="Times New Roman"/>
                <w:b/>
                <w:color w:val="000000"/>
              </w:rPr>
              <w:t>ЕВРОПА И СРПСКИ НАРОД У ЈУГОСЛОВЕНСКОЈ ДРЖАВИ У ПЕРИОДУ ХЛАДНОГ РАТА</w:t>
            </w:r>
          </w:p>
        </w:tc>
        <w:tc>
          <w:tcPr>
            <w:tcW w:w="3626" w:type="dxa"/>
            <w:vAlign w:val="center"/>
          </w:tcPr>
          <w:p w:rsidR="00B43019" w:rsidRPr="005F63A1" w:rsidRDefault="00B43019" w:rsidP="00B43019">
            <w:pPr>
              <w:pStyle w:val="NoSpacing"/>
              <w:rPr>
                <w:rFonts w:ascii="Times New Roman" w:hAnsi="Times New Roman"/>
                <w:sz w:val="20"/>
                <w:szCs w:val="20"/>
                <w:lang/>
              </w:rPr>
            </w:pPr>
            <w:r w:rsidRPr="005F63A1">
              <w:rPr>
                <w:rFonts w:ascii="Times New Roman" w:hAnsi="Times New Roman"/>
                <w:sz w:val="20"/>
                <w:szCs w:val="20"/>
                <w:lang/>
              </w:rPr>
              <w:t>Обоји карту Европе после рата, блоковску поделу.</w:t>
            </w:r>
          </w:p>
          <w:p w:rsidR="00B43019" w:rsidRPr="005F63A1" w:rsidRDefault="00B43019" w:rsidP="00B43019">
            <w:pPr>
              <w:pStyle w:val="NoSpacing"/>
              <w:rPr>
                <w:rFonts w:ascii="Times New Roman" w:hAnsi="Times New Roman"/>
                <w:sz w:val="20"/>
                <w:szCs w:val="20"/>
                <w:lang/>
              </w:rPr>
            </w:pPr>
            <w:r w:rsidRPr="005F63A1">
              <w:rPr>
                <w:rFonts w:ascii="Times New Roman" w:hAnsi="Times New Roman"/>
                <w:sz w:val="20"/>
                <w:szCs w:val="20"/>
                <w:lang/>
              </w:rPr>
              <w:t xml:space="preserve">Препозна слике Хладног рата и гвоздене завесе. </w:t>
            </w:r>
          </w:p>
          <w:p w:rsidR="00B43019" w:rsidRPr="005F63A1" w:rsidRDefault="00B43019" w:rsidP="00B43019">
            <w:pPr>
              <w:pStyle w:val="NoSpacing"/>
              <w:rPr>
                <w:rFonts w:ascii="Times New Roman" w:hAnsi="Times New Roman"/>
                <w:sz w:val="20"/>
                <w:szCs w:val="20"/>
                <w:lang/>
              </w:rPr>
            </w:pPr>
            <w:r w:rsidRPr="005F63A1">
              <w:rPr>
                <w:rFonts w:ascii="Times New Roman" w:hAnsi="Times New Roman"/>
                <w:sz w:val="20"/>
                <w:szCs w:val="20"/>
                <w:lang/>
              </w:rPr>
              <w:t>Именује два супротба симбола.</w:t>
            </w:r>
          </w:p>
          <w:p w:rsidR="00B43019" w:rsidRPr="005F63A1" w:rsidRDefault="00B43019" w:rsidP="00B43019">
            <w:pPr>
              <w:pStyle w:val="NoSpacing"/>
              <w:rPr>
                <w:rFonts w:ascii="Times New Roman" w:hAnsi="Times New Roman"/>
                <w:sz w:val="20"/>
                <w:szCs w:val="20"/>
                <w:lang/>
              </w:rPr>
            </w:pPr>
            <w:r w:rsidRPr="005F63A1">
              <w:rPr>
                <w:rFonts w:ascii="Times New Roman" w:hAnsi="Times New Roman"/>
                <w:sz w:val="20"/>
                <w:szCs w:val="20"/>
                <w:lang/>
              </w:rPr>
              <w:t>Препозна слике аустронаута и слетања на Месец. Наведе технолошка открића.</w:t>
            </w:r>
          </w:p>
          <w:p w:rsidR="00B43019" w:rsidRPr="00097FA4" w:rsidRDefault="00B43019" w:rsidP="00B43019">
            <w:pPr>
              <w:pStyle w:val="NoSpacing"/>
              <w:rPr>
                <w:rFonts w:ascii="Times New Roman" w:hAnsi="Times New Roman"/>
                <w:lang/>
              </w:rPr>
            </w:pPr>
            <w:r w:rsidRPr="005F63A1">
              <w:rPr>
                <w:rFonts w:ascii="Times New Roman" w:hAnsi="Times New Roman"/>
                <w:sz w:val="20"/>
                <w:szCs w:val="20"/>
                <w:lang/>
              </w:rPr>
              <w:t xml:space="preserve">Препозна симболе социјалистичке Југославије и на карти наведе републике чланице. Препозна са слике важне културне споменике и брендове Југославије. Препозна глас Здравска </w:t>
            </w:r>
            <w:r w:rsidRPr="005F63A1">
              <w:rPr>
                <w:rFonts w:ascii="Times New Roman" w:hAnsi="Times New Roman"/>
                <w:sz w:val="20"/>
                <w:szCs w:val="20"/>
                <w:lang/>
              </w:rPr>
              <w:lastRenderedPageBreak/>
              <w:t>Чолића. Зна да је Тито био доживотни председник. Зна да се Југославија распала као држава.</w:t>
            </w:r>
            <w:r>
              <w:rPr>
                <w:rFonts w:ascii="Times New Roman" w:hAnsi="Times New Roman"/>
                <w:sz w:val="20"/>
                <w:szCs w:val="20"/>
                <w:lang/>
              </w:rPr>
              <w:t xml:space="preserve"> Прочитају на карти новонастале државе.</w:t>
            </w:r>
          </w:p>
        </w:tc>
        <w:tc>
          <w:tcPr>
            <w:tcW w:w="2707" w:type="dxa"/>
            <w:vMerge/>
            <w:vAlign w:val="center"/>
          </w:tcPr>
          <w:p w:rsidR="00B43019" w:rsidRPr="00B54041" w:rsidRDefault="00B43019" w:rsidP="00B43019">
            <w:pPr>
              <w:pStyle w:val="NoSpacing"/>
              <w:rPr>
                <w:rFonts w:ascii="Times New Roman" w:hAnsi="Times New Roman"/>
                <w:lang/>
              </w:rPr>
            </w:pPr>
          </w:p>
        </w:tc>
        <w:tc>
          <w:tcPr>
            <w:tcW w:w="4932" w:type="dxa"/>
            <w:vMerge/>
            <w:vAlign w:val="center"/>
          </w:tcPr>
          <w:p w:rsidR="00B43019" w:rsidRPr="00B54041" w:rsidRDefault="00B43019" w:rsidP="00B43019">
            <w:pPr>
              <w:pStyle w:val="NoSpacing"/>
              <w:rPr>
                <w:rFonts w:ascii="Times New Roman" w:hAnsi="Times New Roman"/>
                <w:lang/>
              </w:rPr>
            </w:pPr>
          </w:p>
        </w:tc>
      </w:tr>
      <w:tr w:rsidR="00B43019" w:rsidRPr="00B54041" w:rsidTr="00B43019">
        <w:trPr>
          <w:jc w:val="center"/>
        </w:trPr>
        <w:tc>
          <w:tcPr>
            <w:tcW w:w="2974" w:type="dxa"/>
            <w:vAlign w:val="center"/>
          </w:tcPr>
          <w:p w:rsidR="00451C04" w:rsidRDefault="00451C04" w:rsidP="00B43019">
            <w:pPr>
              <w:pStyle w:val="NoSpacing"/>
              <w:jc w:val="center"/>
              <w:rPr>
                <w:rFonts w:ascii="Times New Roman" w:hAnsi="Times New Roman"/>
                <w:b/>
                <w:color w:val="000000"/>
                <w:lang/>
              </w:rPr>
            </w:pPr>
            <w:r>
              <w:rPr>
                <w:rFonts w:ascii="Times New Roman" w:hAnsi="Times New Roman"/>
                <w:b/>
                <w:color w:val="000000"/>
                <w:lang/>
              </w:rPr>
              <w:lastRenderedPageBreak/>
              <w:t>5.</w:t>
            </w:r>
          </w:p>
          <w:p w:rsidR="00B43019" w:rsidRPr="00451C04" w:rsidRDefault="00B43019" w:rsidP="00B43019">
            <w:pPr>
              <w:pStyle w:val="NoSpacing"/>
              <w:jc w:val="center"/>
              <w:rPr>
                <w:rFonts w:ascii="Times New Roman" w:hAnsi="Times New Roman"/>
                <w:lang/>
              </w:rPr>
            </w:pPr>
            <w:r w:rsidRPr="00451C04">
              <w:rPr>
                <w:rFonts w:ascii="Times New Roman" w:hAnsi="Times New Roman"/>
                <w:b/>
                <w:color w:val="000000"/>
              </w:rPr>
              <w:t>СВЕТ</w:t>
            </w:r>
            <w:r w:rsidRPr="00451C04">
              <w:rPr>
                <w:rFonts w:ascii="Times New Roman" w:hAnsi="Times New Roman"/>
                <w:color w:val="000000"/>
              </w:rPr>
              <w:t xml:space="preserve">, </w:t>
            </w:r>
            <w:r w:rsidRPr="00451C04">
              <w:rPr>
                <w:rFonts w:ascii="Times New Roman" w:hAnsi="Times New Roman"/>
                <w:b/>
                <w:color w:val="000000"/>
              </w:rPr>
              <w:t>ЕВРОПА, СРПСКA ДРЖАВА И НАРОД У САВРЕМЕНИМ ПРОЦЕСИМА</w:t>
            </w:r>
          </w:p>
        </w:tc>
        <w:tc>
          <w:tcPr>
            <w:tcW w:w="3626" w:type="dxa"/>
            <w:vAlign w:val="center"/>
          </w:tcPr>
          <w:p w:rsidR="00B43019" w:rsidRPr="005F63A1" w:rsidRDefault="00B43019" w:rsidP="00B43019">
            <w:pPr>
              <w:pStyle w:val="NoSpacing"/>
              <w:rPr>
                <w:rFonts w:ascii="Times New Roman" w:hAnsi="Times New Roman"/>
                <w:sz w:val="20"/>
                <w:szCs w:val="20"/>
                <w:lang/>
              </w:rPr>
            </w:pPr>
            <w:r w:rsidRPr="005F63A1">
              <w:rPr>
                <w:rFonts w:ascii="Times New Roman" w:hAnsi="Times New Roman"/>
                <w:sz w:val="20"/>
                <w:szCs w:val="20"/>
                <w:lang/>
              </w:rPr>
              <w:t>Препозна симболе ЕУ и причита на карти земље чланице. Препозна кигранте на фотографијама.</w:t>
            </w:r>
          </w:p>
          <w:p w:rsidR="00B43019" w:rsidRPr="005F63A1" w:rsidRDefault="00B43019" w:rsidP="00B43019">
            <w:pPr>
              <w:pStyle w:val="NoSpacing"/>
              <w:rPr>
                <w:rFonts w:ascii="Times New Roman" w:hAnsi="Times New Roman"/>
                <w:sz w:val="20"/>
                <w:szCs w:val="20"/>
                <w:lang/>
              </w:rPr>
            </w:pPr>
            <w:r w:rsidRPr="005F63A1">
              <w:rPr>
                <w:rFonts w:ascii="Times New Roman" w:hAnsi="Times New Roman"/>
                <w:sz w:val="20"/>
                <w:szCs w:val="20"/>
                <w:lang/>
              </w:rPr>
              <w:t>Препозна фотографије светских градова као и св</w:t>
            </w:r>
            <w:r>
              <w:rPr>
                <w:rFonts w:ascii="Times New Roman" w:hAnsi="Times New Roman"/>
                <w:sz w:val="20"/>
                <w:szCs w:val="20"/>
                <w:lang/>
              </w:rPr>
              <w:t>е</w:t>
            </w:r>
            <w:r w:rsidRPr="005F63A1">
              <w:rPr>
                <w:rFonts w:ascii="Times New Roman" w:hAnsi="Times New Roman"/>
                <w:sz w:val="20"/>
                <w:szCs w:val="20"/>
                <w:lang/>
              </w:rPr>
              <w:t>теских бренд</w:t>
            </w:r>
            <w:r>
              <w:rPr>
                <w:rFonts w:ascii="Times New Roman" w:hAnsi="Times New Roman"/>
                <w:sz w:val="20"/>
                <w:szCs w:val="20"/>
                <w:lang/>
              </w:rPr>
              <w:t xml:space="preserve">ова </w:t>
            </w:r>
            <w:r w:rsidRPr="005F63A1">
              <w:rPr>
                <w:rFonts w:ascii="Times New Roman" w:hAnsi="Times New Roman"/>
                <w:sz w:val="20"/>
                <w:szCs w:val="20"/>
                <w:lang/>
              </w:rPr>
              <w:t>марки.</w:t>
            </w:r>
          </w:p>
          <w:p w:rsidR="00B43019" w:rsidRPr="005F63A1" w:rsidRDefault="00B43019" w:rsidP="00B43019">
            <w:pPr>
              <w:pStyle w:val="NoSpacing"/>
              <w:rPr>
                <w:rFonts w:ascii="Times New Roman" w:hAnsi="Times New Roman"/>
                <w:sz w:val="20"/>
                <w:szCs w:val="20"/>
                <w:lang/>
              </w:rPr>
            </w:pPr>
            <w:r w:rsidRPr="005F63A1">
              <w:rPr>
                <w:rFonts w:ascii="Times New Roman" w:hAnsi="Times New Roman"/>
                <w:sz w:val="20"/>
                <w:szCs w:val="20"/>
                <w:lang/>
              </w:rPr>
              <w:t>На карти покаже Србију.</w:t>
            </w:r>
          </w:p>
          <w:p w:rsidR="00B43019" w:rsidRPr="005F63A1" w:rsidRDefault="00B43019" w:rsidP="00B43019">
            <w:pPr>
              <w:pStyle w:val="NoSpacing"/>
              <w:rPr>
                <w:rFonts w:ascii="Times New Roman" w:hAnsi="Times New Roman"/>
                <w:sz w:val="20"/>
                <w:szCs w:val="20"/>
                <w:lang/>
              </w:rPr>
            </w:pPr>
            <w:r w:rsidRPr="005F63A1">
              <w:rPr>
                <w:rFonts w:ascii="Times New Roman" w:hAnsi="Times New Roman"/>
                <w:sz w:val="20"/>
                <w:szCs w:val="20"/>
                <w:lang/>
              </w:rPr>
              <w:t>Препозна државне симболе Републике Србије. На карти покаже 2 аутономсне покрајине.</w:t>
            </w:r>
            <w:r>
              <w:rPr>
                <w:rFonts w:ascii="Times New Roman" w:hAnsi="Times New Roman"/>
                <w:sz w:val="20"/>
                <w:szCs w:val="20"/>
                <w:lang/>
              </w:rPr>
              <w:t xml:space="preserve"> Препознају фотограгије ратова на тлу Југославије.</w:t>
            </w:r>
          </w:p>
          <w:p w:rsidR="00B43019" w:rsidRPr="005F63A1" w:rsidRDefault="00B43019" w:rsidP="00B43019">
            <w:pPr>
              <w:pStyle w:val="NoSpacing"/>
              <w:rPr>
                <w:rFonts w:ascii="Times New Roman" w:hAnsi="Times New Roman"/>
                <w:sz w:val="20"/>
                <w:szCs w:val="20"/>
                <w:lang/>
              </w:rPr>
            </w:pPr>
            <w:r w:rsidRPr="005F63A1">
              <w:rPr>
                <w:rFonts w:ascii="Times New Roman" w:hAnsi="Times New Roman"/>
                <w:sz w:val="20"/>
                <w:szCs w:val="20"/>
                <w:lang/>
              </w:rPr>
              <w:t>Пепозна модерне грађевине Београда.</w:t>
            </w:r>
          </w:p>
          <w:p w:rsidR="00B43019" w:rsidRPr="00097FA4" w:rsidRDefault="00B43019" w:rsidP="00B43019">
            <w:pPr>
              <w:pStyle w:val="NoSpacing"/>
              <w:rPr>
                <w:rFonts w:ascii="Times New Roman" w:hAnsi="Times New Roman"/>
                <w:lang/>
              </w:rPr>
            </w:pPr>
            <w:r w:rsidRPr="005F63A1">
              <w:rPr>
                <w:rFonts w:ascii="Times New Roman" w:hAnsi="Times New Roman"/>
                <w:sz w:val="20"/>
                <w:szCs w:val="20"/>
                <w:lang/>
              </w:rPr>
              <w:t>Разликује фотографије Београда из прве половине  20. века и савременог Београда.</w:t>
            </w:r>
          </w:p>
        </w:tc>
        <w:tc>
          <w:tcPr>
            <w:tcW w:w="2707" w:type="dxa"/>
            <w:vMerge/>
            <w:vAlign w:val="center"/>
          </w:tcPr>
          <w:p w:rsidR="00B43019" w:rsidRPr="00B54041" w:rsidRDefault="00B43019" w:rsidP="00B43019">
            <w:pPr>
              <w:pStyle w:val="NoSpacing"/>
              <w:rPr>
                <w:rFonts w:ascii="Times New Roman" w:hAnsi="Times New Roman"/>
                <w:lang/>
              </w:rPr>
            </w:pPr>
          </w:p>
        </w:tc>
        <w:tc>
          <w:tcPr>
            <w:tcW w:w="4932" w:type="dxa"/>
            <w:vMerge/>
            <w:vAlign w:val="center"/>
          </w:tcPr>
          <w:p w:rsidR="00B43019" w:rsidRPr="00B54041" w:rsidRDefault="00B43019" w:rsidP="00B43019">
            <w:pPr>
              <w:pStyle w:val="NoSpacing"/>
              <w:rPr>
                <w:rFonts w:ascii="Times New Roman" w:hAnsi="Times New Roman"/>
                <w:lang/>
              </w:rPr>
            </w:pPr>
          </w:p>
        </w:tc>
      </w:tr>
    </w:tbl>
    <w:p w:rsidR="002457C1" w:rsidRPr="002457C1" w:rsidRDefault="00052038" w:rsidP="00052038">
      <w:pPr>
        <w:pStyle w:val="Heading4"/>
        <w:spacing w:before="120" w:after="120"/>
        <w:rPr>
          <w:rFonts w:ascii="Verdana" w:hAnsi="Verdana"/>
        </w:rPr>
      </w:pPr>
      <w:r>
        <w:rPr>
          <w:rFonts w:ascii="Verdana" w:hAnsi="Verdana"/>
        </w:rPr>
        <w:br w:type="page"/>
      </w:r>
      <w:bookmarkStart w:id="82" w:name="_Toc82460522"/>
      <w:r w:rsidR="002457C1" w:rsidRPr="002457C1">
        <w:rPr>
          <w:rFonts w:ascii="Verdana" w:hAnsi="Verdana"/>
        </w:rPr>
        <w:lastRenderedPageBreak/>
        <w:t>ГЕОГРАФИЈА</w:t>
      </w:r>
      <w:bookmarkEnd w:id="82"/>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61"/>
        <w:gridCol w:w="4484"/>
        <w:gridCol w:w="2895"/>
        <w:gridCol w:w="3955"/>
      </w:tblGrid>
      <w:tr w:rsidR="00541674" w:rsidTr="00541674">
        <w:trPr>
          <w:trHeight w:val="253"/>
          <w:tblHeader/>
          <w:jc w:val="center"/>
        </w:trPr>
        <w:tc>
          <w:tcPr>
            <w:tcW w:w="2961" w:type="dxa"/>
            <w:vMerge w:val="restart"/>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bCs/>
              </w:rPr>
            </w:pPr>
            <w:r>
              <w:rPr>
                <w:rFonts w:ascii="Times New Roman" w:hAnsi="Times New Roman"/>
                <w:b/>
                <w:bCs/>
              </w:rPr>
              <w:t>РЕДНИ БРОЈ И НАЗИВ НАСТАВНЕ ТЕМЕ/</w:t>
            </w:r>
          </w:p>
          <w:p w:rsidR="00541674" w:rsidRDefault="00541674">
            <w:pPr>
              <w:pStyle w:val="NoSpacing"/>
              <w:jc w:val="center"/>
              <w:rPr>
                <w:rFonts w:ascii="Times New Roman" w:hAnsi="Times New Roman"/>
                <w:b/>
                <w:bCs/>
              </w:rPr>
            </w:pPr>
            <w:r>
              <w:rPr>
                <w:rFonts w:ascii="Times New Roman" w:hAnsi="Times New Roman"/>
                <w:b/>
                <w:bCs/>
              </w:rPr>
              <w:t>ОБЛАСТИ</w:t>
            </w:r>
          </w:p>
        </w:tc>
        <w:tc>
          <w:tcPr>
            <w:tcW w:w="4483" w:type="dxa"/>
            <w:vMerge w:val="restart"/>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bCs/>
              </w:rPr>
            </w:pPr>
            <w:r>
              <w:rPr>
                <w:rFonts w:ascii="Times New Roman" w:hAnsi="Times New Roman"/>
                <w:b/>
                <w:bCs/>
              </w:rPr>
              <w:t>ИСХОДИ</w:t>
            </w:r>
          </w:p>
        </w:tc>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bCs/>
              </w:rPr>
            </w:pPr>
            <w:r>
              <w:rPr>
                <w:rFonts w:ascii="Times New Roman" w:hAnsi="Times New Roman"/>
                <w:b/>
                <w:bCs/>
              </w:rPr>
              <w:t>МЕЂУПРЕДМЕТНЕ</w:t>
            </w:r>
          </w:p>
          <w:p w:rsidR="00541674" w:rsidRDefault="00541674">
            <w:pPr>
              <w:pStyle w:val="NoSpacing"/>
              <w:jc w:val="center"/>
              <w:rPr>
                <w:rFonts w:ascii="Times New Roman" w:hAnsi="Times New Roman"/>
                <w:b/>
                <w:bCs/>
              </w:rPr>
            </w:pPr>
            <w:r>
              <w:rPr>
                <w:rFonts w:ascii="Times New Roman" w:hAnsi="Times New Roman"/>
                <w:b/>
                <w:bCs/>
              </w:rPr>
              <w:t>КОМПЕТЕНЦИЈЕ</w:t>
            </w:r>
          </w:p>
        </w:tc>
        <w:tc>
          <w:tcPr>
            <w:tcW w:w="3954" w:type="dxa"/>
            <w:vMerge w:val="restart"/>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bCs/>
              </w:rPr>
            </w:pPr>
            <w:r>
              <w:rPr>
                <w:rFonts w:ascii="Times New Roman" w:hAnsi="Times New Roman"/>
                <w:b/>
                <w:bCs/>
              </w:rPr>
              <w:t xml:space="preserve">НАСТАВНИ </w:t>
            </w:r>
          </w:p>
          <w:p w:rsidR="00541674" w:rsidRDefault="00541674">
            <w:pPr>
              <w:pStyle w:val="NoSpacing"/>
              <w:jc w:val="center"/>
              <w:rPr>
                <w:rFonts w:ascii="Times New Roman" w:hAnsi="Times New Roman"/>
                <w:b/>
                <w:bCs/>
              </w:rPr>
            </w:pPr>
            <w:r>
              <w:rPr>
                <w:rFonts w:ascii="Times New Roman" w:hAnsi="Times New Roman"/>
                <w:b/>
                <w:bCs/>
              </w:rPr>
              <w:t>САДРЖАЈИ</w:t>
            </w:r>
          </w:p>
        </w:tc>
      </w:tr>
      <w:tr w:rsidR="00541674" w:rsidTr="00541674">
        <w:trPr>
          <w:trHeight w:val="1728"/>
          <w:tblHeader/>
          <w:jc w:val="center"/>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line="240" w:lineRule="auto"/>
              <w:rPr>
                <w:rFonts w:ascii="Times New Roman" w:hAnsi="Times New Roman"/>
                <w:b/>
                <w:bCs/>
              </w:rPr>
            </w:pPr>
          </w:p>
        </w:tc>
        <w:tc>
          <w:tcPr>
            <w:tcW w:w="4483" w:type="dxa"/>
            <w:vMerge/>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line="240" w:lineRule="auto"/>
              <w:rPr>
                <w:rFonts w:ascii="Times New Roman" w:hAnsi="Times New Roman"/>
                <w:b/>
                <w:bCs/>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line="240" w:lineRule="auto"/>
              <w:rPr>
                <w:rFonts w:ascii="Times New Roman" w:hAnsi="Times New Roman"/>
                <w:b/>
                <w:bCs/>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line="240" w:lineRule="auto"/>
              <w:rPr>
                <w:rFonts w:ascii="Times New Roman" w:hAnsi="Times New Roman"/>
                <w:b/>
                <w:bCs/>
              </w:rPr>
            </w:pPr>
          </w:p>
        </w:tc>
      </w:tr>
      <w:tr w:rsidR="00541674" w:rsidTr="00052038">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rPr>
            </w:pPr>
            <w:r>
              <w:rPr>
                <w:rFonts w:ascii="Times New Roman" w:hAnsi="Times New Roman"/>
              </w:rPr>
              <w:t>I</w:t>
            </w:r>
          </w:p>
          <w:p w:rsidR="00541674" w:rsidRDefault="00541674">
            <w:pPr>
              <w:pStyle w:val="NoSpacing"/>
              <w:jc w:val="center"/>
              <w:rPr>
                <w:rFonts w:ascii="Times New Roman" w:hAnsi="Times New Roman"/>
              </w:rPr>
            </w:pPr>
            <w:r>
              <w:rPr>
                <w:rFonts w:ascii="Times New Roman" w:hAnsi="Times New Roman"/>
              </w:rPr>
              <w:t>Географски положај, границе и величина територије Србије</w:t>
            </w:r>
          </w:p>
        </w:tc>
        <w:tc>
          <w:tcPr>
            <w:tcW w:w="4483"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t>- Одређује географски положај Србије и доводи га у везу са историјско-географским развојем</w:t>
            </w:r>
          </w:p>
          <w:p w:rsidR="00541674" w:rsidRDefault="00541674">
            <w:pPr>
              <w:pStyle w:val="NoSpacing"/>
              <w:rPr>
                <w:rFonts w:ascii="Times New Roman" w:hAnsi="Times New Roman"/>
              </w:rPr>
            </w:pPr>
            <w:r>
              <w:rPr>
                <w:rFonts w:ascii="Times New Roman" w:hAnsi="Times New Roman"/>
              </w:rPr>
              <w:t>- Анализира карактеристике граница и пограничних крајева Србије</w:t>
            </w:r>
          </w:p>
          <w:p w:rsidR="00541674" w:rsidRDefault="00541674">
            <w:pPr>
              <w:pStyle w:val="NoSpacing"/>
              <w:rPr>
                <w:rFonts w:ascii="Times New Roman" w:hAnsi="Times New Roman"/>
              </w:rPr>
            </w:pPr>
            <w:r>
              <w:rPr>
                <w:rFonts w:ascii="Times New Roman" w:hAnsi="Times New Roman"/>
              </w:rPr>
              <w:t>- Чита и анализира тематску карту Србије</w:t>
            </w:r>
          </w:p>
          <w:p w:rsidR="00541674" w:rsidRDefault="00541674">
            <w:pPr>
              <w:pStyle w:val="NoSpacing"/>
              <w:rPr>
                <w:rFonts w:ascii="Times New Roman" w:hAnsi="Times New Roman"/>
              </w:rPr>
            </w:pPr>
            <w:r>
              <w:rPr>
                <w:rFonts w:ascii="Times New Roman" w:hAnsi="Times New Roman"/>
              </w:rPr>
              <w:t>- Развија свест и осећања о припадности држави Србије</w:t>
            </w:r>
          </w:p>
        </w:tc>
        <w:tc>
          <w:tcPr>
            <w:tcW w:w="2894" w:type="dxa"/>
            <w:tcBorders>
              <w:top w:val="single" w:sz="4" w:space="0" w:color="auto"/>
              <w:left w:val="single" w:sz="4" w:space="0" w:color="auto"/>
              <w:bottom w:val="single" w:sz="4" w:space="0" w:color="auto"/>
              <w:right w:val="single" w:sz="4" w:space="0" w:color="auto"/>
            </w:tcBorders>
            <w:vAlign w:val="center"/>
            <w:hideMark/>
          </w:tcPr>
          <w:p w:rsidR="00541674" w:rsidRDefault="00541674" w:rsidP="00052038">
            <w:pPr>
              <w:pStyle w:val="NoSpacing"/>
              <w:rPr>
                <w:rFonts w:ascii="Times New Roman" w:hAnsi="Times New Roman"/>
              </w:rPr>
            </w:pPr>
            <w:r>
              <w:rPr>
                <w:rFonts w:ascii="Times New Roman" w:hAnsi="Times New Roman"/>
              </w:rPr>
              <w:t>- компетенција за учење</w:t>
            </w:r>
          </w:p>
          <w:p w:rsidR="00541674" w:rsidRDefault="00541674" w:rsidP="00052038">
            <w:pPr>
              <w:pStyle w:val="NoSpacing"/>
              <w:rPr>
                <w:rFonts w:ascii="Times New Roman" w:hAnsi="Times New Roman"/>
              </w:rPr>
            </w:pPr>
            <w:r>
              <w:rPr>
                <w:rFonts w:ascii="Times New Roman" w:hAnsi="Times New Roman"/>
              </w:rPr>
              <w:t>- рад са подацима и информацијама</w:t>
            </w:r>
          </w:p>
          <w:p w:rsidR="00541674" w:rsidRDefault="00541674" w:rsidP="00052038">
            <w:pPr>
              <w:pStyle w:val="NoSpacing"/>
              <w:rPr>
                <w:rFonts w:ascii="Times New Roman" w:hAnsi="Times New Roman"/>
              </w:rPr>
            </w:pPr>
            <w:r>
              <w:rPr>
                <w:rFonts w:ascii="Times New Roman" w:hAnsi="Times New Roman"/>
              </w:rPr>
              <w:t>- дигитална компетенција</w:t>
            </w:r>
          </w:p>
        </w:tc>
        <w:tc>
          <w:tcPr>
            <w:tcW w:w="3954"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t>- Географски положај Србије</w:t>
            </w:r>
          </w:p>
          <w:p w:rsidR="00541674" w:rsidRDefault="00541674">
            <w:pPr>
              <w:pStyle w:val="NoSpacing"/>
              <w:rPr>
                <w:rFonts w:ascii="Times New Roman" w:hAnsi="Times New Roman"/>
              </w:rPr>
            </w:pPr>
            <w:r>
              <w:rPr>
                <w:rFonts w:ascii="Times New Roman" w:hAnsi="Times New Roman"/>
              </w:rPr>
              <w:t>- Историјско-географски развој Србије</w:t>
            </w:r>
          </w:p>
          <w:p w:rsidR="00541674" w:rsidRDefault="00541674">
            <w:pPr>
              <w:pStyle w:val="NoSpacing"/>
              <w:rPr>
                <w:rFonts w:ascii="Times New Roman" w:hAnsi="Times New Roman"/>
              </w:rPr>
            </w:pPr>
            <w:r>
              <w:rPr>
                <w:rFonts w:ascii="Times New Roman" w:hAnsi="Times New Roman"/>
              </w:rPr>
              <w:t>- Симболи Србије</w:t>
            </w:r>
          </w:p>
          <w:p w:rsidR="00541674" w:rsidRDefault="00541674">
            <w:pPr>
              <w:pStyle w:val="NoSpacing"/>
              <w:rPr>
                <w:rFonts w:ascii="Times New Roman" w:hAnsi="Times New Roman"/>
              </w:rPr>
            </w:pPr>
            <w:r>
              <w:rPr>
                <w:rFonts w:ascii="Times New Roman" w:hAnsi="Times New Roman"/>
              </w:rPr>
              <w:t>- Величина територије, границе и проблеми пограничних крајева</w:t>
            </w:r>
          </w:p>
        </w:tc>
      </w:tr>
      <w:tr w:rsidR="00541674" w:rsidTr="00052038">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rPr>
            </w:pPr>
            <w:r>
              <w:rPr>
                <w:rFonts w:ascii="Times New Roman" w:hAnsi="Times New Roman"/>
              </w:rPr>
              <w:t>II</w:t>
            </w:r>
          </w:p>
          <w:p w:rsidR="00541674" w:rsidRDefault="00541674">
            <w:pPr>
              <w:pStyle w:val="NoSpacing"/>
              <w:jc w:val="center"/>
              <w:rPr>
                <w:rFonts w:ascii="Times New Roman" w:hAnsi="Times New Roman"/>
              </w:rPr>
            </w:pPr>
            <w:r>
              <w:rPr>
                <w:rFonts w:ascii="Times New Roman" w:hAnsi="Times New Roman"/>
              </w:rPr>
              <w:t>Физичко-географске одлике Србије</w:t>
            </w:r>
          </w:p>
        </w:tc>
        <w:tc>
          <w:tcPr>
            <w:tcW w:w="4483"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t>- Описује узроке и последице геотектонских процеса на територији Србије</w:t>
            </w:r>
          </w:p>
          <w:p w:rsidR="00541674" w:rsidRDefault="00541674">
            <w:pPr>
              <w:pStyle w:val="NoSpacing"/>
              <w:rPr>
                <w:rFonts w:ascii="Times New Roman" w:hAnsi="Times New Roman"/>
              </w:rPr>
            </w:pPr>
            <w:r>
              <w:rPr>
                <w:rFonts w:ascii="Times New Roman" w:hAnsi="Times New Roman"/>
              </w:rPr>
              <w:t>- Објашњава настанак и обликовање рељефа на територији Србије;</w:t>
            </w:r>
          </w:p>
          <w:p w:rsidR="00541674" w:rsidRDefault="00541674">
            <w:pPr>
              <w:pStyle w:val="NoSpacing"/>
              <w:rPr>
                <w:rFonts w:ascii="Times New Roman" w:hAnsi="Times New Roman"/>
              </w:rPr>
            </w:pPr>
            <w:r>
              <w:rPr>
                <w:rFonts w:ascii="Times New Roman" w:hAnsi="Times New Roman"/>
              </w:rPr>
              <w:t>- Описује деловање унутрашњих и спољашњих сила на постанак и обликовање рељефа Србије;</w:t>
            </w:r>
          </w:p>
          <w:p w:rsidR="00541674" w:rsidRDefault="00541674">
            <w:pPr>
              <w:pStyle w:val="NoSpacing"/>
              <w:rPr>
                <w:rFonts w:ascii="Times New Roman" w:hAnsi="Times New Roman"/>
              </w:rPr>
            </w:pPr>
            <w:r>
              <w:rPr>
                <w:rFonts w:ascii="Times New Roman" w:hAnsi="Times New Roman"/>
              </w:rPr>
              <w:t>- Препознаје и наводи облике рељефа који настају тектонским покретима и вулканизмом;</w:t>
            </w:r>
          </w:p>
          <w:p w:rsidR="00541674" w:rsidRDefault="00541674">
            <w:pPr>
              <w:pStyle w:val="NoSpacing"/>
              <w:rPr>
                <w:rFonts w:ascii="Times New Roman" w:hAnsi="Times New Roman"/>
              </w:rPr>
            </w:pPr>
            <w:r>
              <w:rPr>
                <w:rFonts w:ascii="Times New Roman" w:hAnsi="Times New Roman"/>
              </w:rPr>
              <w:t>- Објасни процес настанка земљотресан, наводи трусне зоне у Србији;</w:t>
            </w:r>
          </w:p>
          <w:p w:rsidR="00541674" w:rsidRDefault="00541674">
            <w:pPr>
              <w:pStyle w:val="NoSpacing"/>
              <w:rPr>
                <w:rFonts w:ascii="Times New Roman" w:hAnsi="Times New Roman"/>
              </w:rPr>
            </w:pPr>
            <w:r>
              <w:rPr>
                <w:rFonts w:ascii="Times New Roman" w:hAnsi="Times New Roman"/>
              </w:rPr>
              <w:t>- наводи и описује облике рељефа помоћу географске карте, графикона и фотографија;</w:t>
            </w:r>
          </w:p>
          <w:p w:rsidR="00541674" w:rsidRDefault="00541674">
            <w:pPr>
              <w:pStyle w:val="NoSpacing"/>
              <w:rPr>
                <w:rFonts w:ascii="Times New Roman" w:hAnsi="Times New Roman"/>
              </w:rPr>
            </w:pPr>
            <w:r>
              <w:rPr>
                <w:rFonts w:ascii="Times New Roman" w:hAnsi="Times New Roman"/>
              </w:rPr>
              <w:t>- Препознаје и именује климатске елементе и факторе;</w:t>
            </w:r>
          </w:p>
          <w:p w:rsidR="00541674" w:rsidRDefault="00541674">
            <w:pPr>
              <w:pStyle w:val="NoSpacing"/>
              <w:rPr>
                <w:rFonts w:ascii="Times New Roman" w:hAnsi="Times New Roman"/>
              </w:rPr>
            </w:pPr>
            <w:r>
              <w:rPr>
                <w:rFonts w:ascii="Times New Roman" w:hAnsi="Times New Roman"/>
              </w:rPr>
              <w:t>- Анализира утицај климатских елемената и фактора на климу Србије;</w:t>
            </w:r>
          </w:p>
          <w:p w:rsidR="00541674" w:rsidRDefault="00541674">
            <w:pPr>
              <w:pStyle w:val="NoSpacing"/>
              <w:rPr>
                <w:rFonts w:ascii="Times New Roman" w:hAnsi="Times New Roman"/>
              </w:rPr>
            </w:pPr>
            <w:r>
              <w:rPr>
                <w:rFonts w:ascii="Times New Roman" w:hAnsi="Times New Roman"/>
              </w:rPr>
              <w:lastRenderedPageBreak/>
              <w:t>- Издвоји климатске области на територији Србије;</w:t>
            </w:r>
          </w:p>
          <w:p w:rsidR="00541674" w:rsidRDefault="00541674">
            <w:pPr>
              <w:pStyle w:val="NoSpacing"/>
              <w:rPr>
                <w:rFonts w:ascii="Times New Roman" w:hAnsi="Times New Roman"/>
              </w:rPr>
            </w:pPr>
            <w:r>
              <w:rPr>
                <w:rFonts w:ascii="Times New Roman" w:hAnsi="Times New Roman"/>
              </w:rPr>
              <w:t>- Анализира временске и климатске податке уз помоћ климадијаграма и тематских карата;</w:t>
            </w:r>
          </w:p>
          <w:p w:rsidR="00541674" w:rsidRDefault="00541674">
            <w:pPr>
              <w:pStyle w:val="NoSpacing"/>
              <w:rPr>
                <w:rFonts w:ascii="Times New Roman" w:hAnsi="Times New Roman"/>
              </w:rPr>
            </w:pPr>
            <w:r>
              <w:rPr>
                <w:rFonts w:ascii="Times New Roman" w:hAnsi="Times New Roman"/>
              </w:rPr>
              <w:t>- Разликује, описује и анализира различите водне објекте;</w:t>
            </w:r>
          </w:p>
          <w:p w:rsidR="00541674" w:rsidRDefault="00541674">
            <w:pPr>
              <w:pStyle w:val="NoSpacing"/>
              <w:rPr>
                <w:rFonts w:ascii="Times New Roman" w:hAnsi="Times New Roman"/>
              </w:rPr>
            </w:pPr>
            <w:r>
              <w:rPr>
                <w:rFonts w:ascii="Times New Roman" w:hAnsi="Times New Roman"/>
              </w:rPr>
              <w:t>- Препознаје и наводи сливове и реке Србије;</w:t>
            </w:r>
          </w:p>
          <w:p w:rsidR="00541674" w:rsidRDefault="00541674">
            <w:pPr>
              <w:pStyle w:val="NoSpacing"/>
              <w:rPr>
                <w:rFonts w:ascii="Times New Roman" w:hAnsi="Times New Roman"/>
              </w:rPr>
            </w:pPr>
            <w:r>
              <w:rPr>
                <w:rFonts w:ascii="Times New Roman" w:hAnsi="Times New Roman"/>
              </w:rPr>
              <w:t>- Наводи начине коришћења вода Србије;</w:t>
            </w:r>
          </w:p>
          <w:p w:rsidR="00541674" w:rsidRDefault="00541674">
            <w:pPr>
              <w:pStyle w:val="NoSpacing"/>
              <w:rPr>
                <w:rFonts w:ascii="Times New Roman" w:hAnsi="Times New Roman"/>
              </w:rPr>
            </w:pPr>
            <w:r>
              <w:rPr>
                <w:rFonts w:ascii="Times New Roman" w:hAnsi="Times New Roman"/>
              </w:rPr>
              <w:t>- Разликује и именије језера по начину постанка;</w:t>
            </w:r>
          </w:p>
          <w:p w:rsidR="00541674" w:rsidRDefault="00541674">
            <w:pPr>
              <w:pStyle w:val="NoSpacing"/>
              <w:rPr>
                <w:rFonts w:ascii="Times New Roman" w:hAnsi="Times New Roman"/>
              </w:rPr>
            </w:pPr>
            <w:r>
              <w:rPr>
                <w:rFonts w:ascii="Times New Roman" w:hAnsi="Times New Roman"/>
              </w:rPr>
              <w:t>- Именује и опсује значај термоминералних вода;</w:t>
            </w:r>
          </w:p>
          <w:p w:rsidR="00541674" w:rsidRDefault="00541674">
            <w:pPr>
              <w:pStyle w:val="NoSpacing"/>
              <w:rPr>
                <w:rFonts w:ascii="Times New Roman" w:hAnsi="Times New Roman"/>
              </w:rPr>
            </w:pPr>
            <w:r>
              <w:rPr>
                <w:rFonts w:ascii="Times New Roman" w:hAnsi="Times New Roman"/>
              </w:rPr>
              <w:t>- Разуме значај вода за живот људи и како реаговати у случају природних непогода;</w:t>
            </w:r>
          </w:p>
          <w:p w:rsidR="00541674" w:rsidRDefault="00541674">
            <w:pPr>
              <w:pStyle w:val="NoSpacing"/>
              <w:rPr>
                <w:rFonts w:ascii="Times New Roman" w:hAnsi="Times New Roman"/>
              </w:rPr>
            </w:pPr>
            <w:r>
              <w:rPr>
                <w:rFonts w:ascii="Times New Roman" w:hAnsi="Times New Roman"/>
              </w:rPr>
              <w:t>- Доводи у везу распрострањеност биљног и животињског света у Србији;</w:t>
            </w:r>
          </w:p>
          <w:p w:rsidR="00541674" w:rsidRDefault="00541674">
            <w:pPr>
              <w:pStyle w:val="NoSpacing"/>
              <w:rPr>
                <w:rFonts w:ascii="Times New Roman" w:hAnsi="Times New Roman"/>
              </w:rPr>
            </w:pPr>
            <w:r>
              <w:rPr>
                <w:rFonts w:ascii="Times New Roman" w:hAnsi="Times New Roman"/>
              </w:rPr>
              <w:t>- Наводи основне типове земљишта;</w:t>
            </w:r>
          </w:p>
          <w:p w:rsidR="00541674" w:rsidRDefault="00541674">
            <w:pPr>
              <w:pStyle w:val="NoSpacing"/>
              <w:rPr>
                <w:rFonts w:ascii="Times New Roman" w:hAnsi="Times New Roman"/>
              </w:rPr>
            </w:pPr>
            <w:r>
              <w:rPr>
                <w:rFonts w:ascii="Times New Roman" w:hAnsi="Times New Roman"/>
              </w:rPr>
              <w:t>- Чита и користи тематске карте;</w:t>
            </w:r>
          </w:p>
        </w:tc>
        <w:tc>
          <w:tcPr>
            <w:tcW w:w="2894" w:type="dxa"/>
            <w:tcBorders>
              <w:top w:val="single" w:sz="4" w:space="0" w:color="auto"/>
              <w:left w:val="single" w:sz="4" w:space="0" w:color="auto"/>
              <w:bottom w:val="single" w:sz="4" w:space="0" w:color="auto"/>
              <w:right w:val="single" w:sz="4" w:space="0" w:color="auto"/>
            </w:tcBorders>
            <w:vAlign w:val="center"/>
            <w:hideMark/>
          </w:tcPr>
          <w:p w:rsidR="00541674" w:rsidRDefault="00541674" w:rsidP="00052038">
            <w:pPr>
              <w:pStyle w:val="NoSpacing"/>
              <w:rPr>
                <w:rFonts w:ascii="Times New Roman" w:hAnsi="Times New Roman"/>
              </w:rPr>
            </w:pPr>
            <w:r>
              <w:rPr>
                <w:rFonts w:ascii="Times New Roman" w:hAnsi="Times New Roman"/>
              </w:rPr>
              <w:lastRenderedPageBreak/>
              <w:t>- компетенција за учење;</w:t>
            </w:r>
          </w:p>
          <w:p w:rsidR="00541674" w:rsidRDefault="00541674" w:rsidP="00052038">
            <w:pPr>
              <w:pStyle w:val="NoSpacing"/>
              <w:rPr>
                <w:rFonts w:ascii="Times New Roman" w:hAnsi="Times New Roman"/>
              </w:rPr>
            </w:pPr>
            <w:r>
              <w:rPr>
                <w:rFonts w:ascii="Times New Roman" w:hAnsi="Times New Roman"/>
              </w:rPr>
              <w:t>- одговоран однос према околини;</w:t>
            </w:r>
          </w:p>
          <w:p w:rsidR="00541674" w:rsidRDefault="00541674" w:rsidP="00052038">
            <w:pPr>
              <w:pStyle w:val="NoSpacing"/>
              <w:rPr>
                <w:rFonts w:ascii="Times New Roman" w:hAnsi="Times New Roman"/>
              </w:rPr>
            </w:pPr>
            <w:r>
              <w:rPr>
                <w:rFonts w:ascii="Times New Roman" w:hAnsi="Times New Roman"/>
              </w:rPr>
              <w:t>- рад са подацима и информацијама;</w:t>
            </w:r>
          </w:p>
          <w:p w:rsidR="00541674" w:rsidRDefault="00541674" w:rsidP="00052038">
            <w:pPr>
              <w:pStyle w:val="NoSpacing"/>
              <w:rPr>
                <w:rFonts w:ascii="Times New Roman" w:hAnsi="Times New Roman"/>
              </w:rPr>
            </w:pPr>
            <w:r>
              <w:rPr>
                <w:rFonts w:ascii="Times New Roman" w:hAnsi="Times New Roman"/>
              </w:rPr>
              <w:t>- решева проблеме;</w:t>
            </w:r>
          </w:p>
          <w:p w:rsidR="00541674" w:rsidRDefault="00541674" w:rsidP="00052038">
            <w:pPr>
              <w:pStyle w:val="NoSpacing"/>
              <w:rPr>
                <w:rFonts w:ascii="Times New Roman" w:hAnsi="Times New Roman"/>
              </w:rPr>
            </w:pPr>
            <w:r>
              <w:rPr>
                <w:rFonts w:ascii="Times New Roman" w:hAnsi="Times New Roman"/>
              </w:rPr>
              <w:t>- сарадња</w:t>
            </w:r>
          </w:p>
          <w:p w:rsidR="00541674" w:rsidRDefault="00541674" w:rsidP="00052038">
            <w:pPr>
              <w:pStyle w:val="NoSpacing"/>
              <w:rPr>
                <w:rFonts w:ascii="Times New Roman" w:hAnsi="Times New Roman"/>
              </w:rPr>
            </w:pPr>
            <w:r>
              <w:rPr>
                <w:rFonts w:ascii="Times New Roman" w:hAnsi="Times New Roman"/>
              </w:rPr>
              <w:t>- дигитална компетенција</w:t>
            </w:r>
          </w:p>
        </w:tc>
        <w:tc>
          <w:tcPr>
            <w:tcW w:w="3954" w:type="dxa"/>
            <w:tcBorders>
              <w:top w:val="single" w:sz="4" w:space="0" w:color="auto"/>
              <w:left w:val="single" w:sz="4" w:space="0" w:color="auto"/>
              <w:bottom w:val="single" w:sz="4" w:space="0" w:color="auto"/>
              <w:right w:val="single" w:sz="4" w:space="0" w:color="auto"/>
            </w:tcBorders>
          </w:tcPr>
          <w:p w:rsidR="00541674" w:rsidRDefault="00541674">
            <w:pPr>
              <w:pStyle w:val="NoSpacing"/>
              <w:rPr>
                <w:rFonts w:ascii="Times New Roman" w:hAnsi="Times New Roman"/>
              </w:rPr>
            </w:pPr>
            <w:r>
              <w:rPr>
                <w:rFonts w:ascii="Times New Roman" w:hAnsi="Times New Roman"/>
              </w:rPr>
              <w:t>- Геотектонски процеси и сеизмизам</w:t>
            </w:r>
          </w:p>
          <w:p w:rsidR="00541674" w:rsidRDefault="00541674">
            <w:pPr>
              <w:pStyle w:val="NoSpacing"/>
              <w:rPr>
                <w:rFonts w:ascii="Times New Roman" w:hAnsi="Times New Roman"/>
              </w:rPr>
            </w:pPr>
            <w:r>
              <w:rPr>
                <w:rFonts w:ascii="Times New Roman" w:hAnsi="Times New Roman"/>
              </w:rPr>
              <w:t>- Тектонски облици рељефа: низије и ободи низија; Панонска низија и обод Панонске низије;</w:t>
            </w:r>
          </w:p>
          <w:p w:rsidR="00541674" w:rsidRDefault="00541674">
            <w:pPr>
              <w:pStyle w:val="NoSpacing"/>
              <w:rPr>
                <w:rFonts w:ascii="Times New Roman" w:hAnsi="Times New Roman"/>
              </w:rPr>
            </w:pPr>
            <w:r>
              <w:rPr>
                <w:rFonts w:ascii="Times New Roman" w:hAnsi="Times New Roman"/>
              </w:rPr>
              <w:t>- Планинско-котлинска област Србије: српско-македонска маса, Динариди, Карпато-балканиди;</w:t>
            </w:r>
          </w:p>
          <w:p w:rsidR="00541674" w:rsidRDefault="00541674">
            <w:pPr>
              <w:pStyle w:val="NoSpacing"/>
              <w:rPr>
                <w:rFonts w:ascii="Times New Roman" w:hAnsi="Times New Roman"/>
              </w:rPr>
            </w:pPr>
            <w:r>
              <w:rPr>
                <w:rFonts w:ascii="Times New Roman" w:hAnsi="Times New Roman"/>
              </w:rPr>
              <w:t>- Падински процеси и рељеф настали деловањем воде;</w:t>
            </w:r>
          </w:p>
          <w:p w:rsidR="00541674" w:rsidRDefault="00541674">
            <w:pPr>
              <w:pStyle w:val="NoSpacing"/>
              <w:rPr>
                <w:rFonts w:ascii="Times New Roman" w:hAnsi="Times New Roman"/>
              </w:rPr>
            </w:pPr>
            <w:r>
              <w:rPr>
                <w:rFonts w:ascii="Times New Roman" w:hAnsi="Times New Roman"/>
              </w:rPr>
              <w:t>- Рељеф настао деловањем леда, ветра и човека;</w:t>
            </w:r>
          </w:p>
          <w:p w:rsidR="00541674" w:rsidRDefault="00541674">
            <w:pPr>
              <w:pStyle w:val="NoSpacing"/>
              <w:rPr>
                <w:rFonts w:ascii="Times New Roman" w:hAnsi="Times New Roman"/>
              </w:rPr>
            </w:pPr>
            <w:r>
              <w:rPr>
                <w:rFonts w:ascii="Times New Roman" w:hAnsi="Times New Roman"/>
              </w:rPr>
              <w:t>- Климатски елементи и климатски фактори;</w:t>
            </w:r>
          </w:p>
          <w:p w:rsidR="00541674" w:rsidRDefault="00541674">
            <w:pPr>
              <w:pStyle w:val="NoSpacing"/>
              <w:rPr>
                <w:rFonts w:ascii="Times New Roman" w:hAnsi="Times New Roman"/>
              </w:rPr>
            </w:pPr>
            <w:r>
              <w:rPr>
                <w:rFonts w:ascii="Times New Roman" w:hAnsi="Times New Roman"/>
              </w:rPr>
              <w:t>- Типови климе у Србији;</w:t>
            </w:r>
          </w:p>
          <w:p w:rsidR="00541674" w:rsidRDefault="00541674">
            <w:pPr>
              <w:pStyle w:val="NoSpacing"/>
              <w:rPr>
                <w:rFonts w:ascii="Times New Roman" w:hAnsi="Times New Roman"/>
              </w:rPr>
            </w:pPr>
            <w:r>
              <w:rPr>
                <w:rFonts w:ascii="Times New Roman" w:hAnsi="Times New Roman"/>
              </w:rPr>
              <w:t>- Воде Србије: подземне воде;</w:t>
            </w:r>
          </w:p>
          <w:p w:rsidR="00541674" w:rsidRDefault="00541674">
            <w:pPr>
              <w:pStyle w:val="NoSpacing"/>
              <w:rPr>
                <w:rFonts w:ascii="Times New Roman" w:hAnsi="Times New Roman"/>
              </w:rPr>
            </w:pPr>
            <w:r>
              <w:rPr>
                <w:rFonts w:ascii="Times New Roman" w:hAnsi="Times New Roman"/>
              </w:rPr>
              <w:t>- Реке Србије;</w:t>
            </w:r>
          </w:p>
          <w:p w:rsidR="00541674" w:rsidRDefault="00541674">
            <w:pPr>
              <w:pStyle w:val="NoSpacing"/>
              <w:rPr>
                <w:rFonts w:ascii="Times New Roman" w:hAnsi="Times New Roman"/>
              </w:rPr>
            </w:pPr>
            <w:r>
              <w:rPr>
                <w:rFonts w:ascii="Times New Roman" w:hAnsi="Times New Roman"/>
              </w:rPr>
              <w:t>- Језера Србије;</w:t>
            </w:r>
          </w:p>
          <w:p w:rsidR="00541674" w:rsidRDefault="00541674">
            <w:pPr>
              <w:pStyle w:val="NoSpacing"/>
              <w:rPr>
                <w:rFonts w:ascii="Times New Roman" w:hAnsi="Times New Roman"/>
              </w:rPr>
            </w:pPr>
            <w:r>
              <w:rPr>
                <w:rFonts w:ascii="Times New Roman" w:hAnsi="Times New Roman"/>
              </w:rPr>
              <w:t>- Термоминералне воде Србије;</w:t>
            </w:r>
          </w:p>
          <w:p w:rsidR="00541674" w:rsidRDefault="00541674">
            <w:pPr>
              <w:pStyle w:val="NoSpacing"/>
              <w:rPr>
                <w:rFonts w:ascii="Times New Roman" w:hAnsi="Times New Roman"/>
              </w:rPr>
            </w:pPr>
            <w:r>
              <w:rPr>
                <w:rFonts w:ascii="Times New Roman" w:hAnsi="Times New Roman"/>
              </w:rPr>
              <w:lastRenderedPageBreak/>
              <w:t>- Човек и вода: заштита вода и заштита од вода;</w:t>
            </w:r>
          </w:p>
          <w:p w:rsidR="00541674" w:rsidRDefault="00541674">
            <w:pPr>
              <w:pStyle w:val="NoSpacing"/>
              <w:rPr>
                <w:rFonts w:ascii="Times New Roman" w:hAnsi="Times New Roman"/>
              </w:rPr>
            </w:pPr>
            <w:r>
              <w:rPr>
                <w:rFonts w:ascii="Times New Roman" w:hAnsi="Times New Roman"/>
              </w:rPr>
              <w:t>- Земљишта Србије;</w:t>
            </w:r>
          </w:p>
          <w:p w:rsidR="00541674" w:rsidRDefault="00541674">
            <w:pPr>
              <w:pStyle w:val="NoSpacing"/>
              <w:rPr>
                <w:rFonts w:ascii="Times New Roman" w:hAnsi="Times New Roman"/>
              </w:rPr>
            </w:pPr>
            <w:r>
              <w:rPr>
                <w:rFonts w:ascii="Times New Roman" w:hAnsi="Times New Roman"/>
              </w:rPr>
              <w:t>- Распрострањеност биљног и животињског света у Србији;</w:t>
            </w:r>
          </w:p>
          <w:p w:rsidR="00541674" w:rsidRDefault="00541674">
            <w:pPr>
              <w:pStyle w:val="NoSpacing"/>
              <w:rPr>
                <w:rFonts w:ascii="Times New Roman" w:hAnsi="Times New Roman"/>
              </w:rPr>
            </w:pPr>
          </w:p>
        </w:tc>
      </w:tr>
      <w:tr w:rsidR="00541674" w:rsidTr="00052038">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rPr>
            </w:pPr>
            <w:r>
              <w:rPr>
                <w:rFonts w:ascii="Times New Roman" w:hAnsi="Times New Roman"/>
              </w:rPr>
              <w:lastRenderedPageBreak/>
              <w:t>III</w:t>
            </w:r>
          </w:p>
          <w:p w:rsidR="00541674" w:rsidRDefault="00541674">
            <w:pPr>
              <w:pStyle w:val="NoSpacing"/>
              <w:jc w:val="center"/>
              <w:rPr>
                <w:rFonts w:ascii="Times New Roman" w:hAnsi="Times New Roman"/>
              </w:rPr>
            </w:pPr>
            <w:r>
              <w:rPr>
                <w:rFonts w:ascii="Times New Roman" w:hAnsi="Times New Roman"/>
              </w:rPr>
              <w:t>Друштвено-географске одлике Србије</w:t>
            </w:r>
          </w:p>
        </w:tc>
        <w:tc>
          <w:tcPr>
            <w:tcW w:w="4483"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t>- наводи изворе података о становништву;</w:t>
            </w:r>
          </w:p>
          <w:p w:rsidR="00541674" w:rsidRDefault="00541674">
            <w:pPr>
              <w:pStyle w:val="NoSpacing"/>
              <w:rPr>
                <w:rFonts w:ascii="Times New Roman" w:hAnsi="Times New Roman"/>
              </w:rPr>
            </w:pPr>
            <w:r>
              <w:rPr>
                <w:rFonts w:ascii="Times New Roman" w:hAnsi="Times New Roman"/>
              </w:rPr>
              <w:t>- Објашњава појмове: наталитет, морталитет, природни прираштај, густина насељености и миграције;</w:t>
            </w:r>
          </w:p>
          <w:p w:rsidR="00541674" w:rsidRDefault="00541674">
            <w:pPr>
              <w:pStyle w:val="NoSpacing"/>
              <w:rPr>
                <w:rFonts w:ascii="Times New Roman" w:hAnsi="Times New Roman"/>
              </w:rPr>
            </w:pPr>
            <w:r>
              <w:rPr>
                <w:rFonts w:ascii="Times New Roman" w:hAnsi="Times New Roman"/>
              </w:rPr>
              <w:t>- Дефинише појам популационе политике;</w:t>
            </w:r>
          </w:p>
          <w:p w:rsidR="00541674" w:rsidRDefault="00541674">
            <w:pPr>
              <w:pStyle w:val="NoSpacing"/>
              <w:rPr>
                <w:rFonts w:ascii="Times New Roman" w:hAnsi="Times New Roman"/>
              </w:rPr>
            </w:pPr>
            <w:r>
              <w:rPr>
                <w:rFonts w:ascii="Times New Roman" w:hAnsi="Times New Roman"/>
              </w:rPr>
              <w:t>- Проналази податке о становништву, наталитету, морталитету, миграцијама становништва;</w:t>
            </w:r>
          </w:p>
          <w:p w:rsidR="00541674" w:rsidRDefault="00541674">
            <w:pPr>
              <w:pStyle w:val="NoSpacing"/>
              <w:rPr>
                <w:rFonts w:ascii="Times New Roman" w:hAnsi="Times New Roman"/>
              </w:rPr>
            </w:pPr>
            <w:r>
              <w:rPr>
                <w:rFonts w:ascii="Times New Roman" w:hAnsi="Times New Roman"/>
              </w:rPr>
              <w:t xml:space="preserve">- Користи тематске карте и графиконе у </w:t>
            </w:r>
            <w:r>
              <w:rPr>
                <w:rFonts w:ascii="Times New Roman" w:hAnsi="Times New Roman"/>
              </w:rPr>
              <w:lastRenderedPageBreak/>
              <w:t xml:space="preserve">објашњавању популационе динамике </w:t>
            </w:r>
          </w:p>
          <w:p w:rsidR="00541674" w:rsidRDefault="00541674">
            <w:pPr>
              <w:pStyle w:val="NoSpacing"/>
              <w:rPr>
                <w:rFonts w:ascii="Times New Roman" w:hAnsi="Times New Roman"/>
              </w:rPr>
            </w:pPr>
            <w:r>
              <w:rPr>
                <w:rFonts w:ascii="Times New Roman" w:hAnsi="Times New Roman"/>
              </w:rPr>
              <w:t>Србије;</w:t>
            </w:r>
          </w:p>
          <w:p w:rsidR="00541674" w:rsidRDefault="00541674">
            <w:pPr>
              <w:pStyle w:val="NoSpacing"/>
              <w:rPr>
                <w:rFonts w:ascii="Times New Roman" w:hAnsi="Times New Roman"/>
              </w:rPr>
            </w:pPr>
            <w:r>
              <w:rPr>
                <w:rFonts w:ascii="Times New Roman" w:hAnsi="Times New Roman"/>
              </w:rPr>
              <w:t>-наводи и описује структуре становништва;</w:t>
            </w:r>
          </w:p>
          <w:p w:rsidR="00541674" w:rsidRDefault="00541674">
            <w:pPr>
              <w:pStyle w:val="NoSpacing"/>
              <w:rPr>
                <w:rFonts w:ascii="Times New Roman" w:hAnsi="Times New Roman"/>
              </w:rPr>
            </w:pPr>
            <w:r>
              <w:rPr>
                <w:rFonts w:ascii="Times New Roman" w:hAnsi="Times New Roman"/>
              </w:rPr>
              <w:t>- Наводи насеља у нашој земљи;</w:t>
            </w:r>
          </w:p>
          <w:p w:rsidR="00541674" w:rsidRDefault="00541674">
            <w:pPr>
              <w:pStyle w:val="NoSpacing"/>
              <w:rPr>
                <w:rFonts w:ascii="Times New Roman" w:hAnsi="Times New Roman"/>
              </w:rPr>
            </w:pPr>
            <w:r>
              <w:rPr>
                <w:rFonts w:ascii="Times New Roman" w:hAnsi="Times New Roman"/>
              </w:rPr>
              <w:t>- Објашњава утицај природних и друштвених фактора на развој насеља у Србији;</w:t>
            </w:r>
          </w:p>
          <w:p w:rsidR="00541674" w:rsidRDefault="00541674">
            <w:pPr>
              <w:pStyle w:val="NoSpacing"/>
              <w:rPr>
                <w:rFonts w:ascii="Times New Roman" w:hAnsi="Times New Roman"/>
              </w:rPr>
            </w:pPr>
            <w:r>
              <w:rPr>
                <w:rFonts w:ascii="Times New Roman" w:hAnsi="Times New Roman"/>
              </w:rPr>
              <w:t>- Дефинише и врши класификацију сеоских и градских насеља;</w:t>
            </w:r>
          </w:p>
          <w:p w:rsidR="00541674" w:rsidRDefault="00541674">
            <w:pPr>
              <w:pStyle w:val="NoSpacing"/>
              <w:rPr>
                <w:rFonts w:ascii="Times New Roman" w:hAnsi="Times New Roman"/>
              </w:rPr>
            </w:pPr>
            <w:r>
              <w:rPr>
                <w:rFonts w:ascii="Times New Roman" w:hAnsi="Times New Roman"/>
              </w:rPr>
              <w:t>- Објашњава појам урбанизације;</w:t>
            </w:r>
          </w:p>
          <w:p w:rsidR="00541674" w:rsidRDefault="00541674">
            <w:pPr>
              <w:pStyle w:val="NoSpacing"/>
              <w:rPr>
                <w:rFonts w:ascii="Times New Roman" w:hAnsi="Times New Roman"/>
              </w:rPr>
            </w:pPr>
            <w:r>
              <w:rPr>
                <w:rFonts w:ascii="Times New Roman" w:hAnsi="Times New Roman"/>
              </w:rPr>
              <w:t>- Чита и користи тематске карте;</w:t>
            </w:r>
          </w:p>
          <w:p w:rsidR="00541674" w:rsidRDefault="00541674">
            <w:pPr>
              <w:pStyle w:val="NoSpacing"/>
              <w:rPr>
                <w:rFonts w:ascii="Times New Roman" w:hAnsi="Times New Roman"/>
              </w:rPr>
            </w:pPr>
            <w:r>
              <w:rPr>
                <w:rFonts w:ascii="Times New Roman" w:hAnsi="Times New Roman"/>
              </w:rPr>
              <w:t>- Доводи у везу размештај привредних делатности са квалитетом животне средине;</w:t>
            </w:r>
          </w:p>
          <w:p w:rsidR="00541674" w:rsidRDefault="00541674">
            <w:pPr>
              <w:pStyle w:val="NoSpacing"/>
              <w:rPr>
                <w:rFonts w:ascii="Times New Roman" w:hAnsi="Times New Roman"/>
              </w:rPr>
            </w:pPr>
            <w:r>
              <w:rPr>
                <w:rFonts w:ascii="Times New Roman" w:hAnsi="Times New Roman"/>
              </w:rPr>
              <w:t>- Стиче нова знања о утицају пољопривреде, индустрије, саобраћаја, туризма и других делатности на географски простор;</w:t>
            </w:r>
          </w:p>
          <w:p w:rsidR="00541674" w:rsidRDefault="00541674">
            <w:pPr>
              <w:pStyle w:val="NoSpacing"/>
              <w:rPr>
                <w:rFonts w:ascii="Times New Roman" w:hAnsi="Times New Roman"/>
              </w:rPr>
            </w:pPr>
            <w:r>
              <w:rPr>
                <w:rFonts w:ascii="Times New Roman" w:hAnsi="Times New Roman"/>
              </w:rPr>
              <w:t>- Наводи примере рационалног коришћења енергетских извора;</w:t>
            </w:r>
          </w:p>
          <w:p w:rsidR="00541674" w:rsidRDefault="00541674">
            <w:pPr>
              <w:pStyle w:val="NoSpacing"/>
              <w:rPr>
                <w:rFonts w:ascii="Times New Roman" w:hAnsi="Times New Roman"/>
              </w:rPr>
            </w:pPr>
            <w:r>
              <w:rPr>
                <w:rFonts w:ascii="Times New Roman" w:hAnsi="Times New Roman"/>
              </w:rPr>
              <w:t>- Разуме значај очувања животне средин</w:t>
            </w:r>
          </w:p>
        </w:tc>
        <w:tc>
          <w:tcPr>
            <w:tcW w:w="2894" w:type="dxa"/>
            <w:tcBorders>
              <w:top w:val="single" w:sz="4" w:space="0" w:color="auto"/>
              <w:left w:val="single" w:sz="4" w:space="0" w:color="auto"/>
              <w:bottom w:val="single" w:sz="4" w:space="0" w:color="auto"/>
              <w:right w:val="single" w:sz="4" w:space="0" w:color="auto"/>
            </w:tcBorders>
            <w:vAlign w:val="center"/>
            <w:hideMark/>
          </w:tcPr>
          <w:p w:rsidR="00541674" w:rsidRDefault="00541674" w:rsidP="00052038">
            <w:pPr>
              <w:pStyle w:val="NoSpacing"/>
              <w:rPr>
                <w:rFonts w:ascii="Times New Roman" w:hAnsi="Times New Roman"/>
              </w:rPr>
            </w:pPr>
            <w:r>
              <w:rPr>
                <w:rFonts w:ascii="Times New Roman" w:hAnsi="Times New Roman"/>
              </w:rPr>
              <w:lastRenderedPageBreak/>
              <w:t>- компетенција за учење;</w:t>
            </w:r>
          </w:p>
          <w:p w:rsidR="00541674" w:rsidRDefault="00541674" w:rsidP="00052038">
            <w:pPr>
              <w:pStyle w:val="NoSpacing"/>
              <w:rPr>
                <w:rFonts w:ascii="Times New Roman" w:hAnsi="Times New Roman"/>
              </w:rPr>
            </w:pPr>
            <w:r>
              <w:rPr>
                <w:rFonts w:ascii="Times New Roman" w:hAnsi="Times New Roman"/>
              </w:rPr>
              <w:t>- одговоран однос према околини;</w:t>
            </w:r>
          </w:p>
          <w:p w:rsidR="00541674" w:rsidRDefault="00541674" w:rsidP="00052038">
            <w:pPr>
              <w:pStyle w:val="NoSpacing"/>
              <w:rPr>
                <w:rFonts w:ascii="Times New Roman" w:hAnsi="Times New Roman"/>
              </w:rPr>
            </w:pPr>
            <w:r>
              <w:rPr>
                <w:rFonts w:ascii="Times New Roman" w:hAnsi="Times New Roman"/>
              </w:rPr>
              <w:t>- рад са подацима и информацијама;</w:t>
            </w:r>
          </w:p>
          <w:p w:rsidR="00541674" w:rsidRDefault="00541674" w:rsidP="00052038">
            <w:pPr>
              <w:pStyle w:val="NoSpacing"/>
              <w:rPr>
                <w:rFonts w:ascii="Times New Roman" w:hAnsi="Times New Roman"/>
              </w:rPr>
            </w:pPr>
            <w:r>
              <w:rPr>
                <w:rFonts w:ascii="Times New Roman" w:hAnsi="Times New Roman"/>
              </w:rPr>
              <w:t>- решева проблеме;</w:t>
            </w:r>
          </w:p>
          <w:p w:rsidR="00541674" w:rsidRDefault="00541674" w:rsidP="00052038">
            <w:pPr>
              <w:pStyle w:val="NoSpacing"/>
              <w:rPr>
                <w:rFonts w:ascii="Times New Roman" w:hAnsi="Times New Roman"/>
              </w:rPr>
            </w:pPr>
            <w:r>
              <w:rPr>
                <w:rFonts w:ascii="Times New Roman" w:hAnsi="Times New Roman"/>
              </w:rPr>
              <w:t>- сарадња</w:t>
            </w:r>
          </w:p>
          <w:p w:rsidR="00541674" w:rsidRDefault="00541674" w:rsidP="00052038">
            <w:pPr>
              <w:pStyle w:val="NoSpacing"/>
              <w:rPr>
                <w:rFonts w:ascii="Times New Roman" w:hAnsi="Times New Roman"/>
              </w:rPr>
            </w:pPr>
            <w:r>
              <w:rPr>
                <w:rFonts w:ascii="Times New Roman" w:hAnsi="Times New Roman"/>
              </w:rPr>
              <w:t>- дигитална компетенција</w:t>
            </w:r>
          </w:p>
        </w:tc>
        <w:tc>
          <w:tcPr>
            <w:tcW w:w="3954"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t>- Основне одлике становништва Србије;</w:t>
            </w:r>
          </w:p>
          <w:p w:rsidR="00541674" w:rsidRDefault="00541674">
            <w:pPr>
              <w:pStyle w:val="NoSpacing"/>
              <w:rPr>
                <w:rFonts w:ascii="Times New Roman" w:hAnsi="Times New Roman"/>
              </w:rPr>
            </w:pPr>
            <w:r>
              <w:rPr>
                <w:rFonts w:ascii="Times New Roman" w:hAnsi="Times New Roman"/>
              </w:rPr>
              <w:t>- Кретање броја становника Србије</w:t>
            </w:r>
          </w:p>
          <w:p w:rsidR="00541674" w:rsidRDefault="00541674">
            <w:pPr>
              <w:pStyle w:val="NoSpacing"/>
              <w:rPr>
                <w:rFonts w:ascii="Times New Roman" w:hAnsi="Times New Roman"/>
              </w:rPr>
            </w:pPr>
            <w:r>
              <w:rPr>
                <w:rFonts w:ascii="Times New Roman" w:hAnsi="Times New Roman"/>
              </w:rPr>
              <w:t xml:space="preserve"> ( прородни прираштај и миграције)</w:t>
            </w:r>
          </w:p>
          <w:p w:rsidR="00541674" w:rsidRDefault="00541674">
            <w:pPr>
              <w:pStyle w:val="NoSpacing"/>
              <w:rPr>
                <w:rFonts w:ascii="Times New Roman" w:hAnsi="Times New Roman"/>
              </w:rPr>
            </w:pPr>
            <w:r>
              <w:rPr>
                <w:rFonts w:ascii="Times New Roman" w:hAnsi="Times New Roman"/>
              </w:rPr>
              <w:t>- Структура становништва;</w:t>
            </w:r>
          </w:p>
          <w:p w:rsidR="00541674" w:rsidRDefault="00541674">
            <w:pPr>
              <w:pStyle w:val="NoSpacing"/>
              <w:rPr>
                <w:rFonts w:ascii="Times New Roman" w:hAnsi="Times New Roman"/>
              </w:rPr>
            </w:pPr>
            <w:r>
              <w:rPr>
                <w:rFonts w:ascii="Times New Roman" w:hAnsi="Times New Roman"/>
              </w:rPr>
              <w:t>- Демографски проблеми и популациона политика;</w:t>
            </w:r>
          </w:p>
          <w:p w:rsidR="00541674" w:rsidRDefault="00541674">
            <w:pPr>
              <w:pStyle w:val="NoSpacing"/>
              <w:rPr>
                <w:rFonts w:ascii="Times New Roman" w:hAnsi="Times New Roman"/>
              </w:rPr>
            </w:pPr>
            <w:r>
              <w:rPr>
                <w:rFonts w:ascii="Times New Roman" w:hAnsi="Times New Roman"/>
              </w:rPr>
              <w:t>- Прва насеља у Србији;</w:t>
            </w:r>
          </w:p>
          <w:p w:rsidR="00541674" w:rsidRDefault="00541674">
            <w:pPr>
              <w:pStyle w:val="NoSpacing"/>
              <w:rPr>
                <w:rFonts w:ascii="Times New Roman" w:hAnsi="Times New Roman"/>
              </w:rPr>
            </w:pPr>
            <w:r>
              <w:rPr>
                <w:rFonts w:ascii="Times New Roman" w:hAnsi="Times New Roman"/>
              </w:rPr>
              <w:t>- Село и рурални процеси;</w:t>
            </w:r>
          </w:p>
          <w:p w:rsidR="00541674" w:rsidRDefault="00541674">
            <w:pPr>
              <w:pStyle w:val="NoSpacing"/>
              <w:rPr>
                <w:rFonts w:ascii="Times New Roman" w:hAnsi="Times New Roman"/>
              </w:rPr>
            </w:pPr>
            <w:r>
              <w:rPr>
                <w:rFonts w:ascii="Times New Roman" w:hAnsi="Times New Roman"/>
              </w:rPr>
              <w:lastRenderedPageBreak/>
              <w:t>- Урбанизација и градови Србије;</w:t>
            </w:r>
          </w:p>
          <w:p w:rsidR="00541674" w:rsidRDefault="00541674">
            <w:pPr>
              <w:pStyle w:val="NoSpacing"/>
              <w:rPr>
                <w:rFonts w:ascii="Times New Roman" w:hAnsi="Times New Roman"/>
              </w:rPr>
            </w:pPr>
            <w:r>
              <w:rPr>
                <w:rFonts w:ascii="Times New Roman" w:hAnsi="Times New Roman"/>
              </w:rPr>
              <w:t>- Београд – главни град Републике Србије;</w:t>
            </w:r>
          </w:p>
          <w:p w:rsidR="00541674" w:rsidRDefault="00541674">
            <w:pPr>
              <w:pStyle w:val="NoSpacing"/>
              <w:rPr>
                <w:rFonts w:ascii="Times New Roman" w:hAnsi="Times New Roman"/>
              </w:rPr>
            </w:pPr>
            <w:r>
              <w:rPr>
                <w:rFonts w:ascii="Times New Roman" w:hAnsi="Times New Roman"/>
              </w:rPr>
              <w:t>- Развој привреде у Србији;</w:t>
            </w:r>
          </w:p>
          <w:p w:rsidR="00541674" w:rsidRDefault="00541674">
            <w:pPr>
              <w:pStyle w:val="NoSpacing"/>
              <w:rPr>
                <w:rFonts w:ascii="Times New Roman" w:hAnsi="Times New Roman"/>
              </w:rPr>
            </w:pPr>
            <w:r>
              <w:rPr>
                <w:rFonts w:ascii="Times New Roman" w:hAnsi="Times New Roman"/>
              </w:rPr>
              <w:t>- Пољопривреда, лов, риболов и шумарство;</w:t>
            </w:r>
          </w:p>
          <w:p w:rsidR="00541674" w:rsidRDefault="00541674">
            <w:pPr>
              <w:pStyle w:val="NoSpacing"/>
              <w:rPr>
                <w:rFonts w:ascii="Times New Roman" w:hAnsi="Times New Roman"/>
              </w:rPr>
            </w:pPr>
            <w:r>
              <w:rPr>
                <w:rFonts w:ascii="Times New Roman" w:hAnsi="Times New Roman"/>
              </w:rPr>
              <w:t>- Индустрија;</w:t>
            </w:r>
          </w:p>
          <w:p w:rsidR="00541674" w:rsidRDefault="00541674">
            <w:pPr>
              <w:pStyle w:val="NoSpacing"/>
              <w:rPr>
                <w:rFonts w:ascii="Times New Roman" w:hAnsi="Times New Roman"/>
              </w:rPr>
            </w:pPr>
            <w:r>
              <w:rPr>
                <w:rFonts w:ascii="Times New Roman" w:hAnsi="Times New Roman"/>
              </w:rPr>
              <w:t>- Саобраћај, трговина и туризам;</w:t>
            </w:r>
          </w:p>
          <w:p w:rsidR="00541674" w:rsidRDefault="00541674">
            <w:pPr>
              <w:pStyle w:val="NoSpacing"/>
              <w:rPr>
                <w:rFonts w:ascii="Times New Roman" w:hAnsi="Times New Roman"/>
              </w:rPr>
            </w:pPr>
            <w:r>
              <w:rPr>
                <w:rFonts w:ascii="Times New Roman" w:hAnsi="Times New Roman"/>
              </w:rPr>
              <w:t>- Делатности квартарног сектора;</w:t>
            </w:r>
          </w:p>
        </w:tc>
      </w:tr>
      <w:tr w:rsidR="00541674" w:rsidTr="00541674">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rPr>
            </w:pPr>
            <w:r>
              <w:rPr>
                <w:rFonts w:ascii="Times New Roman" w:hAnsi="Times New Roman"/>
              </w:rPr>
              <w:lastRenderedPageBreak/>
              <w:t>IV</w:t>
            </w:r>
          </w:p>
          <w:p w:rsidR="00541674" w:rsidRDefault="00541674">
            <w:pPr>
              <w:pStyle w:val="NoSpacing"/>
              <w:jc w:val="center"/>
              <w:rPr>
                <w:rFonts w:ascii="Times New Roman" w:hAnsi="Times New Roman"/>
              </w:rPr>
            </w:pPr>
            <w:r>
              <w:rPr>
                <w:rFonts w:ascii="Times New Roman" w:hAnsi="Times New Roman"/>
              </w:rPr>
              <w:t>Природна и културна баштина Србије</w:t>
            </w:r>
          </w:p>
        </w:tc>
        <w:tc>
          <w:tcPr>
            <w:tcW w:w="4483"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t>- Описује репрезентативне објекте природне и културне баштине и означава их на карти;</w:t>
            </w:r>
          </w:p>
          <w:p w:rsidR="00541674" w:rsidRDefault="00541674">
            <w:pPr>
              <w:pStyle w:val="NoSpacing"/>
              <w:rPr>
                <w:rFonts w:ascii="Times New Roman" w:hAnsi="Times New Roman"/>
              </w:rPr>
            </w:pPr>
            <w:r>
              <w:rPr>
                <w:rFonts w:ascii="Times New Roman" w:hAnsi="Times New Roman"/>
              </w:rPr>
              <w:t>- Анализира просторну заступљеност природних и културних објеката у Србији;</w:t>
            </w:r>
          </w:p>
          <w:p w:rsidR="00541674" w:rsidRDefault="00541674">
            <w:pPr>
              <w:pStyle w:val="NoSpacing"/>
              <w:rPr>
                <w:rFonts w:ascii="Times New Roman" w:hAnsi="Times New Roman"/>
              </w:rPr>
            </w:pPr>
            <w:r>
              <w:rPr>
                <w:rFonts w:ascii="Times New Roman" w:hAnsi="Times New Roman"/>
              </w:rPr>
              <w:t>- Процењује важност очувања природне и културне баштине у Србији;</w:t>
            </w:r>
          </w:p>
          <w:p w:rsidR="00541674" w:rsidRDefault="00541674">
            <w:pPr>
              <w:pStyle w:val="NoSpacing"/>
              <w:rPr>
                <w:rFonts w:ascii="Times New Roman" w:hAnsi="Times New Roman"/>
              </w:rPr>
            </w:pPr>
            <w:r>
              <w:rPr>
                <w:rFonts w:ascii="Times New Roman" w:hAnsi="Times New Roman"/>
              </w:rPr>
              <w:t>- Формира вредносне ставове и развија свст о неговању природних и културних добара;</w:t>
            </w:r>
          </w:p>
        </w:tc>
        <w:tc>
          <w:tcPr>
            <w:tcW w:w="2894"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t>- компетенција за учење;</w:t>
            </w:r>
          </w:p>
          <w:p w:rsidR="00541674" w:rsidRDefault="00541674">
            <w:pPr>
              <w:pStyle w:val="NoSpacing"/>
              <w:rPr>
                <w:rFonts w:ascii="Times New Roman" w:hAnsi="Times New Roman"/>
              </w:rPr>
            </w:pPr>
            <w:r>
              <w:rPr>
                <w:rFonts w:ascii="Times New Roman" w:hAnsi="Times New Roman"/>
              </w:rPr>
              <w:t>- одговоран однос према околини;</w:t>
            </w:r>
          </w:p>
          <w:p w:rsidR="00541674" w:rsidRDefault="00541674">
            <w:pPr>
              <w:pStyle w:val="NoSpacing"/>
              <w:rPr>
                <w:rFonts w:ascii="Times New Roman" w:hAnsi="Times New Roman"/>
              </w:rPr>
            </w:pPr>
            <w:r>
              <w:rPr>
                <w:rFonts w:ascii="Times New Roman" w:hAnsi="Times New Roman"/>
              </w:rPr>
              <w:t>- рад са подацима и информацијама;</w:t>
            </w:r>
          </w:p>
          <w:p w:rsidR="00541674" w:rsidRDefault="00541674">
            <w:pPr>
              <w:pStyle w:val="NoSpacing"/>
              <w:rPr>
                <w:rFonts w:ascii="Times New Roman" w:hAnsi="Times New Roman"/>
              </w:rPr>
            </w:pPr>
            <w:r>
              <w:rPr>
                <w:rFonts w:ascii="Times New Roman" w:hAnsi="Times New Roman"/>
              </w:rPr>
              <w:t>- решева проблеме;</w:t>
            </w:r>
          </w:p>
          <w:p w:rsidR="00541674" w:rsidRDefault="00541674">
            <w:pPr>
              <w:pStyle w:val="NoSpacing"/>
              <w:rPr>
                <w:rFonts w:ascii="Times New Roman" w:hAnsi="Times New Roman"/>
              </w:rPr>
            </w:pPr>
            <w:r>
              <w:rPr>
                <w:rFonts w:ascii="Times New Roman" w:hAnsi="Times New Roman"/>
              </w:rPr>
              <w:t>- сарадња</w:t>
            </w:r>
          </w:p>
          <w:p w:rsidR="00541674" w:rsidRDefault="00541674">
            <w:pPr>
              <w:pStyle w:val="NoSpacing"/>
              <w:rPr>
                <w:rFonts w:ascii="Times New Roman" w:hAnsi="Times New Roman"/>
              </w:rPr>
            </w:pPr>
            <w:r>
              <w:rPr>
                <w:rFonts w:ascii="Times New Roman" w:hAnsi="Times New Roman"/>
              </w:rPr>
              <w:t>- дигитална компетенција</w:t>
            </w:r>
          </w:p>
        </w:tc>
        <w:tc>
          <w:tcPr>
            <w:tcW w:w="3954"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t>- Природна и културна баштина Србије;</w:t>
            </w:r>
          </w:p>
          <w:p w:rsidR="00541674" w:rsidRDefault="00541674">
            <w:pPr>
              <w:pStyle w:val="NoSpacing"/>
              <w:rPr>
                <w:rFonts w:ascii="Times New Roman" w:hAnsi="Times New Roman"/>
              </w:rPr>
            </w:pPr>
            <w:r>
              <w:rPr>
                <w:rFonts w:ascii="Times New Roman" w:hAnsi="Times New Roman"/>
              </w:rPr>
              <w:t>- Заштићена природна добра у Србији;</w:t>
            </w:r>
          </w:p>
          <w:p w:rsidR="00541674" w:rsidRDefault="00541674">
            <w:pPr>
              <w:pStyle w:val="NoSpacing"/>
              <w:rPr>
                <w:rFonts w:ascii="Times New Roman" w:hAnsi="Times New Roman"/>
              </w:rPr>
            </w:pPr>
            <w:r>
              <w:rPr>
                <w:rFonts w:ascii="Times New Roman" w:hAnsi="Times New Roman"/>
              </w:rPr>
              <w:t>- Национални паркови Србије;</w:t>
            </w:r>
          </w:p>
        </w:tc>
      </w:tr>
      <w:tr w:rsidR="00541674" w:rsidTr="00541674">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rPr>
            </w:pPr>
            <w:r>
              <w:rPr>
                <w:rFonts w:ascii="Times New Roman" w:hAnsi="Times New Roman"/>
              </w:rPr>
              <w:t>V</w:t>
            </w:r>
          </w:p>
          <w:p w:rsidR="00541674" w:rsidRDefault="00541674">
            <w:pPr>
              <w:pStyle w:val="NoSpacing"/>
              <w:jc w:val="center"/>
              <w:rPr>
                <w:rFonts w:ascii="Times New Roman" w:hAnsi="Times New Roman"/>
              </w:rPr>
            </w:pPr>
            <w:r>
              <w:rPr>
                <w:rFonts w:ascii="Times New Roman" w:hAnsi="Times New Roman"/>
              </w:rPr>
              <w:lastRenderedPageBreak/>
              <w:t>Географија завичаја</w:t>
            </w:r>
          </w:p>
        </w:tc>
        <w:tc>
          <w:tcPr>
            <w:tcW w:w="4483"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lastRenderedPageBreak/>
              <w:t xml:space="preserve">- Стиче основна знања о физичким и </w:t>
            </w:r>
            <w:r>
              <w:rPr>
                <w:rFonts w:ascii="Times New Roman" w:hAnsi="Times New Roman"/>
              </w:rPr>
              <w:lastRenderedPageBreak/>
              <w:t>друштвеним одликама завичаја</w:t>
            </w:r>
          </w:p>
          <w:p w:rsidR="00541674" w:rsidRDefault="00541674">
            <w:pPr>
              <w:pStyle w:val="NoSpacing"/>
              <w:rPr>
                <w:rFonts w:ascii="Times New Roman" w:hAnsi="Times New Roman"/>
              </w:rPr>
            </w:pPr>
            <w:r>
              <w:rPr>
                <w:rFonts w:ascii="Times New Roman" w:hAnsi="Times New Roman"/>
              </w:rPr>
              <w:t>- Разуме значај очувања животне средине завичаја;</w:t>
            </w:r>
          </w:p>
          <w:p w:rsidR="00541674" w:rsidRDefault="00541674">
            <w:pPr>
              <w:pStyle w:val="NoSpacing"/>
              <w:rPr>
                <w:rFonts w:ascii="Times New Roman" w:hAnsi="Times New Roman"/>
              </w:rPr>
            </w:pPr>
            <w:r>
              <w:rPr>
                <w:rFonts w:ascii="Times New Roman" w:hAnsi="Times New Roman"/>
              </w:rPr>
              <w:t>- Развија истраживачки рад;</w:t>
            </w:r>
          </w:p>
        </w:tc>
        <w:tc>
          <w:tcPr>
            <w:tcW w:w="2894"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lastRenderedPageBreak/>
              <w:t>- компетенција за учење;</w:t>
            </w:r>
          </w:p>
          <w:p w:rsidR="00541674" w:rsidRDefault="00541674">
            <w:pPr>
              <w:pStyle w:val="NoSpacing"/>
              <w:rPr>
                <w:rFonts w:ascii="Times New Roman" w:hAnsi="Times New Roman"/>
              </w:rPr>
            </w:pPr>
            <w:r>
              <w:rPr>
                <w:rFonts w:ascii="Times New Roman" w:hAnsi="Times New Roman"/>
              </w:rPr>
              <w:lastRenderedPageBreak/>
              <w:t>- одговоран однос према околини;</w:t>
            </w:r>
          </w:p>
          <w:p w:rsidR="00541674" w:rsidRDefault="00541674">
            <w:pPr>
              <w:pStyle w:val="NoSpacing"/>
              <w:rPr>
                <w:rFonts w:ascii="Times New Roman" w:hAnsi="Times New Roman"/>
              </w:rPr>
            </w:pPr>
            <w:r>
              <w:rPr>
                <w:rFonts w:ascii="Times New Roman" w:hAnsi="Times New Roman"/>
              </w:rPr>
              <w:t>- рад са подацима и информацијама;</w:t>
            </w:r>
          </w:p>
          <w:p w:rsidR="00541674" w:rsidRDefault="00541674">
            <w:pPr>
              <w:pStyle w:val="NoSpacing"/>
              <w:rPr>
                <w:rFonts w:ascii="Times New Roman" w:hAnsi="Times New Roman"/>
              </w:rPr>
            </w:pPr>
            <w:r>
              <w:rPr>
                <w:rFonts w:ascii="Times New Roman" w:hAnsi="Times New Roman"/>
              </w:rPr>
              <w:t>- решева проблеме;</w:t>
            </w:r>
          </w:p>
          <w:p w:rsidR="00541674" w:rsidRDefault="00541674">
            <w:pPr>
              <w:pStyle w:val="NoSpacing"/>
              <w:rPr>
                <w:rFonts w:ascii="Times New Roman" w:hAnsi="Times New Roman"/>
              </w:rPr>
            </w:pPr>
            <w:r>
              <w:rPr>
                <w:rFonts w:ascii="Times New Roman" w:hAnsi="Times New Roman"/>
              </w:rPr>
              <w:t>- сарадња</w:t>
            </w:r>
          </w:p>
          <w:p w:rsidR="00541674" w:rsidRDefault="00541674">
            <w:pPr>
              <w:pStyle w:val="NoSpacing"/>
              <w:rPr>
                <w:rFonts w:ascii="Times New Roman" w:hAnsi="Times New Roman"/>
              </w:rPr>
            </w:pPr>
            <w:r>
              <w:rPr>
                <w:rFonts w:ascii="Times New Roman" w:hAnsi="Times New Roman"/>
              </w:rPr>
              <w:t>- дигитална компетенција</w:t>
            </w:r>
          </w:p>
        </w:tc>
        <w:tc>
          <w:tcPr>
            <w:tcW w:w="3954"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lastRenderedPageBreak/>
              <w:t>- Појам и географски положај завичаја;</w:t>
            </w:r>
          </w:p>
          <w:p w:rsidR="00541674" w:rsidRDefault="00541674">
            <w:pPr>
              <w:pStyle w:val="NoSpacing"/>
              <w:rPr>
                <w:rFonts w:ascii="Times New Roman" w:hAnsi="Times New Roman"/>
              </w:rPr>
            </w:pPr>
            <w:r>
              <w:rPr>
                <w:rFonts w:ascii="Times New Roman" w:hAnsi="Times New Roman"/>
              </w:rPr>
              <w:lastRenderedPageBreak/>
              <w:t>- Физичко-географске одлике завичаја;</w:t>
            </w:r>
          </w:p>
          <w:p w:rsidR="00541674" w:rsidRDefault="00541674">
            <w:pPr>
              <w:pStyle w:val="NoSpacing"/>
              <w:rPr>
                <w:rFonts w:ascii="Times New Roman" w:hAnsi="Times New Roman"/>
              </w:rPr>
            </w:pPr>
            <w:r>
              <w:rPr>
                <w:rFonts w:ascii="Times New Roman" w:hAnsi="Times New Roman"/>
              </w:rPr>
              <w:t>- Друштвено-економске одлике завичаја;</w:t>
            </w:r>
          </w:p>
          <w:p w:rsidR="00541674" w:rsidRDefault="00541674">
            <w:pPr>
              <w:pStyle w:val="NoSpacing"/>
              <w:rPr>
                <w:rFonts w:ascii="Times New Roman" w:hAnsi="Times New Roman"/>
              </w:rPr>
            </w:pPr>
            <w:r>
              <w:rPr>
                <w:rFonts w:ascii="Times New Roman" w:hAnsi="Times New Roman"/>
              </w:rPr>
              <w:t>- Туристичке вредности завичаја;</w:t>
            </w:r>
          </w:p>
          <w:p w:rsidR="00541674" w:rsidRDefault="00541674">
            <w:pPr>
              <w:pStyle w:val="NoSpacing"/>
              <w:rPr>
                <w:rFonts w:ascii="Times New Roman" w:hAnsi="Times New Roman"/>
              </w:rPr>
            </w:pPr>
            <w:r>
              <w:rPr>
                <w:rFonts w:ascii="Times New Roman" w:hAnsi="Times New Roman"/>
              </w:rPr>
              <w:t>- Начини заштите природне средине завичаја;</w:t>
            </w:r>
          </w:p>
        </w:tc>
      </w:tr>
      <w:tr w:rsidR="00541674" w:rsidTr="00541674">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rPr>
            </w:pPr>
            <w:r>
              <w:rPr>
                <w:rFonts w:ascii="Times New Roman" w:hAnsi="Times New Roman"/>
              </w:rPr>
              <w:lastRenderedPageBreak/>
              <w:t>VI</w:t>
            </w:r>
          </w:p>
          <w:p w:rsidR="00541674" w:rsidRDefault="00541674">
            <w:pPr>
              <w:pStyle w:val="NoSpacing"/>
              <w:jc w:val="center"/>
              <w:rPr>
                <w:rFonts w:ascii="Times New Roman" w:hAnsi="Times New Roman"/>
              </w:rPr>
            </w:pPr>
            <w:r>
              <w:rPr>
                <w:rFonts w:ascii="Times New Roman" w:hAnsi="Times New Roman"/>
              </w:rPr>
              <w:t>Срби у региону и дијаспори</w:t>
            </w:r>
          </w:p>
        </w:tc>
        <w:tc>
          <w:tcPr>
            <w:tcW w:w="4483"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t>- Дефинише појмове дијаспора и регион;</w:t>
            </w:r>
          </w:p>
          <w:p w:rsidR="00541674" w:rsidRDefault="00541674">
            <w:pPr>
              <w:pStyle w:val="NoSpacing"/>
              <w:rPr>
                <w:rFonts w:ascii="Times New Roman" w:hAnsi="Times New Roman"/>
              </w:rPr>
            </w:pPr>
            <w:r>
              <w:rPr>
                <w:rFonts w:ascii="Times New Roman" w:hAnsi="Times New Roman"/>
              </w:rPr>
              <w:t>- Објашњава утицај историјских и савремених миграција на размештај Срба у свету;</w:t>
            </w:r>
          </w:p>
          <w:p w:rsidR="00541674" w:rsidRDefault="00541674">
            <w:pPr>
              <w:pStyle w:val="NoSpacing"/>
              <w:rPr>
                <w:rFonts w:ascii="Times New Roman" w:hAnsi="Times New Roman"/>
              </w:rPr>
            </w:pPr>
            <w:r>
              <w:rPr>
                <w:rFonts w:ascii="Times New Roman" w:hAnsi="Times New Roman"/>
              </w:rPr>
              <w:t>- Наводи државе и ентитете у којима живе припадници српског народа;</w:t>
            </w:r>
          </w:p>
          <w:p w:rsidR="00541674" w:rsidRDefault="00541674">
            <w:pPr>
              <w:pStyle w:val="NoSpacing"/>
              <w:rPr>
                <w:rFonts w:ascii="Times New Roman" w:hAnsi="Times New Roman"/>
              </w:rPr>
            </w:pPr>
            <w:r>
              <w:rPr>
                <w:rFonts w:ascii="Times New Roman" w:hAnsi="Times New Roman"/>
              </w:rPr>
              <w:t>- Наводи број припадника нашег народа у земљама бивше СФРЈ, региону, дијаспори;</w:t>
            </w:r>
          </w:p>
          <w:p w:rsidR="00541674" w:rsidRDefault="00541674">
            <w:pPr>
              <w:pStyle w:val="NoSpacing"/>
              <w:rPr>
                <w:rFonts w:ascii="Times New Roman" w:hAnsi="Times New Roman"/>
              </w:rPr>
            </w:pPr>
            <w:r>
              <w:rPr>
                <w:rFonts w:ascii="Times New Roman" w:hAnsi="Times New Roman"/>
              </w:rPr>
              <w:t>- Објасни узроке досељавање Срба у различитим историјским периодима;</w:t>
            </w:r>
          </w:p>
          <w:p w:rsidR="00541674" w:rsidRDefault="00541674">
            <w:pPr>
              <w:pStyle w:val="NoSpacing"/>
              <w:rPr>
                <w:rFonts w:ascii="Times New Roman" w:hAnsi="Times New Roman"/>
              </w:rPr>
            </w:pPr>
            <w:r>
              <w:rPr>
                <w:rFonts w:ascii="Times New Roman" w:hAnsi="Times New Roman"/>
              </w:rPr>
              <w:t>- Негује вредности мултикултуралности и патриотизма;</w:t>
            </w:r>
          </w:p>
        </w:tc>
        <w:tc>
          <w:tcPr>
            <w:tcW w:w="2894"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t>- компетенција за учење;</w:t>
            </w:r>
          </w:p>
          <w:p w:rsidR="00541674" w:rsidRDefault="00541674">
            <w:pPr>
              <w:pStyle w:val="NoSpacing"/>
              <w:rPr>
                <w:rFonts w:ascii="Times New Roman" w:hAnsi="Times New Roman"/>
              </w:rPr>
            </w:pPr>
            <w:r>
              <w:rPr>
                <w:rFonts w:ascii="Times New Roman" w:hAnsi="Times New Roman"/>
              </w:rPr>
              <w:t>- одговоран однос према околини;</w:t>
            </w:r>
          </w:p>
          <w:p w:rsidR="00541674" w:rsidRDefault="00541674">
            <w:pPr>
              <w:pStyle w:val="NoSpacing"/>
              <w:rPr>
                <w:rFonts w:ascii="Times New Roman" w:hAnsi="Times New Roman"/>
              </w:rPr>
            </w:pPr>
            <w:r>
              <w:rPr>
                <w:rFonts w:ascii="Times New Roman" w:hAnsi="Times New Roman"/>
              </w:rPr>
              <w:t>- рад са подацима и информацијама;</w:t>
            </w:r>
          </w:p>
          <w:p w:rsidR="00541674" w:rsidRDefault="00541674">
            <w:pPr>
              <w:pStyle w:val="NoSpacing"/>
              <w:rPr>
                <w:rFonts w:ascii="Times New Roman" w:hAnsi="Times New Roman"/>
              </w:rPr>
            </w:pPr>
            <w:r>
              <w:rPr>
                <w:rFonts w:ascii="Times New Roman" w:hAnsi="Times New Roman"/>
              </w:rPr>
              <w:t>- решева проблеме;</w:t>
            </w:r>
          </w:p>
          <w:p w:rsidR="00541674" w:rsidRDefault="00541674">
            <w:pPr>
              <w:pStyle w:val="NoSpacing"/>
              <w:rPr>
                <w:rFonts w:ascii="Times New Roman" w:hAnsi="Times New Roman"/>
              </w:rPr>
            </w:pPr>
            <w:r>
              <w:rPr>
                <w:rFonts w:ascii="Times New Roman" w:hAnsi="Times New Roman"/>
              </w:rPr>
              <w:t>- сарадња</w:t>
            </w:r>
          </w:p>
          <w:p w:rsidR="00541674" w:rsidRDefault="00541674">
            <w:pPr>
              <w:pStyle w:val="NoSpacing"/>
              <w:rPr>
                <w:rFonts w:ascii="Times New Roman" w:hAnsi="Times New Roman"/>
              </w:rPr>
            </w:pPr>
            <w:r>
              <w:rPr>
                <w:rFonts w:ascii="Times New Roman" w:hAnsi="Times New Roman"/>
              </w:rPr>
              <w:t>- дигитална компетенција</w:t>
            </w:r>
          </w:p>
        </w:tc>
        <w:tc>
          <w:tcPr>
            <w:tcW w:w="3954"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rPr>
            </w:pPr>
            <w:r>
              <w:rPr>
                <w:rFonts w:ascii="Times New Roman" w:hAnsi="Times New Roman"/>
              </w:rPr>
              <w:t>- Срби у Црној Гори;</w:t>
            </w:r>
          </w:p>
          <w:p w:rsidR="00541674" w:rsidRDefault="00541674">
            <w:pPr>
              <w:pStyle w:val="NoSpacing"/>
              <w:rPr>
                <w:rFonts w:ascii="Times New Roman" w:hAnsi="Times New Roman"/>
              </w:rPr>
            </w:pPr>
            <w:r>
              <w:rPr>
                <w:rFonts w:ascii="Times New Roman" w:hAnsi="Times New Roman"/>
              </w:rPr>
              <w:t>- Срби у БиХ ( Република Српска);</w:t>
            </w:r>
          </w:p>
          <w:p w:rsidR="00541674" w:rsidRDefault="00541674">
            <w:pPr>
              <w:pStyle w:val="NoSpacing"/>
              <w:rPr>
                <w:rFonts w:ascii="Times New Roman" w:hAnsi="Times New Roman"/>
              </w:rPr>
            </w:pPr>
            <w:r>
              <w:rPr>
                <w:rFonts w:ascii="Times New Roman" w:hAnsi="Times New Roman"/>
              </w:rPr>
              <w:t>- Срби у Хрватској;</w:t>
            </w:r>
          </w:p>
          <w:p w:rsidR="00541674" w:rsidRDefault="00541674">
            <w:pPr>
              <w:pStyle w:val="NoSpacing"/>
              <w:rPr>
                <w:rFonts w:ascii="Times New Roman" w:hAnsi="Times New Roman"/>
              </w:rPr>
            </w:pPr>
            <w:r>
              <w:rPr>
                <w:rFonts w:ascii="Times New Roman" w:hAnsi="Times New Roman"/>
              </w:rPr>
              <w:t>- Срби у осталим суседним државама;</w:t>
            </w:r>
          </w:p>
          <w:p w:rsidR="00541674" w:rsidRDefault="00541674">
            <w:pPr>
              <w:pStyle w:val="NoSpacing"/>
              <w:rPr>
                <w:rFonts w:ascii="Times New Roman" w:hAnsi="Times New Roman"/>
              </w:rPr>
            </w:pPr>
            <w:r>
              <w:rPr>
                <w:rFonts w:ascii="Times New Roman" w:hAnsi="Times New Roman"/>
              </w:rPr>
              <w:t>- Срби у дијаспори</w:t>
            </w:r>
          </w:p>
        </w:tc>
      </w:tr>
    </w:tbl>
    <w:p w:rsidR="00541674" w:rsidRDefault="00541674" w:rsidP="00541674">
      <w:pPr>
        <w:pStyle w:val="NoSpacing"/>
        <w:jc w:val="center"/>
        <w:rPr>
          <w:rFonts w:ascii="Cambria" w:hAnsi="Cambria" w:cs="Cambria"/>
          <w:sz w:val="16"/>
          <w:szCs w:val="16"/>
        </w:rPr>
      </w:pPr>
      <w:r>
        <w:rPr>
          <w:rFonts w:ascii="Cambria" w:hAnsi="Cambria" w:cs="Cambria"/>
          <w:sz w:val="16"/>
          <w:szCs w:val="16"/>
        </w:rPr>
        <w:t>*</w:t>
      </w:r>
      <w:r w:rsidR="00052038">
        <w:rPr>
          <w:rFonts w:ascii="Cambria" w:hAnsi="Cambria" w:cs="Cambria"/>
          <w:sz w:val="16"/>
          <w:szCs w:val="16"/>
        </w:rPr>
        <w:br w:type="page"/>
      </w:r>
    </w:p>
    <w:tbl>
      <w:tblP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4"/>
        <w:gridCol w:w="3628"/>
        <w:gridCol w:w="3738"/>
        <w:gridCol w:w="3940"/>
      </w:tblGrid>
      <w:tr w:rsidR="00541674" w:rsidTr="00541674">
        <w:trPr>
          <w:trHeight w:val="250"/>
          <w:tblHeader/>
          <w:jc w:val="center"/>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bCs/>
              </w:rPr>
            </w:pPr>
            <w:r>
              <w:rPr>
                <w:rFonts w:ascii="Times New Roman" w:hAnsi="Times New Roman"/>
                <w:b/>
                <w:bCs/>
              </w:rPr>
              <w:t>РЕДНИ БРОЈ И НАЗИВ НАСТАВНЕ ТЕМЕ/</w:t>
            </w:r>
          </w:p>
          <w:p w:rsidR="00541674" w:rsidRDefault="00541674">
            <w:pPr>
              <w:pStyle w:val="NoSpacing"/>
              <w:jc w:val="center"/>
              <w:rPr>
                <w:rFonts w:ascii="Times New Roman" w:hAnsi="Times New Roman"/>
                <w:b/>
                <w:bCs/>
              </w:rPr>
            </w:pPr>
            <w:r>
              <w:rPr>
                <w:rFonts w:ascii="Times New Roman" w:hAnsi="Times New Roman"/>
                <w:b/>
                <w:bCs/>
              </w:rPr>
              <w:t>ОБЛАСТИ</w:t>
            </w:r>
          </w:p>
        </w:tc>
        <w:tc>
          <w:tcPr>
            <w:tcW w:w="7366" w:type="dxa"/>
            <w:gridSpan w:val="2"/>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bCs/>
              </w:rPr>
            </w:pPr>
            <w:r>
              <w:rPr>
                <w:rFonts w:ascii="Times New Roman" w:hAnsi="Times New Roman"/>
                <w:b/>
                <w:bCs/>
              </w:rPr>
              <w:t>ВРСТА ДОДАТНЕ ПОДРШКЕ УЧЕНИЦИМА</w:t>
            </w:r>
          </w:p>
        </w:tc>
        <w:tc>
          <w:tcPr>
            <w:tcW w:w="3940" w:type="dxa"/>
            <w:vMerge w:val="restart"/>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bCs/>
              </w:rPr>
            </w:pPr>
            <w:r>
              <w:rPr>
                <w:rFonts w:ascii="Times New Roman" w:hAnsi="Times New Roman"/>
                <w:b/>
                <w:bCs/>
              </w:rPr>
              <w:t xml:space="preserve">АКТИВНОСТИ, </w:t>
            </w:r>
          </w:p>
          <w:p w:rsidR="00541674" w:rsidRDefault="00541674">
            <w:pPr>
              <w:pStyle w:val="NoSpacing"/>
              <w:jc w:val="center"/>
              <w:rPr>
                <w:rFonts w:ascii="Times New Roman" w:hAnsi="Times New Roman"/>
                <w:b/>
                <w:bCs/>
              </w:rPr>
            </w:pPr>
            <w:r>
              <w:rPr>
                <w:rFonts w:ascii="Times New Roman" w:hAnsi="Times New Roman"/>
                <w:b/>
                <w:bCs/>
              </w:rPr>
              <w:t>НАЧИНИ И ПОСТУПЦИ ОСТВАРИВАЊА</w:t>
            </w:r>
          </w:p>
          <w:p w:rsidR="00541674" w:rsidRDefault="00541674">
            <w:pPr>
              <w:pStyle w:val="NoSpacing"/>
              <w:jc w:val="center"/>
              <w:rPr>
                <w:rFonts w:ascii="Times New Roman" w:hAnsi="Times New Roman"/>
                <w:b/>
                <w:bCs/>
              </w:rPr>
            </w:pPr>
            <w:r>
              <w:rPr>
                <w:rFonts w:ascii="Times New Roman" w:hAnsi="Times New Roman"/>
                <w:b/>
                <w:bCs/>
              </w:rPr>
              <w:t>ПРОГРАМА</w:t>
            </w:r>
          </w:p>
        </w:tc>
      </w:tr>
      <w:tr w:rsidR="00541674" w:rsidTr="00541674">
        <w:trPr>
          <w:trHeight w:val="1728"/>
          <w:tblHeader/>
          <w:jc w:val="center"/>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line="240" w:lineRule="auto"/>
              <w:rPr>
                <w:rFonts w:ascii="Times New Roman" w:hAnsi="Times New Roman"/>
                <w:b/>
                <w:bCs/>
              </w:rPr>
            </w:pPr>
          </w:p>
        </w:tc>
        <w:tc>
          <w:tcPr>
            <w:tcW w:w="362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bCs/>
                <w:sz w:val="20"/>
                <w:szCs w:val="20"/>
              </w:rPr>
            </w:pPr>
            <w:r>
              <w:rPr>
                <w:rFonts w:ascii="Times New Roman" w:hAnsi="Times New Roman"/>
                <w:b/>
                <w:bCs/>
                <w:sz w:val="20"/>
                <w:szCs w:val="20"/>
              </w:rPr>
              <w:t>НАЧИН ПРИЛАГОЂАВАЊА (ИЗМЕНЕ) НАСТАВНИХ САДРЖАЈА</w:t>
            </w:r>
          </w:p>
          <w:p w:rsidR="00541674" w:rsidRDefault="00541674">
            <w:pPr>
              <w:pStyle w:val="NoSpacing"/>
              <w:jc w:val="center"/>
              <w:rPr>
                <w:rFonts w:ascii="Times New Roman" w:hAnsi="Times New Roman"/>
                <w:b/>
                <w:bCs/>
                <w:sz w:val="20"/>
                <w:szCs w:val="20"/>
              </w:rPr>
            </w:pPr>
            <w:r>
              <w:rPr>
                <w:rFonts w:ascii="Times New Roman" w:hAnsi="Times New Roman"/>
                <w:b/>
                <w:bCs/>
                <w:sz w:val="20"/>
                <w:szCs w:val="20"/>
              </w:rPr>
              <w:t>ИОП2</w:t>
            </w:r>
          </w:p>
        </w:tc>
        <w:tc>
          <w:tcPr>
            <w:tcW w:w="373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bCs/>
                <w:sz w:val="20"/>
                <w:szCs w:val="20"/>
              </w:rPr>
            </w:pPr>
            <w:r>
              <w:rPr>
                <w:rFonts w:ascii="Times New Roman" w:hAnsi="Times New Roman"/>
                <w:b/>
                <w:bCs/>
                <w:sz w:val="20"/>
                <w:szCs w:val="20"/>
              </w:rPr>
              <w:t>НАЧИН ПРИЛАГОЂАВАЊА УСЛОВА РАДА</w:t>
            </w:r>
          </w:p>
          <w:p w:rsidR="00541674" w:rsidRDefault="00541674">
            <w:pPr>
              <w:pStyle w:val="NoSpacing"/>
              <w:jc w:val="center"/>
              <w:rPr>
                <w:rFonts w:ascii="Times New Roman" w:hAnsi="Times New Roman"/>
                <w:b/>
                <w:bCs/>
                <w:sz w:val="20"/>
                <w:szCs w:val="20"/>
              </w:rPr>
            </w:pPr>
            <w:r>
              <w:rPr>
                <w:rFonts w:ascii="Times New Roman" w:hAnsi="Times New Roman"/>
                <w:b/>
                <w:bCs/>
                <w:sz w:val="20"/>
                <w:szCs w:val="20"/>
              </w:rPr>
              <w:t>ИОП1</w:t>
            </w:r>
          </w:p>
        </w:tc>
        <w:tc>
          <w:tcPr>
            <w:tcW w:w="3940" w:type="dxa"/>
            <w:vMerge/>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line="240" w:lineRule="auto"/>
              <w:rPr>
                <w:rFonts w:ascii="Times New Roman" w:hAnsi="Times New Roman"/>
                <w:b/>
                <w:bCs/>
              </w:rPr>
            </w:pPr>
          </w:p>
        </w:tc>
      </w:tr>
      <w:tr w:rsidR="00541674" w:rsidTr="00541674">
        <w:trPr>
          <w:jc w:val="center"/>
        </w:trPr>
        <w:tc>
          <w:tcPr>
            <w:tcW w:w="2974" w:type="dxa"/>
            <w:tcBorders>
              <w:top w:val="single" w:sz="4" w:space="0" w:color="auto"/>
              <w:left w:val="single" w:sz="4" w:space="0" w:color="auto"/>
              <w:bottom w:val="single" w:sz="4" w:space="0" w:color="auto"/>
              <w:right w:val="single" w:sz="4" w:space="0" w:color="auto"/>
            </w:tcBorders>
            <w:vAlign w:val="center"/>
          </w:tcPr>
          <w:p w:rsidR="00541674" w:rsidRDefault="00541674">
            <w:pPr>
              <w:pStyle w:val="NoSpacing"/>
              <w:jc w:val="center"/>
              <w:rPr>
                <w:rFonts w:ascii="Times New Roman" w:hAnsi="Times New Roman"/>
              </w:rPr>
            </w:pPr>
            <w:r>
              <w:rPr>
                <w:rFonts w:ascii="Times New Roman" w:hAnsi="Times New Roman"/>
              </w:rPr>
              <w:t>I</w:t>
            </w:r>
          </w:p>
          <w:p w:rsidR="00541674" w:rsidRPr="00541674" w:rsidRDefault="00541674" w:rsidP="00541674">
            <w:pPr>
              <w:pStyle w:val="NoSpacing"/>
              <w:jc w:val="center"/>
              <w:rPr>
                <w:rFonts w:ascii="Times New Roman" w:hAnsi="Times New Roman"/>
                <w:lang/>
              </w:rPr>
            </w:pPr>
            <w:r>
              <w:rPr>
                <w:rFonts w:ascii="Times New Roman" w:hAnsi="Times New Roman"/>
              </w:rPr>
              <w:t>Географски положај, границе и величина територије Србије</w:t>
            </w:r>
          </w:p>
        </w:tc>
        <w:tc>
          <w:tcPr>
            <w:tcW w:w="3628" w:type="dxa"/>
            <w:tcBorders>
              <w:top w:val="single" w:sz="4" w:space="0" w:color="auto"/>
              <w:left w:val="single" w:sz="4" w:space="0" w:color="auto"/>
              <w:bottom w:val="single" w:sz="4" w:space="0" w:color="auto"/>
              <w:right w:val="single" w:sz="4" w:space="0" w:color="auto"/>
            </w:tcBorders>
            <w:vAlign w:val="center"/>
          </w:tcPr>
          <w:p w:rsidR="00541674" w:rsidRDefault="00541674">
            <w:pPr>
              <w:pStyle w:val="NoSpacing"/>
              <w:rPr>
                <w:rFonts w:ascii="Times New Roman" w:hAnsi="Times New Roman"/>
              </w:rPr>
            </w:pPr>
            <w:r>
              <w:rPr>
                <w:rFonts w:ascii="Times New Roman" w:hAnsi="Times New Roman"/>
              </w:rPr>
              <w:t>- Република Србија: обележја државе: застава, грб и химна;</w:t>
            </w:r>
          </w:p>
          <w:p w:rsidR="00541674" w:rsidRDefault="00541674">
            <w:pPr>
              <w:pStyle w:val="NoSpacing"/>
              <w:rPr>
                <w:rFonts w:ascii="Times New Roman" w:hAnsi="Times New Roman"/>
              </w:rPr>
            </w:pPr>
            <w:r>
              <w:rPr>
                <w:rFonts w:ascii="Times New Roman" w:hAnsi="Times New Roman"/>
              </w:rPr>
              <w:t>- Положај Србије на балканском полуострву;</w:t>
            </w:r>
          </w:p>
          <w:p w:rsidR="00541674" w:rsidRPr="00541674" w:rsidRDefault="00541674">
            <w:pPr>
              <w:pStyle w:val="NoSpacing"/>
              <w:rPr>
                <w:rFonts w:ascii="Times New Roman" w:hAnsi="Times New Roman"/>
                <w:lang/>
              </w:rPr>
            </w:pPr>
            <w:r>
              <w:rPr>
                <w:rFonts w:ascii="Times New Roman" w:hAnsi="Times New Roman"/>
              </w:rPr>
              <w:t>- Суседи Србије;</w:t>
            </w:r>
          </w:p>
        </w:tc>
        <w:tc>
          <w:tcPr>
            <w:tcW w:w="373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rPr>
                <w:rFonts w:ascii="Times New Roman" w:hAnsi="Times New Roman"/>
                <w:lang w:val="sr-Cyrl-CS"/>
              </w:rPr>
            </w:pPr>
            <w:r>
              <w:rPr>
                <w:rFonts w:ascii="Times New Roman" w:hAnsi="Times New Roman"/>
                <w:lang w:val="sr-Cyrl-CS"/>
              </w:rPr>
              <w:t>Израда посебних задатака према психофизичким способностима ученика;</w:t>
            </w:r>
          </w:p>
          <w:p w:rsidR="00541674" w:rsidRDefault="00541674">
            <w:pPr>
              <w:pStyle w:val="NoSpacing"/>
              <w:rPr>
                <w:rFonts w:ascii="Times New Roman" w:hAnsi="Times New Roman"/>
              </w:rPr>
            </w:pPr>
            <w:r>
              <w:rPr>
                <w:rFonts w:ascii="Times New Roman" w:hAnsi="Times New Roman"/>
                <w:lang w:val="sr-Cyrl-CS"/>
              </w:rPr>
              <w:t>Индивидуализован рад са децом, пре свега са слабовидим ученицима и онима који теже усвајају градиво; Слабовидим ученицима подебљати географске појмове на карти– јачи контрасти, док ученицима који спорије уче давати кратке, сажете и прецизне информације уз принцип</w:t>
            </w:r>
            <w:r>
              <w:rPr>
                <w:rFonts w:ascii="Times New Roman" w:hAnsi="Times New Roman"/>
              </w:rPr>
              <w:t xml:space="preserve"> очигледности</w:t>
            </w:r>
          </w:p>
        </w:tc>
        <w:tc>
          <w:tcPr>
            <w:tcW w:w="3940"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rPr>
              <w:t>- ученици:</w:t>
            </w:r>
          </w:p>
          <w:p w:rsidR="00541674" w:rsidRDefault="00541674">
            <w:pPr>
              <w:pStyle w:val="NoSpacing"/>
              <w:rPr>
                <w:rFonts w:ascii="Times New Roman" w:hAnsi="Times New Roman"/>
              </w:rPr>
            </w:pPr>
            <w:r>
              <w:rPr>
                <w:rFonts w:ascii="Times New Roman" w:hAnsi="Times New Roman"/>
              </w:rPr>
              <w:t>слушају, посматрају, вежбају, уочавају, разликују, показују, преписују, разговарају, анализирају, постављају питања, решавају проблемске задатке, користе уџбеник и географски атлас, цртају неме карте, анализирају, закључују.</w:t>
            </w:r>
          </w:p>
          <w:p w:rsidR="00541674" w:rsidRDefault="00541674">
            <w:pPr>
              <w:pStyle w:val="NoSpacing"/>
              <w:rPr>
                <w:rFonts w:ascii="Times New Roman" w:hAnsi="Times New Roman"/>
              </w:rPr>
            </w:pPr>
            <w:r>
              <w:rPr>
                <w:rFonts w:ascii="Times New Roman" w:hAnsi="Times New Roman"/>
              </w:rPr>
              <w:t>Дијалошка</w:t>
            </w:r>
          </w:p>
          <w:p w:rsidR="00541674" w:rsidRDefault="00541674">
            <w:pPr>
              <w:pStyle w:val="NoSpacing"/>
              <w:rPr>
                <w:rFonts w:ascii="Times New Roman" w:hAnsi="Times New Roman"/>
              </w:rPr>
            </w:pPr>
            <w:r>
              <w:rPr>
                <w:rFonts w:ascii="Times New Roman" w:hAnsi="Times New Roman"/>
              </w:rPr>
              <w:t>Демонстративно- илустрациона</w:t>
            </w:r>
          </w:p>
          <w:p w:rsidR="00541674" w:rsidRDefault="00541674">
            <w:pPr>
              <w:pStyle w:val="NoSpacing"/>
              <w:rPr>
                <w:rFonts w:ascii="Times New Roman" w:hAnsi="Times New Roman"/>
              </w:rPr>
            </w:pPr>
            <w:r>
              <w:rPr>
                <w:rFonts w:ascii="Times New Roman" w:hAnsi="Times New Roman"/>
              </w:rPr>
              <w:t>Рад на тексту</w:t>
            </w:r>
          </w:p>
          <w:p w:rsidR="00541674" w:rsidRDefault="00541674">
            <w:pPr>
              <w:pStyle w:val="NoSpacing"/>
              <w:rPr>
                <w:rFonts w:ascii="Times New Roman" w:hAnsi="Times New Roman"/>
              </w:rPr>
            </w:pPr>
            <w:r>
              <w:rPr>
                <w:rFonts w:ascii="Times New Roman" w:hAnsi="Times New Roman"/>
              </w:rPr>
              <w:t>Метод писаних и цртаних радова</w:t>
            </w:r>
          </w:p>
          <w:p w:rsidR="00541674" w:rsidRDefault="00541674">
            <w:pPr>
              <w:pStyle w:val="NoSpacing"/>
              <w:rPr>
                <w:rFonts w:ascii="Times New Roman" w:hAnsi="Times New Roman"/>
              </w:rPr>
            </w:pPr>
            <w:r>
              <w:rPr>
                <w:rFonts w:ascii="Times New Roman" w:hAnsi="Times New Roman"/>
              </w:rPr>
              <w:t>Индивидуални рад</w:t>
            </w:r>
          </w:p>
          <w:p w:rsidR="00541674" w:rsidRDefault="00541674">
            <w:pPr>
              <w:pStyle w:val="NoSpacing"/>
              <w:rPr>
                <w:rFonts w:ascii="Times New Roman" w:hAnsi="Times New Roman"/>
              </w:rPr>
            </w:pPr>
            <w:r>
              <w:rPr>
                <w:rFonts w:ascii="Times New Roman" w:hAnsi="Times New Roman"/>
              </w:rPr>
              <w:t>Тимски рад</w:t>
            </w:r>
          </w:p>
          <w:p w:rsidR="00541674" w:rsidRDefault="00541674">
            <w:pPr>
              <w:pStyle w:val="NoSpacing"/>
              <w:rPr>
                <w:rFonts w:ascii="Times New Roman" w:hAnsi="Times New Roman"/>
              </w:rPr>
            </w:pPr>
            <w:r>
              <w:rPr>
                <w:rFonts w:ascii="Times New Roman" w:hAnsi="Times New Roman"/>
              </w:rPr>
              <w:t>Рад у паровима</w:t>
            </w:r>
          </w:p>
        </w:tc>
      </w:tr>
      <w:tr w:rsidR="00541674" w:rsidTr="00541674">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rPr>
            </w:pPr>
            <w:r>
              <w:rPr>
                <w:rFonts w:ascii="Times New Roman" w:hAnsi="Times New Roman"/>
              </w:rPr>
              <w:t>II</w:t>
            </w:r>
          </w:p>
          <w:p w:rsidR="00541674" w:rsidRDefault="00541674">
            <w:pPr>
              <w:pStyle w:val="NoSpacing"/>
              <w:jc w:val="center"/>
              <w:rPr>
                <w:rFonts w:ascii="Times New Roman" w:hAnsi="Times New Roman"/>
              </w:rPr>
            </w:pPr>
            <w:r>
              <w:rPr>
                <w:rFonts w:ascii="Times New Roman" w:hAnsi="Times New Roman"/>
              </w:rPr>
              <w:t>Физичко-географске одлике Србије</w:t>
            </w:r>
          </w:p>
        </w:tc>
        <w:tc>
          <w:tcPr>
            <w:tcW w:w="362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rPr>
              <w:t>- Рељеф Србије: планине, брда и низије;</w:t>
            </w:r>
          </w:p>
          <w:p w:rsidR="00541674" w:rsidRDefault="00541674">
            <w:pPr>
              <w:pStyle w:val="NoSpacing"/>
              <w:rPr>
                <w:rFonts w:ascii="Times New Roman" w:hAnsi="Times New Roman"/>
              </w:rPr>
            </w:pPr>
            <w:r>
              <w:rPr>
                <w:rFonts w:ascii="Times New Roman" w:hAnsi="Times New Roman"/>
              </w:rPr>
              <w:t>- Познатије планине Србије;</w:t>
            </w:r>
          </w:p>
          <w:p w:rsidR="00541674" w:rsidRDefault="00541674">
            <w:pPr>
              <w:pStyle w:val="NoSpacing"/>
              <w:rPr>
                <w:rFonts w:ascii="Times New Roman" w:hAnsi="Times New Roman"/>
              </w:rPr>
            </w:pPr>
            <w:r>
              <w:rPr>
                <w:rFonts w:ascii="Times New Roman" w:hAnsi="Times New Roman"/>
              </w:rPr>
              <w:t>- Шта знамо о Панонској низији;</w:t>
            </w:r>
          </w:p>
          <w:p w:rsidR="00541674" w:rsidRDefault="00541674">
            <w:pPr>
              <w:pStyle w:val="NoSpacing"/>
              <w:rPr>
                <w:rFonts w:ascii="Times New Roman" w:hAnsi="Times New Roman"/>
              </w:rPr>
            </w:pPr>
            <w:r>
              <w:rPr>
                <w:rFonts w:ascii="Times New Roman" w:hAnsi="Times New Roman"/>
              </w:rPr>
              <w:t>- Стајаће и текуће воде у Србији;</w:t>
            </w:r>
          </w:p>
          <w:p w:rsidR="00541674" w:rsidRDefault="00541674">
            <w:pPr>
              <w:pStyle w:val="NoSpacing"/>
              <w:rPr>
                <w:rFonts w:ascii="Times New Roman" w:hAnsi="Times New Roman"/>
              </w:rPr>
            </w:pPr>
            <w:r>
              <w:rPr>
                <w:rFonts w:ascii="Times New Roman" w:hAnsi="Times New Roman"/>
              </w:rPr>
              <w:t>- највеће наше реке;</w:t>
            </w:r>
          </w:p>
          <w:p w:rsidR="00541674" w:rsidRDefault="00541674">
            <w:pPr>
              <w:pStyle w:val="NoSpacing"/>
              <w:rPr>
                <w:rFonts w:ascii="Times New Roman" w:hAnsi="Times New Roman"/>
              </w:rPr>
            </w:pPr>
            <w:r>
              <w:rPr>
                <w:rFonts w:ascii="Times New Roman" w:hAnsi="Times New Roman"/>
              </w:rPr>
              <w:t>- Највећа језера у Србији;</w:t>
            </w:r>
          </w:p>
          <w:p w:rsidR="00541674" w:rsidRDefault="00541674">
            <w:pPr>
              <w:pStyle w:val="NoSpacing"/>
              <w:rPr>
                <w:rFonts w:ascii="Times New Roman" w:hAnsi="Times New Roman"/>
              </w:rPr>
            </w:pPr>
            <w:r>
              <w:rPr>
                <w:rFonts w:ascii="Times New Roman" w:hAnsi="Times New Roman"/>
              </w:rPr>
              <w:t>- Биљни и животињски свет Србије;</w:t>
            </w:r>
          </w:p>
        </w:tc>
        <w:tc>
          <w:tcPr>
            <w:tcW w:w="373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rPr>
                <w:rFonts w:ascii="Times New Roman" w:hAnsi="Times New Roman"/>
                <w:lang w:val="sr-Cyrl-CS"/>
              </w:rPr>
            </w:pPr>
            <w:r>
              <w:rPr>
                <w:rFonts w:ascii="Times New Roman" w:hAnsi="Times New Roman"/>
                <w:lang w:val="sr-Cyrl-CS"/>
              </w:rPr>
              <w:t>Израда посебних задатака према психофизичким способностима ученика;</w:t>
            </w:r>
          </w:p>
          <w:p w:rsidR="00541674" w:rsidRDefault="00541674">
            <w:pPr>
              <w:pStyle w:val="NoSpacing"/>
              <w:rPr>
                <w:rFonts w:ascii="Times New Roman" w:hAnsi="Times New Roman"/>
              </w:rPr>
            </w:pPr>
            <w:r>
              <w:rPr>
                <w:rFonts w:ascii="Times New Roman" w:hAnsi="Times New Roman"/>
                <w:lang w:val="sr-Cyrl-CS"/>
              </w:rPr>
              <w:t>Индивидуализован рад са децом, пре свега са слабовидим ученицима и онима који теже усвајају градиво; Слабовидим ученицима подебљати географске појмове на карти– јачи контрасти, док ученицима који спорије уче давати кратке, сажете и прецизне информације уз принцип</w:t>
            </w:r>
            <w:r>
              <w:rPr>
                <w:rFonts w:ascii="Times New Roman" w:hAnsi="Times New Roman"/>
              </w:rPr>
              <w:t xml:space="preserve"> очигледности.</w:t>
            </w:r>
          </w:p>
        </w:tc>
        <w:tc>
          <w:tcPr>
            <w:tcW w:w="3940" w:type="dxa"/>
            <w:tcBorders>
              <w:top w:val="single" w:sz="4" w:space="0" w:color="auto"/>
              <w:left w:val="single" w:sz="4" w:space="0" w:color="auto"/>
              <w:bottom w:val="single" w:sz="4" w:space="0" w:color="auto"/>
              <w:right w:val="single" w:sz="4" w:space="0" w:color="auto"/>
            </w:tcBorders>
            <w:vAlign w:val="center"/>
          </w:tcPr>
          <w:p w:rsidR="00541674" w:rsidRDefault="00541674">
            <w:pPr>
              <w:pStyle w:val="NoSpacing"/>
              <w:rPr>
                <w:rFonts w:ascii="Times New Roman" w:hAnsi="Times New Roman"/>
              </w:rPr>
            </w:pPr>
            <w:r>
              <w:rPr>
                <w:rFonts w:ascii="Times New Roman" w:hAnsi="Times New Roman"/>
              </w:rPr>
              <w:t>- ученици:</w:t>
            </w:r>
          </w:p>
          <w:p w:rsidR="00541674" w:rsidRDefault="00541674">
            <w:pPr>
              <w:pStyle w:val="NoSpacing"/>
              <w:rPr>
                <w:rFonts w:ascii="Times New Roman" w:hAnsi="Times New Roman"/>
              </w:rPr>
            </w:pPr>
            <w:r>
              <w:rPr>
                <w:rFonts w:ascii="Times New Roman" w:hAnsi="Times New Roman"/>
              </w:rPr>
              <w:t>слушају, посматрају, вежбају, уочавају, разликују, показују, преписују, разговарају, анализирају, постављају питања, решавају проблемске задатке, користе уџбеник и географски атлас, цртају неме карте, анализирају, закључују.</w:t>
            </w:r>
          </w:p>
          <w:p w:rsidR="00541674" w:rsidRDefault="00541674">
            <w:pPr>
              <w:pStyle w:val="NoSpacing"/>
              <w:rPr>
                <w:rFonts w:ascii="Times New Roman" w:hAnsi="Times New Roman"/>
              </w:rPr>
            </w:pPr>
            <w:r>
              <w:rPr>
                <w:rFonts w:ascii="Times New Roman" w:hAnsi="Times New Roman"/>
              </w:rPr>
              <w:t>Дијалошка</w:t>
            </w:r>
          </w:p>
          <w:p w:rsidR="00541674" w:rsidRDefault="00541674">
            <w:pPr>
              <w:pStyle w:val="NoSpacing"/>
              <w:rPr>
                <w:rFonts w:ascii="Times New Roman" w:hAnsi="Times New Roman"/>
              </w:rPr>
            </w:pPr>
            <w:r>
              <w:rPr>
                <w:rFonts w:ascii="Times New Roman" w:hAnsi="Times New Roman"/>
              </w:rPr>
              <w:t>Демонстративно- илустрациона</w:t>
            </w:r>
          </w:p>
          <w:p w:rsidR="00541674" w:rsidRDefault="00541674">
            <w:pPr>
              <w:pStyle w:val="NoSpacing"/>
              <w:rPr>
                <w:rFonts w:ascii="Times New Roman" w:hAnsi="Times New Roman"/>
              </w:rPr>
            </w:pPr>
          </w:p>
        </w:tc>
      </w:tr>
      <w:tr w:rsidR="00541674" w:rsidTr="00541674">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rPr>
            </w:pPr>
            <w:r>
              <w:rPr>
                <w:rFonts w:ascii="Times New Roman" w:hAnsi="Times New Roman"/>
              </w:rPr>
              <w:lastRenderedPageBreak/>
              <w:t>III</w:t>
            </w:r>
          </w:p>
          <w:p w:rsidR="00541674" w:rsidRDefault="00541674">
            <w:pPr>
              <w:pStyle w:val="NoSpacing"/>
              <w:jc w:val="center"/>
              <w:rPr>
                <w:rFonts w:ascii="Times New Roman" w:hAnsi="Times New Roman"/>
              </w:rPr>
            </w:pPr>
            <w:r>
              <w:rPr>
                <w:rFonts w:ascii="Times New Roman" w:hAnsi="Times New Roman"/>
              </w:rPr>
              <w:t>Друштвено-географске одлике Србије</w:t>
            </w:r>
          </w:p>
        </w:tc>
        <w:tc>
          <w:tcPr>
            <w:tcW w:w="362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rPr>
              <w:t>- Насеља: сеоска и градска;</w:t>
            </w:r>
          </w:p>
          <w:p w:rsidR="00541674" w:rsidRDefault="00541674">
            <w:pPr>
              <w:pStyle w:val="NoSpacing"/>
              <w:rPr>
                <w:rFonts w:ascii="Times New Roman" w:hAnsi="Times New Roman"/>
              </w:rPr>
            </w:pPr>
            <w:r>
              <w:rPr>
                <w:rFonts w:ascii="Times New Roman" w:hAnsi="Times New Roman"/>
              </w:rPr>
              <w:t>- Делатности људи у селима и градовима;</w:t>
            </w:r>
          </w:p>
          <w:p w:rsidR="00541674" w:rsidRDefault="00541674">
            <w:pPr>
              <w:pStyle w:val="NoSpacing"/>
              <w:rPr>
                <w:rFonts w:ascii="Times New Roman" w:hAnsi="Times New Roman"/>
              </w:rPr>
            </w:pPr>
            <w:r>
              <w:rPr>
                <w:rFonts w:ascii="Times New Roman" w:hAnsi="Times New Roman"/>
              </w:rPr>
              <w:t>- Учимо насеља у Србији;</w:t>
            </w:r>
          </w:p>
          <w:p w:rsidR="00541674" w:rsidRDefault="00541674">
            <w:pPr>
              <w:pStyle w:val="NoSpacing"/>
              <w:rPr>
                <w:rFonts w:ascii="Times New Roman" w:hAnsi="Times New Roman"/>
              </w:rPr>
            </w:pPr>
            <w:r>
              <w:rPr>
                <w:rFonts w:ascii="Times New Roman" w:hAnsi="Times New Roman"/>
              </w:rPr>
              <w:t>- Људске делатности: које делатности познајемо;</w:t>
            </w:r>
          </w:p>
          <w:p w:rsidR="00541674" w:rsidRDefault="00541674">
            <w:pPr>
              <w:pStyle w:val="NoSpacing"/>
              <w:rPr>
                <w:rFonts w:ascii="Times New Roman" w:hAnsi="Times New Roman"/>
              </w:rPr>
            </w:pPr>
            <w:r>
              <w:rPr>
                <w:rFonts w:ascii="Times New Roman" w:hAnsi="Times New Roman"/>
              </w:rPr>
              <w:t>- Пољопривреда, шумарство, лов и риболов;</w:t>
            </w:r>
          </w:p>
          <w:p w:rsidR="00541674" w:rsidRDefault="00541674">
            <w:pPr>
              <w:pStyle w:val="NoSpacing"/>
              <w:rPr>
                <w:rFonts w:ascii="Times New Roman" w:hAnsi="Times New Roman"/>
              </w:rPr>
            </w:pPr>
            <w:r>
              <w:rPr>
                <w:rFonts w:ascii="Times New Roman" w:hAnsi="Times New Roman"/>
              </w:rPr>
              <w:t>- Индустрија: шта раде људи у фабрикама;</w:t>
            </w:r>
          </w:p>
          <w:p w:rsidR="00541674" w:rsidRDefault="00541674">
            <w:pPr>
              <w:pStyle w:val="NoSpacing"/>
              <w:rPr>
                <w:rFonts w:ascii="Times New Roman" w:hAnsi="Times New Roman"/>
              </w:rPr>
            </w:pPr>
            <w:r>
              <w:rPr>
                <w:rFonts w:ascii="Times New Roman" w:hAnsi="Times New Roman"/>
              </w:rPr>
              <w:t>- Саобраћај – учимо различита превозна средства;</w:t>
            </w:r>
          </w:p>
          <w:p w:rsidR="00541674" w:rsidRDefault="00541674">
            <w:pPr>
              <w:pStyle w:val="NoSpacing"/>
              <w:rPr>
                <w:rFonts w:ascii="Times New Roman" w:hAnsi="Times New Roman"/>
              </w:rPr>
            </w:pPr>
            <w:r>
              <w:rPr>
                <w:rFonts w:ascii="Times New Roman" w:hAnsi="Times New Roman"/>
              </w:rPr>
              <w:t>- Шта су то трговина и туризам;</w:t>
            </w:r>
          </w:p>
        </w:tc>
        <w:tc>
          <w:tcPr>
            <w:tcW w:w="373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rPr>
                <w:rFonts w:ascii="Times New Roman" w:hAnsi="Times New Roman"/>
                <w:lang w:val="sr-Cyrl-CS"/>
              </w:rPr>
            </w:pPr>
            <w:r>
              <w:rPr>
                <w:rFonts w:ascii="Times New Roman" w:hAnsi="Times New Roman"/>
                <w:lang w:val="sr-Cyrl-CS"/>
              </w:rPr>
              <w:t>Израда посебних задатака према психофизичким способностима ученика;</w:t>
            </w:r>
          </w:p>
          <w:p w:rsidR="00541674" w:rsidRDefault="00541674">
            <w:pPr>
              <w:pStyle w:val="NoSpacing"/>
              <w:rPr>
                <w:rFonts w:ascii="Times New Roman" w:hAnsi="Times New Roman"/>
              </w:rPr>
            </w:pPr>
            <w:r>
              <w:rPr>
                <w:rFonts w:ascii="Times New Roman" w:hAnsi="Times New Roman"/>
                <w:lang w:val="sr-Cyrl-CS"/>
              </w:rPr>
              <w:t>Индивидуализован рад са децом, пре свега са слабовидим ученицима и онима који теже усвајају градиво; Слабовидим ученицима подебљати географске појмове на карти– јачи контрасти, док ученицима који спорије уче давати кратке, сажете и прецизне информације уз принцип</w:t>
            </w:r>
            <w:r>
              <w:rPr>
                <w:rFonts w:ascii="Times New Roman" w:hAnsi="Times New Roman"/>
              </w:rPr>
              <w:t xml:space="preserve"> очигледности.</w:t>
            </w:r>
          </w:p>
        </w:tc>
        <w:tc>
          <w:tcPr>
            <w:tcW w:w="3940" w:type="dxa"/>
            <w:tcBorders>
              <w:top w:val="single" w:sz="4" w:space="0" w:color="auto"/>
              <w:left w:val="single" w:sz="4" w:space="0" w:color="auto"/>
              <w:bottom w:val="single" w:sz="4" w:space="0" w:color="auto"/>
              <w:right w:val="single" w:sz="4" w:space="0" w:color="auto"/>
            </w:tcBorders>
            <w:vAlign w:val="center"/>
          </w:tcPr>
          <w:p w:rsidR="00541674" w:rsidRDefault="00541674">
            <w:pPr>
              <w:pStyle w:val="NoSpacing"/>
              <w:rPr>
                <w:rFonts w:ascii="Times New Roman" w:hAnsi="Times New Roman"/>
              </w:rPr>
            </w:pPr>
            <w:r>
              <w:rPr>
                <w:rFonts w:ascii="Times New Roman" w:hAnsi="Times New Roman"/>
              </w:rPr>
              <w:t>- ученици:</w:t>
            </w:r>
          </w:p>
          <w:p w:rsidR="00541674" w:rsidRDefault="00541674">
            <w:pPr>
              <w:pStyle w:val="NoSpacing"/>
              <w:rPr>
                <w:rFonts w:ascii="Times New Roman" w:hAnsi="Times New Roman"/>
              </w:rPr>
            </w:pPr>
            <w:r>
              <w:rPr>
                <w:rFonts w:ascii="Times New Roman" w:hAnsi="Times New Roman"/>
              </w:rPr>
              <w:t>слушају, посматрају, вежбају, уочавају, разликују, показују, преписују, разговарају, анализирају, постављају питања, решавају проблемске задатке, користе уџбеник и географски атлас, цртају неме карте, анализирају, закључују.</w:t>
            </w:r>
          </w:p>
          <w:p w:rsidR="00541674" w:rsidRDefault="00541674">
            <w:pPr>
              <w:pStyle w:val="NoSpacing"/>
              <w:rPr>
                <w:rFonts w:ascii="Times New Roman" w:hAnsi="Times New Roman"/>
              </w:rPr>
            </w:pPr>
            <w:r>
              <w:rPr>
                <w:rFonts w:ascii="Times New Roman" w:hAnsi="Times New Roman"/>
              </w:rPr>
              <w:t>Дијалошка</w:t>
            </w:r>
          </w:p>
          <w:p w:rsidR="00541674" w:rsidRPr="00541674" w:rsidRDefault="00541674">
            <w:pPr>
              <w:pStyle w:val="NoSpacing"/>
              <w:rPr>
                <w:rFonts w:ascii="Times New Roman" w:hAnsi="Times New Roman"/>
                <w:lang/>
              </w:rPr>
            </w:pPr>
            <w:r>
              <w:rPr>
                <w:rFonts w:ascii="Times New Roman" w:hAnsi="Times New Roman"/>
              </w:rPr>
              <w:t>Демонстративно- илустрациона</w:t>
            </w:r>
          </w:p>
        </w:tc>
      </w:tr>
      <w:tr w:rsidR="00541674" w:rsidTr="00541674">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rPr>
            </w:pPr>
            <w:r>
              <w:rPr>
                <w:rFonts w:ascii="Times New Roman" w:hAnsi="Times New Roman"/>
              </w:rPr>
              <w:t>IV</w:t>
            </w:r>
          </w:p>
          <w:p w:rsidR="00541674" w:rsidRDefault="00541674">
            <w:pPr>
              <w:pStyle w:val="NoSpacing"/>
              <w:jc w:val="center"/>
              <w:rPr>
                <w:rFonts w:ascii="Times New Roman" w:hAnsi="Times New Roman"/>
              </w:rPr>
            </w:pPr>
            <w:r>
              <w:rPr>
                <w:rFonts w:ascii="Times New Roman" w:hAnsi="Times New Roman"/>
              </w:rPr>
              <w:t>Природна и културна баштина Србије</w:t>
            </w:r>
          </w:p>
        </w:tc>
        <w:tc>
          <w:tcPr>
            <w:tcW w:w="362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rPr>
              <w:t>- Чувамо природну средину: начини очувања природне средине;</w:t>
            </w:r>
          </w:p>
          <w:p w:rsidR="00541674" w:rsidRDefault="00541674">
            <w:pPr>
              <w:pStyle w:val="NoSpacing"/>
              <w:rPr>
                <w:rFonts w:ascii="Times New Roman" w:hAnsi="Times New Roman"/>
              </w:rPr>
            </w:pPr>
            <w:r>
              <w:rPr>
                <w:rFonts w:ascii="Times New Roman" w:hAnsi="Times New Roman"/>
              </w:rPr>
              <w:t>- Археолошка налазишта, манастири, споменици;</w:t>
            </w:r>
          </w:p>
          <w:p w:rsidR="00541674" w:rsidRDefault="00541674">
            <w:pPr>
              <w:pStyle w:val="NoSpacing"/>
              <w:rPr>
                <w:rFonts w:ascii="Times New Roman" w:hAnsi="Times New Roman"/>
              </w:rPr>
            </w:pPr>
            <w:r>
              <w:rPr>
                <w:rFonts w:ascii="Times New Roman" w:hAnsi="Times New Roman"/>
              </w:rPr>
              <w:t>- Национални паркови;</w:t>
            </w:r>
          </w:p>
        </w:tc>
        <w:tc>
          <w:tcPr>
            <w:tcW w:w="373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rPr>
                <w:rFonts w:ascii="Times New Roman" w:hAnsi="Times New Roman"/>
                <w:lang w:val="sr-Cyrl-CS"/>
              </w:rPr>
            </w:pPr>
            <w:r>
              <w:rPr>
                <w:rFonts w:ascii="Times New Roman" w:hAnsi="Times New Roman"/>
                <w:lang w:val="sr-Cyrl-CS"/>
              </w:rPr>
              <w:t>Израда посебних задатака према психофизичким способностима ученика;</w:t>
            </w:r>
          </w:p>
          <w:p w:rsidR="00541674" w:rsidRDefault="00541674">
            <w:pPr>
              <w:pStyle w:val="NoSpacing"/>
              <w:rPr>
                <w:rFonts w:ascii="Times New Roman" w:hAnsi="Times New Roman"/>
              </w:rPr>
            </w:pPr>
            <w:r>
              <w:rPr>
                <w:rFonts w:ascii="Times New Roman" w:hAnsi="Times New Roman"/>
                <w:lang w:val="sr-Cyrl-CS"/>
              </w:rPr>
              <w:t>Индивидуализован рад са децом, пре свега са слабовидим ученицима и онима који теже усвајају градиво; Слабовидим ученицима подебљати географске појмове на карти– јачи контрасти, док ученицима који спорије уче давати кратке, сажете и прецизне информације уз принцип</w:t>
            </w:r>
            <w:r>
              <w:rPr>
                <w:rFonts w:ascii="Times New Roman" w:hAnsi="Times New Roman"/>
              </w:rPr>
              <w:t xml:space="preserve"> очигледности.</w:t>
            </w:r>
          </w:p>
        </w:tc>
        <w:tc>
          <w:tcPr>
            <w:tcW w:w="3940" w:type="dxa"/>
            <w:tcBorders>
              <w:top w:val="single" w:sz="4" w:space="0" w:color="auto"/>
              <w:left w:val="single" w:sz="4" w:space="0" w:color="auto"/>
              <w:bottom w:val="single" w:sz="4" w:space="0" w:color="auto"/>
              <w:right w:val="single" w:sz="4" w:space="0" w:color="auto"/>
            </w:tcBorders>
            <w:vAlign w:val="center"/>
          </w:tcPr>
          <w:p w:rsidR="00541674" w:rsidRDefault="00541674">
            <w:pPr>
              <w:pStyle w:val="NoSpacing"/>
              <w:rPr>
                <w:rFonts w:ascii="Times New Roman" w:hAnsi="Times New Roman"/>
              </w:rPr>
            </w:pPr>
            <w:r>
              <w:rPr>
                <w:rFonts w:ascii="Times New Roman" w:hAnsi="Times New Roman"/>
              </w:rPr>
              <w:t>- ученици:</w:t>
            </w:r>
          </w:p>
          <w:p w:rsidR="00541674" w:rsidRDefault="00541674">
            <w:pPr>
              <w:pStyle w:val="NoSpacing"/>
              <w:rPr>
                <w:rFonts w:ascii="Times New Roman" w:hAnsi="Times New Roman"/>
              </w:rPr>
            </w:pPr>
            <w:r>
              <w:rPr>
                <w:rFonts w:ascii="Times New Roman" w:hAnsi="Times New Roman"/>
              </w:rPr>
              <w:t>слушају, посматрају, вежбају, уочавају, разликују, показују, преписују, разговарају, анализирају, постављају питања, решавају проблемске задатке, користе уџбеник и географски атлас, цртају неме карте, анализирају, закључују.</w:t>
            </w:r>
          </w:p>
          <w:p w:rsidR="00541674" w:rsidRDefault="00541674">
            <w:pPr>
              <w:pStyle w:val="NoSpacing"/>
              <w:rPr>
                <w:rFonts w:ascii="Times New Roman" w:hAnsi="Times New Roman"/>
              </w:rPr>
            </w:pPr>
            <w:r>
              <w:rPr>
                <w:rFonts w:ascii="Times New Roman" w:hAnsi="Times New Roman"/>
              </w:rPr>
              <w:t>Дијалошка</w:t>
            </w:r>
          </w:p>
          <w:p w:rsidR="00541674" w:rsidRDefault="00541674">
            <w:pPr>
              <w:pStyle w:val="NoSpacing"/>
              <w:rPr>
                <w:rFonts w:ascii="Times New Roman" w:hAnsi="Times New Roman"/>
              </w:rPr>
            </w:pPr>
            <w:r>
              <w:rPr>
                <w:rFonts w:ascii="Times New Roman" w:hAnsi="Times New Roman"/>
              </w:rPr>
              <w:t>Демонстративно- илустрациона</w:t>
            </w:r>
          </w:p>
          <w:p w:rsidR="00541674" w:rsidRDefault="00541674">
            <w:pPr>
              <w:pStyle w:val="NoSpacing"/>
              <w:rPr>
                <w:rFonts w:ascii="Times New Roman" w:hAnsi="Times New Roman"/>
              </w:rPr>
            </w:pPr>
          </w:p>
        </w:tc>
      </w:tr>
      <w:tr w:rsidR="00541674" w:rsidTr="00541674">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rPr>
            </w:pPr>
            <w:r>
              <w:rPr>
                <w:rFonts w:ascii="Times New Roman" w:hAnsi="Times New Roman"/>
              </w:rPr>
              <w:t>V</w:t>
            </w:r>
          </w:p>
          <w:p w:rsidR="00541674" w:rsidRDefault="00541674">
            <w:pPr>
              <w:pStyle w:val="NoSpacing"/>
              <w:jc w:val="center"/>
              <w:rPr>
                <w:rFonts w:ascii="Times New Roman" w:hAnsi="Times New Roman"/>
              </w:rPr>
            </w:pPr>
            <w:r>
              <w:rPr>
                <w:rFonts w:ascii="Times New Roman" w:hAnsi="Times New Roman"/>
              </w:rPr>
              <w:t>Географија завичаја</w:t>
            </w:r>
          </w:p>
        </w:tc>
        <w:tc>
          <w:tcPr>
            <w:tcW w:w="362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rPr>
              <w:t>-- Природа мог краја: рељеф, стајаће и текуће воде у мом завичају;</w:t>
            </w:r>
          </w:p>
          <w:p w:rsidR="00541674" w:rsidRDefault="00541674">
            <w:pPr>
              <w:pStyle w:val="NoSpacing"/>
              <w:rPr>
                <w:rFonts w:ascii="Times New Roman" w:hAnsi="Times New Roman"/>
              </w:rPr>
            </w:pPr>
            <w:r>
              <w:rPr>
                <w:rFonts w:ascii="Times New Roman" w:hAnsi="Times New Roman"/>
              </w:rPr>
              <w:lastRenderedPageBreak/>
              <w:t>- Чиме се баве људи у мом крају;</w:t>
            </w:r>
          </w:p>
          <w:p w:rsidR="00541674" w:rsidRDefault="00541674">
            <w:pPr>
              <w:pStyle w:val="NoSpacing"/>
              <w:rPr>
                <w:rFonts w:ascii="Times New Roman" w:hAnsi="Times New Roman"/>
              </w:rPr>
            </w:pPr>
            <w:r>
              <w:rPr>
                <w:rFonts w:ascii="Times New Roman" w:hAnsi="Times New Roman"/>
              </w:rPr>
              <w:t>- Чувамо своју околину;</w:t>
            </w:r>
          </w:p>
        </w:tc>
        <w:tc>
          <w:tcPr>
            <w:tcW w:w="373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rPr>
                <w:rFonts w:ascii="Times New Roman" w:hAnsi="Times New Roman"/>
                <w:lang w:val="sr-Cyrl-CS"/>
              </w:rPr>
            </w:pPr>
            <w:r>
              <w:rPr>
                <w:rFonts w:ascii="Times New Roman" w:hAnsi="Times New Roman"/>
                <w:lang w:val="sr-Cyrl-CS"/>
              </w:rPr>
              <w:lastRenderedPageBreak/>
              <w:t>Израда посебних задатака према психофизичким способностима ученика;</w:t>
            </w:r>
          </w:p>
          <w:p w:rsidR="00541674" w:rsidRDefault="00541674">
            <w:pPr>
              <w:pStyle w:val="NoSpacing"/>
              <w:rPr>
                <w:rFonts w:ascii="Times New Roman" w:hAnsi="Times New Roman"/>
              </w:rPr>
            </w:pPr>
            <w:r>
              <w:rPr>
                <w:rFonts w:ascii="Times New Roman" w:hAnsi="Times New Roman"/>
                <w:lang w:val="sr-Cyrl-CS"/>
              </w:rPr>
              <w:lastRenderedPageBreak/>
              <w:t>Индивидуализован рад са децом, пре свега са слабовидим ученицима и онима који теже усвајају градиво; Слабовидим ученицима подебљати географске појмове на карти– јачи контрасти, док ученицима који спорије уче давати кратке, сажете и прецизне информације уз принцип</w:t>
            </w:r>
            <w:r>
              <w:rPr>
                <w:rFonts w:ascii="Times New Roman" w:hAnsi="Times New Roman"/>
              </w:rPr>
              <w:t xml:space="preserve"> очигледности.</w:t>
            </w:r>
          </w:p>
        </w:tc>
        <w:tc>
          <w:tcPr>
            <w:tcW w:w="3940" w:type="dxa"/>
            <w:tcBorders>
              <w:top w:val="single" w:sz="4" w:space="0" w:color="auto"/>
              <w:left w:val="single" w:sz="4" w:space="0" w:color="auto"/>
              <w:bottom w:val="single" w:sz="4" w:space="0" w:color="auto"/>
              <w:right w:val="single" w:sz="4" w:space="0" w:color="auto"/>
            </w:tcBorders>
            <w:vAlign w:val="center"/>
          </w:tcPr>
          <w:p w:rsidR="00541674" w:rsidRDefault="00541674">
            <w:pPr>
              <w:pStyle w:val="NoSpacing"/>
              <w:rPr>
                <w:rFonts w:ascii="Times New Roman" w:hAnsi="Times New Roman"/>
              </w:rPr>
            </w:pPr>
            <w:r>
              <w:rPr>
                <w:rFonts w:ascii="Times New Roman" w:hAnsi="Times New Roman"/>
              </w:rPr>
              <w:lastRenderedPageBreak/>
              <w:t>- ученици:</w:t>
            </w:r>
          </w:p>
          <w:p w:rsidR="00541674" w:rsidRDefault="00541674">
            <w:pPr>
              <w:pStyle w:val="NoSpacing"/>
              <w:rPr>
                <w:rFonts w:ascii="Times New Roman" w:hAnsi="Times New Roman"/>
              </w:rPr>
            </w:pPr>
            <w:r>
              <w:rPr>
                <w:rFonts w:ascii="Times New Roman" w:hAnsi="Times New Roman"/>
              </w:rPr>
              <w:t xml:space="preserve">слушају, посматрају, вежбају, уочавају, разликују, показују, преписују, </w:t>
            </w:r>
            <w:r>
              <w:rPr>
                <w:rFonts w:ascii="Times New Roman" w:hAnsi="Times New Roman"/>
              </w:rPr>
              <w:lastRenderedPageBreak/>
              <w:t>разговарају, анализирају, постављају питања, решавају проблемске задатке, користе уџбеник и географски атлас, цртају неме карте, анализирају, закључују.</w:t>
            </w:r>
          </w:p>
          <w:p w:rsidR="00541674" w:rsidRDefault="00541674">
            <w:pPr>
              <w:pStyle w:val="NoSpacing"/>
              <w:rPr>
                <w:rFonts w:ascii="Times New Roman" w:hAnsi="Times New Roman"/>
              </w:rPr>
            </w:pPr>
            <w:r>
              <w:rPr>
                <w:rFonts w:ascii="Times New Roman" w:hAnsi="Times New Roman"/>
              </w:rPr>
              <w:t>Дијалошка</w:t>
            </w:r>
          </w:p>
          <w:p w:rsidR="00541674" w:rsidRPr="00541674" w:rsidRDefault="00541674">
            <w:pPr>
              <w:pStyle w:val="NoSpacing"/>
              <w:rPr>
                <w:rFonts w:ascii="Times New Roman" w:hAnsi="Times New Roman"/>
                <w:lang/>
              </w:rPr>
            </w:pPr>
            <w:r>
              <w:rPr>
                <w:rFonts w:ascii="Times New Roman" w:hAnsi="Times New Roman"/>
              </w:rPr>
              <w:t>Демонстративно- илустрациона</w:t>
            </w:r>
          </w:p>
        </w:tc>
      </w:tr>
      <w:tr w:rsidR="00541674" w:rsidTr="00541674">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rPr>
            </w:pPr>
            <w:r>
              <w:rPr>
                <w:rFonts w:ascii="Times New Roman" w:hAnsi="Times New Roman"/>
              </w:rPr>
              <w:lastRenderedPageBreak/>
              <w:t>VI</w:t>
            </w:r>
          </w:p>
          <w:p w:rsidR="00541674" w:rsidRDefault="00541674">
            <w:pPr>
              <w:pStyle w:val="NoSpacing"/>
              <w:jc w:val="center"/>
              <w:rPr>
                <w:rFonts w:ascii="Times New Roman" w:hAnsi="Times New Roman"/>
              </w:rPr>
            </w:pPr>
            <w:r>
              <w:rPr>
                <w:rFonts w:ascii="Times New Roman" w:hAnsi="Times New Roman"/>
              </w:rPr>
              <w:t>Срби у региону и дијаспори</w:t>
            </w:r>
          </w:p>
        </w:tc>
        <w:tc>
          <w:tcPr>
            <w:tcW w:w="362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rPr>
              <w:t>- Народи и државе у Европи и свету;</w:t>
            </w:r>
          </w:p>
          <w:p w:rsidR="00541674" w:rsidRDefault="00541674">
            <w:pPr>
              <w:pStyle w:val="NoSpacing"/>
              <w:rPr>
                <w:rFonts w:ascii="Times New Roman" w:hAnsi="Times New Roman"/>
              </w:rPr>
            </w:pPr>
            <w:r>
              <w:rPr>
                <w:rFonts w:ascii="Times New Roman" w:hAnsi="Times New Roman"/>
              </w:rPr>
              <w:t>- Моја домовина – Србија;</w:t>
            </w:r>
          </w:p>
        </w:tc>
        <w:tc>
          <w:tcPr>
            <w:tcW w:w="3738" w:type="dxa"/>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rPr>
                <w:rFonts w:ascii="Times New Roman" w:hAnsi="Times New Roman"/>
                <w:lang w:val="sr-Cyrl-CS"/>
              </w:rPr>
            </w:pPr>
            <w:r>
              <w:rPr>
                <w:rFonts w:ascii="Times New Roman" w:hAnsi="Times New Roman"/>
                <w:lang w:val="sr-Cyrl-CS"/>
              </w:rPr>
              <w:t>Израда посебних задатака према психофизичким способностима ученика;</w:t>
            </w:r>
          </w:p>
          <w:p w:rsidR="00541674" w:rsidRDefault="00541674">
            <w:pPr>
              <w:pStyle w:val="NoSpacing"/>
              <w:rPr>
                <w:rFonts w:ascii="Times New Roman" w:hAnsi="Times New Roman"/>
              </w:rPr>
            </w:pPr>
            <w:r>
              <w:rPr>
                <w:rFonts w:ascii="Times New Roman" w:hAnsi="Times New Roman"/>
                <w:lang w:val="sr-Cyrl-CS"/>
              </w:rPr>
              <w:t>Индивидуализован рад са децом, пре свега са слабовидим ученицима и онима који теже усвајају градиво; Слабовидим ученицима подебљати географске појмове на карти– јачи контрасти, док ученицима који спорије уче давати кратке, сажете и прецизне информације уз принцип</w:t>
            </w:r>
            <w:r>
              <w:rPr>
                <w:rFonts w:ascii="Times New Roman" w:hAnsi="Times New Roman"/>
              </w:rPr>
              <w:t xml:space="preserve"> очигледности.</w:t>
            </w:r>
          </w:p>
        </w:tc>
        <w:tc>
          <w:tcPr>
            <w:tcW w:w="3940" w:type="dxa"/>
            <w:tcBorders>
              <w:top w:val="single" w:sz="4" w:space="0" w:color="auto"/>
              <w:left w:val="single" w:sz="4" w:space="0" w:color="auto"/>
              <w:bottom w:val="single" w:sz="4" w:space="0" w:color="auto"/>
              <w:right w:val="single" w:sz="4" w:space="0" w:color="auto"/>
            </w:tcBorders>
            <w:vAlign w:val="center"/>
          </w:tcPr>
          <w:p w:rsidR="00541674" w:rsidRDefault="00541674">
            <w:pPr>
              <w:pStyle w:val="NoSpacing"/>
              <w:rPr>
                <w:rFonts w:ascii="Times New Roman" w:hAnsi="Times New Roman"/>
              </w:rPr>
            </w:pPr>
            <w:r>
              <w:rPr>
                <w:rFonts w:ascii="Times New Roman" w:hAnsi="Times New Roman"/>
              </w:rPr>
              <w:t>- ученици:</w:t>
            </w:r>
          </w:p>
          <w:p w:rsidR="00541674" w:rsidRDefault="00541674">
            <w:pPr>
              <w:pStyle w:val="NoSpacing"/>
              <w:rPr>
                <w:rFonts w:ascii="Times New Roman" w:hAnsi="Times New Roman"/>
              </w:rPr>
            </w:pPr>
            <w:r>
              <w:rPr>
                <w:rFonts w:ascii="Times New Roman" w:hAnsi="Times New Roman"/>
              </w:rPr>
              <w:t>слушају, посматрају, вежбају, уочавају, разликују, показују, преписују, разговарају, анализирају, постављају питања, решавају проблемске задатке, користе уџбеник и географски атлас, цртају неме карте, анализирају, закључују.</w:t>
            </w:r>
          </w:p>
          <w:p w:rsidR="00541674" w:rsidRDefault="00541674">
            <w:pPr>
              <w:pStyle w:val="NoSpacing"/>
              <w:rPr>
                <w:rFonts w:ascii="Times New Roman" w:hAnsi="Times New Roman"/>
              </w:rPr>
            </w:pPr>
            <w:r>
              <w:rPr>
                <w:rFonts w:ascii="Times New Roman" w:hAnsi="Times New Roman"/>
              </w:rPr>
              <w:t>Дијалошка</w:t>
            </w:r>
          </w:p>
          <w:p w:rsidR="00541674" w:rsidRPr="00541674" w:rsidRDefault="00541674">
            <w:pPr>
              <w:pStyle w:val="NoSpacing"/>
              <w:rPr>
                <w:rFonts w:ascii="Times New Roman" w:hAnsi="Times New Roman"/>
                <w:lang/>
              </w:rPr>
            </w:pPr>
            <w:r>
              <w:rPr>
                <w:rFonts w:ascii="Times New Roman" w:hAnsi="Times New Roman"/>
              </w:rPr>
              <w:t>Демонстративно- илустрациона</w:t>
            </w:r>
          </w:p>
        </w:tc>
      </w:tr>
    </w:tbl>
    <w:p w:rsidR="002457C1" w:rsidRPr="000C2E0E" w:rsidRDefault="00052038" w:rsidP="00052038">
      <w:pPr>
        <w:pStyle w:val="Heading4"/>
        <w:spacing w:before="120" w:after="120"/>
        <w:rPr>
          <w:rFonts w:ascii="Verdana" w:hAnsi="Verdana"/>
        </w:rPr>
      </w:pPr>
      <w:r>
        <w:rPr>
          <w:rFonts w:ascii="Verdana" w:hAnsi="Verdana"/>
        </w:rPr>
        <w:br w:type="page"/>
      </w:r>
      <w:bookmarkStart w:id="83" w:name="_Toc82460523"/>
      <w:r w:rsidR="000C2E0E" w:rsidRPr="000C2E0E">
        <w:rPr>
          <w:rFonts w:ascii="Verdana" w:hAnsi="Verdana"/>
        </w:rPr>
        <w:lastRenderedPageBreak/>
        <w:t>ФИЗИКА</w:t>
      </w:r>
      <w:bookmarkEnd w:id="83"/>
    </w:p>
    <w:tbl>
      <w:tblPr>
        <w:tblW w:w="14292"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3954"/>
      </w:tblGrid>
      <w:tr w:rsidR="00E127F2" w:rsidRPr="00B54041" w:rsidTr="00E127F2">
        <w:trPr>
          <w:trHeight w:val="253"/>
          <w:tblHeader/>
          <w:jc w:val="center"/>
        </w:trPr>
        <w:tc>
          <w:tcPr>
            <w:tcW w:w="2961" w:type="dxa"/>
            <w:vMerge w:val="restart"/>
            <w:vAlign w:val="center"/>
          </w:tcPr>
          <w:p w:rsidR="00E127F2" w:rsidRPr="00B54041" w:rsidRDefault="00E127F2" w:rsidP="00E127F2">
            <w:pPr>
              <w:pStyle w:val="NoSpacing"/>
              <w:jc w:val="center"/>
              <w:rPr>
                <w:rFonts w:ascii="Times New Roman" w:hAnsi="Times New Roman"/>
                <w:b/>
              </w:rPr>
            </w:pPr>
            <w:r w:rsidRPr="00B54041">
              <w:rPr>
                <w:rFonts w:ascii="Times New Roman" w:hAnsi="Times New Roman"/>
                <w:b/>
              </w:rPr>
              <w:t>РЕДНИ БРОЈ И НАЗИВ НАСТАВНЕ ТЕМЕ/</w:t>
            </w:r>
          </w:p>
          <w:p w:rsidR="00E127F2" w:rsidRPr="00B54041" w:rsidRDefault="00E127F2" w:rsidP="00E127F2">
            <w:pPr>
              <w:pStyle w:val="NoSpacing"/>
              <w:jc w:val="center"/>
              <w:rPr>
                <w:rFonts w:ascii="Times New Roman" w:hAnsi="Times New Roman"/>
                <w:b/>
              </w:rPr>
            </w:pPr>
            <w:r w:rsidRPr="00B54041">
              <w:rPr>
                <w:rFonts w:ascii="Times New Roman" w:hAnsi="Times New Roman"/>
                <w:b/>
              </w:rPr>
              <w:t>ОБЛАСТИ</w:t>
            </w:r>
          </w:p>
        </w:tc>
        <w:tc>
          <w:tcPr>
            <w:tcW w:w="4483" w:type="dxa"/>
            <w:vMerge w:val="restart"/>
            <w:vAlign w:val="center"/>
          </w:tcPr>
          <w:p w:rsidR="00E127F2" w:rsidRPr="00B54041" w:rsidRDefault="00E127F2" w:rsidP="00E127F2">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E127F2" w:rsidRPr="00B54041" w:rsidRDefault="00E127F2" w:rsidP="00E127F2">
            <w:pPr>
              <w:pStyle w:val="NoSpacing"/>
              <w:jc w:val="center"/>
              <w:rPr>
                <w:rFonts w:ascii="Times New Roman" w:hAnsi="Times New Roman"/>
                <w:b/>
              </w:rPr>
            </w:pPr>
            <w:r w:rsidRPr="00B54041">
              <w:rPr>
                <w:rFonts w:ascii="Times New Roman" w:hAnsi="Times New Roman"/>
                <w:b/>
              </w:rPr>
              <w:t>МЕЂУПРЕДМЕТНЕ</w:t>
            </w:r>
          </w:p>
          <w:p w:rsidR="00E127F2" w:rsidRPr="00B54041" w:rsidRDefault="00E127F2" w:rsidP="00E127F2">
            <w:pPr>
              <w:pStyle w:val="NoSpacing"/>
              <w:jc w:val="center"/>
              <w:rPr>
                <w:rFonts w:ascii="Times New Roman" w:hAnsi="Times New Roman"/>
                <w:b/>
              </w:rPr>
            </w:pPr>
            <w:r w:rsidRPr="00B54041">
              <w:rPr>
                <w:rFonts w:ascii="Times New Roman" w:hAnsi="Times New Roman"/>
                <w:b/>
              </w:rPr>
              <w:t>КОМПЕТЕНЦИЈЕ</w:t>
            </w:r>
          </w:p>
        </w:tc>
        <w:tc>
          <w:tcPr>
            <w:tcW w:w="3954" w:type="dxa"/>
            <w:vMerge w:val="restart"/>
            <w:vAlign w:val="center"/>
          </w:tcPr>
          <w:p w:rsidR="00E127F2" w:rsidRPr="00B54041" w:rsidRDefault="00E127F2" w:rsidP="00E127F2">
            <w:pPr>
              <w:pStyle w:val="NoSpacing"/>
              <w:jc w:val="center"/>
              <w:rPr>
                <w:rFonts w:ascii="Times New Roman" w:hAnsi="Times New Roman"/>
                <w:b/>
              </w:rPr>
            </w:pPr>
            <w:r w:rsidRPr="00B54041">
              <w:rPr>
                <w:rFonts w:ascii="Times New Roman" w:hAnsi="Times New Roman"/>
                <w:b/>
              </w:rPr>
              <w:t xml:space="preserve">НАСТАВНИ </w:t>
            </w:r>
          </w:p>
          <w:p w:rsidR="00E127F2" w:rsidRPr="00B54041" w:rsidRDefault="00E127F2" w:rsidP="00E127F2">
            <w:pPr>
              <w:pStyle w:val="NoSpacing"/>
              <w:jc w:val="center"/>
              <w:rPr>
                <w:rFonts w:ascii="Times New Roman" w:hAnsi="Times New Roman"/>
                <w:b/>
              </w:rPr>
            </w:pPr>
            <w:r w:rsidRPr="00B54041">
              <w:rPr>
                <w:rFonts w:ascii="Times New Roman" w:hAnsi="Times New Roman"/>
                <w:b/>
              </w:rPr>
              <w:t>САДРЖАЈИ</w:t>
            </w:r>
          </w:p>
        </w:tc>
      </w:tr>
      <w:tr w:rsidR="00E127F2" w:rsidRPr="00B54041" w:rsidTr="00E127F2">
        <w:trPr>
          <w:trHeight w:val="1728"/>
          <w:tblHeader/>
          <w:jc w:val="center"/>
        </w:trPr>
        <w:tc>
          <w:tcPr>
            <w:tcW w:w="2961" w:type="dxa"/>
            <w:vMerge/>
            <w:vAlign w:val="center"/>
          </w:tcPr>
          <w:p w:rsidR="00E127F2" w:rsidRPr="00B54041" w:rsidRDefault="00E127F2" w:rsidP="00E127F2">
            <w:pPr>
              <w:pStyle w:val="NoSpacing"/>
              <w:jc w:val="center"/>
              <w:rPr>
                <w:rFonts w:ascii="Times New Roman" w:hAnsi="Times New Roman"/>
                <w:b/>
              </w:rPr>
            </w:pPr>
          </w:p>
        </w:tc>
        <w:tc>
          <w:tcPr>
            <w:tcW w:w="4483" w:type="dxa"/>
            <w:vMerge/>
            <w:vAlign w:val="center"/>
          </w:tcPr>
          <w:p w:rsidR="00E127F2" w:rsidRPr="00B54041" w:rsidRDefault="00E127F2" w:rsidP="00E127F2">
            <w:pPr>
              <w:pStyle w:val="NoSpacing"/>
              <w:jc w:val="center"/>
              <w:rPr>
                <w:rFonts w:ascii="Times New Roman" w:hAnsi="Times New Roman"/>
                <w:b/>
              </w:rPr>
            </w:pPr>
          </w:p>
        </w:tc>
        <w:tc>
          <w:tcPr>
            <w:tcW w:w="2894" w:type="dxa"/>
            <w:vMerge/>
            <w:vAlign w:val="center"/>
          </w:tcPr>
          <w:p w:rsidR="00E127F2" w:rsidRPr="00B54041" w:rsidRDefault="00E127F2" w:rsidP="00E127F2">
            <w:pPr>
              <w:pStyle w:val="NoSpacing"/>
              <w:jc w:val="center"/>
              <w:rPr>
                <w:rFonts w:ascii="Times New Roman" w:hAnsi="Times New Roman"/>
                <w:b/>
              </w:rPr>
            </w:pPr>
          </w:p>
        </w:tc>
        <w:tc>
          <w:tcPr>
            <w:tcW w:w="3954" w:type="dxa"/>
            <w:vMerge/>
          </w:tcPr>
          <w:p w:rsidR="00E127F2" w:rsidRPr="00B54041" w:rsidRDefault="00E127F2" w:rsidP="00E127F2">
            <w:pPr>
              <w:pStyle w:val="NoSpacing"/>
              <w:jc w:val="center"/>
              <w:rPr>
                <w:rFonts w:ascii="Times New Roman" w:hAnsi="Times New Roman"/>
                <w:b/>
              </w:rPr>
            </w:pPr>
          </w:p>
        </w:tc>
      </w:tr>
      <w:tr w:rsidR="00E127F2" w:rsidRPr="00B54041" w:rsidTr="00E127F2">
        <w:trPr>
          <w:jc w:val="center"/>
        </w:trPr>
        <w:tc>
          <w:tcPr>
            <w:tcW w:w="2961" w:type="dxa"/>
            <w:vAlign w:val="center"/>
          </w:tcPr>
          <w:p w:rsidR="00E127F2" w:rsidRDefault="00E127F2" w:rsidP="00E127F2">
            <w:pPr>
              <w:pStyle w:val="NoSpacing"/>
              <w:jc w:val="center"/>
              <w:rPr>
                <w:rFonts w:ascii="Times New Roman" w:hAnsi="Times New Roman"/>
              </w:rPr>
            </w:pPr>
            <w:r>
              <w:rPr>
                <w:rFonts w:ascii="Times New Roman" w:hAnsi="Times New Roman"/>
              </w:rPr>
              <w:t>I</w:t>
            </w:r>
          </w:p>
          <w:p w:rsidR="00E127F2" w:rsidRPr="00E86A11" w:rsidRDefault="00E127F2" w:rsidP="00E127F2">
            <w:pPr>
              <w:pStyle w:val="NoSpacing"/>
              <w:jc w:val="center"/>
              <w:rPr>
                <w:rFonts w:ascii="Times New Roman" w:hAnsi="Times New Roman"/>
              </w:rPr>
            </w:pPr>
            <w:r>
              <w:rPr>
                <w:rFonts w:ascii="Times New Roman" w:hAnsi="Times New Roman"/>
              </w:rPr>
              <w:t>Осцилаторно и таласно  кретање</w:t>
            </w:r>
          </w:p>
        </w:tc>
        <w:tc>
          <w:tcPr>
            <w:tcW w:w="4483" w:type="dxa"/>
            <w:vAlign w:val="center"/>
          </w:tcPr>
          <w:p w:rsidR="00E127F2" w:rsidRPr="00683A19" w:rsidRDefault="00E127F2" w:rsidP="00E127F2">
            <w:pPr>
              <w:pStyle w:val="NoSpacing"/>
              <w:rPr>
                <w:rFonts w:ascii="Times New Roman" w:hAnsi="Times New Roman"/>
                <w:lang w:val="sr-Cyrl-CS"/>
              </w:rPr>
            </w:pPr>
            <w:r w:rsidRPr="00683A19">
              <w:rPr>
                <w:rFonts w:ascii="Times New Roman" w:hAnsi="Times New Roman"/>
                <w:lang w:val="sr-Cyrl-CS"/>
              </w:rPr>
              <w:t>Ученици ће моћи да препознају и повежу  физичке појаве и величине везане за осцилаторно и таласно кретање у свакодневном животу.</w:t>
            </w:r>
          </w:p>
          <w:p w:rsidR="00E127F2" w:rsidRPr="00683A19" w:rsidRDefault="00E127F2" w:rsidP="00E127F2">
            <w:pPr>
              <w:pStyle w:val="NoSpacing"/>
              <w:rPr>
                <w:rFonts w:ascii="Times New Roman" w:hAnsi="Times New Roman"/>
                <w:lang w:val="sr-Cyrl-CS"/>
              </w:rPr>
            </w:pPr>
            <w:r w:rsidRPr="00683A19">
              <w:rPr>
                <w:rFonts w:ascii="Times New Roman" w:hAnsi="Times New Roman"/>
                <w:lang w:val="sr-Cyrl-CS"/>
              </w:rPr>
              <w:t>Моћи ће да самостално решавају  једноставне задатаке.</w:t>
            </w:r>
          </w:p>
          <w:p w:rsidR="00E127F2" w:rsidRPr="00683A19" w:rsidRDefault="00E127F2" w:rsidP="00E127F2">
            <w:pPr>
              <w:pStyle w:val="NoSpacing"/>
              <w:rPr>
                <w:rFonts w:ascii="Times New Roman" w:hAnsi="Times New Roman"/>
                <w:lang w:val="sr-Cyrl-CS"/>
              </w:rPr>
            </w:pPr>
            <w:r w:rsidRPr="00683A19">
              <w:rPr>
                <w:rFonts w:ascii="Times New Roman" w:hAnsi="Times New Roman"/>
                <w:lang w:val="sr-Cyrl-CS"/>
              </w:rPr>
              <w:t>Усвојиће  и разумеће основне појмове везане за осцилаторно кретање (фрекфенција,</w:t>
            </w:r>
            <w:r w:rsidRPr="00683A19">
              <w:rPr>
                <w:rFonts w:ascii="Times New Roman" w:hAnsi="Times New Roman"/>
                <w:lang w:val="ru-RU"/>
              </w:rPr>
              <w:t xml:space="preserve"> период осциловања, амплитуда, елонгација, </w:t>
            </w:r>
            <w:r w:rsidRPr="00683A19">
              <w:rPr>
                <w:rFonts w:ascii="Times New Roman" w:hAnsi="Times New Roman"/>
                <w:lang w:val="sr-Cyrl-CS"/>
              </w:rPr>
              <w:t>брзина таласа,</w:t>
            </w:r>
            <w:r w:rsidRPr="00683A19">
              <w:rPr>
                <w:rFonts w:ascii="Times New Roman" w:hAnsi="Times New Roman"/>
                <w:lang w:val="ru-RU"/>
              </w:rPr>
              <w:t xml:space="preserve"> </w:t>
            </w:r>
            <w:r w:rsidRPr="00683A19">
              <w:rPr>
                <w:rFonts w:ascii="Times New Roman" w:hAnsi="Times New Roman"/>
                <w:lang w:val="sr-Cyrl-CS"/>
              </w:rPr>
              <w:t>таласна дужина)</w:t>
            </w:r>
          </w:p>
          <w:p w:rsidR="00E127F2" w:rsidRPr="00683A19" w:rsidRDefault="00E127F2" w:rsidP="00E127F2">
            <w:pPr>
              <w:pStyle w:val="NoSpacing"/>
              <w:rPr>
                <w:rFonts w:ascii="Times New Roman" w:hAnsi="Times New Roman"/>
                <w:lang w:val="sr-Cyrl-CS"/>
              </w:rPr>
            </w:pPr>
            <w:r w:rsidRPr="00683A19">
              <w:rPr>
                <w:rFonts w:ascii="Times New Roman" w:hAnsi="Times New Roman"/>
                <w:lang w:val="sr-Cyrl-CS"/>
              </w:rPr>
              <w:t>Усвојиће  и разумеће основне појмове везане за звук, ултразвук и инфразвук, карактеристике звука и резонанцију, као и да наведе примере примене ултразвука.</w:t>
            </w:r>
          </w:p>
          <w:p w:rsidR="00E127F2" w:rsidRPr="00683A19" w:rsidRDefault="00E127F2" w:rsidP="00E127F2">
            <w:pPr>
              <w:pStyle w:val="NoSpacing"/>
              <w:rPr>
                <w:rFonts w:ascii="Times New Roman" w:hAnsi="Times New Roman"/>
              </w:rPr>
            </w:pPr>
            <w:r w:rsidRPr="00683A19">
              <w:rPr>
                <w:rFonts w:ascii="Times New Roman" w:hAnsi="Times New Roman"/>
                <w:lang w:val="sr-Cyrl-CS"/>
              </w:rPr>
              <w:t>Моћи ће да логички размишљају у складу са својим могућностима  и да се јасно и прецизно изражавају.</w:t>
            </w:r>
          </w:p>
        </w:tc>
        <w:tc>
          <w:tcPr>
            <w:tcW w:w="2894" w:type="dxa"/>
            <w:vAlign w:val="center"/>
          </w:tcPr>
          <w:p w:rsidR="00E127F2" w:rsidRPr="00683A19" w:rsidRDefault="00E127F2" w:rsidP="00E127F2">
            <w:pPr>
              <w:autoSpaceDE w:val="0"/>
              <w:autoSpaceDN w:val="0"/>
              <w:adjustRightInd w:val="0"/>
              <w:spacing w:after="0" w:line="240" w:lineRule="auto"/>
              <w:rPr>
                <w:rFonts w:ascii="Times New Roman" w:hAnsi="Times New Roman"/>
              </w:rPr>
            </w:pPr>
            <w:r w:rsidRPr="00683A19">
              <w:rPr>
                <w:rFonts w:ascii="Times New Roman" w:hAnsi="Times New Roman"/>
                <w:sz w:val="24"/>
                <w:szCs w:val="24"/>
              </w:rPr>
              <w:t>-</w:t>
            </w:r>
            <w:r w:rsidRPr="00683A19">
              <w:rPr>
                <w:rFonts w:ascii="Times New Roman" w:hAnsi="Times New Roman"/>
              </w:rPr>
              <w:t>Ученик има позитиван и одговоран однос према предмету и учењу.</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-Познаје различитe обликe комуникације и њихове одлике (усмену и писану,</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невербалну, телефоном, путем интернета итд.).</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Препознаје проблем, рашчлањује проблемску ситуацију на делове и уочава</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везе и односе између њих у светлу претходно стечених знања у оквиру</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различитих предмета и ваншколског искуства.</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-Планира стратегију решавања проблема (претпоставља решења, планира</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xml:space="preserve">редослед активности, избор извора информација, средстава/опреме коју ће користити, са ким ће сарађивати, са ким ће се </w:t>
            </w:r>
            <w:r w:rsidRPr="00683A19">
              <w:rPr>
                <w:rFonts w:ascii="Times New Roman" w:hAnsi="Times New Roman"/>
                <w:color w:val="000000"/>
              </w:rPr>
              <w:lastRenderedPageBreak/>
              <w:t>консултовати).</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w:t>
            </w:r>
            <w:r w:rsidRPr="00683A19">
              <w:rPr>
                <w:rFonts w:ascii="Times New Roman" w:hAnsi="Times New Roman"/>
                <w:color w:val="000000"/>
                <w:sz w:val="24"/>
                <w:szCs w:val="24"/>
              </w:rPr>
              <w:t xml:space="preserve"> </w:t>
            </w:r>
            <w:r w:rsidRPr="00683A19">
              <w:rPr>
                <w:rFonts w:ascii="Times New Roman" w:hAnsi="Times New Roman"/>
                <w:color w:val="000000"/>
              </w:rPr>
              <w:t>Активно и конструктивно учествује у индивидуалном раду као и раду групе или пара.</w:t>
            </w:r>
          </w:p>
        </w:tc>
        <w:tc>
          <w:tcPr>
            <w:tcW w:w="3954" w:type="dxa"/>
            <w:vAlign w:val="center"/>
          </w:tcPr>
          <w:p w:rsidR="00E127F2" w:rsidRPr="00683A19" w:rsidRDefault="00E127F2" w:rsidP="00E127F2">
            <w:pPr>
              <w:pStyle w:val="NoSpacing"/>
              <w:rPr>
                <w:rFonts w:ascii="Times New Roman" w:hAnsi="Times New Roman"/>
              </w:rPr>
            </w:pPr>
            <w:r w:rsidRPr="00683A19">
              <w:rPr>
                <w:rFonts w:ascii="Times New Roman" w:hAnsi="Times New Roman"/>
              </w:rPr>
              <w:lastRenderedPageBreak/>
              <w:t>Обнављање градива седмог разреда – закон одржања механичке енергије</w:t>
            </w:r>
          </w:p>
          <w:p w:rsidR="00E127F2" w:rsidRPr="00683A19" w:rsidRDefault="00E127F2" w:rsidP="00E127F2">
            <w:pPr>
              <w:pStyle w:val="NoSpacing"/>
              <w:rPr>
                <w:rFonts w:ascii="Times New Roman" w:hAnsi="Times New Roman"/>
              </w:rPr>
            </w:pPr>
            <w:r w:rsidRPr="00683A19">
              <w:rPr>
                <w:rFonts w:ascii="Times New Roman" w:hAnsi="Times New Roman"/>
              </w:rPr>
              <w:t>Осцилаторно кретање (осциловање куглице клатна, осциловање тела обешеног о опругу).</w:t>
            </w:r>
          </w:p>
          <w:p w:rsidR="00E127F2" w:rsidRPr="00683A19" w:rsidRDefault="00E127F2" w:rsidP="00E127F2">
            <w:pPr>
              <w:pStyle w:val="NoSpacing"/>
              <w:rPr>
                <w:rFonts w:ascii="Times New Roman" w:hAnsi="Times New Roman"/>
              </w:rPr>
            </w:pPr>
            <w:r w:rsidRPr="00683A19">
              <w:rPr>
                <w:rFonts w:ascii="Times New Roman" w:hAnsi="Times New Roman"/>
              </w:rPr>
              <w:t>Појмови и величине којима се описује осциловање тела(амплитуда, период, фреквенција). Закон о одржању механичке енергије при осциловању тела.</w:t>
            </w:r>
          </w:p>
          <w:p w:rsidR="00E127F2" w:rsidRPr="00683A19" w:rsidRDefault="00E127F2" w:rsidP="00E127F2">
            <w:pPr>
              <w:pStyle w:val="NoSpacing"/>
              <w:rPr>
                <w:rFonts w:ascii="Times New Roman" w:hAnsi="Times New Roman"/>
              </w:rPr>
            </w:pPr>
            <w:r w:rsidRPr="00683A19">
              <w:rPr>
                <w:rFonts w:ascii="Times New Roman" w:hAnsi="Times New Roman"/>
              </w:rPr>
              <w:t xml:space="preserve">Механички таласи. Основни параметри којима се описује таласно кретање(фреквенција, таласна дужина, брзина). </w:t>
            </w:r>
          </w:p>
          <w:p w:rsidR="00E127F2" w:rsidRPr="00683A19" w:rsidRDefault="00E127F2" w:rsidP="00E127F2">
            <w:pPr>
              <w:pStyle w:val="NoSpacing"/>
              <w:rPr>
                <w:rFonts w:ascii="Times New Roman" w:hAnsi="Times New Roman"/>
              </w:rPr>
            </w:pPr>
            <w:r w:rsidRPr="00683A19">
              <w:rPr>
                <w:rFonts w:ascii="Times New Roman" w:hAnsi="Times New Roman"/>
              </w:rPr>
              <w:t>Звук. Карактеристике звука и звучна резонанција.</w:t>
            </w:r>
          </w:p>
          <w:p w:rsidR="00E127F2" w:rsidRPr="00683A19" w:rsidRDefault="00E127F2" w:rsidP="00E127F2">
            <w:pPr>
              <w:pStyle w:val="NoSpacing"/>
              <w:rPr>
                <w:rFonts w:ascii="Times New Roman" w:hAnsi="Times New Roman"/>
              </w:rPr>
            </w:pPr>
            <w:r w:rsidRPr="00683A19">
              <w:rPr>
                <w:rFonts w:ascii="Times New Roman" w:hAnsi="Times New Roman"/>
              </w:rPr>
              <w:t>Демонстарциони огледи (осциловање куглице клатна и тела обешеног о опругу-у ваздуху и течности; осциловање жица и ваздушних стубова; долазак звука-одакле долази звук; таласи –таласна машина;демонстрација звучне резонанције применом висине ваздушног стуба).</w:t>
            </w:r>
          </w:p>
          <w:p w:rsidR="00E127F2" w:rsidRPr="00683A19" w:rsidRDefault="00E127F2" w:rsidP="00E127F2">
            <w:pPr>
              <w:pStyle w:val="NoSpacing"/>
              <w:rPr>
                <w:rFonts w:ascii="Times New Roman" w:hAnsi="Times New Roman"/>
              </w:rPr>
            </w:pPr>
            <w:r w:rsidRPr="00683A19">
              <w:rPr>
                <w:rFonts w:ascii="Times New Roman" w:hAnsi="Times New Roman"/>
              </w:rPr>
              <w:t xml:space="preserve">Лабораторијска вежба (мерење </w:t>
            </w:r>
            <w:r w:rsidRPr="00683A19">
              <w:rPr>
                <w:rFonts w:ascii="Times New Roman" w:hAnsi="Times New Roman"/>
              </w:rPr>
              <w:lastRenderedPageBreak/>
              <w:t>периода осциловања клатна или тега на опрузи; одређивање убрзања Земљине теже помоћу математичког клатна).</w:t>
            </w:r>
          </w:p>
        </w:tc>
      </w:tr>
      <w:tr w:rsidR="00E127F2" w:rsidRPr="00B54041" w:rsidTr="00E127F2">
        <w:trPr>
          <w:jc w:val="center"/>
        </w:trPr>
        <w:tc>
          <w:tcPr>
            <w:tcW w:w="2961" w:type="dxa"/>
            <w:vAlign w:val="center"/>
          </w:tcPr>
          <w:p w:rsidR="00E127F2" w:rsidRDefault="00E127F2" w:rsidP="00E127F2">
            <w:pPr>
              <w:pStyle w:val="NoSpacing"/>
              <w:jc w:val="center"/>
              <w:rPr>
                <w:rFonts w:ascii="Times New Roman" w:hAnsi="Times New Roman"/>
              </w:rPr>
            </w:pPr>
            <w:r>
              <w:rPr>
                <w:rFonts w:ascii="Times New Roman" w:hAnsi="Times New Roman"/>
              </w:rPr>
              <w:lastRenderedPageBreak/>
              <w:t>II</w:t>
            </w:r>
          </w:p>
          <w:p w:rsidR="00E127F2" w:rsidRPr="00D17299" w:rsidRDefault="00E127F2" w:rsidP="00E127F2">
            <w:pPr>
              <w:pStyle w:val="NoSpacing"/>
              <w:jc w:val="center"/>
              <w:rPr>
                <w:rFonts w:ascii="Times New Roman" w:hAnsi="Times New Roman"/>
              </w:rPr>
            </w:pPr>
            <w:r>
              <w:rPr>
                <w:rFonts w:ascii="Times New Roman" w:hAnsi="Times New Roman"/>
              </w:rPr>
              <w:t>Светлосне појаве</w:t>
            </w:r>
          </w:p>
        </w:tc>
        <w:tc>
          <w:tcPr>
            <w:tcW w:w="4483" w:type="dxa"/>
            <w:vAlign w:val="center"/>
          </w:tcPr>
          <w:p w:rsidR="00E127F2" w:rsidRPr="00683A19" w:rsidRDefault="00E127F2" w:rsidP="00E127F2">
            <w:pPr>
              <w:pStyle w:val="NoSpacing"/>
              <w:rPr>
                <w:rFonts w:ascii="Times New Roman" w:hAnsi="Times New Roman"/>
                <w:lang w:val="sr-Cyrl-CS"/>
              </w:rPr>
            </w:pPr>
            <w:r w:rsidRPr="00683A19">
              <w:rPr>
                <w:rFonts w:ascii="Times New Roman" w:hAnsi="Times New Roman"/>
                <w:lang w:val="sr-Cyrl-CS"/>
              </w:rPr>
              <w:t>Ученици ће усвојити појам  и дефиницију светлости, тачкастог извора светлости, апсолутног и релативног индекса преламања, брзине светлости индекса преламања,  разумеће појаву сенке, полусенке, помрачења, тоталне рефлексије као и функционисање ока и корекција вида.Користи лупу и микроскоп.</w:t>
            </w:r>
          </w:p>
          <w:p w:rsidR="00E127F2" w:rsidRPr="00683A19" w:rsidRDefault="00E127F2" w:rsidP="00E127F2">
            <w:pPr>
              <w:pStyle w:val="NoSpacing"/>
              <w:rPr>
                <w:rFonts w:ascii="Times New Roman" w:hAnsi="Times New Roman"/>
                <w:lang w:val="sr-Cyrl-CS"/>
              </w:rPr>
            </w:pPr>
            <w:r w:rsidRPr="00683A19">
              <w:rPr>
                <w:rFonts w:ascii="Times New Roman" w:hAnsi="Times New Roman"/>
                <w:lang w:val="sr-Cyrl-CS"/>
              </w:rPr>
              <w:t>Моћи ће да уоче и распознају светлосне  појаве у свакодневном животу.</w:t>
            </w:r>
          </w:p>
          <w:p w:rsidR="00E127F2" w:rsidRPr="00683A19" w:rsidRDefault="00E127F2" w:rsidP="00E127F2">
            <w:pPr>
              <w:pStyle w:val="NoSpacing"/>
              <w:rPr>
                <w:rFonts w:ascii="Times New Roman" w:hAnsi="Times New Roman"/>
                <w:lang w:val="sr-Cyrl-CS"/>
              </w:rPr>
            </w:pPr>
            <w:r w:rsidRPr="00683A19">
              <w:rPr>
                <w:rFonts w:ascii="Times New Roman" w:hAnsi="Times New Roman"/>
                <w:lang w:val="sr-Cyrl-CS"/>
              </w:rPr>
              <w:t>Моћи ће да уоче повезаност  закона геометријске оптике са свакодневним животом .</w:t>
            </w:r>
          </w:p>
          <w:p w:rsidR="00E127F2" w:rsidRPr="00683A19" w:rsidRDefault="00E127F2" w:rsidP="00E127F2">
            <w:pPr>
              <w:pStyle w:val="NoSpacing"/>
              <w:rPr>
                <w:rFonts w:ascii="Times New Roman" w:hAnsi="Times New Roman"/>
                <w:lang w:val="sr-Cyrl-CS"/>
              </w:rPr>
            </w:pPr>
            <w:r w:rsidRPr="00683A19">
              <w:rPr>
                <w:rFonts w:ascii="Times New Roman" w:hAnsi="Times New Roman"/>
                <w:lang w:val="sr-Cyrl-CS"/>
              </w:rPr>
              <w:t>Ученици ће примењивати ппревентивне мере заштите од прекомерног излагања Сунчевом зрачењу.</w:t>
            </w:r>
          </w:p>
          <w:p w:rsidR="00E127F2" w:rsidRPr="00683A19" w:rsidRDefault="00E127F2" w:rsidP="00E127F2">
            <w:pPr>
              <w:pStyle w:val="NoSpacing"/>
              <w:rPr>
                <w:rFonts w:ascii="Times New Roman" w:hAnsi="Times New Roman"/>
              </w:rPr>
            </w:pPr>
            <w:r w:rsidRPr="00683A19">
              <w:rPr>
                <w:rFonts w:ascii="Times New Roman" w:hAnsi="Times New Roman"/>
                <w:lang w:val="sr-Cyrl-CS"/>
              </w:rPr>
              <w:t>Моћи ће да самостално решавају једноставне експерименталне задатаке  у оквиру наставног садржаја.</w:t>
            </w:r>
          </w:p>
        </w:tc>
        <w:tc>
          <w:tcPr>
            <w:tcW w:w="2894" w:type="dxa"/>
            <w:vAlign w:val="center"/>
          </w:tcPr>
          <w:p w:rsidR="00E127F2" w:rsidRPr="00683A19" w:rsidRDefault="00E127F2" w:rsidP="00E127F2">
            <w:pPr>
              <w:autoSpaceDE w:val="0"/>
              <w:autoSpaceDN w:val="0"/>
              <w:adjustRightInd w:val="0"/>
              <w:spacing w:after="0" w:line="240" w:lineRule="auto"/>
              <w:rPr>
                <w:rFonts w:ascii="Times New Roman" w:hAnsi="Times New Roman"/>
              </w:rPr>
            </w:pPr>
            <w:r w:rsidRPr="00683A19">
              <w:rPr>
                <w:rFonts w:ascii="Times New Roman" w:hAnsi="Times New Roman"/>
                <w:sz w:val="24"/>
                <w:szCs w:val="24"/>
              </w:rPr>
              <w:t>-</w:t>
            </w:r>
            <w:r w:rsidRPr="00683A19">
              <w:rPr>
                <w:rFonts w:ascii="Times New Roman" w:hAnsi="Times New Roman"/>
              </w:rPr>
              <w:t>Ученик је мотивисан и оспособљен да самостално планира, организује, спроводи и вреднује учење; разликује битно од небитног, изражава и образлаже идеје.</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-Уме јасно да се изрази усмено и писано, у складу са потребама и</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карактеристикама ситуације, поштујући ограничења у погледу дужине и намене.</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Решава проблем према планираној стратегији примењујући знања и вештине стечене учењем различитих предмета и ваншколским искуством.</w:t>
            </w:r>
          </w:p>
          <w:p w:rsidR="00E127F2" w:rsidRPr="00683A19" w:rsidRDefault="00E127F2" w:rsidP="00E127F2">
            <w:pPr>
              <w:pStyle w:val="NoSpacing"/>
              <w:rPr>
                <w:rFonts w:ascii="Times New Roman" w:hAnsi="Times New Roman"/>
              </w:rPr>
            </w:pPr>
            <w:r w:rsidRPr="00683A19">
              <w:rPr>
                <w:rFonts w:ascii="Times New Roman" w:hAnsi="Times New Roman"/>
                <w:color w:val="000000"/>
                <w:sz w:val="24"/>
                <w:szCs w:val="24"/>
              </w:rPr>
              <w:t></w:t>
            </w:r>
            <w:r w:rsidRPr="00683A19">
              <w:rPr>
                <w:rFonts w:ascii="Times New Roman" w:hAnsi="Times New Roman"/>
                <w:color w:val="000000"/>
                <w:sz w:val="24"/>
                <w:szCs w:val="24"/>
              </w:rPr>
              <w:t></w:t>
            </w:r>
            <w:r w:rsidRPr="00683A19">
              <w:rPr>
                <w:rFonts w:ascii="Times New Roman" w:hAnsi="Times New Roman"/>
                <w:color w:val="000000"/>
              </w:rPr>
              <w:t xml:space="preserve">Поштује правила заједничког рада и препознаје своје место и </w:t>
            </w:r>
            <w:r w:rsidRPr="00683A19">
              <w:rPr>
                <w:rFonts w:ascii="Times New Roman" w:hAnsi="Times New Roman"/>
                <w:color w:val="000000"/>
              </w:rPr>
              <w:lastRenderedPageBreak/>
              <w:t>улогу у групи или пару.</w:t>
            </w:r>
          </w:p>
        </w:tc>
        <w:tc>
          <w:tcPr>
            <w:tcW w:w="3954" w:type="dxa"/>
            <w:vAlign w:val="center"/>
          </w:tcPr>
          <w:p w:rsidR="00E127F2" w:rsidRPr="00683A19" w:rsidRDefault="00E127F2" w:rsidP="00E127F2">
            <w:pPr>
              <w:pStyle w:val="NoSpacing"/>
              <w:rPr>
                <w:rFonts w:ascii="Times New Roman" w:hAnsi="Times New Roman"/>
              </w:rPr>
            </w:pPr>
            <w:r w:rsidRPr="00683A19">
              <w:rPr>
                <w:rFonts w:ascii="Times New Roman" w:hAnsi="Times New Roman"/>
              </w:rPr>
              <w:lastRenderedPageBreak/>
              <w:t>Праволинијско простирање светлости(сенка, полусенка, помрачење Сунца и Месеца).</w:t>
            </w:r>
          </w:p>
          <w:p w:rsidR="00E127F2" w:rsidRPr="00683A19" w:rsidRDefault="00E127F2" w:rsidP="00E127F2">
            <w:pPr>
              <w:pStyle w:val="NoSpacing"/>
              <w:rPr>
                <w:rFonts w:ascii="Times New Roman" w:hAnsi="Times New Roman"/>
              </w:rPr>
            </w:pPr>
            <w:r w:rsidRPr="00683A19">
              <w:rPr>
                <w:rFonts w:ascii="Times New Roman" w:hAnsi="Times New Roman"/>
              </w:rPr>
              <w:t>Закон одбијања светлости.</w:t>
            </w:r>
          </w:p>
          <w:p w:rsidR="00E127F2" w:rsidRPr="00683A19" w:rsidRDefault="00E127F2" w:rsidP="00E127F2">
            <w:pPr>
              <w:pStyle w:val="NoSpacing"/>
              <w:rPr>
                <w:rFonts w:ascii="Times New Roman" w:hAnsi="Times New Roman"/>
              </w:rPr>
            </w:pPr>
            <w:r w:rsidRPr="00683A19">
              <w:rPr>
                <w:rFonts w:ascii="Times New Roman" w:hAnsi="Times New Roman"/>
              </w:rPr>
              <w:t>Огледала (равна и сферна, конструкција ликова предмета).</w:t>
            </w:r>
          </w:p>
          <w:p w:rsidR="00E127F2" w:rsidRPr="00683A19" w:rsidRDefault="00E127F2" w:rsidP="00E127F2">
            <w:pPr>
              <w:pStyle w:val="NoSpacing"/>
              <w:rPr>
                <w:rFonts w:ascii="Times New Roman" w:hAnsi="Times New Roman"/>
              </w:rPr>
            </w:pPr>
            <w:r w:rsidRPr="00683A19">
              <w:rPr>
                <w:rFonts w:ascii="Times New Roman" w:hAnsi="Times New Roman"/>
              </w:rPr>
              <w:t>Брзина светлости у различитим срединама. Индекс преламањаи закон преламања светлости. Тотална рефлексија.</w:t>
            </w:r>
          </w:p>
          <w:p w:rsidR="00E127F2" w:rsidRPr="00683A19" w:rsidRDefault="00E127F2" w:rsidP="00E127F2">
            <w:pPr>
              <w:pStyle w:val="NoSpacing"/>
              <w:rPr>
                <w:rFonts w:ascii="Times New Roman" w:hAnsi="Times New Roman"/>
              </w:rPr>
            </w:pPr>
            <w:r w:rsidRPr="00683A19">
              <w:rPr>
                <w:rFonts w:ascii="Times New Roman" w:hAnsi="Times New Roman"/>
              </w:rPr>
              <w:t>Сочива и призме (преламање светлости). Одређивање положаја ликова код сочива. Оптички инструменти.Лупа и микроскоп.</w:t>
            </w:r>
          </w:p>
          <w:p w:rsidR="00E127F2" w:rsidRPr="00683A19" w:rsidRDefault="00E127F2" w:rsidP="00E127F2">
            <w:pPr>
              <w:spacing w:after="150"/>
              <w:rPr>
                <w:rFonts w:ascii="Times New Roman" w:hAnsi="Times New Roman"/>
              </w:rPr>
            </w:pPr>
            <w:r w:rsidRPr="00683A19">
              <w:rPr>
                <w:rFonts w:ascii="Times New Roman" w:hAnsi="Times New Roman"/>
                <w:color w:val="000000"/>
              </w:rPr>
              <w:t xml:space="preserve">Демонстрациони огледи (сенке; хартлијева плоча за илустровање закона о одбијању и преламању светлости: преламање светлости (штапић делимично уроњен у чашу с водом, новчић у чаши са водом и испод ње); преламање беле светлости при пролазу кроз призму; преламање </w:t>
            </w:r>
            <w:r w:rsidRPr="00683A19">
              <w:rPr>
                <w:rFonts w:ascii="Times New Roman" w:hAnsi="Times New Roman"/>
                <w:color w:val="000000"/>
              </w:rPr>
              <w:lastRenderedPageBreak/>
              <w:t>светлости кроз сочиво, око и корекција вида (оптичка клупа, геометријска оптика на магнетној табли, стаклена флаша са водом као сочиво); лупа и микроскоп.)</w:t>
            </w:r>
          </w:p>
          <w:p w:rsidR="00E127F2" w:rsidRPr="00BC2718" w:rsidRDefault="00E127F2" w:rsidP="00E127F2">
            <w:pPr>
              <w:spacing w:after="150"/>
              <w:rPr>
                <w:rFonts w:ascii="Times New Roman" w:hAnsi="Times New Roman"/>
                <w:lang/>
              </w:rPr>
            </w:pPr>
            <w:r w:rsidRPr="00683A19">
              <w:rPr>
                <w:rFonts w:ascii="Times New Roman" w:hAnsi="Times New Roman"/>
                <w:color w:val="000000"/>
              </w:rPr>
              <w:t>Лабораторијска вежба</w:t>
            </w:r>
            <w:r w:rsidRPr="00683A19">
              <w:rPr>
                <w:rFonts w:ascii="Times New Roman" w:hAnsi="Times New Roman"/>
              </w:rPr>
              <w:t xml:space="preserve"> (</w:t>
            </w:r>
            <w:r w:rsidRPr="00683A19">
              <w:rPr>
                <w:rFonts w:ascii="Times New Roman" w:hAnsi="Times New Roman"/>
                <w:color w:val="000000"/>
              </w:rPr>
              <w:t>провера закона одбијања светлости коришћењем равног огледала; одређивање жижне даљине сабирног сочива).</w:t>
            </w:r>
          </w:p>
        </w:tc>
      </w:tr>
      <w:tr w:rsidR="00E127F2" w:rsidRPr="00B54041" w:rsidTr="00E127F2">
        <w:trPr>
          <w:jc w:val="center"/>
        </w:trPr>
        <w:tc>
          <w:tcPr>
            <w:tcW w:w="2961" w:type="dxa"/>
            <w:vAlign w:val="center"/>
          </w:tcPr>
          <w:p w:rsidR="00E127F2" w:rsidRDefault="00E127F2" w:rsidP="00E127F2">
            <w:pPr>
              <w:pStyle w:val="NoSpacing"/>
              <w:jc w:val="center"/>
              <w:rPr>
                <w:rFonts w:ascii="Times New Roman" w:hAnsi="Times New Roman"/>
              </w:rPr>
            </w:pPr>
            <w:r>
              <w:rPr>
                <w:rFonts w:ascii="Times New Roman" w:hAnsi="Times New Roman"/>
              </w:rPr>
              <w:lastRenderedPageBreak/>
              <w:t>III</w:t>
            </w:r>
          </w:p>
          <w:p w:rsidR="00E127F2" w:rsidRPr="00D17B13" w:rsidRDefault="00E127F2" w:rsidP="00E127F2">
            <w:pPr>
              <w:pStyle w:val="NoSpacing"/>
              <w:jc w:val="center"/>
              <w:rPr>
                <w:rFonts w:ascii="Times New Roman" w:hAnsi="Times New Roman"/>
              </w:rPr>
            </w:pPr>
            <w:r>
              <w:rPr>
                <w:rFonts w:ascii="Times New Roman" w:hAnsi="Times New Roman"/>
              </w:rPr>
              <w:t>Електрично поље</w:t>
            </w:r>
          </w:p>
        </w:tc>
        <w:tc>
          <w:tcPr>
            <w:tcW w:w="4483" w:type="dxa"/>
            <w:vAlign w:val="center"/>
          </w:tcPr>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Ученици ће усвојити  и разумети основне појмове и дефиниције из области електрично поље: наелектисавање тела (демонстрација наелектрисаних тела и од чега оно зависи), слободни електрони, проводници, изолатори, елементарна количина наелектрисања, електрично поље, линије силе електричног поља, напон, потенцијал.</w:t>
            </w:r>
          </w:p>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Моћи ће да уочаве и распознају електричне   физичке  појаве у свакодневном животу.</w:t>
            </w:r>
          </w:p>
          <w:p w:rsidR="00E127F2" w:rsidRPr="00683A19" w:rsidRDefault="00E127F2" w:rsidP="00E127F2">
            <w:pPr>
              <w:pStyle w:val="NoSpacing"/>
              <w:rPr>
                <w:rFonts w:ascii="Times New Roman" w:hAnsi="Times New Roman"/>
              </w:rPr>
            </w:pPr>
            <w:r w:rsidRPr="00683A19">
              <w:rPr>
                <w:rFonts w:ascii="Times New Roman" w:hAnsi="Times New Roman"/>
              </w:rPr>
              <w:t>Знаће могуће начине наелектрисавања тела.</w:t>
            </w:r>
          </w:p>
          <w:p w:rsidR="00E127F2" w:rsidRPr="00683A19" w:rsidRDefault="00E127F2" w:rsidP="00E127F2">
            <w:pPr>
              <w:pStyle w:val="NoSpacing"/>
              <w:rPr>
                <w:rFonts w:ascii="Times New Roman" w:hAnsi="Times New Roman"/>
              </w:rPr>
            </w:pPr>
            <w:r w:rsidRPr="00683A19">
              <w:rPr>
                <w:rFonts w:ascii="Times New Roman" w:hAnsi="Times New Roman"/>
              </w:rPr>
              <w:t>Знаће дефиницију електричног поља као и карактеристику сила које делују у њему.</w:t>
            </w:r>
          </w:p>
          <w:p w:rsidR="00E127F2" w:rsidRPr="00683A19" w:rsidRDefault="00E127F2" w:rsidP="00E127F2">
            <w:pPr>
              <w:pStyle w:val="NoSpacing"/>
              <w:rPr>
                <w:rFonts w:ascii="Times New Roman" w:hAnsi="Times New Roman"/>
              </w:rPr>
            </w:pPr>
            <w:r w:rsidRPr="00683A19">
              <w:rPr>
                <w:rFonts w:ascii="Times New Roman" w:hAnsi="Times New Roman"/>
              </w:rPr>
              <w:t>Знаће да је јачина електричног  поља векторска величина.</w:t>
            </w:r>
          </w:p>
          <w:p w:rsidR="00E127F2" w:rsidRPr="00683A19" w:rsidRDefault="00E127F2" w:rsidP="00E127F2">
            <w:pPr>
              <w:pStyle w:val="NoSpacing"/>
              <w:rPr>
                <w:rFonts w:ascii="Times New Roman" w:hAnsi="Times New Roman"/>
              </w:rPr>
            </w:pPr>
            <w:r w:rsidRPr="00683A19">
              <w:rPr>
                <w:rFonts w:ascii="Times New Roman" w:hAnsi="Times New Roman"/>
              </w:rPr>
              <w:t xml:space="preserve">Знаће дефиницију линија сила електричног поља као и да препознају и знају </w:t>
            </w:r>
            <w:r w:rsidRPr="00683A19">
              <w:rPr>
                <w:rFonts w:ascii="Times New Roman" w:hAnsi="Times New Roman"/>
              </w:rPr>
              <w:lastRenderedPageBreak/>
              <w:t>карактеристике хомогеног и нехомогеног електричног поља</w:t>
            </w:r>
          </w:p>
          <w:p w:rsidR="00E127F2" w:rsidRPr="00683A19" w:rsidRDefault="00E127F2" w:rsidP="00E127F2">
            <w:pPr>
              <w:pStyle w:val="NoSpacing"/>
              <w:rPr>
                <w:rFonts w:ascii="Times New Roman" w:hAnsi="Times New Roman"/>
              </w:rPr>
            </w:pPr>
            <w:r w:rsidRPr="00683A19">
              <w:rPr>
                <w:rFonts w:ascii="Times New Roman" w:hAnsi="Times New Roman"/>
              </w:rPr>
              <w:t>Знаће да објасне рад сила у електричном пољу, разумеће појам потенцијала,јачину електричног поља и дефиницију напона.</w:t>
            </w:r>
          </w:p>
        </w:tc>
        <w:tc>
          <w:tcPr>
            <w:tcW w:w="2894" w:type="dxa"/>
            <w:vAlign w:val="center"/>
          </w:tcPr>
          <w:p w:rsidR="00E127F2" w:rsidRPr="00683A19" w:rsidRDefault="00E127F2" w:rsidP="00E127F2">
            <w:pPr>
              <w:autoSpaceDE w:val="0"/>
              <w:autoSpaceDN w:val="0"/>
              <w:adjustRightInd w:val="0"/>
              <w:spacing w:after="0" w:line="240" w:lineRule="auto"/>
              <w:rPr>
                <w:rFonts w:ascii="Times New Roman" w:hAnsi="Times New Roman"/>
              </w:rPr>
            </w:pPr>
            <w:r w:rsidRPr="00683A19">
              <w:rPr>
                <w:rFonts w:ascii="Times New Roman" w:hAnsi="Times New Roman"/>
                <w:sz w:val="24"/>
                <w:szCs w:val="24"/>
              </w:rPr>
              <w:lastRenderedPageBreak/>
              <w:t>-</w:t>
            </w:r>
            <w:r w:rsidRPr="00683A19">
              <w:rPr>
                <w:rFonts w:ascii="Times New Roman" w:hAnsi="Times New Roman"/>
              </w:rPr>
              <w:t>Користи различите изворе информација и има критички однос према њима.</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Уважава саговорника реагујући на оно што говори, а не на његову личност.</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Самостално или консултујући друге особе (вршњаке, наставнике, родитеље)</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преиспитује начин решавања проблема, алтернативне начине решавања проблема, њихову</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lastRenderedPageBreak/>
              <w:t>тачност и прецизност.</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Проверава применљивост решења у пракси и користи стечена знања и вештине у новим ситуацијама.</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sz w:val="24"/>
                <w:szCs w:val="24"/>
              </w:rPr>
              <w:t>-</w:t>
            </w:r>
            <w:r w:rsidRPr="00683A19">
              <w:rPr>
                <w:rFonts w:ascii="Times New Roman" w:hAnsi="Times New Roman"/>
                <w:color w:val="000000"/>
              </w:rPr>
              <w:t>Доприноси решавању разлика у мишљењу и ставовима поштујући друге као</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равноправне чланове тима или групе.</w:t>
            </w:r>
          </w:p>
          <w:p w:rsidR="00E127F2" w:rsidRPr="00683A19" w:rsidRDefault="00E127F2" w:rsidP="00E127F2">
            <w:pPr>
              <w:pStyle w:val="NoSpacing"/>
              <w:rPr>
                <w:rFonts w:ascii="Times New Roman" w:hAnsi="Times New Roman"/>
              </w:rPr>
            </w:pPr>
            <w:r w:rsidRPr="00683A19">
              <w:rPr>
                <w:rFonts w:ascii="Times New Roman" w:hAnsi="Times New Roman"/>
                <w:color w:val="000000"/>
                <w:sz w:val="24"/>
                <w:szCs w:val="24"/>
              </w:rPr>
              <w:t xml:space="preserve">- </w:t>
            </w:r>
            <w:r w:rsidRPr="00683A19">
              <w:rPr>
                <w:rFonts w:ascii="Times New Roman" w:hAnsi="Times New Roman"/>
                <w:color w:val="000000"/>
              </w:rPr>
              <w:t>Уме да претражује, критички анализира и систематизује информације у електронском облику користећи одговарајућа средства ИКТ-а.</w:t>
            </w:r>
          </w:p>
        </w:tc>
        <w:tc>
          <w:tcPr>
            <w:tcW w:w="3954" w:type="dxa"/>
            <w:vAlign w:val="center"/>
          </w:tcPr>
          <w:p w:rsidR="00E127F2" w:rsidRPr="00683A19" w:rsidRDefault="00E127F2" w:rsidP="00E127F2">
            <w:pPr>
              <w:pStyle w:val="NoSpacing"/>
              <w:rPr>
                <w:rFonts w:ascii="Times New Roman" w:hAnsi="Times New Roman"/>
              </w:rPr>
            </w:pPr>
            <w:r w:rsidRPr="00683A19">
              <w:rPr>
                <w:rFonts w:ascii="Times New Roman" w:hAnsi="Times New Roman"/>
              </w:rPr>
              <w:lastRenderedPageBreak/>
              <w:t>Наелектрисавање тела. Елементарна количина наелектрисања. Закон о одржању количине наелектрисања.Узајамно деловање наелектрисаних тела. Кулонов закон.</w:t>
            </w:r>
          </w:p>
          <w:p w:rsidR="00E127F2" w:rsidRPr="00683A19" w:rsidRDefault="00E127F2" w:rsidP="00E127F2">
            <w:pPr>
              <w:pStyle w:val="NoSpacing"/>
              <w:rPr>
                <w:rFonts w:ascii="Times New Roman" w:hAnsi="Times New Roman"/>
              </w:rPr>
            </w:pPr>
            <w:r w:rsidRPr="00683A19">
              <w:rPr>
                <w:rFonts w:ascii="Times New Roman" w:hAnsi="Times New Roman"/>
              </w:rPr>
              <w:t>Електрично поље (линије сила,хомогено-нехомогено електричнопоље).Рад силе електричног поља. Напон. Веза напона и јачине хомогеног електричног поља. Електричне појаве у атмосфери.</w:t>
            </w:r>
          </w:p>
          <w:p w:rsidR="00E127F2" w:rsidRPr="00683A19" w:rsidRDefault="00E127F2" w:rsidP="00E127F2">
            <w:pPr>
              <w:spacing w:after="150"/>
              <w:rPr>
                <w:rFonts w:ascii="Times New Roman" w:hAnsi="Times New Roman"/>
              </w:rPr>
            </w:pPr>
            <w:r w:rsidRPr="00683A19">
              <w:rPr>
                <w:rFonts w:ascii="Times New Roman" w:hAnsi="Times New Roman"/>
                <w:color w:val="000000"/>
              </w:rPr>
              <w:t xml:space="preserve">Демонстрациони огледи (наелектрисавање чврстих изолатора и проводника; електрофор, електрично клатно и електроскоп; линије сила електричног поља (перјанице, гриз у </w:t>
            </w:r>
            <w:r w:rsidRPr="00683A19">
              <w:rPr>
                <w:rFonts w:ascii="Times New Roman" w:hAnsi="Times New Roman"/>
                <w:color w:val="000000"/>
              </w:rPr>
              <w:lastRenderedPageBreak/>
              <w:t>рицинусовом уљу и јаком електричном пољу); фарадејев кавез; Антистатичке подлоге; инфлуентна машина; мехури сапунице у електричном пољу; модел громобрана).</w:t>
            </w:r>
          </w:p>
        </w:tc>
      </w:tr>
      <w:tr w:rsidR="00E127F2" w:rsidRPr="00B54041" w:rsidTr="00E127F2">
        <w:trPr>
          <w:jc w:val="center"/>
        </w:trPr>
        <w:tc>
          <w:tcPr>
            <w:tcW w:w="2961" w:type="dxa"/>
            <w:vAlign w:val="center"/>
          </w:tcPr>
          <w:p w:rsidR="00E127F2" w:rsidRDefault="00E127F2" w:rsidP="00E127F2">
            <w:pPr>
              <w:pStyle w:val="NoSpacing"/>
              <w:jc w:val="center"/>
              <w:rPr>
                <w:rFonts w:ascii="Times New Roman" w:hAnsi="Times New Roman"/>
              </w:rPr>
            </w:pPr>
            <w:r>
              <w:rPr>
                <w:rFonts w:ascii="Times New Roman" w:hAnsi="Times New Roman"/>
              </w:rPr>
              <w:lastRenderedPageBreak/>
              <w:t>IV</w:t>
            </w:r>
          </w:p>
          <w:p w:rsidR="00E127F2" w:rsidRPr="002B18E5" w:rsidRDefault="00E127F2" w:rsidP="00E127F2">
            <w:pPr>
              <w:pStyle w:val="NoSpacing"/>
              <w:jc w:val="center"/>
              <w:rPr>
                <w:rFonts w:ascii="Times New Roman" w:hAnsi="Times New Roman"/>
              </w:rPr>
            </w:pPr>
            <w:r>
              <w:rPr>
                <w:rFonts w:ascii="Times New Roman" w:hAnsi="Times New Roman"/>
              </w:rPr>
              <w:t>Електрична струја</w:t>
            </w:r>
          </w:p>
        </w:tc>
        <w:tc>
          <w:tcPr>
            <w:tcW w:w="4483" w:type="dxa"/>
            <w:vAlign w:val="center"/>
          </w:tcPr>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 xml:space="preserve">Ученици ће усвојити  и разумети  основне појмове и дефиниције из области електричне струје: извори електричне струје (емс и разврставање ради рециклаже), једносмерна електрична струја, потрошач, прекидач, отворено и затворено струјно коло, редна и паралелна веза, електрична отпорност,као и да уме да повеже основне елементе електричног кола (изабере одговарајући опсег мерног инструмента и измери јачину струје, напон, одреди вредност отпорности </w:t>
            </w:r>
            <w:r w:rsidRPr="00683A19">
              <w:rPr>
                <w:rFonts w:ascii="Times New Roman" w:hAnsi="Times New Roman"/>
                <w:lang w:val="sr-Cyrl-CS"/>
              </w:rPr>
              <w:lastRenderedPageBreak/>
              <w:t>редно и паралелно везаних отпорника, резултате прикажетабеларно и графички).</w:t>
            </w:r>
          </w:p>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Моћи ће да  разуме основне  услове  за настанак електричне струје, објасни провођење струје кроз метале, течности и гасове и да разуме Омов закон.</w:t>
            </w:r>
          </w:p>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 xml:space="preserve">Моћи ће да самостално решава  једноставне </w:t>
            </w:r>
            <w:r w:rsidRPr="00683A19">
              <w:rPr>
                <w:rFonts w:ascii="Times New Roman" w:hAnsi="Times New Roman"/>
                <w:lang w:val="ru-RU"/>
              </w:rPr>
              <w:t xml:space="preserve"> </w:t>
            </w:r>
            <w:r w:rsidRPr="00683A19">
              <w:rPr>
                <w:rFonts w:ascii="Times New Roman" w:hAnsi="Times New Roman"/>
                <w:lang w:val="sr-Cyrl-CS"/>
              </w:rPr>
              <w:t>задатке.</w:t>
            </w:r>
          </w:p>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Моћи ће да развија логичко и апстрактно мишљење.</w:t>
            </w:r>
          </w:p>
          <w:p w:rsidR="00E127F2" w:rsidRPr="00683A19" w:rsidRDefault="00E127F2" w:rsidP="00E127F2">
            <w:pPr>
              <w:pStyle w:val="NoSpacing"/>
              <w:rPr>
                <w:rFonts w:ascii="Times New Roman" w:hAnsi="Times New Roman"/>
              </w:rPr>
            </w:pPr>
            <w:r w:rsidRPr="00683A19">
              <w:rPr>
                <w:rFonts w:ascii="Times New Roman" w:hAnsi="Times New Roman"/>
                <w:lang w:val="sr-Cyrl-CS"/>
              </w:rPr>
              <w:t>Моћи ће да самостално решавање једноставних експерименталних задатака у оквиру наставног садржаја.</w:t>
            </w:r>
          </w:p>
        </w:tc>
        <w:tc>
          <w:tcPr>
            <w:tcW w:w="2894" w:type="dxa"/>
            <w:vAlign w:val="center"/>
          </w:tcPr>
          <w:p w:rsidR="00E127F2" w:rsidRPr="00683A19" w:rsidRDefault="00E127F2" w:rsidP="00E127F2">
            <w:pPr>
              <w:autoSpaceDE w:val="0"/>
              <w:autoSpaceDN w:val="0"/>
              <w:adjustRightInd w:val="0"/>
              <w:spacing w:after="0" w:line="240" w:lineRule="auto"/>
              <w:rPr>
                <w:rFonts w:ascii="Times New Roman" w:hAnsi="Times New Roman"/>
              </w:rPr>
            </w:pPr>
            <w:r w:rsidRPr="00683A19">
              <w:rPr>
                <w:rFonts w:ascii="Times New Roman" w:hAnsi="Times New Roman"/>
                <w:sz w:val="24"/>
                <w:szCs w:val="24"/>
              </w:rPr>
              <w:lastRenderedPageBreak/>
              <w:t>-</w:t>
            </w:r>
            <w:r w:rsidRPr="00683A19">
              <w:rPr>
                <w:rFonts w:ascii="Times New Roman" w:hAnsi="Times New Roman"/>
              </w:rPr>
              <w:t>Примењује одговарајуће начине учења у складу са циљевима, садржајем,</w:t>
            </w:r>
          </w:p>
          <w:p w:rsidR="00E127F2" w:rsidRPr="00683A19" w:rsidRDefault="00E127F2" w:rsidP="00E127F2">
            <w:pPr>
              <w:autoSpaceDE w:val="0"/>
              <w:autoSpaceDN w:val="0"/>
              <w:adjustRightInd w:val="0"/>
              <w:spacing w:after="0" w:line="240" w:lineRule="auto"/>
              <w:rPr>
                <w:rFonts w:ascii="Times New Roman" w:hAnsi="Times New Roman"/>
              </w:rPr>
            </w:pPr>
            <w:r w:rsidRPr="00683A19">
              <w:rPr>
                <w:rFonts w:ascii="Times New Roman" w:hAnsi="Times New Roman"/>
              </w:rPr>
              <w:t>интересовањима, условима и временом.</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Изражава своје ставове, мишљења, осећања, на позитиван, конструктиван и</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аргументован начин</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xml:space="preserve">- Формулише објашњења и закључке на основу </w:t>
            </w:r>
            <w:r w:rsidRPr="00683A19">
              <w:rPr>
                <w:rFonts w:ascii="Times New Roman" w:hAnsi="Times New Roman"/>
                <w:color w:val="000000"/>
              </w:rPr>
              <w:lastRenderedPageBreak/>
              <w:t>резултата до којих је дошао у раду, презентује их и дискутује са другим особама и преиспитује их у светлу</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добијених коментара. Стечена нова сазнања и вештине повезује у</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јединствену целину са претходним.</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Одговорно и савесно извршава заједничке активности стављајући интересе</w:t>
            </w:r>
          </w:p>
          <w:p w:rsidR="00E127F2" w:rsidRPr="00683A19" w:rsidRDefault="00E127F2" w:rsidP="00E127F2">
            <w:pPr>
              <w:pStyle w:val="NoSpacing"/>
              <w:rPr>
                <w:rFonts w:ascii="Times New Roman" w:hAnsi="Times New Roman"/>
              </w:rPr>
            </w:pPr>
            <w:r w:rsidRPr="00683A19">
              <w:rPr>
                <w:rFonts w:ascii="Times New Roman" w:hAnsi="Times New Roman"/>
                <w:color w:val="000000"/>
              </w:rPr>
              <w:t>групе изнад сопствених.</w:t>
            </w:r>
          </w:p>
        </w:tc>
        <w:tc>
          <w:tcPr>
            <w:tcW w:w="3954" w:type="dxa"/>
            <w:vAlign w:val="center"/>
          </w:tcPr>
          <w:p w:rsidR="00E127F2" w:rsidRPr="00683A19" w:rsidRDefault="00E127F2" w:rsidP="00E127F2">
            <w:pPr>
              <w:pStyle w:val="NoSpacing"/>
              <w:rPr>
                <w:rFonts w:ascii="Times New Roman" w:hAnsi="Times New Roman"/>
              </w:rPr>
            </w:pPr>
            <w:r w:rsidRPr="00683A19">
              <w:rPr>
                <w:rFonts w:ascii="Times New Roman" w:hAnsi="Times New Roman"/>
              </w:rPr>
              <w:lastRenderedPageBreak/>
              <w:t xml:space="preserve">Електрична струја (једносмерн и наизменична) . Услови за настајање електри струје и извори струје (ЕМС). Мерење електричне струје и напона. </w:t>
            </w:r>
          </w:p>
          <w:p w:rsidR="00E127F2" w:rsidRPr="00683A19" w:rsidRDefault="00E127F2" w:rsidP="00E127F2">
            <w:pPr>
              <w:pStyle w:val="NoSpacing"/>
              <w:rPr>
                <w:rFonts w:ascii="Times New Roman" w:hAnsi="Times New Roman"/>
              </w:rPr>
            </w:pPr>
            <w:r w:rsidRPr="00683A19">
              <w:rPr>
                <w:rFonts w:ascii="Times New Roman" w:hAnsi="Times New Roman"/>
              </w:rPr>
              <w:t>Електрична отпорност проводника. Проводници и изолатори. Омов закон за део струјног кола и за цело струјно коло. Рад и снага електричне струје. Џул-Ленцов закон. Везивање отпорника.</w:t>
            </w:r>
          </w:p>
          <w:p w:rsidR="00E127F2" w:rsidRPr="00683A19" w:rsidRDefault="00E127F2" w:rsidP="00E127F2">
            <w:pPr>
              <w:pStyle w:val="NoSpacing"/>
              <w:rPr>
                <w:rFonts w:ascii="Times New Roman" w:hAnsi="Times New Roman"/>
              </w:rPr>
            </w:pPr>
            <w:r w:rsidRPr="00683A19">
              <w:rPr>
                <w:rFonts w:ascii="Times New Roman" w:hAnsi="Times New Roman"/>
              </w:rPr>
              <w:t xml:space="preserve">Електрична струја у течностима и </w:t>
            </w:r>
            <w:r w:rsidRPr="00683A19">
              <w:rPr>
                <w:rFonts w:ascii="Times New Roman" w:hAnsi="Times New Roman"/>
              </w:rPr>
              <w:lastRenderedPageBreak/>
              <w:t>гасовима.</w:t>
            </w:r>
          </w:p>
          <w:p w:rsidR="00E127F2" w:rsidRPr="00683A19" w:rsidRDefault="00E127F2" w:rsidP="00E127F2">
            <w:pPr>
              <w:pStyle w:val="NoSpacing"/>
              <w:rPr>
                <w:rFonts w:ascii="Times New Roman" w:hAnsi="Times New Roman"/>
              </w:rPr>
            </w:pPr>
            <w:r w:rsidRPr="00683A19">
              <w:rPr>
                <w:rFonts w:ascii="Times New Roman" w:hAnsi="Times New Roman"/>
              </w:rPr>
              <w:t>Одређивање електричне отпорности отпорника у колу помоћу амперметра и волтметра.</w:t>
            </w:r>
          </w:p>
          <w:p w:rsidR="00E127F2" w:rsidRPr="00683A19" w:rsidRDefault="00E127F2" w:rsidP="00E127F2">
            <w:pPr>
              <w:pStyle w:val="NoSpacing"/>
              <w:rPr>
                <w:rFonts w:ascii="Times New Roman" w:hAnsi="Times New Roman"/>
              </w:rPr>
            </w:pPr>
            <w:r w:rsidRPr="00683A19">
              <w:rPr>
                <w:rFonts w:ascii="Times New Roman" w:hAnsi="Times New Roman"/>
              </w:rPr>
              <w:t>Мерење елект струје и напона у колу са серијски и паралелно повезанимотпорницим и одређивање еквивалентне отпорности.</w:t>
            </w:r>
          </w:p>
          <w:p w:rsidR="00E127F2" w:rsidRPr="00683A19" w:rsidRDefault="00E127F2" w:rsidP="00E127F2">
            <w:pPr>
              <w:pStyle w:val="NoSpacing"/>
              <w:rPr>
                <w:rFonts w:ascii="Times New Roman" w:hAnsi="Times New Roman"/>
              </w:rPr>
            </w:pPr>
            <w:r w:rsidRPr="00683A19">
              <w:rPr>
                <w:rFonts w:ascii="Times New Roman" w:hAnsi="Times New Roman"/>
              </w:rPr>
              <w:t>Мере заштите од електричне струје.</w:t>
            </w:r>
          </w:p>
          <w:p w:rsidR="00E127F2" w:rsidRPr="00683A19" w:rsidRDefault="00E127F2" w:rsidP="00E127F2">
            <w:pPr>
              <w:spacing w:after="0"/>
              <w:rPr>
                <w:rFonts w:ascii="Times New Roman" w:hAnsi="Times New Roman"/>
              </w:rPr>
            </w:pPr>
            <w:r w:rsidRPr="00683A19">
              <w:rPr>
                <w:rFonts w:ascii="Times New Roman" w:hAnsi="Times New Roman"/>
                <w:color w:val="000000"/>
              </w:rPr>
              <w:t xml:space="preserve">Демонстрациони огледи </w:t>
            </w:r>
            <w:r w:rsidRPr="00683A19">
              <w:rPr>
                <w:rFonts w:ascii="Times New Roman" w:hAnsi="Times New Roman"/>
              </w:rPr>
              <w:t>(д</w:t>
            </w:r>
            <w:r w:rsidRPr="00683A19">
              <w:rPr>
                <w:rFonts w:ascii="Times New Roman" w:hAnsi="Times New Roman"/>
                <w:color w:val="000000"/>
              </w:rPr>
              <w:t>емонстрациони амперметар у струјном колу; регулисање електричне струје у колу потенциометром; графитна мина (оловке) као потенциометар;  мерење електричне отпорности омметром;  загревање проводника при протицању електричне струје; протицање електричне струје у воденом раствору кухињске соли; лимун као батерија;  пражњење у Гајслеровим цевима помоћу Теслиног трансформатора).</w:t>
            </w:r>
          </w:p>
          <w:p w:rsidR="00E127F2" w:rsidRPr="00BC2718" w:rsidRDefault="00E127F2" w:rsidP="00E127F2">
            <w:pPr>
              <w:spacing w:after="0"/>
              <w:rPr>
                <w:rFonts w:ascii="Times New Roman" w:hAnsi="Times New Roman"/>
                <w:lang/>
              </w:rPr>
            </w:pPr>
            <w:r w:rsidRPr="00683A19">
              <w:rPr>
                <w:rFonts w:ascii="Times New Roman" w:hAnsi="Times New Roman"/>
                <w:color w:val="000000"/>
              </w:rPr>
              <w:t xml:space="preserve">Лабораторијске вежбе </w:t>
            </w:r>
            <w:r w:rsidRPr="00683A19">
              <w:rPr>
                <w:rFonts w:ascii="Times New Roman" w:hAnsi="Times New Roman"/>
              </w:rPr>
              <w:t>(</w:t>
            </w:r>
            <w:r w:rsidRPr="00683A19">
              <w:rPr>
                <w:rFonts w:ascii="Times New Roman" w:hAnsi="Times New Roman"/>
                <w:color w:val="000000"/>
              </w:rPr>
              <w:t xml:space="preserve">зависност електричне струје од напона на отпорнику (таблични и графички приказ зависности); одређивање </w:t>
            </w:r>
            <w:r w:rsidRPr="00683A19">
              <w:rPr>
                <w:rFonts w:ascii="Times New Roman" w:hAnsi="Times New Roman"/>
                <w:color w:val="000000"/>
              </w:rPr>
              <w:lastRenderedPageBreak/>
              <w:t>електричне отпорности отпорника у колу помоћу амперметра и волтметра; мерење електричне струје и напона у колу са серијски и паралелно повезаним отпорницима и одређивање еквивалентне отпорности).</w:t>
            </w:r>
          </w:p>
        </w:tc>
      </w:tr>
      <w:tr w:rsidR="00E127F2" w:rsidRPr="00B54041" w:rsidTr="00E127F2">
        <w:trPr>
          <w:jc w:val="center"/>
        </w:trPr>
        <w:tc>
          <w:tcPr>
            <w:tcW w:w="2961" w:type="dxa"/>
            <w:vAlign w:val="center"/>
          </w:tcPr>
          <w:p w:rsidR="00E127F2" w:rsidRDefault="00E127F2" w:rsidP="00E127F2">
            <w:pPr>
              <w:pStyle w:val="NoSpacing"/>
              <w:jc w:val="center"/>
              <w:rPr>
                <w:rFonts w:ascii="Times New Roman" w:hAnsi="Times New Roman"/>
              </w:rPr>
            </w:pPr>
            <w:r>
              <w:rPr>
                <w:rFonts w:ascii="Times New Roman" w:hAnsi="Times New Roman"/>
              </w:rPr>
              <w:lastRenderedPageBreak/>
              <w:t>V</w:t>
            </w:r>
          </w:p>
          <w:p w:rsidR="00E127F2" w:rsidRPr="001A778E" w:rsidRDefault="00E127F2" w:rsidP="00E127F2">
            <w:pPr>
              <w:pStyle w:val="NoSpacing"/>
              <w:jc w:val="center"/>
              <w:rPr>
                <w:rFonts w:ascii="Times New Roman" w:hAnsi="Times New Roman"/>
              </w:rPr>
            </w:pPr>
            <w:r>
              <w:rPr>
                <w:rFonts w:ascii="Times New Roman" w:hAnsi="Times New Roman"/>
              </w:rPr>
              <w:t>Магнетно поље</w:t>
            </w:r>
          </w:p>
        </w:tc>
        <w:tc>
          <w:tcPr>
            <w:tcW w:w="4483" w:type="dxa"/>
            <w:vAlign w:val="center"/>
          </w:tcPr>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Ученик ће усвојити  и разумети појмове и дефиниције магнета, магнетног поља, линија силе магнетног поља, магнетног поља кружног проводника, магнетног дипола, завојнице, магнетне индукције, електромагнета.</w:t>
            </w:r>
          </w:p>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Стећиће  нова знања везана  за магнетно поље Земље и магнетно поље елекртичне струје .</w:t>
            </w:r>
          </w:p>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 xml:space="preserve">Моћи ће да уочи повезаност и еквивалентност магнетног поља електричне струје и магнетног поља сталног магнета. </w:t>
            </w:r>
          </w:p>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Знаће која су најважнија научна достигнућа Николе Тесле и Михајла Пупина развоју науке о електромагнетним појавама и њиховој примени.</w:t>
            </w:r>
          </w:p>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Моћи ће да примени научене физичке  законе.</w:t>
            </w:r>
          </w:p>
          <w:p w:rsidR="00E127F2" w:rsidRPr="00683A19" w:rsidRDefault="00E127F2" w:rsidP="00E127F2">
            <w:pPr>
              <w:pStyle w:val="NoSpacing"/>
              <w:rPr>
                <w:rFonts w:ascii="Times New Roman" w:hAnsi="Times New Roman"/>
              </w:rPr>
            </w:pPr>
            <w:r w:rsidRPr="00683A19">
              <w:rPr>
                <w:rFonts w:ascii="Times New Roman" w:hAnsi="Times New Roman"/>
                <w:lang w:val="sr-Cyrl-CS"/>
              </w:rPr>
              <w:t>Развијаће радне навике као и свести о сопственим знањима.</w:t>
            </w:r>
          </w:p>
        </w:tc>
        <w:tc>
          <w:tcPr>
            <w:tcW w:w="2894" w:type="dxa"/>
            <w:vAlign w:val="center"/>
          </w:tcPr>
          <w:p w:rsidR="00E127F2" w:rsidRPr="00683A19" w:rsidRDefault="00E127F2" w:rsidP="00E127F2">
            <w:pPr>
              <w:autoSpaceDE w:val="0"/>
              <w:autoSpaceDN w:val="0"/>
              <w:adjustRightInd w:val="0"/>
              <w:spacing w:after="0" w:line="240" w:lineRule="auto"/>
              <w:rPr>
                <w:rFonts w:ascii="Times New Roman" w:hAnsi="Times New Roman"/>
              </w:rPr>
            </w:pPr>
            <w:r w:rsidRPr="00683A19">
              <w:rPr>
                <w:rFonts w:ascii="Times New Roman" w:hAnsi="Times New Roman"/>
                <w:sz w:val="24"/>
                <w:szCs w:val="24"/>
              </w:rPr>
              <w:t xml:space="preserve">- </w:t>
            </w:r>
            <w:r w:rsidRPr="00683A19">
              <w:rPr>
                <w:rFonts w:ascii="Times New Roman" w:hAnsi="Times New Roman"/>
              </w:rPr>
              <w:t>Способан је да самостално и у сарадњи са другима истражује, открива и повезује нова знања; користи могућности ваншколског учења; негује и развија лична интересовања.</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Уме да саслуша излагање саговорника до краја и без упадица.</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Критички процењује свој рад и рад чланова групе, доприноси унапређивању</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рада групе и уме да представи резултате рада.</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sz w:val="24"/>
                <w:szCs w:val="24"/>
              </w:rPr>
              <w:t xml:space="preserve">- </w:t>
            </w:r>
            <w:r w:rsidRPr="00683A19">
              <w:rPr>
                <w:rFonts w:ascii="Times New Roman" w:hAnsi="Times New Roman"/>
                <w:color w:val="000000"/>
              </w:rPr>
              <w:t>Eфикaснo кoристи ИКТ зa кoмуникaциjу и сaрaдњу. информационо-</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комуникационих технологија (ИКТ)</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sz w:val="24"/>
                <w:szCs w:val="24"/>
              </w:rPr>
              <w:lastRenderedPageBreak/>
              <w:t xml:space="preserve">- </w:t>
            </w:r>
            <w:r w:rsidRPr="00683A19">
              <w:rPr>
                <w:rFonts w:ascii="Times New Roman" w:hAnsi="Times New Roman"/>
                <w:color w:val="000000"/>
              </w:rPr>
              <w:t xml:space="preserve">Мотивисан је и зна да истакне своје добре особине које су важне за обављање школских и радних задатака </w:t>
            </w:r>
          </w:p>
          <w:p w:rsidR="00E127F2" w:rsidRPr="00683A19" w:rsidRDefault="00E127F2" w:rsidP="00E127F2">
            <w:pPr>
              <w:pStyle w:val="NoSpacing"/>
              <w:rPr>
                <w:rFonts w:ascii="Times New Roman" w:hAnsi="Times New Roman"/>
              </w:rPr>
            </w:pPr>
            <w:r w:rsidRPr="00683A19">
              <w:rPr>
                <w:rFonts w:ascii="Times New Roman" w:hAnsi="Times New Roman"/>
                <w:color w:val="000000"/>
              </w:rPr>
              <w:t>да опише своје компетенције, жеље и очекивања.</w:t>
            </w:r>
          </w:p>
        </w:tc>
        <w:tc>
          <w:tcPr>
            <w:tcW w:w="3954" w:type="dxa"/>
            <w:vAlign w:val="center"/>
          </w:tcPr>
          <w:p w:rsidR="00E127F2" w:rsidRPr="00683A19" w:rsidRDefault="00E127F2" w:rsidP="00E127F2">
            <w:pPr>
              <w:pStyle w:val="NoSpacing"/>
              <w:rPr>
                <w:rFonts w:ascii="Times New Roman" w:hAnsi="Times New Roman"/>
              </w:rPr>
            </w:pPr>
            <w:r w:rsidRPr="00683A19">
              <w:rPr>
                <w:rFonts w:ascii="Times New Roman" w:hAnsi="Times New Roman"/>
              </w:rPr>
              <w:lastRenderedPageBreak/>
              <w:t xml:space="preserve"> Магнетно поље сталних магнета. Магнетно поље Земље </w:t>
            </w:r>
          </w:p>
          <w:p w:rsidR="00E127F2" w:rsidRPr="00683A19" w:rsidRDefault="00E127F2" w:rsidP="00E127F2">
            <w:pPr>
              <w:pStyle w:val="NoSpacing"/>
              <w:rPr>
                <w:rFonts w:ascii="Times New Roman" w:hAnsi="Times New Roman"/>
              </w:rPr>
            </w:pPr>
            <w:r w:rsidRPr="00683A19">
              <w:rPr>
                <w:rFonts w:ascii="Times New Roman" w:hAnsi="Times New Roman"/>
              </w:rPr>
              <w:t>Магнетно поље електричне струје Дејство магнетног поља на струјни проводник.</w:t>
            </w:r>
          </w:p>
          <w:p w:rsidR="00E127F2" w:rsidRPr="00683A19" w:rsidRDefault="00E127F2" w:rsidP="00E127F2">
            <w:pPr>
              <w:pStyle w:val="NoSpacing"/>
              <w:rPr>
                <w:rFonts w:ascii="Times New Roman" w:hAnsi="Times New Roman"/>
              </w:rPr>
            </w:pPr>
            <w:r w:rsidRPr="00683A19">
              <w:rPr>
                <w:rFonts w:ascii="Times New Roman" w:hAnsi="Times New Roman"/>
              </w:rPr>
              <w:t>Допринос Тесле и Пупина развоју науке о електромaгнетним појавама и њиховој примени.</w:t>
            </w:r>
          </w:p>
          <w:p w:rsidR="00E127F2" w:rsidRPr="00BC2718" w:rsidRDefault="00E127F2" w:rsidP="00E127F2">
            <w:pPr>
              <w:spacing w:after="150"/>
              <w:rPr>
                <w:rFonts w:ascii="Times New Roman" w:hAnsi="Times New Roman"/>
                <w:color w:val="000000"/>
                <w:lang/>
              </w:rPr>
            </w:pPr>
            <w:r w:rsidRPr="00683A19">
              <w:rPr>
                <w:rFonts w:ascii="Times New Roman" w:hAnsi="Times New Roman"/>
                <w:color w:val="000000"/>
              </w:rPr>
              <w:t>Демонстрациони огледи (линије сила магнетног поља потковичастог магнета и магнетне шипке;  магнетна игла и школски компас;  ерстедов оглед; електромагнет; узајамно деловање два паралелна прово</w:t>
            </w:r>
            <w:r>
              <w:rPr>
                <w:rFonts w:ascii="Times New Roman" w:hAnsi="Times New Roman"/>
                <w:color w:val="000000"/>
              </w:rPr>
              <w:t>дника кроз које протиче струја)</w:t>
            </w:r>
            <w:r>
              <w:rPr>
                <w:rFonts w:ascii="Times New Roman" w:hAnsi="Times New Roman"/>
                <w:color w:val="000000"/>
                <w:lang/>
              </w:rPr>
              <w:t>.</w:t>
            </w:r>
          </w:p>
        </w:tc>
      </w:tr>
      <w:tr w:rsidR="00E127F2" w:rsidRPr="00B54041" w:rsidTr="00E127F2">
        <w:trPr>
          <w:jc w:val="center"/>
        </w:trPr>
        <w:tc>
          <w:tcPr>
            <w:tcW w:w="2961" w:type="dxa"/>
            <w:vAlign w:val="center"/>
          </w:tcPr>
          <w:p w:rsidR="00E127F2" w:rsidRPr="00D34ED5" w:rsidRDefault="00E127F2" w:rsidP="00E127F2">
            <w:pPr>
              <w:pStyle w:val="NoSpacing"/>
              <w:jc w:val="center"/>
              <w:rPr>
                <w:rFonts w:ascii="Times New Roman" w:hAnsi="Times New Roman"/>
              </w:rPr>
            </w:pPr>
            <w:r>
              <w:rPr>
                <w:rFonts w:ascii="Times New Roman" w:hAnsi="Times New Roman"/>
              </w:rPr>
              <w:lastRenderedPageBreak/>
              <w:t>VI</w:t>
            </w:r>
          </w:p>
          <w:p w:rsidR="00E127F2" w:rsidRPr="00B54041" w:rsidRDefault="00E127F2" w:rsidP="00E127F2">
            <w:pPr>
              <w:pStyle w:val="NoSpacing"/>
              <w:jc w:val="center"/>
              <w:rPr>
                <w:rFonts w:ascii="Times New Roman" w:hAnsi="Times New Roman"/>
              </w:rPr>
            </w:pPr>
            <w:r>
              <w:rPr>
                <w:rFonts w:ascii="Times New Roman" w:hAnsi="Times New Roman"/>
              </w:rPr>
              <w:t>Елементи атомске и нуклеарне физике</w:t>
            </w:r>
          </w:p>
        </w:tc>
        <w:tc>
          <w:tcPr>
            <w:tcW w:w="4483" w:type="dxa"/>
            <w:vAlign w:val="center"/>
          </w:tcPr>
          <w:p w:rsidR="00E127F2" w:rsidRPr="00683A19" w:rsidRDefault="00E127F2" w:rsidP="00E127F2">
            <w:pPr>
              <w:spacing w:after="0" w:line="240" w:lineRule="auto"/>
              <w:rPr>
                <w:rFonts w:ascii="Times New Roman" w:hAnsi="Times New Roman"/>
              </w:rPr>
            </w:pPr>
            <w:r w:rsidRPr="00683A19">
              <w:rPr>
                <w:rFonts w:ascii="Times New Roman" w:hAnsi="Times New Roman"/>
              </w:rPr>
              <w:t>Ученик зна да објасни структуру атома (језгро, електронски омотач). Нуклеарне сие.</w:t>
            </w:r>
          </w:p>
          <w:p w:rsidR="00E127F2" w:rsidRPr="00683A19" w:rsidRDefault="00E127F2" w:rsidP="00E127F2">
            <w:pPr>
              <w:spacing w:after="0" w:line="240" w:lineRule="auto"/>
              <w:rPr>
                <w:rFonts w:ascii="Times New Roman" w:hAnsi="Times New Roman"/>
              </w:rPr>
            </w:pPr>
            <w:r w:rsidRPr="00683A19">
              <w:rPr>
                <w:rFonts w:ascii="Times New Roman" w:hAnsi="Times New Roman"/>
                <w:lang w:val="sr-Cyrl-CS"/>
              </w:rPr>
              <w:t xml:space="preserve">Ученик ће усвојити и разумети основне појмове из атомске физике: радиоактивност, нуклеарне силе, радиоактивни распад, </w:t>
            </w:r>
            <w:r w:rsidRPr="00683A19">
              <w:rPr>
                <w:rFonts w:ascii="Times New Roman" w:hAnsi="Times New Roman"/>
                <w:lang w:val="sr-Cyrl-CS"/>
              </w:rPr>
              <w:sym w:font="Symbol" w:char="F061"/>
            </w:r>
            <w:r w:rsidRPr="00683A19">
              <w:rPr>
                <w:rFonts w:ascii="Times New Roman" w:hAnsi="Times New Roman"/>
                <w:lang w:val="sr-Cyrl-CS"/>
              </w:rPr>
              <w:t xml:space="preserve"> - честица, нуклеарна фисија, нуклеарна фузија, нуклеарна енергија, нуклеарно зрачење</w:t>
            </w:r>
            <w:r w:rsidRPr="00683A19">
              <w:rPr>
                <w:rFonts w:ascii="Times New Roman" w:hAnsi="Times New Roman"/>
              </w:rPr>
              <w:t>.</w:t>
            </w:r>
          </w:p>
          <w:p w:rsidR="00E127F2" w:rsidRPr="00683A19" w:rsidRDefault="00E127F2" w:rsidP="00E127F2">
            <w:pPr>
              <w:pStyle w:val="NoSpacing"/>
              <w:rPr>
                <w:rFonts w:ascii="Times New Roman" w:hAnsi="Times New Roman"/>
              </w:rPr>
            </w:pPr>
            <w:r w:rsidRPr="00683A19">
              <w:rPr>
                <w:rFonts w:ascii="Times New Roman" w:hAnsi="Times New Roman"/>
              </w:rPr>
              <w:t>Знаће основне карактеристике радиоактивних распада.</w:t>
            </w:r>
          </w:p>
          <w:p w:rsidR="00E127F2" w:rsidRPr="00683A19" w:rsidRDefault="00E127F2" w:rsidP="00E127F2">
            <w:pPr>
              <w:pStyle w:val="NoSpacing"/>
              <w:rPr>
                <w:rFonts w:ascii="Times New Roman" w:hAnsi="Times New Roman"/>
              </w:rPr>
            </w:pPr>
            <w:r w:rsidRPr="00683A19">
              <w:rPr>
                <w:rFonts w:ascii="Times New Roman" w:hAnsi="Times New Roman"/>
              </w:rPr>
              <w:t>Стећиће основна знања везана за продорност радиоактивног зрачења.</w:t>
            </w:r>
          </w:p>
          <w:p w:rsidR="00E127F2" w:rsidRPr="00683A19" w:rsidRDefault="00E127F2" w:rsidP="00E127F2">
            <w:pPr>
              <w:pStyle w:val="NoSpacing"/>
              <w:rPr>
                <w:rFonts w:ascii="Times New Roman" w:hAnsi="Times New Roman"/>
              </w:rPr>
            </w:pPr>
            <w:r w:rsidRPr="00683A19">
              <w:rPr>
                <w:rFonts w:ascii="Times New Roman" w:hAnsi="Times New Roman"/>
              </w:rPr>
              <w:t>Знаће добре и лоше стране радиоактивног зрачења.</w:t>
            </w:r>
          </w:p>
        </w:tc>
        <w:tc>
          <w:tcPr>
            <w:tcW w:w="2894" w:type="dxa"/>
            <w:vAlign w:val="center"/>
          </w:tcPr>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sz w:val="24"/>
                <w:szCs w:val="24"/>
              </w:rPr>
              <w:t xml:space="preserve">- </w:t>
            </w:r>
            <w:r w:rsidRPr="00683A19">
              <w:rPr>
                <w:rFonts w:ascii="Times New Roman" w:hAnsi="Times New Roman"/>
                <w:color w:val="000000"/>
              </w:rPr>
              <w:t>Користи на одговарајући и креативан начин језик и стил који је специфичан</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 xml:space="preserve">за различите дисциплине; кроз комуникацију негује културу изражавања  </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и чува језички идентитет.</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rPr>
              <w:t xml:space="preserve">- </w:t>
            </w:r>
            <w:r w:rsidRPr="00683A19">
              <w:rPr>
                <w:rFonts w:ascii="Times New Roman" w:hAnsi="Times New Roman"/>
                <w:color w:val="000000"/>
              </w:rPr>
              <w:t>Уме да представи, оргaнизуje и обликује одређене информације користећи на</w:t>
            </w:r>
          </w:p>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color w:val="000000"/>
              </w:rPr>
              <w:t>ефикасан начин могућности ИКТ средстава- информационо-</w:t>
            </w:r>
          </w:p>
          <w:p w:rsidR="00E127F2" w:rsidRPr="00683A19" w:rsidRDefault="00E127F2" w:rsidP="00E127F2">
            <w:pPr>
              <w:pStyle w:val="NoSpacing"/>
              <w:rPr>
                <w:rFonts w:ascii="Times New Roman" w:hAnsi="Times New Roman"/>
              </w:rPr>
            </w:pPr>
            <w:r w:rsidRPr="00683A19">
              <w:rPr>
                <w:rFonts w:ascii="Times New Roman" w:hAnsi="Times New Roman"/>
                <w:color w:val="000000"/>
              </w:rPr>
              <w:t>комуникационих технологија ( ИКТ).</w:t>
            </w:r>
          </w:p>
        </w:tc>
        <w:tc>
          <w:tcPr>
            <w:tcW w:w="3954" w:type="dxa"/>
            <w:vAlign w:val="center"/>
          </w:tcPr>
          <w:p w:rsidR="00E127F2" w:rsidRPr="00683A19" w:rsidRDefault="00E127F2" w:rsidP="00E127F2">
            <w:pPr>
              <w:pStyle w:val="NoSpacing"/>
              <w:rPr>
                <w:rFonts w:ascii="Times New Roman" w:hAnsi="Times New Roman"/>
              </w:rPr>
            </w:pPr>
            <w:r w:rsidRPr="00683A19">
              <w:rPr>
                <w:rFonts w:ascii="Times New Roman" w:hAnsi="Times New Roman"/>
              </w:rPr>
              <w:t>Структура атом Нуклеарне силе</w:t>
            </w:r>
          </w:p>
          <w:p w:rsidR="00E127F2" w:rsidRPr="00683A19" w:rsidRDefault="00E127F2" w:rsidP="00E127F2">
            <w:pPr>
              <w:pStyle w:val="NoSpacing"/>
              <w:rPr>
                <w:rFonts w:ascii="Times New Roman" w:hAnsi="Times New Roman"/>
              </w:rPr>
            </w:pPr>
            <w:r w:rsidRPr="00683A19">
              <w:rPr>
                <w:rFonts w:ascii="Times New Roman" w:hAnsi="Times New Roman"/>
              </w:rPr>
              <w:t xml:space="preserve">Природна радиоактивност.α, β и γ зрачење.  </w:t>
            </w:r>
          </w:p>
          <w:p w:rsidR="00E127F2" w:rsidRPr="00683A19" w:rsidRDefault="00E127F2" w:rsidP="00E127F2">
            <w:pPr>
              <w:pStyle w:val="NoSpacing"/>
              <w:rPr>
                <w:rFonts w:ascii="Times New Roman" w:hAnsi="Times New Roman"/>
              </w:rPr>
            </w:pPr>
            <w:r w:rsidRPr="00683A19">
              <w:rPr>
                <w:rFonts w:ascii="Times New Roman" w:hAnsi="Times New Roman"/>
              </w:rPr>
              <w:t>Деловање радиоактивног зрачења на биљни и животињски свет. Заштита од зрачења.</w:t>
            </w:r>
          </w:p>
          <w:p w:rsidR="00E127F2" w:rsidRPr="00683A19" w:rsidRDefault="00E127F2" w:rsidP="00E127F2">
            <w:pPr>
              <w:pStyle w:val="NoSpacing"/>
              <w:rPr>
                <w:rFonts w:ascii="Times New Roman" w:hAnsi="Times New Roman"/>
              </w:rPr>
            </w:pPr>
            <w:r w:rsidRPr="00683A19">
              <w:rPr>
                <w:rFonts w:ascii="Times New Roman" w:hAnsi="Times New Roman"/>
              </w:rPr>
              <w:t>Вештачка радиоактивност. Нуклеарна фисија и фузија. Примена нуклеарне енергије и радиоактивног зрачења.</w:t>
            </w:r>
          </w:p>
          <w:p w:rsidR="00E127F2" w:rsidRPr="00683A19" w:rsidRDefault="00E127F2" w:rsidP="00E127F2">
            <w:pPr>
              <w:spacing w:after="150"/>
              <w:rPr>
                <w:rFonts w:ascii="Times New Roman" w:hAnsi="Times New Roman"/>
              </w:rPr>
            </w:pPr>
            <w:r w:rsidRPr="00683A19">
              <w:rPr>
                <w:rFonts w:ascii="Times New Roman" w:hAnsi="Times New Roman"/>
                <w:color w:val="000000"/>
              </w:rPr>
              <w:t>Демонстрациони оглед (детекција присуства радиоактивног зрачења; школски Гајгер-Милеров бројач).</w:t>
            </w:r>
          </w:p>
        </w:tc>
      </w:tr>
      <w:tr w:rsidR="00E127F2" w:rsidRPr="00B54041" w:rsidTr="00E127F2">
        <w:trPr>
          <w:jc w:val="center"/>
        </w:trPr>
        <w:tc>
          <w:tcPr>
            <w:tcW w:w="2961" w:type="dxa"/>
            <w:vAlign w:val="center"/>
          </w:tcPr>
          <w:p w:rsidR="00E127F2" w:rsidRPr="006E5F91" w:rsidRDefault="00E127F2" w:rsidP="00E127F2">
            <w:pPr>
              <w:pStyle w:val="NoSpacing"/>
              <w:jc w:val="center"/>
              <w:rPr>
                <w:rFonts w:ascii="Times New Roman" w:hAnsi="Times New Roman"/>
              </w:rPr>
            </w:pPr>
            <w:r>
              <w:rPr>
                <w:rFonts w:ascii="Times New Roman" w:hAnsi="Times New Roman"/>
              </w:rPr>
              <w:t>VII</w:t>
            </w:r>
          </w:p>
          <w:p w:rsidR="00E127F2" w:rsidRPr="00B54041" w:rsidRDefault="00E127F2" w:rsidP="00E127F2">
            <w:pPr>
              <w:pStyle w:val="NoSpacing"/>
              <w:jc w:val="center"/>
              <w:rPr>
                <w:rFonts w:ascii="Times New Roman" w:hAnsi="Times New Roman"/>
              </w:rPr>
            </w:pPr>
            <w:r>
              <w:rPr>
                <w:rFonts w:ascii="Times New Roman" w:hAnsi="Times New Roman"/>
              </w:rPr>
              <w:t>Физика и савремени свет</w:t>
            </w:r>
          </w:p>
        </w:tc>
        <w:tc>
          <w:tcPr>
            <w:tcW w:w="4483" w:type="dxa"/>
            <w:vAlign w:val="center"/>
          </w:tcPr>
          <w:p w:rsidR="00E127F2" w:rsidRPr="00683A19" w:rsidRDefault="00E127F2" w:rsidP="00E127F2">
            <w:pPr>
              <w:spacing w:after="0" w:line="240" w:lineRule="auto"/>
              <w:rPr>
                <w:rFonts w:ascii="Times New Roman" w:hAnsi="Times New Roman"/>
                <w:lang w:val="sr-Cyrl-CS"/>
              </w:rPr>
            </w:pPr>
            <w:r w:rsidRPr="00683A19">
              <w:rPr>
                <w:rFonts w:ascii="Times New Roman" w:hAnsi="Times New Roman"/>
                <w:lang w:val="sr-Cyrl-CS"/>
              </w:rPr>
              <w:t xml:space="preserve">Имаће свест  </w:t>
            </w:r>
            <w:r w:rsidRPr="00683A19">
              <w:rPr>
                <w:rFonts w:ascii="Times New Roman" w:hAnsi="Times New Roman"/>
              </w:rPr>
              <w:t xml:space="preserve">o </w:t>
            </w:r>
            <w:r w:rsidRPr="00683A19">
              <w:rPr>
                <w:rFonts w:ascii="Times New Roman" w:hAnsi="Times New Roman"/>
                <w:lang w:val="sr-Cyrl-CS"/>
              </w:rPr>
              <w:t>утицају физике на развој других природних наука, медицине и технологије.</w:t>
            </w:r>
          </w:p>
        </w:tc>
        <w:tc>
          <w:tcPr>
            <w:tcW w:w="2894" w:type="dxa"/>
            <w:vAlign w:val="center"/>
          </w:tcPr>
          <w:p w:rsidR="00E127F2" w:rsidRPr="00683A19" w:rsidRDefault="00E127F2" w:rsidP="00E127F2">
            <w:pPr>
              <w:autoSpaceDE w:val="0"/>
              <w:autoSpaceDN w:val="0"/>
              <w:adjustRightInd w:val="0"/>
              <w:spacing w:after="0" w:line="240" w:lineRule="auto"/>
              <w:rPr>
                <w:rFonts w:ascii="Times New Roman" w:hAnsi="Times New Roman"/>
                <w:color w:val="000000"/>
              </w:rPr>
            </w:pPr>
            <w:r w:rsidRPr="00683A19">
              <w:rPr>
                <w:rFonts w:ascii="Times New Roman" w:hAnsi="Times New Roman"/>
              </w:rPr>
              <w:t>-</w:t>
            </w:r>
            <w:r w:rsidRPr="00683A19">
              <w:rPr>
                <w:rFonts w:ascii="Times New Roman" w:hAnsi="Times New Roman"/>
                <w:color w:val="000000"/>
              </w:rPr>
              <w:t>Приликом решавања проблема уме да одабере средство ИКТ-а и да га користи</w:t>
            </w:r>
          </w:p>
          <w:p w:rsidR="00E127F2" w:rsidRPr="00683A19" w:rsidRDefault="00E127F2" w:rsidP="00E127F2">
            <w:pPr>
              <w:pStyle w:val="NoSpacing"/>
              <w:rPr>
                <w:rFonts w:ascii="Times New Roman" w:hAnsi="Times New Roman"/>
              </w:rPr>
            </w:pPr>
            <w:r w:rsidRPr="00683A19">
              <w:rPr>
                <w:rFonts w:ascii="Times New Roman" w:hAnsi="Times New Roman"/>
                <w:color w:val="000000"/>
              </w:rPr>
              <w:t>на одговарајући начин.</w:t>
            </w:r>
          </w:p>
        </w:tc>
        <w:tc>
          <w:tcPr>
            <w:tcW w:w="3954" w:type="dxa"/>
            <w:vAlign w:val="center"/>
          </w:tcPr>
          <w:p w:rsidR="00E127F2" w:rsidRPr="00683A19" w:rsidRDefault="00E127F2" w:rsidP="00E127F2">
            <w:pPr>
              <w:pStyle w:val="NoSpacing"/>
              <w:rPr>
                <w:rFonts w:ascii="Times New Roman" w:hAnsi="Times New Roman"/>
              </w:rPr>
            </w:pPr>
            <w:r w:rsidRPr="00683A19">
              <w:rPr>
                <w:rFonts w:ascii="Times New Roman" w:hAnsi="Times New Roman"/>
              </w:rPr>
              <w:t>Утицај физике на развој других природних наука.</w:t>
            </w:r>
          </w:p>
          <w:p w:rsidR="00E127F2" w:rsidRPr="00683A19" w:rsidRDefault="00E127F2" w:rsidP="00E127F2">
            <w:pPr>
              <w:pStyle w:val="NoSpacing"/>
              <w:rPr>
                <w:rFonts w:ascii="Times New Roman" w:hAnsi="Times New Roman"/>
              </w:rPr>
            </w:pPr>
            <w:r w:rsidRPr="00683A19">
              <w:rPr>
                <w:rFonts w:ascii="Times New Roman" w:hAnsi="Times New Roman"/>
              </w:rPr>
              <w:t>Допринос физике развоју савремене медицине (ЕКГ, скенер, ултразвук, магнетна резонанција...).</w:t>
            </w:r>
          </w:p>
          <w:p w:rsidR="00E127F2" w:rsidRPr="00BC2718" w:rsidRDefault="00E127F2" w:rsidP="00E127F2">
            <w:pPr>
              <w:pStyle w:val="NoSpacing"/>
              <w:rPr>
                <w:rFonts w:ascii="Times New Roman" w:hAnsi="Times New Roman"/>
                <w:lang/>
              </w:rPr>
            </w:pPr>
            <w:r w:rsidRPr="00683A19">
              <w:rPr>
                <w:rFonts w:ascii="Times New Roman" w:hAnsi="Times New Roman"/>
              </w:rPr>
              <w:lastRenderedPageBreak/>
              <w:t>Физика и савремене технологије (интернет, мобилна телефонија, нанофизика...).</w:t>
            </w:r>
          </w:p>
        </w:tc>
      </w:tr>
    </w:tbl>
    <w:p w:rsidR="00E127F2" w:rsidRPr="006F0D14" w:rsidRDefault="00E127F2" w:rsidP="00E127F2">
      <w:pPr>
        <w:pStyle w:val="NoSpacing"/>
        <w:jc w:val="center"/>
        <w:rPr>
          <w:rFonts w:ascii="Cambria" w:hAnsi="Cambria"/>
          <w:sz w:val="16"/>
          <w:szCs w:val="16"/>
        </w:rPr>
      </w:pPr>
      <w:r w:rsidRPr="006F0D14">
        <w:rPr>
          <w:rFonts w:ascii="Cambria" w:hAnsi="Cambria"/>
          <w:sz w:val="16"/>
          <w:szCs w:val="16"/>
        </w:rPr>
        <w:lastRenderedPageBreak/>
        <w:t>*</w:t>
      </w:r>
    </w:p>
    <w:tbl>
      <w:tblPr>
        <w:tblW w:w="14274"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3938"/>
      </w:tblGrid>
      <w:tr w:rsidR="00E127F2" w:rsidRPr="00B54041" w:rsidTr="00E127F2">
        <w:trPr>
          <w:trHeight w:val="250"/>
          <w:tblHeader/>
          <w:jc w:val="center"/>
        </w:trPr>
        <w:tc>
          <w:tcPr>
            <w:tcW w:w="2974" w:type="dxa"/>
            <w:vMerge w:val="restart"/>
            <w:vAlign w:val="center"/>
          </w:tcPr>
          <w:p w:rsidR="00E127F2" w:rsidRPr="00B54041" w:rsidRDefault="00E127F2" w:rsidP="00E127F2">
            <w:pPr>
              <w:pStyle w:val="NoSpacing"/>
              <w:jc w:val="center"/>
              <w:rPr>
                <w:rFonts w:ascii="Times New Roman" w:hAnsi="Times New Roman"/>
                <w:b/>
              </w:rPr>
            </w:pPr>
            <w:r w:rsidRPr="00B54041">
              <w:rPr>
                <w:rFonts w:ascii="Times New Roman" w:hAnsi="Times New Roman"/>
                <w:b/>
              </w:rPr>
              <w:t>РЕДНИ БРОЈ И НАЗИВ НАСТАВНЕ ТЕМЕ/</w:t>
            </w:r>
          </w:p>
          <w:p w:rsidR="00E127F2" w:rsidRPr="00B54041" w:rsidRDefault="00E127F2" w:rsidP="00E127F2">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E127F2" w:rsidRPr="00B54041" w:rsidRDefault="00E127F2" w:rsidP="00E127F2">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3938" w:type="dxa"/>
            <w:vMerge w:val="restart"/>
            <w:vAlign w:val="center"/>
          </w:tcPr>
          <w:p w:rsidR="00E127F2" w:rsidRPr="00B54041" w:rsidRDefault="00E127F2" w:rsidP="00E127F2">
            <w:pPr>
              <w:pStyle w:val="NoSpacing"/>
              <w:jc w:val="center"/>
              <w:rPr>
                <w:rFonts w:ascii="Times New Roman" w:hAnsi="Times New Roman"/>
                <w:b/>
              </w:rPr>
            </w:pPr>
            <w:r w:rsidRPr="00B54041">
              <w:rPr>
                <w:rFonts w:ascii="Times New Roman" w:hAnsi="Times New Roman"/>
                <w:b/>
              </w:rPr>
              <w:t xml:space="preserve">АКТИВНОСТИ, </w:t>
            </w:r>
          </w:p>
          <w:p w:rsidR="00E127F2" w:rsidRDefault="00E127F2" w:rsidP="00E127F2">
            <w:pPr>
              <w:pStyle w:val="NoSpacing"/>
              <w:jc w:val="center"/>
              <w:rPr>
                <w:rFonts w:ascii="Times New Roman" w:hAnsi="Times New Roman"/>
                <w:b/>
              </w:rPr>
            </w:pPr>
            <w:r w:rsidRPr="00B54041">
              <w:rPr>
                <w:rFonts w:ascii="Times New Roman" w:hAnsi="Times New Roman"/>
                <w:b/>
              </w:rPr>
              <w:t>НАЧИНИ И ПОСТУПЦИ ОСТВАРИВАЊА</w:t>
            </w:r>
          </w:p>
          <w:p w:rsidR="00E127F2" w:rsidRPr="00B54041" w:rsidRDefault="00E127F2" w:rsidP="00E127F2">
            <w:pPr>
              <w:pStyle w:val="NoSpacing"/>
              <w:jc w:val="center"/>
              <w:rPr>
                <w:rFonts w:ascii="Times New Roman" w:hAnsi="Times New Roman"/>
                <w:b/>
              </w:rPr>
            </w:pPr>
            <w:r>
              <w:rPr>
                <w:rFonts w:ascii="Times New Roman" w:hAnsi="Times New Roman"/>
                <w:b/>
              </w:rPr>
              <w:t>ПРОГРАМА</w:t>
            </w:r>
          </w:p>
        </w:tc>
      </w:tr>
      <w:tr w:rsidR="00E127F2" w:rsidRPr="00B54041" w:rsidTr="00E127F2">
        <w:trPr>
          <w:trHeight w:val="1728"/>
          <w:tblHeader/>
          <w:jc w:val="center"/>
        </w:trPr>
        <w:tc>
          <w:tcPr>
            <w:tcW w:w="2974" w:type="dxa"/>
            <w:vMerge/>
          </w:tcPr>
          <w:p w:rsidR="00E127F2" w:rsidRPr="00B54041" w:rsidRDefault="00E127F2" w:rsidP="00E127F2">
            <w:pPr>
              <w:pStyle w:val="NoSpacing"/>
              <w:jc w:val="center"/>
              <w:rPr>
                <w:rFonts w:ascii="Times New Roman" w:hAnsi="Times New Roman"/>
                <w:b/>
                <w:sz w:val="20"/>
                <w:szCs w:val="20"/>
              </w:rPr>
            </w:pPr>
          </w:p>
        </w:tc>
        <w:tc>
          <w:tcPr>
            <w:tcW w:w="3626" w:type="dxa"/>
            <w:vAlign w:val="center"/>
          </w:tcPr>
          <w:p w:rsidR="00E127F2" w:rsidRPr="00B54041" w:rsidRDefault="00E127F2" w:rsidP="00E127F2">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E127F2" w:rsidRPr="00B54041" w:rsidRDefault="00E127F2" w:rsidP="00E127F2">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3736" w:type="dxa"/>
            <w:vAlign w:val="center"/>
          </w:tcPr>
          <w:p w:rsidR="00E127F2" w:rsidRPr="00B54041" w:rsidRDefault="00E127F2" w:rsidP="00E127F2">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E127F2" w:rsidRPr="00B54041" w:rsidRDefault="00E127F2" w:rsidP="00E127F2">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3938" w:type="dxa"/>
            <w:vMerge/>
            <w:vAlign w:val="center"/>
          </w:tcPr>
          <w:p w:rsidR="00E127F2" w:rsidRPr="00B54041" w:rsidRDefault="00E127F2" w:rsidP="00E127F2">
            <w:pPr>
              <w:pStyle w:val="NoSpacing"/>
              <w:jc w:val="center"/>
              <w:rPr>
                <w:rFonts w:ascii="Times New Roman" w:hAnsi="Times New Roman"/>
                <w:b/>
              </w:rPr>
            </w:pPr>
          </w:p>
        </w:tc>
      </w:tr>
      <w:tr w:rsidR="00E127F2" w:rsidRPr="00B54041" w:rsidTr="00E127F2">
        <w:trPr>
          <w:jc w:val="center"/>
        </w:trPr>
        <w:tc>
          <w:tcPr>
            <w:tcW w:w="2974" w:type="dxa"/>
            <w:vAlign w:val="center"/>
          </w:tcPr>
          <w:p w:rsidR="00E127F2" w:rsidRDefault="00E127F2" w:rsidP="00E127F2">
            <w:pPr>
              <w:pStyle w:val="NoSpacing"/>
              <w:jc w:val="center"/>
              <w:rPr>
                <w:rFonts w:ascii="Times New Roman" w:hAnsi="Times New Roman"/>
              </w:rPr>
            </w:pPr>
            <w:r>
              <w:rPr>
                <w:rFonts w:ascii="Times New Roman" w:hAnsi="Times New Roman"/>
              </w:rPr>
              <w:t>I</w:t>
            </w:r>
          </w:p>
          <w:p w:rsidR="00E127F2" w:rsidRPr="00B54041" w:rsidRDefault="00E127F2" w:rsidP="00E127F2">
            <w:pPr>
              <w:pStyle w:val="NoSpacing"/>
              <w:jc w:val="center"/>
              <w:rPr>
                <w:rFonts w:ascii="Times New Roman" w:hAnsi="Times New Roman"/>
              </w:rPr>
            </w:pPr>
            <w:r>
              <w:rPr>
                <w:rFonts w:ascii="Times New Roman" w:hAnsi="Times New Roman"/>
              </w:rPr>
              <w:t>Осцилаторно и таласно  кретање</w:t>
            </w:r>
          </w:p>
        </w:tc>
        <w:tc>
          <w:tcPr>
            <w:tcW w:w="3626" w:type="dxa"/>
            <w:vAlign w:val="center"/>
          </w:tcPr>
          <w:p w:rsidR="00E127F2" w:rsidRDefault="00E127F2" w:rsidP="00E127F2">
            <w:pPr>
              <w:pStyle w:val="NoSpacing"/>
              <w:rPr>
                <w:rFonts w:ascii="Times New Roman" w:hAnsi="Times New Roman"/>
              </w:rPr>
            </w:pPr>
            <w:r>
              <w:rPr>
                <w:rFonts w:ascii="Times New Roman" w:hAnsi="Times New Roman"/>
              </w:rPr>
              <w:t>Са ученицима који наставу похађају по прилагођеном програму се ради само осцилаторно али не и таласно кретање. Циљ је да ученици усвоје и разумеју појмове периодично и осцилаторно кретање као и појам равнотежног положаја. Ученици могу да препознају или да самостално знају да наброје примере осцилаторног и периодичног кретања. Такође, могу да препознају и да означе равнотежни положај код осцилаторног кретања.</w:t>
            </w:r>
          </w:p>
          <w:p w:rsidR="00E127F2" w:rsidRPr="00B54041" w:rsidRDefault="00E127F2" w:rsidP="00E127F2">
            <w:pPr>
              <w:pStyle w:val="NoSpacing"/>
              <w:rPr>
                <w:rFonts w:ascii="Times New Roman" w:hAnsi="Times New Roman"/>
              </w:rPr>
            </w:pPr>
            <w:r>
              <w:rPr>
                <w:rFonts w:ascii="Times New Roman" w:hAnsi="Times New Roman"/>
              </w:rPr>
              <w:t xml:space="preserve">На примеру осцилаторног кретања ученици ће поновити знања која су стекли у седмом разреду, а везана </w:t>
            </w:r>
            <w:r>
              <w:rPr>
                <w:rFonts w:ascii="Times New Roman" w:hAnsi="Times New Roman"/>
              </w:rPr>
              <w:lastRenderedPageBreak/>
              <w:t>су на поделу кретања према облику путање као и на поделу кретања према брзини. Такође ће поновити градиво везано за убрзано и успорено кретање.</w:t>
            </w:r>
          </w:p>
        </w:tc>
        <w:tc>
          <w:tcPr>
            <w:tcW w:w="3736" w:type="dxa"/>
            <w:vAlign w:val="center"/>
          </w:tcPr>
          <w:p w:rsidR="00E127F2" w:rsidRPr="005221A0" w:rsidRDefault="00E127F2" w:rsidP="00E127F2">
            <w:pPr>
              <w:spacing w:after="0" w:line="240" w:lineRule="auto"/>
              <w:rPr>
                <w:rFonts w:ascii="Times New Roman" w:hAnsi="Times New Roman"/>
              </w:rPr>
            </w:pPr>
            <w:r w:rsidRPr="005221A0">
              <w:rPr>
                <w:rFonts w:ascii="Times New Roman" w:hAnsi="Times New Roman"/>
              </w:rPr>
              <w:lastRenderedPageBreak/>
              <w:t>- Фонт прилагођен способностима ученика.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Ученику се чита препоручено штиво уколико постоји могућност неразумевања прочитаног текста.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xml:space="preserve">- Проверава се </w:t>
            </w:r>
            <w:r>
              <w:rPr>
                <w:rFonts w:ascii="Times New Roman" w:hAnsi="Times New Roman"/>
              </w:rPr>
              <w:t xml:space="preserve">тачност записа у свесци ученика, </w:t>
            </w:r>
            <w:r w:rsidRPr="005221A0">
              <w:rPr>
                <w:rFonts w:ascii="Times New Roman" w:hAnsi="Times New Roman"/>
              </w:rPr>
              <w:t xml:space="preserve">а према потреби наставник </w:t>
            </w:r>
            <w:r>
              <w:rPr>
                <w:rFonts w:ascii="Times New Roman" w:hAnsi="Times New Roman"/>
              </w:rPr>
              <w:t>у свеску ученика записује подат</w:t>
            </w:r>
            <w:r w:rsidRPr="005221A0">
              <w:rPr>
                <w:rFonts w:ascii="Times New Roman" w:hAnsi="Times New Roman"/>
              </w:rPr>
              <w:t>ке.</w:t>
            </w:r>
          </w:p>
          <w:p w:rsidR="00E127F2" w:rsidRPr="005221A0" w:rsidRDefault="00E127F2" w:rsidP="00E127F2">
            <w:pPr>
              <w:spacing w:after="0" w:line="240" w:lineRule="auto"/>
              <w:rPr>
                <w:rFonts w:ascii="Times New Roman" w:hAnsi="Times New Roman"/>
              </w:rPr>
            </w:pPr>
            <w:r w:rsidRPr="005221A0">
              <w:rPr>
                <w:rFonts w:ascii="Times New Roman" w:hAnsi="Times New Roman"/>
              </w:rPr>
              <w:t>- Ради се индивидуално корак по корак.</w:t>
            </w:r>
          </w:p>
          <w:p w:rsidR="00E127F2" w:rsidRPr="005221A0" w:rsidRDefault="00E127F2" w:rsidP="00E127F2">
            <w:pPr>
              <w:spacing w:after="0" w:line="240" w:lineRule="auto"/>
              <w:rPr>
                <w:rFonts w:ascii="Times New Roman" w:hAnsi="Times New Roman"/>
              </w:rPr>
            </w:pPr>
            <w:r w:rsidRPr="005221A0">
              <w:rPr>
                <w:rFonts w:ascii="Times New Roman" w:hAnsi="Times New Roman"/>
              </w:rPr>
              <w:t>- Примењују се стандарди постигнућа који су у складу са могућностима ученика.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xml:space="preserve">- Ученик се ослобађа писаног изражавања и писаних провера уколико има проблем приликом </w:t>
            </w:r>
            <w:r w:rsidRPr="005221A0">
              <w:rPr>
                <w:rFonts w:ascii="Times New Roman" w:hAnsi="Times New Roman"/>
              </w:rPr>
              <w:lastRenderedPageBreak/>
              <w:t>писаног изражавања.</w:t>
            </w:r>
          </w:p>
          <w:p w:rsidR="00E127F2" w:rsidRPr="00B54041" w:rsidRDefault="00E127F2" w:rsidP="00E127F2">
            <w:pPr>
              <w:pStyle w:val="NoSpacing"/>
              <w:rPr>
                <w:rFonts w:ascii="Times New Roman" w:hAnsi="Times New Roman"/>
              </w:rPr>
            </w:pPr>
            <w:r w:rsidRPr="005221A0">
              <w:rPr>
                <w:rFonts w:ascii="Times New Roman" w:hAnsi="Times New Roman"/>
              </w:rPr>
              <w:t>- Присутна је стрпљивост наставника и осталих ученика уколико ученик има говорних проблем</w:t>
            </w:r>
            <w:r>
              <w:rPr>
                <w:rFonts w:ascii="Times New Roman" w:hAnsi="Times New Roman"/>
              </w:rPr>
              <w:t>а или проблема у концентрацији.</w:t>
            </w:r>
          </w:p>
        </w:tc>
        <w:tc>
          <w:tcPr>
            <w:tcW w:w="3938" w:type="dxa"/>
            <w:vAlign w:val="center"/>
          </w:tcPr>
          <w:p w:rsidR="00E127F2" w:rsidRPr="00636664" w:rsidRDefault="00E127F2" w:rsidP="00E127F2">
            <w:pPr>
              <w:spacing w:after="0" w:line="240" w:lineRule="auto"/>
              <w:rPr>
                <w:rFonts w:ascii="Times New Roman" w:hAnsi="Times New Roman"/>
              </w:rPr>
            </w:pPr>
            <w:r>
              <w:rPr>
                <w:rFonts w:ascii="Times New Roman" w:hAnsi="Times New Roman"/>
              </w:rPr>
              <w:lastRenderedPageBreak/>
              <w:t xml:space="preserve">- </w:t>
            </w:r>
            <w:r w:rsidRPr="00567BAA">
              <w:rPr>
                <w:rFonts w:ascii="Times New Roman" w:hAnsi="Times New Roman"/>
              </w:rPr>
              <w:t>Наставник изводи демонстрационе огледе кроз разг</w:t>
            </w:r>
            <w:r>
              <w:rPr>
                <w:rFonts w:ascii="Times New Roman" w:hAnsi="Times New Roman"/>
              </w:rPr>
              <w:t xml:space="preserve">овор са ученицима и уз потребна </w:t>
            </w:r>
            <w:r w:rsidRPr="00567BAA">
              <w:rPr>
                <w:rFonts w:ascii="Times New Roman" w:hAnsi="Times New Roman"/>
              </w:rPr>
              <w:t>објашњења</w:t>
            </w:r>
            <w:r>
              <w:rPr>
                <w:rFonts w:ascii="Times New Roman" w:hAnsi="Times New Roman"/>
              </w:rPr>
              <w:t>.</w:t>
            </w:r>
          </w:p>
          <w:p w:rsidR="00E127F2" w:rsidRPr="00636664" w:rsidRDefault="00E127F2" w:rsidP="00E127F2">
            <w:pPr>
              <w:spacing w:after="0" w:line="240" w:lineRule="auto"/>
              <w:rPr>
                <w:rFonts w:ascii="Times New Roman" w:hAnsi="Times New Roman"/>
              </w:rPr>
            </w:pPr>
            <w:r>
              <w:rPr>
                <w:rFonts w:ascii="Times New Roman" w:hAnsi="Times New Roman"/>
              </w:rPr>
              <w:t xml:space="preserve">- </w:t>
            </w:r>
            <w:r w:rsidRPr="00567BAA">
              <w:rPr>
                <w:rFonts w:ascii="Times New Roman" w:hAnsi="Times New Roman"/>
              </w:rPr>
              <w:t>Објашњава и излаже нове садржаје</w:t>
            </w:r>
            <w:r>
              <w:rPr>
                <w:rFonts w:ascii="Times New Roman" w:hAnsi="Times New Roman"/>
              </w:rPr>
              <w:t>.</w:t>
            </w:r>
          </w:p>
          <w:p w:rsidR="00E127F2" w:rsidRPr="00567BAA" w:rsidRDefault="00E127F2" w:rsidP="00E127F2">
            <w:pPr>
              <w:spacing w:after="0" w:line="240" w:lineRule="auto"/>
              <w:rPr>
                <w:rFonts w:ascii="Times New Roman" w:hAnsi="Times New Roman"/>
                <w:lang w:val="sr-Cyrl-CS" w:eastAsia="sr-Latn-CS"/>
              </w:rPr>
            </w:pPr>
            <w:r>
              <w:rPr>
                <w:rFonts w:ascii="Times New Roman" w:hAnsi="Times New Roman"/>
                <w:lang w:val="ru-RU"/>
              </w:rPr>
              <w:t>-</w:t>
            </w:r>
            <w:r w:rsidRPr="00567BAA">
              <w:rPr>
                <w:rFonts w:ascii="Times New Roman" w:hAnsi="Times New Roman"/>
                <w:lang w:val="ru-RU"/>
              </w:rPr>
              <w:t>Усмерава ка повезивању наученог са одговарајућим појавама из свакодневног живота</w:t>
            </w:r>
            <w:r>
              <w:rPr>
                <w:rFonts w:ascii="Times New Roman" w:hAnsi="Times New Roman"/>
                <w:lang w:val="ru-RU"/>
              </w:rPr>
              <w:t>.</w:t>
            </w:r>
          </w:p>
          <w:p w:rsidR="00E127F2" w:rsidRPr="00567BAA" w:rsidRDefault="00E127F2" w:rsidP="00E127F2">
            <w:pPr>
              <w:spacing w:after="0" w:line="240" w:lineRule="auto"/>
              <w:rPr>
                <w:rFonts w:ascii="Times New Roman" w:hAnsi="Times New Roman"/>
                <w:lang w:val="ru-RU"/>
              </w:rPr>
            </w:pPr>
            <w:r>
              <w:rPr>
                <w:rFonts w:ascii="Times New Roman" w:hAnsi="Times New Roman"/>
                <w:lang w:val="ru-RU"/>
              </w:rPr>
              <w:t>-</w:t>
            </w:r>
            <w:r w:rsidRPr="00567BAA">
              <w:rPr>
                <w:rFonts w:ascii="Times New Roman" w:hAnsi="Times New Roman"/>
                <w:lang w:val="ru-RU"/>
              </w:rPr>
              <w:t>Усмерава ка јасном и прецизном изражавању кој</w:t>
            </w:r>
            <w:r>
              <w:rPr>
                <w:rFonts w:ascii="Times New Roman" w:hAnsi="Times New Roman"/>
                <w:lang w:val="ru-RU"/>
              </w:rPr>
              <w:t>е је у складу са језиком физике.</w:t>
            </w:r>
          </w:p>
          <w:p w:rsidR="00E127F2" w:rsidRPr="00567BAA" w:rsidRDefault="00E127F2" w:rsidP="00E127F2">
            <w:pPr>
              <w:spacing w:after="0" w:line="240" w:lineRule="auto"/>
              <w:rPr>
                <w:rFonts w:ascii="Times New Roman" w:hAnsi="Times New Roman"/>
                <w:lang w:val="ru-RU"/>
              </w:rPr>
            </w:pPr>
            <w:r>
              <w:rPr>
                <w:rFonts w:ascii="Times New Roman" w:hAnsi="Times New Roman"/>
                <w:lang w:val="ru-RU"/>
              </w:rPr>
              <w:t xml:space="preserve">- </w:t>
            </w:r>
            <w:r w:rsidRPr="00567BAA">
              <w:rPr>
                <w:rFonts w:ascii="Times New Roman" w:hAnsi="Times New Roman"/>
                <w:lang w:val="ru-RU"/>
              </w:rPr>
              <w:t>Посматра ток решавања задатака и развија способности прецизне интерпретације и примене наученог</w:t>
            </w:r>
            <w:r>
              <w:rPr>
                <w:rFonts w:ascii="Times New Roman" w:hAnsi="Times New Roman"/>
                <w:lang w:val="ru-RU"/>
              </w:rPr>
              <w:t>.</w:t>
            </w:r>
          </w:p>
          <w:p w:rsidR="00E127F2" w:rsidRPr="00567BAA" w:rsidRDefault="00E127F2" w:rsidP="00E127F2">
            <w:pPr>
              <w:spacing w:after="0" w:line="240" w:lineRule="auto"/>
              <w:rPr>
                <w:rFonts w:ascii="Times New Roman" w:hAnsi="Times New Roman"/>
                <w:lang w:val="sr-Cyrl-CS"/>
              </w:rPr>
            </w:pPr>
            <w:r>
              <w:rPr>
                <w:rFonts w:ascii="Times New Roman" w:hAnsi="Times New Roman"/>
                <w:lang w:val="sr-Cyrl-CS"/>
              </w:rPr>
              <w:t xml:space="preserve">- </w:t>
            </w:r>
            <w:r w:rsidRPr="00567BAA">
              <w:rPr>
                <w:rFonts w:ascii="Times New Roman" w:hAnsi="Times New Roman"/>
                <w:lang w:val="sr-Cyrl-CS"/>
              </w:rPr>
              <w:t>Развија способност рационалног расуђивања, самосталности у мишљењу и вештину јасног и прецизног изражавања</w:t>
            </w:r>
            <w:r>
              <w:rPr>
                <w:rFonts w:ascii="Times New Roman" w:hAnsi="Times New Roman"/>
                <w:lang w:val="sr-Cyrl-CS"/>
              </w:rPr>
              <w:t>.</w:t>
            </w:r>
          </w:p>
          <w:p w:rsidR="00E127F2" w:rsidRPr="00567BAA" w:rsidRDefault="00E127F2" w:rsidP="00E127F2">
            <w:pPr>
              <w:spacing w:after="0" w:line="240" w:lineRule="auto"/>
              <w:rPr>
                <w:rFonts w:ascii="Times New Roman" w:hAnsi="Times New Roman"/>
              </w:rPr>
            </w:pPr>
            <w:r>
              <w:rPr>
                <w:rFonts w:ascii="Times New Roman" w:hAnsi="Times New Roman"/>
                <w:lang w:val="ru-RU"/>
              </w:rPr>
              <w:lastRenderedPageBreak/>
              <w:t xml:space="preserve">- </w:t>
            </w:r>
            <w:r w:rsidRPr="00567BAA">
              <w:rPr>
                <w:rFonts w:ascii="Times New Roman" w:hAnsi="Times New Roman"/>
                <w:lang w:val="ru-RU"/>
              </w:rPr>
              <w:t>Развија мисаоне процесе код ученика, кроз њих</w:t>
            </w:r>
            <w:r>
              <w:rPr>
                <w:rFonts w:ascii="Times New Roman" w:hAnsi="Times New Roman"/>
                <w:lang w:val="ru-RU"/>
              </w:rPr>
              <w:t>ово активно учествовање на часу.</w:t>
            </w:r>
          </w:p>
          <w:p w:rsidR="00E127F2" w:rsidRPr="00636664" w:rsidRDefault="00E127F2" w:rsidP="00E127F2">
            <w:pPr>
              <w:pStyle w:val="NoSpacing"/>
              <w:rPr>
                <w:rFonts w:ascii="Times New Roman" w:hAnsi="Times New Roman"/>
              </w:rPr>
            </w:pPr>
            <w:r>
              <w:rPr>
                <w:rFonts w:ascii="Times New Roman" w:hAnsi="Times New Roman"/>
              </w:rPr>
              <w:t xml:space="preserve">- </w:t>
            </w:r>
            <w:r w:rsidRPr="00567BAA">
              <w:rPr>
                <w:rFonts w:ascii="Times New Roman" w:hAnsi="Times New Roman"/>
              </w:rPr>
              <w:t>Координ</w:t>
            </w:r>
            <w:r w:rsidRPr="00567BAA">
              <w:rPr>
                <w:rFonts w:ascii="Times New Roman" w:hAnsi="Times New Roman"/>
                <w:lang w:val="sr-Cyrl-CS"/>
              </w:rPr>
              <w:t>ира</w:t>
            </w:r>
            <w:r w:rsidRPr="00567BAA">
              <w:rPr>
                <w:rFonts w:ascii="Times New Roman" w:hAnsi="Times New Roman"/>
              </w:rPr>
              <w:t xml:space="preserve"> рад</w:t>
            </w:r>
            <w:r w:rsidRPr="00567BAA">
              <w:rPr>
                <w:rFonts w:ascii="Times New Roman" w:hAnsi="Times New Roman"/>
                <w:lang w:val="sr-Cyrl-CS"/>
              </w:rPr>
              <w:t>ом</w:t>
            </w:r>
            <w:r w:rsidRPr="00567BAA">
              <w:rPr>
                <w:rFonts w:ascii="Times New Roman" w:hAnsi="Times New Roman"/>
              </w:rPr>
              <w:t xml:space="preserve"> одељења</w:t>
            </w:r>
            <w:r>
              <w:rPr>
                <w:rFonts w:ascii="Times New Roman" w:hAnsi="Times New Roman"/>
              </w:rPr>
              <w:t>.</w:t>
            </w:r>
          </w:p>
        </w:tc>
      </w:tr>
      <w:tr w:rsidR="00E127F2" w:rsidRPr="00B54041" w:rsidTr="00E127F2">
        <w:trPr>
          <w:jc w:val="center"/>
        </w:trPr>
        <w:tc>
          <w:tcPr>
            <w:tcW w:w="2974" w:type="dxa"/>
            <w:vAlign w:val="center"/>
          </w:tcPr>
          <w:p w:rsidR="00E127F2" w:rsidRDefault="00E127F2" w:rsidP="00E127F2">
            <w:pPr>
              <w:pStyle w:val="NoSpacing"/>
              <w:jc w:val="center"/>
              <w:rPr>
                <w:rFonts w:ascii="Times New Roman" w:hAnsi="Times New Roman"/>
              </w:rPr>
            </w:pPr>
            <w:r>
              <w:rPr>
                <w:rFonts w:ascii="Times New Roman" w:hAnsi="Times New Roman"/>
              </w:rPr>
              <w:lastRenderedPageBreak/>
              <w:t>II</w:t>
            </w:r>
          </w:p>
          <w:p w:rsidR="00E127F2" w:rsidRPr="00B54041" w:rsidRDefault="00E127F2" w:rsidP="00E127F2">
            <w:pPr>
              <w:pStyle w:val="NoSpacing"/>
              <w:jc w:val="center"/>
              <w:rPr>
                <w:rFonts w:ascii="Times New Roman" w:hAnsi="Times New Roman"/>
              </w:rPr>
            </w:pPr>
            <w:r>
              <w:rPr>
                <w:rFonts w:ascii="Times New Roman" w:hAnsi="Times New Roman"/>
              </w:rPr>
              <w:t>Светлосне појаве</w:t>
            </w:r>
          </w:p>
        </w:tc>
        <w:tc>
          <w:tcPr>
            <w:tcW w:w="3626" w:type="dxa"/>
            <w:vAlign w:val="center"/>
          </w:tcPr>
          <w:p w:rsidR="00E127F2" w:rsidRPr="00B54041" w:rsidRDefault="00E127F2" w:rsidP="00E127F2">
            <w:pPr>
              <w:pStyle w:val="NoSpacing"/>
              <w:rPr>
                <w:rFonts w:ascii="Times New Roman" w:hAnsi="Times New Roman"/>
              </w:rPr>
            </w:pPr>
            <w:r>
              <w:rPr>
                <w:rFonts w:ascii="Times New Roman" w:hAnsi="Times New Roman"/>
              </w:rPr>
              <w:t>Са ученицима се ради равно огледало и појаве у природи. Циљ је да се ученицима приближе појаве које су видели у приоди кроз проучавање физике, на пример да се мирна површина воде понаша као равно огледало. Такође се са ученицима раде и сферна огледала у циљу добијања искривљених, увећаних или умањених ликова. Објашњава се принцип рада рефлектора као и појава дуге, а такође и принцип рада перископа и оптичког кабла у складу са њиховим могућностима.  Од ученика се очекује да знају да се светлост простире највећом брзином, да је брзина светлости већа од брзине звука и због чега прво видимо муњу, а потом чујемо гром и да ли се ове појаве дешавају истовремено.</w:t>
            </w:r>
          </w:p>
        </w:tc>
        <w:tc>
          <w:tcPr>
            <w:tcW w:w="3736" w:type="dxa"/>
            <w:vAlign w:val="center"/>
          </w:tcPr>
          <w:p w:rsidR="00E127F2" w:rsidRPr="005221A0" w:rsidRDefault="00E127F2" w:rsidP="00E127F2">
            <w:pPr>
              <w:spacing w:after="0" w:line="240" w:lineRule="auto"/>
              <w:rPr>
                <w:rFonts w:ascii="Times New Roman" w:hAnsi="Times New Roman"/>
              </w:rPr>
            </w:pPr>
            <w:r w:rsidRPr="005221A0">
              <w:rPr>
                <w:rFonts w:ascii="Times New Roman" w:hAnsi="Times New Roman"/>
              </w:rPr>
              <w:t>- Фонт прилагођен способностима ученика.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Проверава се тачност записа у свесци ученика а према потреби наставник у свеску ученика записује податеке.</w:t>
            </w:r>
          </w:p>
          <w:p w:rsidR="00E127F2" w:rsidRPr="005221A0" w:rsidRDefault="00E127F2" w:rsidP="00E127F2">
            <w:pPr>
              <w:spacing w:after="0" w:line="240" w:lineRule="auto"/>
              <w:rPr>
                <w:rFonts w:ascii="Times New Roman" w:hAnsi="Times New Roman"/>
              </w:rPr>
            </w:pPr>
            <w:r w:rsidRPr="005221A0">
              <w:rPr>
                <w:rFonts w:ascii="Times New Roman" w:hAnsi="Times New Roman"/>
              </w:rPr>
              <w:t>- Ради се индивидуално корак по корак.</w:t>
            </w:r>
          </w:p>
          <w:p w:rsidR="00E127F2" w:rsidRPr="005221A0" w:rsidRDefault="00E127F2" w:rsidP="00E127F2">
            <w:pPr>
              <w:spacing w:after="0" w:line="240" w:lineRule="auto"/>
              <w:rPr>
                <w:rFonts w:ascii="Times New Roman" w:hAnsi="Times New Roman"/>
              </w:rPr>
            </w:pPr>
            <w:r w:rsidRPr="005221A0">
              <w:rPr>
                <w:rFonts w:ascii="Times New Roman" w:hAnsi="Times New Roman"/>
              </w:rPr>
              <w:t>- Примењују се стандарди постигнућа који су у складу са могућностима ученика.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Ученик се ослобађа писаног изражавања и писаних провера уколико има проблем приликом писаног изражавања.</w:t>
            </w:r>
          </w:p>
          <w:p w:rsidR="00E127F2" w:rsidRPr="00B54041" w:rsidRDefault="00E127F2" w:rsidP="00E127F2">
            <w:pPr>
              <w:pStyle w:val="NoSpacing"/>
              <w:rPr>
                <w:rFonts w:ascii="Times New Roman" w:hAnsi="Times New Roman"/>
              </w:rPr>
            </w:pPr>
            <w:r w:rsidRPr="005221A0">
              <w:rPr>
                <w:rFonts w:ascii="Times New Roman" w:hAnsi="Times New Roman"/>
              </w:rPr>
              <w:t>- Присутна је стрпљивост наставника и осталих ученика уколико ученик има говорних проблем</w:t>
            </w:r>
            <w:r>
              <w:rPr>
                <w:rFonts w:ascii="Times New Roman" w:hAnsi="Times New Roman"/>
              </w:rPr>
              <w:t>а или проблема у концентрацији.</w:t>
            </w:r>
          </w:p>
        </w:tc>
        <w:tc>
          <w:tcPr>
            <w:tcW w:w="3938" w:type="dxa"/>
            <w:vAlign w:val="center"/>
          </w:tcPr>
          <w:p w:rsidR="00E127F2" w:rsidRPr="0055054C" w:rsidRDefault="00E127F2" w:rsidP="00E127F2">
            <w:pPr>
              <w:spacing w:after="0" w:line="240" w:lineRule="auto"/>
              <w:rPr>
                <w:rFonts w:ascii="Times New Roman" w:hAnsi="Times New Roman"/>
                <w:lang w:val="sr-Cyrl-CS" w:eastAsia="sr-Latn-CS"/>
              </w:rPr>
            </w:pPr>
            <w:r>
              <w:rPr>
                <w:rFonts w:ascii="Times New Roman" w:hAnsi="Times New Roman"/>
                <w:lang w:val="sr-Cyrl-CS" w:eastAsia="sr-Latn-CS"/>
              </w:rPr>
              <w:t>- Наставник и</w:t>
            </w:r>
            <w:r w:rsidRPr="0055054C">
              <w:rPr>
                <w:rFonts w:ascii="Times New Roman" w:hAnsi="Times New Roman"/>
                <w:lang w:val="sr-Cyrl-CS" w:eastAsia="sr-Latn-CS"/>
              </w:rPr>
              <w:t>зводи</w:t>
            </w:r>
          </w:p>
          <w:p w:rsidR="00E127F2" w:rsidRPr="0055054C" w:rsidRDefault="00E127F2" w:rsidP="00E127F2">
            <w:pPr>
              <w:spacing w:after="0" w:line="240" w:lineRule="auto"/>
              <w:rPr>
                <w:rFonts w:ascii="Times New Roman" w:hAnsi="Times New Roman"/>
                <w:lang w:val="sr-Cyrl-CS" w:eastAsia="sr-Latn-CS"/>
              </w:rPr>
            </w:pPr>
            <w:r w:rsidRPr="0055054C">
              <w:rPr>
                <w:rFonts w:ascii="Times New Roman" w:hAnsi="Times New Roman"/>
                <w:lang w:val="sr-Cyrl-CS" w:eastAsia="sr-Latn-CS"/>
              </w:rPr>
              <w:t>демонстрационе огледе кроз разговор са ученицима и уз потребна објашњења</w:t>
            </w:r>
            <w:r>
              <w:rPr>
                <w:rFonts w:ascii="Times New Roman" w:hAnsi="Times New Roman"/>
                <w:lang w:val="sr-Cyrl-CS" w:eastAsia="sr-Latn-CS"/>
              </w:rPr>
              <w:t>.</w:t>
            </w:r>
          </w:p>
          <w:p w:rsidR="00E127F2" w:rsidRPr="0055054C" w:rsidRDefault="00E127F2" w:rsidP="00E127F2">
            <w:pPr>
              <w:spacing w:after="0" w:line="240" w:lineRule="auto"/>
              <w:rPr>
                <w:rFonts w:ascii="Times New Roman" w:hAnsi="Times New Roman"/>
                <w:lang w:val="sr-Cyrl-CS" w:eastAsia="sr-Latn-CS"/>
              </w:rPr>
            </w:pPr>
            <w:r>
              <w:rPr>
                <w:rFonts w:ascii="Times New Roman" w:hAnsi="Times New Roman"/>
                <w:lang w:val="sr-Cyrl-CS" w:eastAsia="sr-Latn-CS"/>
              </w:rPr>
              <w:t xml:space="preserve">- </w:t>
            </w:r>
            <w:r w:rsidRPr="0055054C">
              <w:rPr>
                <w:rFonts w:ascii="Times New Roman" w:hAnsi="Times New Roman"/>
                <w:lang w:val="sr-Cyrl-CS" w:eastAsia="sr-Latn-CS"/>
              </w:rPr>
              <w:t>Објашњава и излаже нове садржаје</w:t>
            </w:r>
            <w:r>
              <w:rPr>
                <w:rFonts w:ascii="Times New Roman" w:hAnsi="Times New Roman"/>
                <w:lang w:val="sr-Cyrl-CS" w:eastAsia="sr-Latn-CS"/>
              </w:rPr>
              <w:t>.</w:t>
            </w:r>
          </w:p>
          <w:p w:rsidR="00E127F2" w:rsidRPr="0055054C" w:rsidRDefault="00E127F2" w:rsidP="00E127F2">
            <w:pPr>
              <w:spacing w:after="0" w:line="240" w:lineRule="auto"/>
              <w:rPr>
                <w:rFonts w:ascii="Times New Roman" w:hAnsi="Times New Roman"/>
                <w:lang w:val="sr-Cyrl-CS" w:eastAsia="sr-Latn-CS"/>
              </w:rPr>
            </w:pPr>
            <w:r>
              <w:rPr>
                <w:rFonts w:ascii="Times New Roman" w:hAnsi="Times New Roman"/>
                <w:lang w:val="ru-RU"/>
              </w:rPr>
              <w:t xml:space="preserve">- </w:t>
            </w:r>
            <w:r w:rsidRPr="0055054C">
              <w:rPr>
                <w:rFonts w:ascii="Times New Roman" w:hAnsi="Times New Roman"/>
                <w:lang w:val="ru-RU"/>
              </w:rPr>
              <w:t>Усмерава ка повезивању наученог са одговарајућим појавама из свакодневног живота</w:t>
            </w:r>
            <w:r>
              <w:rPr>
                <w:rFonts w:ascii="Times New Roman" w:hAnsi="Times New Roman"/>
                <w:lang w:val="ru-RU"/>
              </w:rPr>
              <w:t>.</w:t>
            </w:r>
          </w:p>
          <w:p w:rsidR="00E127F2" w:rsidRPr="0055054C" w:rsidRDefault="00E127F2" w:rsidP="00E127F2">
            <w:pPr>
              <w:spacing w:after="0" w:line="240" w:lineRule="auto"/>
              <w:rPr>
                <w:rFonts w:ascii="Times New Roman" w:hAnsi="Times New Roman"/>
                <w:lang w:val="ru-RU"/>
              </w:rPr>
            </w:pPr>
            <w:r>
              <w:rPr>
                <w:rFonts w:ascii="Times New Roman" w:hAnsi="Times New Roman"/>
                <w:lang w:val="ru-RU"/>
              </w:rPr>
              <w:t xml:space="preserve">- </w:t>
            </w:r>
            <w:r w:rsidRPr="0055054C">
              <w:rPr>
                <w:rFonts w:ascii="Times New Roman" w:hAnsi="Times New Roman"/>
                <w:lang w:val="ru-RU"/>
              </w:rPr>
              <w:t>Усмерава ка јасном и прецизном изражавању које је у складу са језиком физике</w:t>
            </w:r>
            <w:r>
              <w:rPr>
                <w:rFonts w:ascii="Times New Roman" w:hAnsi="Times New Roman"/>
                <w:lang w:val="ru-RU"/>
              </w:rPr>
              <w:t>.</w:t>
            </w:r>
          </w:p>
          <w:p w:rsidR="00E127F2" w:rsidRPr="0055054C" w:rsidRDefault="00E127F2" w:rsidP="00E127F2">
            <w:pPr>
              <w:spacing w:after="0" w:line="240" w:lineRule="auto"/>
              <w:rPr>
                <w:rFonts w:ascii="Times New Roman" w:hAnsi="Times New Roman"/>
                <w:lang w:val="ru-RU"/>
              </w:rPr>
            </w:pPr>
            <w:r>
              <w:rPr>
                <w:rFonts w:ascii="Times New Roman" w:hAnsi="Times New Roman"/>
                <w:lang w:val="ru-RU"/>
              </w:rPr>
              <w:t xml:space="preserve">- </w:t>
            </w:r>
            <w:r w:rsidRPr="0055054C">
              <w:rPr>
                <w:rFonts w:ascii="Times New Roman" w:hAnsi="Times New Roman"/>
                <w:lang w:val="ru-RU"/>
              </w:rPr>
              <w:t>Посматра ток решавања задатака и развија способности прецизне интерпретације и примене наученог</w:t>
            </w:r>
            <w:r>
              <w:rPr>
                <w:rFonts w:ascii="Times New Roman" w:hAnsi="Times New Roman"/>
                <w:lang w:val="ru-RU"/>
              </w:rPr>
              <w:t>.</w:t>
            </w:r>
          </w:p>
          <w:p w:rsidR="00E127F2" w:rsidRPr="00B54041" w:rsidRDefault="00E127F2" w:rsidP="00E127F2">
            <w:pPr>
              <w:pStyle w:val="NoSpacing"/>
              <w:rPr>
                <w:rFonts w:ascii="Times New Roman" w:hAnsi="Times New Roman"/>
              </w:rPr>
            </w:pPr>
            <w:r>
              <w:rPr>
                <w:rFonts w:ascii="Times New Roman" w:hAnsi="Times New Roman"/>
              </w:rPr>
              <w:t xml:space="preserve">- </w:t>
            </w:r>
            <w:r w:rsidRPr="0055054C">
              <w:rPr>
                <w:rFonts w:ascii="Times New Roman" w:hAnsi="Times New Roman"/>
              </w:rPr>
              <w:t>Развија способност самосталног уочавања физичких појава</w:t>
            </w:r>
            <w:r w:rsidRPr="0055054C">
              <w:rPr>
                <w:rFonts w:ascii="Times New Roman" w:hAnsi="Times New Roman"/>
                <w:lang w:val="sr-Cyrl-CS"/>
              </w:rPr>
              <w:t xml:space="preserve"> </w:t>
            </w:r>
            <w:r w:rsidRPr="0055054C">
              <w:rPr>
                <w:rFonts w:ascii="Times New Roman" w:hAnsi="Times New Roman"/>
              </w:rPr>
              <w:t>и повезивања наученог са одговарајућим</w:t>
            </w:r>
            <w:r>
              <w:rPr>
                <w:rFonts w:ascii="Times New Roman" w:hAnsi="Times New Roman"/>
              </w:rPr>
              <w:t xml:space="preserve"> појавама из свакодневног живот.</w:t>
            </w:r>
          </w:p>
        </w:tc>
      </w:tr>
      <w:tr w:rsidR="00E127F2" w:rsidRPr="00B54041" w:rsidTr="00E127F2">
        <w:trPr>
          <w:jc w:val="center"/>
        </w:trPr>
        <w:tc>
          <w:tcPr>
            <w:tcW w:w="2974" w:type="dxa"/>
            <w:vAlign w:val="center"/>
          </w:tcPr>
          <w:p w:rsidR="00E127F2" w:rsidRDefault="00E127F2" w:rsidP="00E127F2">
            <w:pPr>
              <w:pStyle w:val="NoSpacing"/>
              <w:jc w:val="center"/>
              <w:rPr>
                <w:rFonts w:ascii="Times New Roman" w:hAnsi="Times New Roman"/>
              </w:rPr>
            </w:pPr>
            <w:r>
              <w:rPr>
                <w:rFonts w:ascii="Times New Roman" w:hAnsi="Times New Roman"/>
              </w:rPr>
              <w:t>III</w:t>
            </w:r>
          </w:p>
          <w:p w:rsidR="00E127F2" w:rsidRPr="00B54041" w:rsidRDefault="00E127F2" w:rsidP="00E127F2">
            <w:pPr>
              <w:pStyle w:val="NoSpacing"/>
              <w:jc w:val="center"/>
              <w:rPr>
                <w:rFonts w:ascii="Times New Roman" w:hAnsi="Times New Roman"/>
              </w:rPr>
            </w:pPr>
            <w:r>
              <w:rPr>
                <w:rFonts w:ascii="Times New Roman" w:hAnsi="Times New Roman"/>
              </w:rPr>
              <w:lastRenderedPageBreak/>
              <w:t>Електрично поље</w:t>
            </w:r>
          </w:p>
        </w:tc>
        <w:tc>
          <w:tcPr>
            <w:tcW w:w="3626" w:type="dxa"/>
            <w:vAlign w:val="center"/>
          </w:tcPr>
          <w:p w:rsidR="00E127F2" w:rsidRDefault="00E127F2" w:rsidP="00E127F2">
            <w:pPr>
              <w:pStyle w:val="NoSpacing"/>
              <w:rPr>
                <w:rFonts w:ascii="Times New Roman" w:hAnsi="Times New Roman"/>
              </w:rPr>
            </w:pPr>
            <w:r>
              <w:rPr>
                <w:rFonts w:ascii="Times New Roman" w:hAnsi="Times New Roman"/>
              </w:rPr>
              <w:lastRenderedPageBreak/>
              <w:t xml:space="preserve">Ученик зна да осим силе Земљине </w:t>
            </w:r>
            <w:r>
              <w:rPr>
                <w:rFonts w:ascii="Times New Roman" w:hAnsi="Times New Roman"/>
              </w:rPr>
              <w:lastRenderedPageBreak/>
              <w:t>теже која је обрађивана у претходном разреду, између тела може да делује и електрична сила ако су она наелектрисана.</w:t>
            </w:r>
          </w:p>
          <w:p w:rsidR="00E127F2" w:rsidRDefault="00E127F2" w:rsidP="00E127F2">
            <w:pPr>
              <w:pStyle w:val="NoSpacing"/>
              <w:rPr>
                <w:rFonts w:ascii="Times New Roman" w:hAnsi="Times New Roman"/>
              </w:rPr>
            </w:pPr>
            <w:r>
              <w:rPr>
                <w:rFonts w:ascii="Times New Roman" w:hAnsi="Times New Roman"/>
              </w:rPr>
              <w:t xml:space="preserve">Ученик зна да ће чешаљ или лењир да привлаче папириће ако се протрљају крпом (такође балон и папирићи се привлаче када се балон протрља о косу). </w:t>
            </w:r>
          </w:p>
          <w:p w:rsidR="00E127F2" w:rsidRDefault="00E127F2" w:rsidP="00E127F2">
            <w:pPr>
              <w:pStyle w:val="NoSpacing"/>
              <w:rPr>
                <w:rFonts w:ascii="Times New Roman" w:hAnsi="Times New Roman"/>
              </w:rPr>
            </w:pPr>
            <w:r>
              <w:rPr>
                <w:rFonts w:ascii="Times New Roman" w:hAnsi="Times New Roman"/>
              </w:rPr>
              <w:t>Ученик зна да тела могу да буду наелектрисана позитивно и негативно. Зна да између наелектрисаних тела делују електричне силе које између истоимено наелектрисаних тела делују одбојно, а између разноимених привлачно.</w:t>
            </w:r>
          </w:p>
          <w:p w:rsidR="00E127F2" w:rsidRPr="00B54041" w:rsidRDefault="00E127F2" w:rsidP="00E127F2">
            <w:pPr>
              <w:pStyle w:val="NoSpacing"/>
              <w:rPr>
                <w:rFonts w:ascii="Times New Roman" w:hAnsi="Times New Roman"/>
              </w:rPr>
            </w:pPr>
            <w:r>
              <w:rPr>
                <w:rFonts w:ascii="Times New Roman" w:hAnsi="Times New Roman"/>
              </w:rPr>
              <w:t>Ученик ће самостално или уз помоћ наставника моћи да опише начин деловања електричне силе. Знаће да она не делује између тела која нису наелектрисана. Моћи ће самостално или уз помоћ наставника да одреди наелектрисање другог тела уколико су  познати смерови деловања сила на тела.</w:t>
            </w:r>
          </w:p>
        </w:tc>
        <w:tc>
          <w:tcPr>
            <w:tcW w:w="3736" w:type="dxa"/>
            <w:vAlign w:val="center"/>
          </w:tcPr>
          <w:p w:rsidR="00E127F2" w:rsidRPr="005221A0" w:rsidRDefault="00E127F2" w:rsidP="00E127F2">
            <w:pPr>
              <w:spacing w:after="0" w:line="240" w:lineRule="auto"/>
              <w:rPr>
                <w:rFonts w:ascii="Times New Roman" w:hAnsi="Times New Roman"/>
              </w:rPr>
            </w:pPr>
            <w:r w:rsidRPr="005221A0">
              <w:rPr>
                <w:rFonts w:ascii="Times New Roman" w:hAnsi="Times New Roman"/>
              </w:rPr>
              <w:lastRenderedPageBreak/>
              <w:t xml:space="preserve">- Фонт прилагођен способностима </w:t>
            </w:r>
            <w:r w:rsidRPr="005221A0">
              <w:rPr>
                <w:rFonts w:ascii="Times New Roman" w:hAnsi="Times New Roman"/>
              </w:rPr>
              <w:lastRenderedPageBreak/>
              <w:t>ученика.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Ученику се чита препоручено штиво уколико постоји могућност неразумевања прочитаног текста.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Проверава се тачност записа у свесци ученика а према потреби наставник у свеску ученика записује податеке.</w:t>
            </w:r>
          </w:p>
          <w:p w:rsidR="00E127F2" w:rsidRPr="005221A0" w:rsidRDefault="00E127F2" w:rsidP="00E127F2">
            <w:pPr>
              <w:spacing w:after="0" w:line="240" w:lineRule="auto"/>
              <w:rPr>
                <w:rFonts w:ascii="Times New Roman" w:hAnsi="Times New Roman"/>
              </w:rPr>
            </w:pPr>
            <w:r w:rsidRPr="005221A0">
              <w:rPr>
                <w:rFonts w:ascii="Times New Roman" w:hAnsi="Times New Roman"/>
              </w:rPr>
              <w:t>- Ради се индивидуално корак по корак.</w:t>
            </w:r>
          </w:p>
          <w:p w:rsidR="00E127F2" w:rsidRPr="005221A0" w:rsidRDefault="00E127F2" w:rsidP="00E127F2">
            <w:pPr>
              <w:spacing w:after="0" w:line="240" w:lineRule="auto"/>
              <w:rPr>
                <w:rFonts w:ascii="Times New Roman" w:hAnsi="Times New Roman"/>
              </w:rPr>
            </w:pPr>
            <w:r w:rsidRPr="005221A0">
              <w:rPr>
                <w:rFonts w:ascii="Times New Roman" w:hAnsi="Times New Roman"/>
              </w:rPr>
              <w:t>- Примењују се стандарди постигнућа који су у складу са могућностима ученика.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Ученик се ослобађа писаног изражавања и писаних провера уколико има проблем приликом писаног изражавања.</w:t>
            </w:r>
          </w:p>
          <w:p w:rsidR="00E127F2" w:rsidRPr="00B54041" w:rsidRDefault="00E127F2" w:rsidP="00E127F2">
            <w:pPr>
              <w:pStyle w:val="NoSpacing"/>
              <w:rPr>
                <w:rFonts w:ascii="Times New Roman" w:hAnsi="Times New Roman"/>
              </w:rPr>
            </w:pPr>
            <w:r w:rsidRPr="005221A0">
              <w:rPr>
                <w:rFonts w:ascii="Times New Roman" w:hAnsi="Times New Roman"/>
              </w:rPr>
              <w:t>- Присутна је стрпљивост наставника и осталих ученика уколико ученик има говорних проблем</w:t>
            </w:r>
            <w:r>
              <w:rPr>
                <w:rFonts w:ascii="Times New Roman" w:hAnsi="Times New Roman"/>
              </w:rPr>
              <w:t>а или проблема у концентрацији.</w:t>
            </w:r>
          </w:p>
        </w:tc>
        <w:tc>
          <w:tcPr>
            <w:tcW w:w="3938" w:type="dxa"/>
            <w:vAlign w:val="center"/>
          </w:tcPr>
          <w:p w:rsidR="00E127F2" w:rsidRPr="0055054C" w:rsidRDefault="00E127F2" w:rsidP="00E127F2">
            <w:pPr>
              <w:spacing w:after="0" w:line="240" w:lineRule="auto"/>
              <w:rPr>
                <w:rFonts w:ascii="Times New Roman" w:hAnsi="Times New Roman"/>
                <w:lang w:val="sr-Cyrl-CS" w:eastAsia="sr-Latn-CS"/>
              </w:rPr>
            </w:pPr>
            <w:r>
              <w:rPr>
                <w:rFonts w:ascii="Times New Roman" w:hAnsi="Times New Roman"/>
                <w:lang w:val="sr-Cyrl-CS" w:eastAsia="sr-Latn-CS"/>
              </w:rPr>
              <w:lastRenderedPageBreak/>
              <w:t>- Наставник и</w:t>
            </w:r>
            <w:r w:rsidRPr="0055054C">
              <w:rPr>
                <w:rFonts w:ascii="Times New Roman" w:hAnsi="Times New Roman"/>
                <w:lang w:val="sr-Cyrl-CS" w:eastAsia="sr-Latn-CS"/>
              </w:rPr>
              <w:t>зводи</w:t>
            </w:r>
          </w:p>
          <w:p w:rsidR="00E127F2" w:rsidRPr="0055054C" w:rsidRDefault="00E127F2" w:rsidP="00E127F2">
            <w:pPr>
              <w:spacing w:after="0" w:line="240" w:lineRule="auto"/>
              <w:rPr>
                <w:rFonts w:ascii="Times New Roman" w:hAnsi="Times New Roman"/>
                <w:lang w:val="sr-Cyrl-CS" w:eastAsia="sr-Latn-CS"/>
              </w:rPr>
            </w:pPr>
            <w:r w:rsidRPr="0055054C">
              <w:rPr>
                <w:rFonts w:ascii="Times New Roman" w:hAnsi="Times New Roman"/>
                <w:lang w:val="sr-Cyrl-CS" w:eastAsia="sr-Latn-CS"/>
              </w:rPr>
              <w:lastRenderedPageBreak/>
              <w:t>демонстрационе огледе кроз разговор са ученицима и уз потребна објашњења</w:t>
            </w:r>
            <w:r>
              <w:rPr>
                <w:rFonts w:ascii="Times New Roman" w:hAnsi="Times New Roman"/>
                <w:lang w:val="sr-Cyrl-CS" w:eastAsia="sr-Latn-CS"/>
              </w:rPr>
              <w:t>.</w:t>
            </w:r>
          </w:p>
          <w:p w:rsidR="00E127F2" w:rsidRPr="0055054C" w:rsidRDefault="00E127F2" w:rsidP="00E127F2">
            <w:pPr>
              <w:spacing w:after="0" w:line="240" w:lineRule="auto"/>
              <w:rPr>
                <w:rFonts w:ascii="Times New Roman" w:hAnsi="Times New Roman"/>
                <w:lang w:val="sr-Cyrl-CS" w:eastAsia="sr-Latn-CS"/>
              </w:rPr>
            </w:pPr>
            <w:r>
              <w:rPr>
                <w:rFonts w:ascii="Times New Roman" w:hAnsi="Times New Roman"/>
                <w:lang w:val="sr-Cyrl-CS" w:eastAsia="sr-Latn-CS"/>
              </w:rPr>
              <w:t xml:space="preserve">- </w:t>
            </w:r>
            <w:r w:rsidRPr="0055054C">
              <w:rPr>
                <w:rFonts w:ascii="Times New Roman" w:hAnsi="Times New Roman"/>
                <w:lang w:val="sr-Cyrl-CS" w:eastAsia="sr-Latn-CS"/>
              </w:rPr>
              <w:t>Објашњава и излаже нове садржаје</w:t>
            </w:r>
            <w:r>
              <w:rPr>
                <w:rFonts w:ascii="Times New Roman" w:hAnsi="Times New Roman"/>
                <w:lang w:val="sr-Cyrl-CS" w:eastAsia="sr-Latn-CS"/>
              </w:rPr>
              <w:t>.</w:t>
            </w:r>
          </w:p>
          <w:p w:rsidR="00E127F2" w:rsidRPr="0055054C" w:rsidRDefault="00E127F2" w:rsidP="00E127F2">
            <w:pPr>
              <w:spacing w:after="0" w:line="240" w:lineRule="auto"/>
              <w:rPr>
                <w:rFonts w:ascii="Times New Roman" w:hAnsi="Times New Roman"/>
                <w:lang w:val="sr-Cyrl-CS" w:eastAsia="sr-Latn-CS"/>
              </w:rPr>
            </w:pPr>
            <w:r w:rsidRPr="0055054C">
              <w:rPr>
                <w:rFonts w:ascii="Times New Roman" w:hAnsi="Times New Roman"/>
                <w:lang w:val="ru-RU"/>
              </w:rPr>
              <w:t>Усмерава ка повезивању наученог са одговарајућим појавама из свакодневног живота</w:t>
            </w:r>
            <w:r>
              <w:rPr>
                <w:rFonts w:ascii="Times New Roman" w:hAnsi="Times New Roman"/>
                <w:lang w:val="ru-RU"/>
              </w:rPr>
              <w:t>.</w:t>
            </w:r>
          </w:p>
          <w:p w:rsidR="00E127F2" w:rsidRPr="0055054C" w:rsidRDefault="00E127F2" w:rsidP="00E127F2">
            <w:pPr>
              <w:spacing w:after="0" w:line="240" w:lineRule="auto"/>
              <w:rPr>
                <w:rFonts w:ascii="Times New Roman" w:hAnsi="Times New Roman"/>
                <w:lang w:val="ru-RU"/>
              </w:rPr>
            </w:pPr>
            <w:r>
              <w:rPr>
                <w:rFonts w:ascii="Times New Roman" w:hAnsi="Times New Roman"/>
                <w:lang w:val="ru-RU"/>
              </w:rPr>
              <w:t xml:space="preserve">- </w:t>
            </w:r>
            <w:r w:rsidRPr="0055054C">
              <w:rPr>
                <w:rFonts w:ascii="Times New Roman" w:hAnsi="Times New Roman"/>
                <w:lang w:val="ru-RU"/>
              </w:rPr>
              <w:t>Усмерава ка јасном и прецизном изражавању које је у складу са језиком физике</w:t>
            </w:r>
            <w:r>
              <w:rPr>
                <w:rFonts w:ascii="Times New Roman" w:hAnsi="Times New Roman"/>
                <w:lang w:val="ru-RU"/>
              </w:rPr>
              <w:t>.</w:t>
            </w:r>
          </w:p>
          <w:p w:rsidR="00E127F2" w:rsidRPr="0055054C" w:rsidRDefault="00E127F2" w:rsidP="00E127F2">
            <w:pPr>
              <w:spacing w:after="0" w:line="240" w:lineRule="auto"/>
              <w:rPr>
                <w:rFonts w:ascii="Times New Roman" w:hAnsi="Times New Roman"/>
                <w:lang w:val="ru-RU"/>
              </w:rPr>
            </w:pPr>
            <w:r>
              <w:rPr>
                <w:rFonts w:ascii="Times New Roman" w:hAnsi="Times New Roman"/>
                <w:lang w:val="ru-RU"/>
              </w:rPr>
              <w:t xml:space="preserve">- </w:t>
            </w:r>
            <w:r w:rsidRPr="0055054C">
              <w:rPr>
                <w:rFonts w:ascii="Times New Roman" w:hAnsi="Times New Roman"/>
                <w:lang w:val="ru-RU"/>
              </w:rPr>
              <w:t>Посматра ток решавања задатака и развија способности прецизне интерпретације и примене наученог</w:t>
            </w:r>
            <w:r>
              <w:rPr>
                <w:rFonts w:ascii="Times New Roman" w:hAnsi="Times New Roman"/>
                <w:lang w:val="ru-RU"/>
              </w:rPr>
              <w:t>.</w:t>
            </w:r>
          </w:p>
          <w:p w:rsidR="00E127F2" w:rsidRPr="00B54041" w:rsidRDefault="00E127F2" w:rsidP="00E127F2">
            <w:pPr>
              <w:pStyle w:val="NoSpacing"/>
              <w:rPr>
                <w:rFonts w:ascii="Times New Roman" w:hAnsi="Times New Roman"/>
              </w:rPr>
            </w:pPr>
            <w:r>
              <w:rPr>
                <w:rFonts w:ascii="Times New Roman" w:hAnsi="Times New Roman"/>
              </w:rPr>
              <w:t>-</w:t>
            </w:r>
            <w:r w:rsidRPr="0055054C">
              <w:rPr>
                <w:rFonts w:ascii="Times New Roman" w:hAnsi="Times New Roman"/>
              </w:rPr>
              <w:t>Координ</w:t>
            </w:r>
            <w:r w:rsidRPr="0055054C">
              <w:rPr>
                <w:rFonts w:ascii="Times New Roman" w:hAnsi="Times New Roman"/>
                <w:lang w:val="sr-Cyrl-CS"/>
              </w:rPr>
              <w:t>ира</w:t>
            </w:r>
            <w:r w:rsidRPr="0055054C">
              <w:rPr>
                <w:rFonts w:ascii="Times New Roman" w:hAnsi="Times New Roman"/>
              </w:rPr>
              <w:t xml:space="preserve"> рад</w:t>
            </w:r>
            <w:r w:rsidRPr="0055054C">
              <w:rPr>
                <w:rFonts w:ascii="Times New Roman" w:hAnsi="Times New Roman"/>
                <w:lang w:val="sr-Cyrl-CS"/>
              </w:rPr>
              <w:t>ом</w:t>
            </w:r>
            <w:r w:rsidRPr="0055054C">
              <w:rPr>
                <w:rFonts w:ascii="Times New Roman" w:hAnsi="Times New Roman"/>
              </w:rPr>
              <w:t xml:space="preserve"> одељења (</w:t>
            </w:r>
            <w:r w:rsidRPr="0055054C">
              <w:rPr>
                <w:rFonts w:ascii="Times New Roman" w:hAnsi="Times New Roman"/>
                <w:lang w:val="sr-Cyrl-CS"/>
              </w:rPr>
              <w:t>поставље питања, рачунске задатке, усмерава, сугерише и наводи ученике на решење задатака,наводи их да повезују и примењују стечена знања из физике и других предмета)</w:t>
            </w:r>
            <w:r>
              <w:rPr>
                <w:rFonts w:ascii="Times New Roman" w:hAnsi="Times New Roman"/>
                <w:lang w:val="sr-Cyrl-CS"/>
              </w:rPr>
              <w:t>.</w:t>
            </w:r>
          </w:p>
        </w:tc>
      </w:tr>
      <w:tr w:rsidR="00E127F2" w:rsidRPr="00B54041" w:rsidTr="00E127F2">
        <w:trPr>
          <w:jc w:val="center"/>
        </w:trPr>
        <w:tc>
          <w:tcPr>
            <w:tcW w:w="2974" w:type="dxa"/>
            <w:vAlign w:val="center"/>
          </w:tcPr>
          <w:p w:rsidR="00E127F2" w:rsidRDefault="00E127F2" w:rsidP="00E127F2">
            <w:pPr>
              <w:pStyle w:val="NoSpacing"/>
              <w:jc w:val="center"/>
              <w:rPr>
                <w:rFonts w:ascii="Times New Roman" w:hAnsi="Times New Roman"/>
              </w:rPr>
            </w:pPr>
            <w:r>
              <w:rPr>
                <w:rFonts w:ascii="Times New Roman" w:hAnsi="Times New Roman"/>
              </w:rPr>
              <w:lastRenderedPageBreak/>
              <w:t>IV</w:t>
            </w:r>
          </w:p>
          <w:p w:rsidR="00E127F2" w:rsidRPr="00B54041" w:rsidRDefault="00E127F2" w:rsidP="00E127F2">
            <w:pPr>
              <w:pStyle w:val="NoSpacing"/>
              <w:jc w:val="center"/>
              <w:rPr>
                <w:rFonts w:ascii="Times New Roman" w:hAnsi="Times New Roman"/>
              </w:rPr>
            </w:pPr>
            <w:r>
              <w:rPr>
                <w:rFonts w:ascii="Times New Roman" w:hAnsi="Times New Roman"/>
              </w:rPr>
              <w:t>Електрична струја</w:t>
            </w:r>
          </w:p>
        </w:tc>
        <w:tc>
          <w:tcPr>
            <w:tcW w:w="3626" w:type="dxa"/>
            <w:vAlign w:val="center"/>
          </w:tcPr>
          <w:p w:rsidR="00E127F2" w:rsidRPr="00B54041" w:rsidRDefault="00E127F2" w:rsidP="00E127F2">
            <w:pPr>
              <w:pStyle w:val="NoSpacing"/>
              <w:rPr>
                <w:rFonts w:ascii="Times New Roman" w:hAnsi="Times New Roman"/>
              </w:rPr>
            </w:pPr>
            <w:r>
              <w:rPr>
                <w:rFonts w:ascii="Times New Roman" w:hAnsi="Times New Roman"/>
              </w:rPr>
              <w:t xml:space="preserve">Ученик зна поделу електричне струје на једносмерну и </w:t>
            </w:r>
            <w:r>
              <w:rPr>
                <w:rFonts w:ascii="Times New Roman" w:hAnsi="Times New Roman"/>
              </w:rPr>
              <w:lastRenderedPageBreak/>
              <w:t>наизменичну. Зна да су извори једносмерне струје батерије а да наизменична струја настаје у хидроелектранама, термоелектранама или нуклеарним електранама. Може да препозна уређаје који користе једносмерну, и који користе наизменичну струју. Зна да батерија има два пола и да се у њој хемијска енергија претвара у електричну. Ученици ће знати имена два наша најпознатија научника из области електромагнетизма и основне податке о њима везане за место рођења, образовање и највеће доприносе у науци.Такође знаће да јединица за магнетну индукцију носи назив по нашем научнику Тесли.</w:t>
            </w:r>
          </w:p>
        </w:tc>
        <w:tc>
          <w:tcPr>
            <w:tcW w:w="3736" w:type="dxa"/>
            <w:vAlign w:val="center"/>
          </w:tcPr>
          <w:p w:rsidR="00E127F2" w:rsidRPr="005221A0" w:rsidRDefault="00E127F2" w:rsidP="00E127F2">
            <w:pPr>
              <w:spacing w:after="0" w:line="240" w:lineRule="auto"/>
              <w:rPr>
                <w:rFonts w:ascii="Times New Roman" w:hAnsi="Times New Roman"/>
              </w:rPr>
            </w:pPr>
            <w:r w:rsidRPr="005221A0">
              <w:rPr>
                <w:rFonts w:ascii="Times New Roman" w:hAnsi="Times New Roman"/>
              </w:rPr>
              <w:lastRenderedPageBreak/>
              <w:t>- Фонт прилагођен способностима ученика.</w:t>
            </w:r>
          </w:p>
          <w:p w:rsidR="00E127F2" w:rsidRPr="005221A0" w:rsidRDefault="00E127F2" w:rsidP="00E127F2">
            <w:pPr>
              <w:spacing w:after="0" w:line="240" w:lineRule="auto"/>
              <w:rPr>
                <w:rFonts w:ascii="Times New Roman" w:hAnsi="Times New Roman"/>
              </w:rPr>
            </w:pPr>
            <w:r w:rsidRPr="005221A0">
              <w:rPr>
                <w:rFonts w:ascii="Times New Roman" w:hAnsi="Times New Roman"/>
              </w:rPr>
              <w:lastRenderedPageBreak/>
              <w:t>- Ученику се чита препоручено штиво уколико постоји могућност неразумевања прочитаног текста.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Примењују се стандарди постигнућа који су у складу са могућностима ученика.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Ученик се ослобађа писаног изражавања и писаних провера уколико има проблем приликом писаног изражавања.</w:t>
            </w:r>
          </w:p>
          <w:p w:rsidR="00E127F2" w:rsidRPr="00B54041" w:rsidRDefault="00E127F2" w:rsidP="00E127F2">
            <w:pPr>
              <w:pStyle w:val="NoSpacing"/>
              <w:rPr>
                <w:rFonts w:ascii="Times New Roman" w:hAnsi="Times New Roman"/>
              </w:rPr>
            </w:pPr>
            <w:r w:rsidRPr="005221A0">
              <w:rPr>
                <w:rFonts w:ascii="Times New Roman" w:hAnsi="Times New Roman"/>
              </w:rPr>
              <w:t>- Присутна је стрпљивост наставника и осталих ученика уколико ученик има говорних проблема или проблема у кон</w:t>
            </w:r>
            <w:r>
              <w:rPr>
                <w:rFonts w:ascii="Times New Roman" w:hAnsi="Times New Roman"/>
              </w:rPr>
              <w:t>центрацији.</w:t>
            </w:r>
          </w:p>
        </w:tc>
        <w:tc>
          <w:tcPr>
            <w:tcW w:w="3938" w:type="dxa"/>
            <w:vAlign w:val="center"/>
          </w:tcPr>
          <w:p w:rsidR="00E127F2" w:rsidRPr="0055054C" w:rsidRDefault="00E127F2" w:rsidP="00E127F2">
            <w:pPr>
              <w:spacing w:after="0" w:line="240" w:lineRule="auto"/>
              <w:rPr>
                <w:rFonts w:ascii="Times New Roman" w:hAnsi="Times New Roman"/>
                <w:lang w:val="sr-Cyrl-CS" w:eastAsia="sr-Latn-CS"/>
              </w:rPr>
            </w:pPr>
            <w:r>
              <w:rPr>
                <w:rFonts w:ascii="Times New Roman" w:hAnsi="Times New Roman"/>
                <w:lang w:val="sr-Cyrl-CS" w:eastAsia="sr-Latn-CS"/>
              </w:rPr>
              <w:lastRenderedPageBreak/>
              <w:t>- Наставник и</w:t>
            </w:r>
            <w:r w:rsidRPr="0055054C">
              <w:rPr>
                <w:rFonts w:ascii="Times New Roman" w:hAnsi="Times New Roman"/>
                <w:lang w:val="sr-Cyrl-CS" w:eastAsia="sr-Latn-CS"/>
              </w:rPr>
              <w:t xml:space="preserve">зводи демонстрационе огледе кроз разговор са ученицима и уз </w:t>
            </w:r>
            <w:r w:rsidRPr="0055054C">
              <w:rPr>
                <w:rFonts w:ascii="Times New Roman" w:hAnsi="Times New Roman"/>
                <w:lang w:val="sr-Cyrl-CS" w:eastAsia="sr-Latn-CS"/>
              </w:rPr>
              <w:lastRenderedPageBreak/>
              <w:t>потребна објашњења</w:t>
            </w:r>
            <w:r>
              <w:rPr>
                <w:rFonts w:ascii="Times New Roman" w:hAnsi="Times New Roman"/>
                <w:lang w:val="sr-Cyrl-CS" w:eastAsia="sr-Latn-CS"/>
              </w:rPr>
              <w:t>.</w:t>
            </w:r>
          </w:p>
          <w:p w:rsidR="00E127F2" w:rsidRPr="0055054C" w:rsidRDefault="00E127F2" w:rsidP="00E127F2">
            <w:pPr>
              <w:spacing w:after="0" w:line="240" w:lineRule="auto"/>
              <w:rPr>
                <w:rFonts w:ascii="Times New Roman" w:hAnsi="Times New Roman"/>
                <w:lang w:val="sr-Cyrl-CS" w:eastAsia="sr-Latn-CS"/>
              </w:rPr>
            </w:pPr>
            <w:r>
              <w:rPr>
                <w:rFonts w:ascii="Times New Roman" w:hAnsi="Times New Roman"/>
                <w:lang w:val="sr-Cyrl-CS" w:eastAsia="sr-Latn-CS"/>
              </w:rPr>
              <w:t xml:space="preserve">- </w:t>
            </w:r>
            <w:r w:rsidRPr="0055054C">
              <w:rPr>
                <w:rFonts w:ascii="Times New Roman" w:hAnsi="Times New Roman"/>
                <w:lang w:val="sr-Cyrl-CS" w:eastAsia="sr-Latn-CS"/>
              </w:rPr>
              <w:t>Објашњава и излаже нове садржаје</w:t>
            </w:r>
            <w:r>
              <w:rPr>
                <w:rFonts w:ascii="Times New Roman" w:hAnsi="Times New Roman"/>
                <w:lang w:val="sr-Cyrl-CS" w:eastAsia="sr-Latn-CS"/>
              </w:rPr>
              <w:t>.</w:t>
            </w:r>
          </w:p>
          <w:p w:rsidR="00E127F2" w:rsidRPr="0055054C" w:rsidRDefault="00E127F2" w:rsidP="00E127F2">
            <w:pPr>
              <w:spacing w:after="0" w:line="240" w:lineRule="auto"/>
              <w:rPr>
                <w:rFonts w:ascii="Times New Roman" w:hAnsi="Times New Roman"/>
                <w:lang w:val="sr-Cyrl-CS" w:eastAsia="sr-Latn-CS"/>
              </w:rPr>
            </w:pPr>
            <w:r>
              <w:rPr>
                <w:rFonts w:ascii="Times New Roman" w:hAnsi="Times New Roman"/>
                <w:lang w:val="ru-RU"/>
              </w:rPr>
              <w:t xml:space="preserve">- </w:t>
            </w:r>
            <w:r w:rsidRPr="0055054C">
              <w:rPr>
                <w:rFonts w:ascii="Times New Roman" w:hAnsi="Times New Roman"/>
                <w:lang w:val="ru-RU"/>
              </w:rPr>
              <w:t>Усмерава ка повезивању наученог са одговарајућим појавама из свакодневног живота</w:t>
            </w:r>
            <w:r>
              <w:rPr>
                <w:rFonts w:ascii="Times New Roman" w:hAnsi="Times New Roman"/>
                <w:lang w:val="ru-RU"/>
              </w:rPr>
              <w:t>.</w:t>
            </w:r>
          </w:p>
          <w:p w:rsidR="00E127F2" w:rsidRPr="00A90C43" w:rsidRDefault="00E127F2" w:rsidP="00E127F2">
            <w:pPr>
              <w:spacing w:after="0" w:line="240" w:lineRule="auto"/>
              <w:rPr>
                <w:rFonts w:ascii="Times New Roman" w:hAnsi="Times New Roman"/>
                <w:lang w:val="ru-RU"/>
              </w:rPr>
            </w:pPr>
            <w:r>
              <w:rPr>
                <w:rFonts w:ascii="Times New Roman" w:hAnsi="Times New Roman"/>
                <w:lang w:val="ru-RU"/>
              </w:rPr>
              <w:t xml:space="preserve">- </w:t>
            </w:r>
            <w:r w:rsidRPr="0055054C">
              <w:rPr>
                <w:rFonts w:ascii="Times New Roman" w:hAnsi="Times New Roman"/>
                <w:lang w:val="ru-RU"/>
              </w:rPr>
              <w:t>Посматра ток решавања задатака и развија способности прецизне ин</w:t>
            </w:r>
            <w:r>
              <w:rPr>
                <w:rFonts w:ascii="Times New Roman" w:hAnsi="Times New Roman"/>
                <w:lang w:val="ru-RU"/>
              </w:rPr>
              <w:t>терпретације и примене наученог.</w:t>
            </w:r>
            <w:r w:rsidRPr="0055054C">
              <w:rPr>
                <w:rFonts w:ascii="Times New Roman" w:hAnsi="Times New Roman"/>
              </w:rPr>
              <w:t xml:space="preserve"> </w:t>
            </w:r>
          </w:p>
          <w:p w:rsidR="00E127F2" w:rsidRPr="00B54041" w:rsidRDefault="00E127F2" w:rsidP="00E127F2">
            <w:pPr>
              <w:pStyle w:val="NoSpacing"/>
              <w:rPr>
                <w:rFonts w:ascii="Times New Roman" w:hAnsi="Times New Roman"/>
              </w:rPr>
            </w:pPr>
            <w:r>
              <w:rPr>
                <w:rFonts w:ascii="Times New Roman" w:hAnsi="Times New Roman"/>
              </w:rPr>
              <w:t>-</w:t>
            </w:r>
            <w:r w:rsidRPr="0055054C">
              <w:rPr>
                <w:rFonts w:ascii="Times New Roman" w:hAnsi="Times New Roman"/>
                <w:lang w:val="sr-Cyrl-CS"/>
              </w:rPr>
              <w:t xml:space="preserve">Пружа </w:t>
            </w:r>
            <w:r w:rsidRPr="0055054C">
              <w:rPr>
                <w:rFonts w:ascii="Times New Roman" w:hAnsi="Times New Roman"/>
              </w:rPr>
              <w:t>додатн</w:t>
            </w:r>
            <w:r w:rsidRPr="0055054C">
              <w:rPr>
                <w:rFonts w:ascii="Times New Roman" w:hAnsi="Times New Roman"/>
                <w:lang w:val="sr-Cyrl-CS"/>
              </w:rPr>
              <w:t>у мотивацију</w:t>
            </w:r>
            <w:r w:rsidRPr="0055054C">
              <w:rPr>
                <w:rFonts w:ascii="Times New Roman" w:hAnsi="Times New Roman"/>
              </w:rPr>
              <w:t xml:space="preserve"> ученицима са самњеним могућностима </w:t>
            </w:r>
            <w:r w:rsidRPr="0055054C">
              <w:rPr>
                <w:rFonts w:ascii="Times New Roman" w:hAnsi="Times New Roman"/>
                <w:lang w:val="sr-Cyrl-CS"/>
              </w:rPr>
              <w:t>уз</w:t>
            </w:r>
            <w:r w:rsidRPr="0055054C">
              <w:rPr>
                <w:rFonts w:ascii="Times New Roman" w:hAnsi="Times New Roman"/>
              </w:rPr>
              <w:t xml:space="preserve"> </w:t>
            </w:r>
            <w:r w:rsidRPr="0055054C">
              <w:rPr>
                <w:rFonts w:ascii="Times New Roman" w:hAnsi="Times New Roman"/>
                <w:lang w:val="sr-Cyrl-CS"/>
              </w:rPr>
              <w:t xml:space="preserve">њихово активно </w:t>
            </w:r>
            <w:r w:rsidRPr="0055054C">
              <w:rPr>
                <w:rFonts w:ascii="Times New Roman" w:hAnsi="Times New Roman"/>
              </w:rPr>
              <w:t>укључ</w:t>
            </w:r>
            <w:r w:rsidRPr="0055054C">
              <w:rPr>
                <w:rFonts w:ascii="Times New Roman" w:hAnsi="Times New Roman"/>
                <w:lang w:val="sr-Cyrl-CS"/>
              </w:rPr>
              <w:t>ивањ</w:t>
            </w:r>
            <w:r w:rsidRPr="0055054C">
              <w:rPr>
                <w:rFonts w:ascii="Times New Roman" w:hAnsi="Times New Roman"/>
              </w:rPr>
              <w:t>е</w:t>
            </w:r>
          </w:p>
        </w:tc>
      </w:tr>
      <w:tr w:rsidR="00E127F2" w:rsidRPr="00B54041" w:rsidTr="00E127F2">
        <w:trPr>
          <w:jc w:val="center"/>
        </w:trPr>
        <w:tc>
          <w:tcPr>
            <w:tcW w:w="2974" w:type="dxa"/>
            <w:vAlign w:val="center"/>
          </w:tcPr>
          <w:p w:rsidR="00E127F2" w:rsidRDefault="00E127F2" w:rsidP="00E127F2">
            <w:pPr>
              <w:pStyle w:val="NoSpacing"/>
              <w:jc w:val="center"/>
              <w:rPr>
                <w:rFonts w:ascii="Times New Roman" w:hAnsi="Times New Roman"/>
              </w:rPr>
            </w:pPr>
            <w:r>
              <w:rPr>
                <w:rFonts w:ascii="Times New Roman" w:hAnsi="Times New Roman"/>
              </w:rPr>
              <w:lastRenderedPageBreak/>
              <w:t>V</w:t>
            </w:r>
          </w:p>
          <w:p w:rsidR="00E127F2" w:rsidRPr="00B54041" w:rsidRDefault="00E127F2" w:rsidP="00E127F2">
            <w:pPr>
              <w:pStyle w:val="NoSpacing"/>
              <w:jc w:val="center"/>
              <w:rPr>
                <w:rFonts w:ascii="Times New Roman" w:hAnsi="Times New Roman"/>
              </w:rPr>
            </w:pPr>
            <w:r>
              <w:rPr>
                <w:rFonts w:ascii="Times New Roman" w:hAnsi="Times New Roman"/>
              </w:rPr>
              <w:t>Магнетно поље</w:t>
            </w:r>
          </w:p>
        </w:tc>
        <w:tc>
          <w:tcPr>
            <w:tcW w:w="3626" w:type="dxa"/>
            <w:vAlign w:val="center"/>
          </w:tcPr>
          <w:p w:rsidR="00E127F2" w:rsidRDefault="00E127F2" w:rsidP="00E127F2">
            <w:pPr>
              <w:pStyle w:val="NoSpacing"/>
              <w:rPr>
                <w:rFonts w:ascii="Times New Roman" w:hAnsi="Times New Roman"/>
              </w:rPr>
            </w:pPr>
            <w:r>
              <w:rPr>
                <w:rFonts w:ascii="Times New Roman" w:hAnsi="Times New Roman"/>
              </w:rPr>
              <w:t>Ученик зна да опише магнет и да самостално наброји облике у којима се може наћи магнет. Зна да се стални магнети праве од челика и да магнетна својства осим челика има и гвожђе. Зна да магнет има два пола и зна ознаке и значење ознака магнетних полова.</w:t>
            </w:r>
          </w:p>
          <w:p w:rsidR="00E127F2" w:rsidRDefault="00E127F2" w:rsidP="00E127F2">
            <w:pPr>
              <w:pStyle w:val="NoSpacing"/>
              <w:rPr>
                <w:rFonts w:ascii="Times New Roman" w:hAnsi="Times New Roman"/>
              </w:rPr>
            </w:pPr>
            <w:r>
              <w:rPr>
                <w:rFonts w:ascii="Times New Roman" w:hAnsi="Times New Roman"/>
              </w:rPr>
              <w:lastRenderedPageBreak/>
              <w:t>Зна да између намагнетисаних тела делују магнетне силе које између истоимено намагнетисаних тела делују одбојно, а између разноимених привлачно.</w:t>
            </w:r>
          </w:p>
          <w:p w:rsidR="00E127F2" w:rsidRDefault="00E127F2" w:rsidP="00E127F2">
            <w:pPr>
              <w:pStyle w:val="NoSpacing"/>
              <w:rPr>
                <w:rFonts w:ascii="Times New Roman" w:hAnsi="Times New Roman"/>
              </w:rPr>
            </w:pPr>
            <w:r>
              <w:rPr>
                <w:rFonts w:ascii="Times New Roman" w:hAnsi="Times New Roman"/>
              </w:rPr>
              <w:t>Зна да ћемо поделом магнета на два дела добити два нова магнета. Моћи ће самостално или уз помоћ наставника да одреди полове  другог магнета уколико су  познати смерови деловања сила на тела.</w:t>
            </w:r>
          </w:p>
          <w:p w:rsidR="00E127F2" w:rsidRPr="00B54041" w:rsidRDefault="00E127F2" w:rsidP="00E127F2">
            <w:pPr>
              <w:pStyle w:val="NoSpacing"/>
              <w:rPr>
                <w:rFonts w:ascii="Times New Roman" w:hAnsi="Times New Roman"/>
              </w:rPr>
            </w:pPr>
            <w:r>
              <w:rPr>
                <w:rFonts w:ascii="Times New Roman" w:hAnsi="Times New Roman"/>
              </w:rPr>
              <w:t>Зна да је Земља највећи природни магнет и принцип рада компаса.</w:t>
            </w:r>
          </w:p>
        </w:tc>
        <w:tc>
          <w:tcPr>
            <w:tcW w:w="3736" w:type="dxa"/>
            <w:vAlign w:val="center"/>
          </w:tcPr>
          <w:p w:rsidR="00E127F2" w:rsidRPr="005221A0" w:rsidRDefault="00E127F2" w:rsidP="00E127F2">
            <w:pPr>
              <w:spacing w:after="0" w:line="240" w:lineRule="auto"/>
              <w:rPr>
                <w:rFonts w:ascii="Times New Roman" w:hAnsi="Times New Roman"/>
              </w:rPr>
            </w:pPr>
            <w:r w:rsidRPr="005221A0">
              <w:rPr>
                <w:rFonts w:ascii="Times New Roman" w:hAnsi="Times New Roman"/>
              </w:rPr>
              <w:lastRenderedPageBreak/>
              <w:t>- Фонт прилагођен способностима ученика.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Ученику се чита препоручено штиво уколико постоји могућност неразумевања прочитаног текста.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Ради се индивидуално корак по корак.</w:t>
            </w:r>
          </w:p>
          <w:p w:rsidR="00E127F2" w:rsidRPr="005221A0" w:rsidRDefault="00E127F2" w:rsidP="00E127F2">
            <w:pPr>
              <w:spacing w:after="0" w:line="240" w:lineRule="auto"/>
              <w:rPr>
                <w:rFonts w:ascii="Times New Roman" w:hAnsi="Times New Roman"/>
              </w:rPr>
            </w:pPr>
            <w:r w:rsidRPr="005221A0">
              <w:rPr>
                <w:rFonts w:ascii="Times New Roman" w:hAnsi="Times New Roman"/>
              </w:rPr>
              <w:t xml:space="preserve">- Примењују се стандарди </w:t>
            </w:r>
            <w:r w:rsidRPr="005221A0">
              <w:rPr>
                <w:rFonts w:ascii="Times New Roman" w:hAnsi="Times New Roman"/>
              </w:rPr>
              <w:lastRenderedPageBreak/>
              <w:t>постигнућа који су у складу са могућностима ученика.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Ученик се ослобађа писаног изражавања и писаних провера уколико има проблем приликом писаног изражавања.</w:t>
            </w:r>
          </w:p>
          <w:p w:rsidR="00E127F2" w:rsidRPr="00B54041" w:rsidRDefault="00E127F2" w:rsidP="00E127F2">
            <w:pPr>
              <w:pStyle w:val="NoSpacing"/>
              <w:rPr>
                <w:rFonts w:ascii="Times New Roman" w:hAnsi="Times New Roman"/>
              </w:rPr>
            </w:pPr>
            <w:r w:rsidRPr="005221A0">
              <w:rPr>
                <w:rFonts w:ascii="Times New Roman" w:hAnsi="Times New Roman"/>
              </w:rPr>
              <w:t>- Присутна је стрпљивост наставника и осталих ученика уколико ученик има говорних проблем</w:t>
            </w:r>
            <w:r>
              <w:rPr>
                <w:rFonts w:ascii="Times New Roman" w:hAnsi="Times New Roman"/>
              </w:rPr>
              <w:t>а или проблема у концентрацији.</w:t>
            </w:r>
          </w:p>
        </w:tc>
        <w:tc>
          <w:tcPr>
            <w:tcW w:w="3938" w:type="dxa"/>
            <w:vAlign w:val="center"/>
          </w:tcPr>
          <w:p w:rsidR="00E127F2" w:rsidRPr="008A78C9" w:rsidRDefault="00E127F2" w:rsidP="00E127F2">
            <w:pPr>
              <w:spacing w:after="0" w:line="240" w:lineRule="auto"/>
              <w:rPr>
                <w:rFonts w:ascii="Times New Roman" w:hAnsi="Times New Roman"/>
                <w:lang w:val="sr-Cyrl-CS" w:eastAsia="sr-Latn-CS"/>
              </w:rPr>
            </w:pPr>
            <w:r>
              <w:rPr>
                <w:rFonts w:ascii="Times New Roman" w:hAnsi="Times New Roman"/>
                <w:lang w:val="sr-Cyrl-CS" w:eastAsia="sr-Latn-CS"/>
              </w:rPr>
              <w:lastRenderedPageBreak/>
              <w:t>- Наставник и</w:t>
            </w:r>
            <w:r w:rsidRPr="008A78C9">
              <w:rPr>
                <w:rFonts w:ascii="Times New Roman" w:hAnsi="Times New Roman"/>
                <w:lang w:val="sr-Cyrl-CS" w:eastAsia="sr-Latn-CS"/>
              </w:rPr>
              <w:t>зводи демонстрационе огледе кроз разговор са ученицима и уз потребна објашњења</w:t>
            </w:r>
            <w:r>
              <w:rPr>
                <w:rFonts w:ascii="Times New Roman" w:hAnsi="Times New Roman"/>
                <w:lang w:val="sr-Cyrl-CS" w:eastAsia="sr-Latn-CS"/>
              </w:rPr>
              <w:t>.</w:t>
            </w:r>
          </w:p>
          <w:p w:rsidR="00E127F2" w:rsidRPr="008A78C9" w:rsidRDefault="00E127F2" w:rsidP="00E127F2">
            <w:pPr>
              <w:spacing w:after="0" w:line="240" w:lineRule="auto"/>
              <w:rPr>
                <w:rFonts w:ascii="Times New Roman" w:hAnsi="Times New Roman"/>
                <w:lang w:val="sr-Cyrl-CS" w:eastAsia="sr-Latn-CS"/>
              </w:rPr>
            </w:pPr>
            <w:r>
              <w:rPr>
                <w:rFonts w:ascii="Times New Roman" w:hAnsi="Times New Roman"/>
                <w:lang w:val="sr-Cyrl-CS" w:eastAsia="sr-Latn-CS"/>
              </w:rPr>
              <w:t>-</w:t>
            </w:r>
            <w:r w:rsidRPr="008A78C9">
              <w:rPr>
                <w:rFonts w:ascii="Times New Roman" w:hAnsi="Times New Roman"/>
                <w:lang w:val="sr-Cyrl-CS" w:eastAsia="sr-Latn-CS"/>
              </w:rPr>
              <w:t>Објашњава и излаже нове садржаје</w:t>
            </w:r>
            <w:r>
              <w:rPr>
                <w:rFonts w:ascii="Times New Roman" w:hAnsi="Times New Roman"/>
                <w:lang w:val="sr-Cyrl-CS" w:eastAsia="sr-Latn-CS"/>
              </w:rPr>
              <w:t>.</w:t>
            </w:r>
          </w:p>
          <w:p w:rsidR="00E127F2" w:rsidRPr="008A78C9" w:rsidRDefault="00E127F2" w:rsidP="00E127F2">
            <w:pPr>
              <w:spacing w:after="0" w:line="240" w:lineRule="auto"/>
              <w:rPr>
                <w:rFonts w:ascii="Times New Roman" w:hAnsi="Times New Roman"/>
                <w:lang w:val="sr-Cyrl-CS" w:eastAsia="sr-Latn-CS"/>
              </w:rPr>
            </w:pPr>
            <w:r>
              <w:rPr>
                <w:rFonts w:ascii="Times New Roman" w:hAnsi="Times New Roman"/>
                <w:lang w:val="ru-RU"/>
              </w:rPr>
              <w:t>-</w:t>
            </w:r>
            <w:r w:rsidRPr="008A78C9">
              <w:rPr>
                <w:rFonts w:ascii="Times New Roman" w:hAnsi="Times New Roman"/>
                <w:lang w:val="ru-RU"/>
              </w:rPr>
              <w:t>Усмерава ка повезивању наученог са одговарајућим појавама из свакодневног живота</w:t>
            </w:r>
            <w:r>
              <w:rPr>
                <w:rFonts w:ascii="Times New Roman" w:hAnsi="Times New Roman"/>
                <w:lang w:val="ru-RU"/>
              </w:rPr>
              <w:t>.</w:t>
            </w:r>
          </w:p>
          <w:p w:rsidR="00E127F2" w:rsidRPr="008A78C9" w:rsidRDefault="00E127F2" w:rsidP="00E127F2">
            <w:pPr>
              <w:spacing w:after="0" w:line="240" w:lineRule="auto"/>
              <w:rPr>
                <w:rFonts w:ascii="Times New Roman" w:hAnsi="Times New Roman"/>
              </w:rPr>
            </w:pPr>
            <w:r>
              <w:rPr>
                <w:rFonts w:ascii="Times New Roman" w:hAnsi="Times New Roman"/>
              </w:rPr>
              <w:t xml:space="preserve">- </w:t>
            </w:r>
            <w:r w:rsidRPr="008A78C9">
              <w:rPr>
                <w:rFonts w:ascii="Times New Roman" w:hAnsi="Times New Roman"/>
              </w:rPr>
              <w:t>Координ</w:t>
            </w:r>
            <w:r w:rsidRPr="008A78C9">
              <w:rPr>
                <w:rFonts w:ascii="Times New Roman" w:hAnsi="Times New Roman"/>
                <w:lang w:val="sr-Cyrl-CS"/>
              </w:rPr>
              <w:t>ира</w:t>
            </w:r>
            <w:r w:rsidRPr="008A78C9">
              <w:rPr>
                <w:rFonts w:ascii="Times New Roman" w:hAnsi="Times New Roman"/>
              </w:rPr>
              <w:t xml:space="preserve"> рад</w:t>
            </w:r>
            <w:r w:rsidRPr="008A78C9">
              <w:rPr>
                <w:rFonts w:ascii="Times New Roman" w:hAnsi="Times New Roman"/>
                <w:lang w:val="sr-Cyrl-CS"/>
              </w:rPr>
              <w:t>ом</w:t>
            </w:r>
            <w:r w:rsidRPr="008A78C9">
              <w:rPr>
                <w:rFonts w:ascii="Times New Roman" w:hAnsi="Times New Roman"/>
              </w:rPr>
              <w:t xml:space="preserve"> одељења </w:t>
            </w:r>
            <w:r w:rsidRPr="008A78C9">
              <w:rPr>
                <w:rFonts w:ascii="Times New Roman" w:hAnsi="Times New Roman"/>
              </w:rPr>
              <w:lastRenderedPageBreak/>
              <w:t>(</w:t>
            </w:r>
            <w:r w:rsidRPr="008A78C9">
              <w:rPr>
                <w:rFonts w:ascii="Times New Roman" w:hAnsi="Times New Roman"/>
                <w:lang w:val="sr-Cyrl-CS"/>
              </w:rPr>
              <w:t>поставље питања, рачунске задатке, усмерава, сугерише и наводи ученике на решење задатака,наводи их да повезују и примењују стечена знања из физике и других предмета)</w:t>
            </w:r>
            <w:r>
              <w:rPr>
                <w:rFonts w:ascii="Times New Roman" w:hAnsi="Times New Roman"/>
                <w:lang w:val="sr-Cyrl-CS"/>
              </w:rPr>
              <w:t>.</w:t>
            </w:r>
          </w:p>
          <w:p w:rsidR="00E127F2" w:rsidRPr="00A90C43" w:rsidRDefault="00E127F2" w:rsidP="00E127F2">
            <w:pPr>
              <w:spacing w:after="0" w:line="240" w:lineRule="auto"/>
              <w:rPr>
                <w:rFonts w:ascii="Times New Roman" w:hAnsi="Times New Roman"/>
              </w:rPr>
            </w:pPr>
            <w:r>
              <w:rPr>
                <w:rFonts w:ascii="Times New Roman" w:hAnsi="Times New Roman"/>
              </w:rPr>
              <w:t xml:space="preserve">- </w:t>
            </w:r>
            <w:r w:rsidRPr="008A78C9">
              <w:rPr>
                <w:rFonts w:ascii="Times New Roman" w:hAnsi="Times New Roman"/>
              </w:rPr>
              <w:t>П</w:t>
            </w:r>
            <w:r w:rsidRPr="008A78C9">
              <w:rPr>
                <w:rFonts w:ascii="Times New Roman" w:hAnsi="Times New Roman"/>
                <w:lang w:val="sr-Cyrl-CS"/>
              </w:rPr>
              <w:t>ружа помоћ</w:t>
            </w:r>
            <w:r w:rsidRPr="008A78C9">
              <w:rPr>
                <w:rFonts w:ascii="Times New Roman" w:hAnsi="Times New Roman"/>
              </w:rPr>
              <w:t xml:space="preserve"> у раду ученицима са самњеним могућностима </w:t>
            </w:r>
            <w:r>
              <w:rPr>
                <w:rFonts w:ascii="Times New Roman" w:hAnsi="Times New Roman"/>
              </w:rPr>
              <w:t xml:space="preserve"> и</w:t>
            </w:r>
          </w:p>
          <w:p w:rsidR="00E127F2" w:rsidRPr="00B54041" w:rsidRDefault="00E127F2" w:rsidP="00E127F2">
            <w:pPr>
              <w:pStyle w:val="NoSpacing"/>
              <w:rPr>
                <w:rFonts w:ascii="Times New Roman" w:hAnsi="Times New Roman"/>
              </w:rPr>
            </w:pPr>
            <w:r>
              <w:rPr>
                <w:rFonts w:ascii="Times New Roman" w:hAnsi="Times New Roman"/>
                <w:lang w:val="sr-Cyrl-CS"/>
              </w:rPr>
              <w:t>п</w:t>
            </w:r>
            <w:r w:rsidRPr="008A78C9">
              <w:rPr>
                <w:rFonts w:ascii="Times New Roman" w:hAnsi="Times New Roman"/>
                <w:lang w:val="sr-Cyrl-CS"/>
              </w:rPr>
              <w:t xml:space="preserve">ружа </w:t>
            </w:r>
            <w:r w:rsidRPr="008A78C9">
              <w:rPr>
                <w:rFonts w:ascii="Times New Roman" w:hAnsi="Times New Roman"/>
              </w:rPr>
              <w:t>додатн</w:t>
            </w:r>
            <w:r w:rsidRPr="008A78C9">
              <w:rPr>
                <w:rFonts w:ascii="Times New Roman" w:hAnsi="Times New Roman"/>
                <w:lang w:val="sr-Cyrl-CS"/>
              </w:rPr>
              <w:t>у мотивацију</w:t>
            </w:r>
            <w:r w:rsidRPr="008A78C9">
              <w:rPr>
                <w:rFonts w:ascii="Times New Roman" w:hAnsi="Times New Roman"/>
              </w:rPr>
              <w:t xml:space="preserve"> ученицима </w:t>
            </w:r>
            <w:r>
              <w:rPr>
                <w:rFonts w:ascii="Times New Roman" w:hAnsi="Times New Roman"/>
              </w:rPr>
              <w:t xml:space="preserve"> </w:t>
            </w:r>
            <w:r w:rsidRPr="008A78C9">
              <w:rPr>
                <w:rFonts w:ascii="Times New Roman" w:hAnsi="Times New Roman"/>
                <w:lang w:val="sr-Cyrl-CS"/>
              </w:rPr>
              <w:t>уз</w:t>
            </w:r>
            <w:r w:rsidRPr="008A78C9">
              <w:rPr>
                <w:rFonts w:ascii="Times New Roman" w:hAnsi="Times New Roman"/>
              </w:rPr>
              <w:t xml:space="preserve"> </w:t>
            </w:r>
            <w:r w:rsidRPr="008A78C9">
              <w:rPr>
                <w:rFonts w:ascii="Times New Roman" w:hAnsi="Times New Roman"/>
                <w:lang w:val="sr-Cyrl-CS"/>
              </w:rPr>
              <w:t xml:space="preserve">њихово активно </w:t>
            </w:r>
            <w:r w:rsidRPr="008A78C9">
              <w:rPr>
                <w:rFonts w:ascii="Times New Roman" w:hAnsi="Times New Roman"/>
              </w:rPr>
              <w:t>укључ</w:t>
            </w:r>
            <w:r w:rsidRPr="008A78C9">
              <w:rPr>
                <w:rFonts w:ascii="Times New Roman" w:hAnsi="Times New Roman"/>
                <w:lang w:val="sr-Cyrl-CS"/>
              </w:rPr>
              <w:t>ивањ</w:t>
            </w:r>
            <w:r w:rsidRPr="008A78C9">
              <w:rPr>
                <w:rFonts w:ascii="Times New Roman" w:hAnsi="Times New Roman"/>
              </w:rPr>
              <w:t>е у рад одељења.</w:t>
            </w:r>
          </w:p>
        </w:tc>
      </w:tr>
      <w:tr w:rsidR="00E127F2" w:rsidRPr="00B54041" w:rsidTr="00E127F2">
        <w:trPr>
          <w:jc w:val="center"/>
        </w:trPr>
        <w:tc>
          <w:tcPr>
            <w:tcW w:w="2974" w:type="dxa"/>
            <w:vAlign w:val="center"/>
          </w:tcPr>
          <w:p w:rsidR="00E127F2" w:rsidRPr="00D34ED5" w:rsidRDefault="00E127F2" w:rsidP="00E127F2">
            <w:pPr>
              <w:pStyle w:val="NoSpacing"/>
              <w:jc w:val="center"/>
              <w:rPr>
                <w:rFonts w:ascii="Times New Roman" w:hAnsi="Times New Roman"/>
              </w:rPr>
            </w:pPr>
            <w:r>
              <w:rPr>
                <w:rFonts w:ascii="Times New Roman" w:hAnsi="Times New Roman"/>
              </w:rPr>
              <w:lastRenderedPageBreak/>
              <w:t>VI</w:t>
            </w:r>
          </w:p>
          <w:p w:rsidR="00E127F2" w:rsidRPr="00B54041" w:rsidRDefault="00E127F2" w:rsidP="00E127F2">
            <w:pPr>
              <w:pStyle w:val="NoSpacing"/>
              <w:jc w:val="center"/>
              <w:rPr>
                <w:rFonts w:ascii="Times New Roman" w:hAnsi="Times New Roman"/>
              </w:rPr>
            </w:pPr>
            <w:r>
              <w:rPr>
                <w:rFonts w:ascii="Times New Roman" w:hAnsi="Times New Roman"/>
              </w:rPr>
              <w:t>Елементи атомске и нуклеарне физике</w:t>
            </w:r>
          </w:p>
        </w:tc>
        <w:tc>
          <w:tcPr>
            <w:tcW w:w="3626" w:type="dxa"/>
            <w:vAlign w:val="center"/>
          </w:tcPr>
          <w:p w:rsidR="00E127F2" w:rsidRDefault="00E127F2" w:rsidP="00E127F2">
            <w:pPr>
              <w:pStyle w:val="NoSpacing"/>
              <w:rPr>
                <w:rFonts w:ascii="Times New Roman" w:hAnsi="Times New Roman"/>
              </w:rPr>
            </w:pPr>
            <w:r>
              <w:rPr>
                <w:rFonts w:ascii="Times New Roman" w:hAnsi="Times New Roman"/>
              </w:rPr>
              <w:t>Ученик ће знати  шта је радиоактивно зрачење и одакле оно потиче. Моћи ће да препозна типове радиоактивног распада.</w:t>
            </w:r>
          </w:p>
          <w:p w:rsidR="00E127F2" w:rsidRPr="00B54041" w:rsidRDefault="00E127F2" w:rsidP="00E127F2">
            <w:pPr>
              <w:pStyle w:val="NoSpacing"/>
              <w:rPr>
                <w:rFonts w:ascii="Times New Roman" w:hAnsi="Times New Roman"/>
              </w:rPr>
            </w:pPr>
            <w:r>
              <w:rPr>
                <w:rFonts w:ascii="Times New Roman" w:hAnsi="Times New Roman"/>
              </w:rPr>
              <w:t xml:space="preserve">Знаће добре и лоше стране радиоактивног зрачења. Разумеће изразе  природна радиоактивност и радиоактивно зрачење као и основне карактеристике радиоактивног зрачења, да се нуклеарна фузија дешава на Сунцу и да је прва бомба бачена на Јапан била фузиона бомба. Знаће принципе фисије, као и примену нуклеарне енергије и </w:t>
            </w:r>
            <w:r>
              <w:rPr>
                <w:rFonts w:ascii="Times New Roman" w:hAnsi="Times New Roman"/>
              </w:rPr>
              <w:lastRenderedPageBreak/>
              <w:t>радиоактивног зрачења.</w:t>
            </w:r>
          </w:p>
        </w:tc>
        <w:tc>
          <w:tcPr>
            <w:tcW w:w="3736" w:type="dxa"/>
            <w:vAlign w:val="center"/>
          </w:tcPr>
          <w:p w:rsidR="00E127F2" w:rsidRPr="005221A0" w:rsidRDefault="00E127F2" w:rsidP="00E127F2">
            <w:pPr>
              <w:spacing w:after="0" w:line="240" w:lineRule="auto"/>
              <w:rPr>
                <w:rFonts w:ascii="Times New Roman" w:hAnsi="Times New Roman"/>
              </w:rPr>
            </w:pPr>
            <w:r w:rsidRPr="005221A0">
              <w:rPr>
                <w:rFonts w:ascii="Times New Roman" w:hAnsi="Times New Roman"/>
              </w:rPr>
              <w:lastRenderedPageBreak/>
              <w:t>- Фонт прилагођен способностима ученика.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Ученику се чита препоручено штиво уколико постоји могућност неразумевања прочитаног текста.</w:t>
            </w:r>
          </w:p>
          <w:p w:rsidR="00E127F2" w:rsidRPr="005221A0" w:rsidRDefault="00E127F2" w:rsidP="00E127F2">
            <w:pPr>
              <w:spacing w:after="0" w:line="240" w:lineRule="auto"/>
              <w:rPr>
                <w:rFonts w:ascii="Times New Roman" w:hAnsi="Times New Roman"/>
              </w:rPr>
            </w:pPr>
            <w:r w:rsidRPr="005221A0">
              <w:rPr>
                <w:rFonts w:ascii="Times New Roman" w:hAnsi="Times New Roman"/>
              </w:rPr>
              <w:t>- Проверава се тачност записа у свесци ученика а према потреби наставник у свеску ученика записује податеке.</w:t>
            </w:r>
          </w:p>
          <w:p w:rsidR="00E127F2" w:rsidRPr="005221A0" w:rsidRDefault="00E127F2" w:rsidP="00E127F2">
            <w:pPr>
              <w:spacing w:after="0" w:line="240" w:lineRule="auto"/>
              <w:rPr>
                <w:rFonts w:ascii="Times New Roman" w:hAnsi="Times New Roman"/>
              </w:rPr>
            </w:pPr>
            <w:r w:rsidRPr="005221A0">
              <w:rPr>
                <w:rFonts w:ascii="Times New Roman" w:hAnsi="Times New Roman"/>
              </w:rPr>
              <w:t>- Ради се индивидуално корак по корак.</w:t>
            </w:r>
          </w:p>
          <w:p w:rsidR="00E127F2" w:rsidRPr="00B54041" w:rsidRDefault="00E127F2" w:rsidP="00E127F2">
            <w:pPr>
              <w:pStyle w:val="NoSpacing"/>
              <w:rPr>
                <w:rFonts w:ascii="Times New Roman" w:hAnsi="Times New Roman"/>
              </w:rPr>
            </w:pPr>
            <w:r w:rsidRPr="005221A0">
              <w:rPr>
                <w:rFonts w:ascii="Times New Roman" w:hAnsi="Times New Roman"/>
              </w:rPr>
              <w:t xml:space="preserve">- Примењују се стандарди постигнућа који су у складу </w:t>
            </w:r>
            <w:r>
              <w:rPr>
                <w:rFonts w:ascii="Times New Roman" w:hAnsi="Times New Roman"/>
              </w:rPr>
              <w:t>са могућностима ученика.</w:t>
            </w:r>
          </w:p>
        </w:tc>
        <w:tc>
          <w:tcPr>
            <w:tcW w:w="3938" w:type="dxa"/>
            <w:vAlign w:val="center"/>
          </w:tcPr>
          <w:p w:rsidR="00E127F2" w:rsidRPr="008A78C9" w:rsidRDefault="00E127F2" w:rsidP="00E127F2">
            <w:pPr>
              <w:spacing w:after="0" w:line="240" w:lineRule="auto"/>
              <w:rPr>
                <w:rFonts w:ascii="Times New Roman" w:hAnsi="Times New Roman"/>
                <w:lang w:val="sr-Cyrl-CS" w:eastAsia="sr-Latn-CS"/>
              </w:rPr>
            </w:pPr>
            <w:r>
              <w:rPr>
                <w:rFonts w:ascii="Times New Roman" w:hAnsi="Times New Roman"/>
                <w:lang w:val="sr-Cyrl-CS" w:eastAsia="sr-Latn-CS"/>
              </w:rPr>
              <w:t>- Наставник о</w:t>
            </w:r>
            <w:r w:rsidRPr="008A78C9">
              <w:rPr>
                <w:rFonts w:ascii="Times New Roman" w:hAnsi="Times New Roman"/>
                <w:lang w:val="sr-Cyrl-CS" w:eastAsia="sr-Latn-CS"/>
              </w:rPr>
              <w:t>бјашњава и излаже нове садржаје</w:t>
            </w:r>
            <w:r>
              <w:rPr>
                <w:rFonts w:ascii="Times New Roman" w:hAnsi="Times New Roman"/>
                <w:lang w:val="sr-Cyrl-CS" w:eastAsia="sr-Latn-CS"/>
              </w:rPr>
              <w:t>.</w:t>
            </w:r>
          </w:p>
          <w:p w:rsidR="00E127F2" w:rsidRPr="008A78C9" w:rsidRDefault="00E127F2" w:rsidP="00E127F2">
            <w:pPr>
              <w:spacing w:after="0" w:line="240" w:lineRule="auto"/>
              <w:rPr>
                <w:rFonts w:ascii="Times New Roman" w:hAnsi="Times New Roman"/>
                <w:lang w:val="sr-Cyrl-CS" w:eastAsia="sr-Latn-CS"/>
              </w:rPr>
            </w:pPr>
            <w:r>
              <w:rPr>
                <w:rFonts w:ascii="Times New Roman" w:hAnsi="Times New Roman"/>
                <w:lang w:val="ru-RU"/>
              </w:rPr>
              <w:t xml:space="preserve">- </w:t>
            </w:r>
            <w:r w:rsidRPr="008A78C9">
              <w:rPr>
                <w:rFonts w:ascii="Times New Roman" w:hAnsi="Times New Roman"/>
                <w:lang w:val="ru-RU"/>
              </w:rPr>
              <w:t>Усмерава ка повезивању наученог са одговарајућим појавама из свакодневног живота</w:t>
            </w:r>
            <w:r>
              <w:rPr>
                <w:rFonts w:ascii="Times New Roman" w:hAnsi="Times New Roman"/>
                <w:lang w:val="ru-RU"/>
              </w:rPr>
              <w:t>.</w:t>
            </w:r>
          </w:p>
          <w:p w:rsidR="00E127F2" w:rsidRPr="008A78C9" w:rsidRDefault="00E127F2" w:rsidP="00E127F2">
            <w:pPr>
              <w:spacing w:after="0" w:line="240" w:lineRule="auto"/>
              <w:rPr>
                <w:rFonts w:ascii="Times New Roman" w:hAnsi="Times New Roman"/>
                <w:color w:val="FF0000"/>
                <w:lang w:val="sr-Cyrl-CS" w:eastAsia="sr-Latn-CS"/>
              </w:rPr>
            </w:pPr>
            <w:r>
              <w:rPr>
                <w:rFonts w:ascii="Times New Roman" w:hAnsi="Times New Roman"/>
                <w:lang w:val="sr-Cyrl-CS"/>
              </w:rPr>
              <w:t xml:space="preserve">- </w:t>
            </w:r>
            <w:r w:rsidRPr="008A78C9">
              <w:rPr>
                <w:rFonts w:ascii="Times New Roman" w:hAnsi="Times New Roman"/>
                <w:lang w:val="sr-Cyrl-CS"/>
              </w:rPr>
              <w:t>Указује на значај ове области у медицини и примену инструмената који се користе у дијагностици.</w:t>
            </w:r>
          </w:p>
          <w:p w:rsidR="00E127F2" w:rsidRPr="008A78C9" w:rsidRDefault="00E127F2" w:rsidP="00E127F2">
            <w:pPr>
              <w:spacing w:after="0" w:line="240" w:lineRule="auto"/>
              <w:rPr>
                <w:rFonts w:ascii="Times New Roman" w:hAnsi="Times New Roman"/>
              </w:rPr>
            </w:pPr>
            <w:r>
              <w:rPr>
                <w:rFonts w:ascii="Times New Roman" w:hAnsi="Times New Roman"/>
              </w:rPr>
              <w:t xml:space="preserve">- </w:t>
            </w:r>
            <w:r w:rsidRPr="008A78C9">
              <w:rPr>
                <w:rFonts w:ascii="Times New Roman" w:hAnsi="Times New Roman"/>
              </w:rPr>
              <w:t>Указује на опасности од зрачења на здравље људи и на околину</w:t>
            </w:r>
            <w:r>
              <w:rPr>
                <w:rFonts w:ascii="Times New Roman" w:hAnsi="Times New Roman"/>
              </w:rPr>
              <w:t>.</w:t>
            </w:r>
            <w:r w:rsidRPr="008A78C9">
              <w:rPr>
                <w:rFonts w:ascii="Times New Roman" w:hAnsi="Times New Roman"/>
              </w:rPr>
              <w:t xml:space="preserve"> </w:t>
            </w:r>
          </w:p>
          <w:p w:rsidR="00E127F2" w:rsidRPr="00405E16" w:rsidRDefault="00E127F2" w:rsidP="00E127F2">
            <w:pPr>
              <w:pStyle w:val="NoSpacing"/>
              <w:rPr>
                <w:rFonts w:ascii="Times New Roman" w:hAnsi="Times New Roman"/>
              </w:rPr>
            </w:pPr>
            <w:r>
              <w:rPr>
                <w:rFonts w:ascii="Times New Roman" w:hAnsi="Times New Roman"/>
              </w:rPr>
              <w:t xml:space="preserve">- </w:t>
            </w:r>
            <w:r w:rsidRPr="008A78C9">
              <w:rPr>
                <w:rFonts w:ascii="Times New Roman" w:hAnsi="Times New Roman"/>
              </w:rPr>
              <w:t>Поставља питања и задатке, мотивише ученике на стицање и приширивање знања из области атомске и нуклеарне физике</w:t>
            </w:r>
            <w:r>
              <w:rPr>
                <w:rFonts w:ascii="Times New Roman" w:hAnsi="Times New Roman"/>
              </w:rPr>
              <w:t>.</w:t>
            </w:r>
          </w:p>
        </w:tc>
      </w:tr>
      <w:tr w:rsidR="00E127F2" w:rsidRPr="00B54041" w:rsidTr="00E127F2">
        <w:trPr>
          <w:jc w:val="center"/>
        </w:trPr>
        <w:tc>
          <w:tcPr>
            <w:tcW w:w="2974" w:type="dxa"/>
            <w:vAlign w:val="center"/>
          </w:tcPr>
          <w:p w:rsidR="00E127F2" w:rsidRPr="006E5F91" w:rsidRDefault="00E127F2" w:rsidP="00E127F2">
            <w:pPr>
              <w:pStyle w:val="NoSpacing"/>
              <w:jc w:val="center"/>
              <w:rPr>
                <w:rFonts w:ascii="Times New Roman" w:hAnsi="Times New Roman"/>
              </w:rPr>
            </w:pPr>
            <w:r>
              <w:rPr>
                <w:rFonts w:ascii="Times New Roman" w:hAnsi="Times New Roman"/>
              </w:rPr>
              <w:lastRenderedPageBreak/>
              <w:t>VII</w:t>
            </w:r>
          </w:p>
          <w:p w:rsidR="00E127F2" w:rsidRPr="00B54041" w:rsidRDefault="00E127F2" w:rsidP="00E127F2">
            <w:pPr>
              <w:pStyle w:val="NoSpacing"/>
              <w:jc w:val="center"/>
              <w:rPr>
                <w:rFonts w:ascii="Times New Roman" w:hAnsi="Times New Roman"/>
              </w:rPr>
            </w:pPr>
            <w:r>
              <w:rPr>
                <w:rFonts w:ascii="Times New Roman" w:hAnsi="Times New Roman"/>
              </w:rPr>
              <w:t>Физика и савремени свет</w:t>
            </w:r>
          </w:p>
        </w:tc>
        <w:tc>
          <w:tcPr>
            <w:tcW w:w="3626" w:type="dxa"/>
            <w:vAlign w:val="center"/>
          </w:tcPr>
          <w:p w:rsidR="00E127F2" w:rsidRPr="00B54041" w:rsidRDefault="00E127F2" w:rsidP="00E127F2">
            <w:pPr>
              <w:pStyle w:val="NoSpacing"/>
              <w:rPr>
                <w:rFonts w:ascii="Times New Roman" w:hAnsi="Times New Roman"/>
              </w:rPr>
            </w:pPr>
            <w:r>
              <w:rPr>
                <w:rFonts w:ascii="Times New Roman" w:hAnsi="Times New Roman"/>
              </w:rPr>
              <w:t>Ученици ће  учити о повезаности физике са другим наукама као и о доприносу физике и њеном значају за развој других научних области и напретку савременог света кроз физику.</w:t>
            </w:r>
          </w:p>
        </w:tc>
        <w:tc>
          <w:tcPr>
            <w:tcW w:w="3736" w:type="dxa"/>
            <w:vAlign w:val="center"/>
          </w:tcPr>
          <w:p w:rsidR="00E127F2" w:rsidRPr="005221A0" w:rsidRDefault="00E127F2" w:rsidP="00E127F2">
            <w:pPr>
              <w:spacing w:after="0" w:line="240" w:lineRule="auto"/>
              <w:rPr>
                <w:rFonts w:ascii="Times New Roman" w:hAnsi="Times New Roman"/>
              </w:rPr>
            </w:pPr>
            <w:r>
              <w:rPr>
                <w:rFonts w:ascii="Times New Roman" w:hAnsi="Times New Roman"/>
              </w:rPr>
              <w:t>-</w:t>
            </w:r>
            <w:r w:rsidRPr="005221A0">
              <w:rPr>
                <w:rFonts w:ascii="Times New Roman" w:hAnsi="Times New Roman"/>
              </w:rPr>
              <w:t xml:space="preserve"> Фонт прилагођен способностима ученика.</w:t>
            </w:r>
          </w:p>
          <w:p w:rsidR="00E127F2" w:rsidRPr="00B54041" w:rsidRDefault="00E127F2" w:rsidP="00E127F2">
            <w:pPr>
              <w:pStyle w:val="NoSpacing"/>
              <w:rPr>
                <w:rFonts w:ascii="Times New Roman" w:hAnsi="Times New Roman"/>
              </w:rPr>
            </w:pPr>
            <w:r w:rsidRPr="005221A0">
              <w:rPr>
                <w:rFonts w:ascii="Times New Roman" w:hAnsi="Times New Roman"/>
              </w:rPr>
              <w:t>- Ученику се чита препоручено штиво уколико постоји могућност неразумевања прочитаног текста.</w:t>
            </w:r>
          </w:p>
        </w:tc>
        <w:tc>
          <w:tcPr>
            <w:tcW w:w="3938" w:type="dxa"/>
            <w:vAlign w:val="center"/>
          </w:tcPr>
          <w:p w:rsidR="00E127F2" w:rsidRPr="00B54041" w:rsidRDefault="00E127F2" w:rsidP="00E127F2">
            <w:pPr>
              <w:pStyle w:val="NoSpacing"/>
              <w:rPr>
                <w:rFonts w:ascii="Times New Roman" w:hAnsi="Times New Roman"/>
              </w:rPr>
            </w:pPr>
            <w:r>
              <w:rPr>
                <w:rFonts w:ascii="Times New Roman" w:hAnsi="Times New Roman"/>
                <w:lang w:val="sr-Cyrl-CS"/>
              </w:rPr>
              <w:t>- Наставник п</w:t>
            </w:r>
            <w:r w:rsidRPr="003A76C7">
              <w:rPr>
                <w:rFonts w:ascii="Times New Roman" w:hAnsi="Times New Roman"/>
                <w:lang w:val="sr-Cyrl-CS"/>
              </w:rPr>
              <w:t>овезује физику са другим наукама и указује на значај у свакодневном животу и на пољу технике, медицине, астрономиј</w:t>
            </w:r>
            <w:r w:rsidRPr="003A76C7">
              <w:rPr>
                <w:rFonts w:ascii="Times New Roman" w:hAnsi="Times New Roman"/>
              </w:rPr>
              <w:t>e</w:t>
            </w:r>
            <w:r w:rsidRPr="003A76C7">
              <w:rPr>
                <w:rFonts w:ascii="Times New Roman" w:hAnsi="Times New Roman"/>
                <w:lang w:val="ru-RU"/>
              </w:rPr>
              <w:t xml:space="preserve"> и других сродних наука</w:t>
            </w:r>
            <w:r>
              <w:rPr>
                <w:rFonts w:ascii="Times New Roman" w:hAnsi="Times New Roman"/>
                <w:lang w:val="ru-RU"/>
              </w:rPr>
              <w:t>.</w:t>
            </w:r>
          </w:p>
        </w:tc>
      </w:tr>
    </w:tbl>
    <w:p w:rsidR="000C2E0E" w:rsidRDefault="00E127F2" w:rsidP="00493CEC">
      <w:pPr>
        <w:pStyle w:val="Heading4"/>
        <w:spacing w:before="120" w:after="120"/>
        <w:rPr>
          <w:rFonts w:ascii="Verdana" w:hAnsi="Verdana"/>
          <w:lang/>
        </w:rPr>
      </w:pPr>
      <w:r>
        <w:rPr>
          <w:rFonts w:ascii="Verdana" w:hAnsi="Verdana"/>
        </w:rPr>
        <w:br w:type="page"/>
      </w:r>
      <w:bookmarkStart w:id="84" w:name="_Toc82460524"/>
      <w:r w:rsidR="000C2E0E" w:rsidRPr="000C2E0E">
        <w:rPr>
          <w:rFonts w:ascii="Verdana" w:hAnsi="Verdana"/>
        </w:rPr>
        <w:lastRenderedPageBreak/>
        <w:t>МАТЕМАТИКА</w:t>
      </w:r>
      <w:bookmarkEnd w:id="84"/>
    </w:p>
    <w:tbl>
      <w:tblPr>
        <w:tblW w:w="14292"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3954"/>
      </w:tblGrid>
      <w:tr w:rsidR="000C2E0E" w:rsidRPr="00B54041" w:rsidTr="006E4110">
        <w:trPr>
          <w:trHeight w:val="253"/>
          <w:tblHeader/>
          <w:jc w:val="center"/>
        </w:trPr>
        <w:tc>
          <w:tcPr>
            <w:tcW w:w="2961" w:type="dxa"/>
            <w:vMerge w:val="restart"/>
            <w:vAlign w:val="center"/>
          </w:tcPr>
          <w:p w:rsidR="000C2E0E" w:rsidRPr="00B54041" w:rsidRDefault="000C2E0E" w:rsidP="006E4110">
            <w:pPr>
              <w:pStyle w:val="NoSpacing"/>
              <w:jc w:val="center"/>
              <w:rPr>
                <w:rFonts w:ascii="Times New Roman" w:hAnsi="Times New Roman"/>
                <w:b/>
                <w:lang/>
              </w:rPr>
            </w:pPr>
            <w:r w:rsidRPr="00B54041">
              <w:rPr>
                <w:rFonts w:ascii="Times New Roman" w:hAnsi="Times New Roman"/>
                <w:b/>
                <w:lang/>
              </w:rPr>
              <w:t>РЕДНИ БРОЈ И НАЗИВ НАСТАВНЕ ТЕМЕ/</w:t>
            </w:r>
          </w:p>
          <w:p w:rsidR="000C2E0E" w:rsidRPr="00B54041" w:rsidRDefault="000C2E0E" w:rsidP="006E4110">
            <w:pPr>
              <w:pStyle w:val="NoSpacing"/>
              <w:jc w:val="center"/>
              <w:rPr>
                <w:rFonts w:ascii="Times New Roman" w:hAnsi="Times New Roman"/>
                <w:b/>
                <w:lang/>
              </w:rPr>
            </w:pPr>
            <w:r w:rsidRPr="00B54041">
              <w:rPr>
                <w:rFonts w:ascii="Times New Roman" w:hAnsi="Times New Roman"/>
                <w:b/>
                <w:lang/>
              </w:rPr>
              <w:t>ОБЛАСТИ</w:t>
            </w:r>
          </w:p>
        </w:tc>
        <w:tc>
          <w:tcPr>
            <w:tcW w:w="4483" w:type="dxa"/>
            <w:vMerge w:val="restart"/>
            <w:vAlign w:val="center"/>
          </w:tcPr>
          <w:p w:rsidR="000C2E0E" w:rsidRPr="00B54041" w:rsidRDefault="000C2E0E" w:rsidP="006E4110">
            <w:pPr>
              <w:pStyle w:val="NoSpacing"/>
              <w:jc w:val="center"/>
              <w:rPr>
                <w:rFonts w:ascii="Times New Roman" w:hAnsi="Times New Roman"/>
                <w:b/>
                <w:lang/>
              </w:rPr>
            </w:pPr>
            <w:r w:rsidRPr="00B54041">
              <w:rPr>
                <w:rFonts w:ascii="Times New Roman" w:hAnsi="Times New Roman"/>
                <w:b/>
                <w:lang/>
              </w:rPr>
              <w:t>ИСХОДИ</w:t>
            </w:r>
          </w:p>
        </w:tc>
        <w:tc>
          <w:tcPr>
            <w:tcW w:w="2894" w:type="dxa"/>
            <w:vMerge w:val="restart"/>
            <w:vAlign w:val="center"/>
          </w:tcPr>
          <w:p w:rsidR="000C2E0E" w:rsidRPr="00B54041" w:rsidRDefault="000C2E0E" w:rsidP="006E4110">
            <w:pPr>
              <w:pStyle w:val="NoSpacing"/>
              <w:jc w:val="center"/>
              <w:rPr>
                <w:rFonts w:ascii="Times New Roman" w:hAnsi="Times New Roman"/>
                <w:b/>
                <w:lang/>
              </w:rPr>
            </w:pPr>
            <w:r w:rsidRPr="00B54041">
              <w:rPr>
                <w:rFonts w:ascii="Times New Roman" w:hAnsi="Times New Roman"/>
                <w:b/>
                <w:lang/>
              </w:rPr>
              <w:t>МЕЂУПРЕДМЕТНЕ</w:t>
            </w:r>
          </w:p>
          <w:p w:rsidR="000C2E0E" w:rsidRPr="00B54041" w:rsidRDefault="000C2E0E" w:rsidP="006E4110">
            <w:pPr>
              <w:pStyle w:val="NoSpacing"/>
              <w:jc w:val="center"/>
              <w:rPr>
                <w:rFonts w:ascii="Times New Roman" w:hAnsi="Times New Roman"/>
                <w:b/>
                <w:lang/>
              </w:rPr>
            </w:pPr>
            <w:r w:rsidRPr="00B54041">
              <w:rPr>
                <w:rFonts w:ascii="Times New Roman" w:hAnsi="Times New Roman"/>
                <w:b/>
                <w:lang/>
              </w:rPr>
              <w:t>КОМПЕТЕНЦИЈЕ</w:t>
            </w:r>
          </w:p>
        </w:tc>
        <w:tc>
          <w:tcPr>
            <w:tcW w:w="3954" w:type="dxa"/>
            <w:vMerge w:val="restart"/>
            <w:vAlign w:val="center"/>
          </w:tcPr>
          <w:p w:rsidR="000C2E0E" w:rsidRPr="00B54041" w:rsidRDefault="000C2E0E" w:rsidP="006E4110">
            <w:pPr>
              <w:pStyle w:val="NoSpacing"/>
              <w:jc w:val="center"/>
              <w:rPr>
                <w:rFonts w:ascii="Times New Roman" w:hAnsi="Times New Roman"/>
                <w:b/>
                <w:lang/>
              </w:rPr>
            </w:pPr>
            <w:r w:rsidRPr="00B54041">
              <w:rPr>
                <w:rFonts w:ascii="Times New Roman" w:hAnsi="Times New Roman"/>
                <w:b/>
                <w:lang/>
              </w:rPr>
              <w:t xml:space="preserve">НАСТАВНИ </w:t>
            </w:r>
          </w:p>
          <w:p w:rsidR="000C2E0E" w:rsidRPr="00B54041" w:rsidRDefault="000C2E0E" w:rsidP="006E4110">
            <w:pPr>
              <w:pStyle w:val="NoSpacing"/>
              <w:jc w:val="center"/>
              <w:rPr>
                <w:rFonts w:ascii="Times New Roman" w:hAnsi="Times New Roman"/>
                <w:b/>
                <w:lang/>
              </w:rPr>
            </w:pPr>
            <w:r w:rsidRPr="00B54041">
              <w:rPr>
                <w:rFonts w:ascii="Times New Roman" w:hAnsi="Times New Roman"/>
                <w:b/>
                <w:lang/>
              </w:rPr>
              <w:t>САДРЖАЈИ</w:t>
            </w:r>
          </w:p>
        </w:tc>
      </w:tr>
      <w:tr w:rsidR="000C2E0E" w:rsidRPr="00B54041" w:rsidTr="006E4110">
        <w:trPr>
          <w:trHeight w:val="1252"/>
          <w:tblHeader/>
          <w:jc w:val="center"/>
        </w:trPr>
        <w:tc>
          <w:tcPr>
            <w:tcW w:w="2961" w:type="dxa"/>
            <w:vMerge/>
            <w:vAlign w:val="center"/>
          </w:tcPr>
          <w:p w:rsidR="000C2E0E" w:rsidRPr="00B54041" w:rsidRDefault="000C2E0E" w:rsidP="006E4110">
            <w:pPr>
              <w:pStyle w:val="NoSpacing"/>
              <w:jc w:val="center"/>
              <w:rPr>
                <w:rFonts w:ascii="Times New Roman" w:hAnsi="Times New Roman"/>
                <w:b/>
                <w:lang/>
              </w:rPr>
            </w:pPr>
          </w:p>
        </w:tc>
        <w:tc>
          <w:tcPr>
            <w:tcW w:w="4483" w:type="dxa"/>
            <w:vMerge/>
            <w:vAlign w:val="center"/>
          </w:tcPr>
          <w:p w:rsidR="000C2E0E" w:rsidRPr="00B54041" w:rsidRDefault="000C2E0E" w:rsidP="006E4110">
            <w:pPr>
              <w:pStyle w:val="NoSpacing"/>
              <w:jc w:val="center"/>
              <w:rPr>
                <w:rFonts w:ascii="Times New Roman" w:hAnsi="Times New Roman"/>
                <w:b/>
                <w:lang/>
              </w:rPr>
            </w:pPr>
          </w:p>
        </w:tc>
        <w:tc>
          <w:tcPr>
            <w:tcW w:w="2894" w:type="dxa"/>
            <w:vMerge/>
            <w:vAlign w:val="center"/>
          </w:tcPr>
          <w:p w:rsidR="000C2E0E" w:rsidRPr="00B54041" w:rsidRDefault="000C2E0E" w:rsidP="006E4110">
            <w:pPr>
              <w:pStyle w:val="NoSpacing"/>
              <w:jc w:val="center"/>
              <w:rPr>
                <w:rFonts w:ascii="Times New Roman" w:hAnsi="Times New Roman"/>
                <w:b/>
                <w:lang/>
              </w:rPr>
            </w:pPr>
          </w:p>
        </w:tc>
        <w:tc>
          <w:tcPr>
            <w:tcW w:w="3954" w:type="dxa"/>
            <w:vMerge/>
          </w:tcPr>
          <w:p w:rsidR="000C2E0E" w:rsidRPr="00B54041" w:rsidRDefault="000C2E0E" w:rsidP="006E4110">
            <w:pPr>
              <w:pStyle w:val="NoSpacing"/>
              <w:jc w:val="center"/>
              <w:rPr>
                <w:rFonts w:ascii="Times New Roman" w:hAnsi="Times New Roman"/>
                <w:b/>
                <w:lang/>
              </w:rPr>
            </w:pPr>
          </w:p>
        </w:tc>
      </w:tr>
      <w:tr w:rsidR="000C2E0E" w:rsidRPr="00B54041" w:rsidTr="006E4110">
        <w:trPr>
          <w:jc w:val="center"/>
        </w:trPr>
        <w:tc>
          <w:tcPr>
            <w:tcW w:w="2961" w:type="dxa"/>
            <w:vAlign w:val="center"/>
          </w:tcPr>
          <w:p w:rsidR="000C2E0E" w:rsidRDefault="000C2E0E" w:rsidP="006E4110">
            <w:pPr>
              <w:widowControl w:val="0"/>
              <w:autoSpaceDE w:val="0"/>
              <w:autoSpaceDN w:val="0"/>
              <w:adjustRightInd w:val="0"/>
              <w:spacing w:after="0"/>
              <w:jc w:val="center"/>
              <w:rPr>
                <w:rFonts w:ascii="Times New Roman" w:hAnsi="Times New Roman"/>
                <w:lang/>
              </w:rPr>
            </w:pPr>
            <w:r w:rsidRPr="00094C68">
              <w:rPr>
                <w:rFonts w:ascii="Times New Roman" w:hAnsi="Times New Roman"/>
                <w:lang/>
              </w:rPr>
              <w:t>1.</w:t>
            </w:r>
          </w:p>
          <w:p w:rsidR="000C2E0E" w:rsidRPr="00094C68"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lang/>
              </w:rPr>
              <w:t>Сличност</w:t>
            </w:r>
            <w:r w:rsidRPr="00094C68">
              <w:rPr>
                <w:rFonts w:ascii="Times New Roman" w:hAnsi="Times New Roman"/>
              </w:rPr>
              <w:t xml:space="preserve"> </w:t>
            </w:r>
            <w:r w:rsidRPr="00094C68">
              <w:rPr>
                <w:rFonts w:ascii="Times New Roman" w:hAnsi="Times New Roman"/>
                <w:lang/>
              </w:rPr>
              <w:t>троуглова</w:t>
            </w:r>
          </w:p>
        </w:tc>
        <w:tc>
          <w:tcPr>
            <w:tcW w:w="4483" w:type="dxa"/>
            <w:vAlign w:val="center"/>
          </w:tcPr>
          <w:p w:rsidR="000C2E0E" w:rsidRPr="00094C68"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ru-RU"/>
              </w:rPr>
              <w:t>да ученици разумеју Талесову теорему при подели дужи на једнаке делове и у датој размери;</w:t>
            </w:r>
          </w:p>
          <w:p w:rsidR="000C2E0E" w:rsidRPr="00F94282"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ru-RU"/>
              </w:rPr>
              <w:t>да знају да примене сличност на (правоугли ) троугао и одреде одговарајуће пропорционалне дужи</w:t>
            </w:r>
          </w:p>
        </w:tc>
        <w:tc>
          <w:tcPr>
            <w:tcW w:w="2894" w:type="dxa"/>
            <w:vAlign w:val="center"/>
          </w:tcPr>
          <w:p w:rsidR="000C2E0E" w:rsidRPr="00094C68" w:rsidRDefault="000C2E0E" w:rsidP="00BD0764">
            <w:pPr>
              <w:numPr>
                <w:ilvl w:val="0"/>
                <w:numId w:val="4"/>
              </w:numPr>
              <w:spacing w:after="0"/>
              <w:ind w:left="229" w:hanging="229"/>
              <w:rPr>
                <w:lang/>
              </w:rPr>
            </w:pPr>
            <w:r w:rsidRPr="00094C68">
              <w:rPr>
                <w:rFonts w:ascii="Times New Roman" w:hAnsi="Times New Roman"/>
              </w:rPr>
              <w:t>компетенција за учење</w:t>
            </w:r>
          </w:p>
          <w:p w:rsidR="000C2E0E" w:rsidRPr="00094C68" w:rsidRDefault="000C2E0E" w:rsidP="00BD0764">
            <w:pPr>
              <w:numPr>
                <w:ilvl w:val="0"/>
                <w:numId w:val="4"/>
              </w:numPr>
              <w:spacing w:after="0"/>
              <w:ind w:left="229" w:hanging="229"/>
              <w:rPr>
                <w:lang/>
              </w:rPr>
            </w:pPr>
            <w:r w:rsidRPr="00094C68">
              <w:rPr>
                <w:rFonts w:ascii="Times New Roman" w:hAnsi="Times New Roman"/>
              </w:rPr>
              <w:t>предузимљивост и оријентација ка предузетништву;</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рад са подацима и информацијама;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решавање проблема;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сарадња;</w:t>
            </w:r>
          </w:p>
          <w:p w:rsidR="000C2E0E" w:rsidRPr="00094C68" w:rsidRDefault="000C2E0E" w:rsidP="00BD0764">
            <w:pPr>
              <w:numPr>
                <w:ilvl w:val="0"/>
                <w:numId w:val="4"/>
              </w:numPr>
              <w:spacing w:after="0"/>
              <w:ind w:left="229" w:hanging="229"/>
              <w:rPr>
                <w:rFonts w:ascii="Times New Roman" w:hAnsi="Times New Roman"/>
              </w:rPr>
            </w:pPr>
            <w:r w:rsidRPr="00094C68">
              <w:rPr>
                <w:rFonts w:ascii="Times New Roman" w:hAnsi="Times New Roman"/>
              </w:rPr>
              <w:t>дигитална компетенција</w:t>
            </w:r>
          </w:p>
        </w:tc>
        <w:tc>
          <w:tcPr>
            <w:tcW w:w="3954" w:type="dxa"/>
            <w:vAlign w:val="center"/>
          </w:tcPr>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Размера дужи. Самерљиве и несамерљиве дужи. Пропорционалне дужи. Талесова теорема; дељење дужи на једнаке делове и у датом односу. </w:t>
            </w:r>
          </w:p>
          <w:p w:rsidR="000C2E0E" w:rsidRPr="00F94282" w:rsidRDefault="000C2E0E" w:rsidP="006E4110">
            <w:pPr>
              <w:widowControl w:val="0"/>
              <w:autoSpaceDE w:val="0"/>
              <w:autoSpaceDN w:val="0"/>
              <w:adjustRightInd w:val="0"/>
              <w:spacing w:after="0"/>
              <w:rPr>
                <w:rFonts w:ascii="Times New Roman" w:hAnsi="Times New Roman"/>
                <w:lang/>
              </w:rPr>
            </w:pPr>
            <w:r w:rsidRPr="00094C68">
              <w:rPr>
                <w:rFonts w:ascii="Times New Roman" w:hAnsi="Times New Roman"/>
              </w:rPr>
              <w:t>Појам сличности. Сличност троуглова; примена сличности на</w:t>
            </w:r>
            <w:r>
              <w:rPr>
                <w:rFonts w:ascii="Times New Roman" w:hAnsi="Times New Roman"/>
              </w:rPr>
              <w:t xml:space="preserve"> правоугли троугао. </w:t>
            </w:r>
          </w:p>
        </w:tc>
      </w:tr>
      <w:tr w:rsidR="000C2E0E" w:rsidRPr="00B54041" w:rsidTr="006E4110">
        <w:trPr>
          <w:jc w:val="center"/>
        </w:trPr>
        <w:tc>
          <w:tcPr>
            <w:tcW w:w="2961"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t>2.</w:t>
            </w:r>
          </w:p>
          <w:p w:rsidR="000C2E0E" w:rsidRPr="00F94282" w:rsidRDefault="000C2E0E" w:rsidP="006E4110">
            <w:pPr>
              <w:widowControl w:val="0"/>
              <w:autoSpaceDE w:val="0"/>
              <w:autoSpaceDN w:val="0"/>
              <w:adjustRightInd w:val="0"/>
              <w:spacing w:after="0"/>
              <w:jc w:val="center"/>
              <w:rPr>
                <w:rFonts w:ascii="Times New Roman" w:hAnsi="Times New Roman"/>
                <w:bCs/>
                <w:lang/>
              </w:rPr>
            </w:pPr>
            <w:r>
              <w:rPr>
                <w:rFonts w:ascii="Times New Roman" w:hAnsi="Times New Roman"/>
                <w:bCs/>
              </w:rPr>
              <w:t>Тачка, права и раван</w:t>
            </w:r>
          </w:p>
        </w:tc>
        <w:tc>
          <w:tcPr>
            <w:tcW w:w="4483" w:type="dxa"/>
            <w:vAlign w:val="center"/>
          </w:tcPr>
          <w:p w:rsidR="000C2E0E" w:rsidRPr="00094C68"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ru-RU"/>
              </w:rPr>
              <w:t>усвоје основне геометријске појмове (тачка, права и раван)  одређеност и узајаман положај;</w:t>
            </w:r>
          </w:p>
          <w:p w:rsidR="000C2E0E" w:rsidRPr="00F94282"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схвате међусобне односе тачака, правих и равни у простору</w:t>
            </w:r>
            <w:r w:rsidRPr="00094C68">
              <w:rPr>
                <w:rFonts w:ascii="Times New Roman" w:hAnsi="Times New Roman"/>
                <w:lang w:val="ru-RU"/>
              </w:rPr>
              <w:t>;</w:t>
            </w:r>
          </w:p>
        </w:tc>
        <w:tc>
          <w:tcPr>
            <w:tcW w:w="2894" w:type="dxa"/>
            <w:vAlign w:val="center"/>
          </w:tcPr>
          <w:p w:rsidR="000C2E0E" w:rsidRPr="00094C68" w:rsidRDefault="000C2E0E" w:rsidP="00BD0764">
            <w:pPr>
              <w:numPr>
                <w:ilvl w:val="0"/>
                <w:numId w:val="4"/>
              </w:numPr>
              <w:spacing w:after="0"/>
              <w:ind w:left="229" w:hanging="229"/>
              <w:rPr>
                <w:lang/>
              </w:rPr>
            </w:pPr>
            <w:r w:rsidRPr="00094C68">
              <w:rPr>
                <w:rFonts w:ascii="Times New Roman" w:hAnsi="Times New Roman"/>
              </w:rPr>
              <w:t>компетенција за учење</w:t>
            </w:r>
          </w:p>
          <w:p w:rsidR="000C2E0E" w:rsidRPr="00094C68" w:rsidRDefault="000C2E0E" w:rsidP="00BD0764">
            <w:pPr>
              <w:numPr>
                <w:ilvl w:val="0"/>
                <w:numId w:val="4"/>
              </w:numPr>
              <w:spacing w:after="0"/>
              <w:ind w:left="229" w:hanging="229"/>
              <w:rPr>
                <w:lang/>
              </w:rPr>
            </w:pPr>
            <w:r w:rsidRPr="00094C68">
              <w:rPr>
                <w:rFonts w:ascii="Times New Roman" w:hAnsi="Times New Roman"/>
              </w:rPr>
              <w:t>предузимљивост и оријентација ка предузетништву;</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рад са подацима и информацијама;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решавање проблема;</w:t>
            </w:r>
          </w:p>
          <w:p w:rsidR="000C2E0E" w:rsidRPr="00F94282"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сарадња;</w:t>
            </w:r>
          </w:p>
          <w:p w:rsidR="000C2E0E" w:rsidRPr="00F94282"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F94282">
              <w:rPr>
                <w:rFonts w:ascii="Times New Roman" w:hAnsi="Times New Roman"/>
              </w:rPr>
              <w:t>дигитална компетенција</w:t>
            </w:r>
          </w:p>
        </w:tc>
        <w:tc>
          <w:tcPr>
            <w:tcW w:w="3954" w:type="dxa"/>
            <w:vAlign w:val="center"/>
          </w:tcPr>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Однос тачке и праве, тачке и равни. Одређеност праве и равни. Однос правих; мимоилазне праве. Однос праве и равни, нормала на раван, растојање тачке од равни. Однос две равни; диедар. </w:t>
            </w:r>
          </w:p>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Ортогонална пројекција на раван (тачке, дужи и праве). Нагибни угао праве према равни. </w:t>
            </w:r>
          </w:p>
          <w:p w:rsidR="000C2E0E" w:rsidRPr="00F94282" w:rsidRDefault="000C2E0E" w:rsidP="006E4110">
            <w:pPr>
              <w:widowControl w:val="0"/>
              <w:autoSpaceDE w:val="0"/>
              <w:autoSpaceDN w:val="0"/>
              <w:adjustRightInd w:val="0"/>
              <w:spacing w:after="0"/>
              <w:rPr>
                <w:rFonts w:ascii="Times New Roman" w:hAnsi="Times New Roman"/>
                <w:lang/>
              </w:rPr>
            </w:pPr>
            <w:r>
              <w:rPr>
                <w:rFonts w:ascii="Times New Roman" w:hAnsi="Times New Roman"/>
              </w:rPr>
              <w:t xml:space="preserve">Рогаљ. Полиедар. </w:t>
            </w:r>
          </w:p>
        </w:tc>
      </w:tr>
      <w:tr w:rsidR="000C2E0E" w:rsidRPr="00B54041" w:rsidTr="006E4110">
        <w:trPr>
          <w:jc w:val="center"/>
        </w:trPr>
        <w:tc>
          <w:tcPr>
            <w:tcW w:w="2961"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t>3</w:t>
            </w:r>
            <w:r>
              <w:rPr>
                <w:rFonts w:ascii="Times New Roman" w:hAnsi="Times New Roman"/>
                <w:bCs/>
              </w:rPr>
              <w:t>.</w:t>
            </w:r>
          </w:p>
          <w:p w:rsidR="000C2E0E" w:rsidRPr="00F94282"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rPr>
              <w:t>Линеарне једначине и неједначине с једном непознат</w:t>
            </w:r>
            <w:r>
              <w:rPr>
                <w:rFonts w:ascii="Times New Roman" w:hAnsi="Times New Roman"/>
                <w:bCs/>
              </w:rPr>
              <w:t>ом</w:t>
            </w:r>
          </w:p>
        </w:tc>
        <w:tc>
          <w:tcPr>
            <w:tcW w:w="4483" w:type="dxa"/>
            <w:vAlign w:val="center"/>
          </w:tcPr>
          <w:p w:rsidR="000C2E0E" w:rsidRPr="00094C68"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схвате основна својства једнакости и неједнакости</w:t>
            </w:r>
            <w:r w:rsidRPr="00094C68">
              <w:rPr>
                <w:rFonts w:ascii="Times New Roman" w:hAnsi="Times New Roman"/>
                <w:lang w:val="ru-RU"/>
              </w:rPr>
              <w:t>;</w:t>
            </w:r>
          </w:p>
          <w:p w:rsidR="000C2E0E" w:rsidRPr="00094C68"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умеју да решавају линеарне једначине и неједначине)</w:t>
            </w:r>
          </w:p>
          <w:p w:rsidR="000C2E0E" w:rsidRPr="00F94282"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 xml:space="preserve">могу да изразе математичким језиком и реше одговарајуће текстуалне задатке </w:t>
            </w:r>
            <w:r w:rsidRPr="00094C68">
              <w:rPr>
                <w:rFonts w:ascii="Times New Roman" w:hAnsi="Times New Roman"/>
                <w:lang w:val="sr-Cyrl-CS"/>
              </w:rPr>
              <w:lastRenderedPageBreak/>
              <w:t>(нарочито помоћу једначина</w:t>
            </w:r>
            <w:r>
              <w:rPr>
                <w:rFonts w:ascii="Times New Roman" w:hAnsi="Times New Roman"/>
                <w:lang w:val="ru-RU"/>
              </w:rPr>
              <w:t>)</w:t>
            </w:r>
          </w:p>
        </w:tc>
        <w:tc>
          <w:tcPr>
            <w:tcW w:w="2894" w:type="dxa"/>
            <w:vAlign w:val="center"/>
          </w:tcPr>
          <w:p w:rsidR="000C2E0E" w:rsidRPr="00094C68" w:rsidRDefault="000C2E0E" w:rsidP="00BD0764">
            <w:pPr>
              <w:numPr>
                <w:ilvl w:val="0"/>
                <w:numId w:val="4"/>
              </w:numPr>
              <w:spacing w:after="0"/>
              <w:ind w:left="229" w:hanging="229"/>
              <w:rPr>
                <w:lang/>
              </w:rPr>
            </w:pPr>
            <w:r w:rsidRPr="00094C68">
              <w:rPr>
                <w:rFonts w:ascii="Times New Roman" w:hAnsi="Times New Roman"/>
              </w:rPr>
              <w:lastRenderedPageBreak/>
              <w:t>компетенција за учење</w:t>
            </w:r>
          </w:p>
          <w:p w:rsidR="000C2E0E" w:rsidRPr="00094C68" w:rsidRDefault="000C2E0E" w:rsidP="00BD0764">
            <w:pPr>
              <w:numPr>
                <w:ilvl w:val="0"/>
                <w:numId w:val="4"/>
              </w:numPr>
              <w:spacing w:after="0"/>
              <w:ind w:left="229" w:hanging="229"/>
              <w:rPr>
                <w:lang/>
              </w:rPr>
            </w:pPr>
            <w:r w:rsidRPr="00094C68">
              <w:rPr>
                <w:rFonts w:ascii="Times New Roman" w:hAnsi="Times New Roman"/>
              </w:rPr>
              <w:t>предузимљивост и оријентација ка предузетништву;</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рад са подацима и информацијама;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lastRenderedPageBreak/>
              <w:t>решавање проблема;</w:t>
            </w:r>
          </w:p>
          <w:p w:rsidR="000C2E0E" w:rsidRPr="00F94282"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сарадња;</w:t>
            </w:r>
          </w:p>
          <w:p w:rsidR="000C2E0E" w:rsidRPr="00F94282"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F94282">
              <w:rPr>
                <w:rFonts w:ascii="Times New Roman" w:hAnsi="Times New Roman"/>
              </w:rPr>
              <w:t>дигитална компетенција</w:t>
            </w:r>
          </w:p>
        </w:tc>
        <w:tc>
          <w:tcPr>
            <w:tcW w:w="3954" w:type="dxa"/>
            <w:vAlign w:val="center"/>
          </w:tcPr>
          <w:p w:rsidR="000C2E0E" w:rsidRPr="00094C68" w:rsidRDefault="000C2E0E" w:rsidP="006E4110">
            <w:pPr>
              <w:widowControl w:val="0"/>
              <w:autoSpaceDE w:val="0"/>
              <w:autoSpaceDN w:val="0"/>
              <w:adjustRightInd w:val="0"/>
              <w:spacing w:after="0"/>
              <w:ind w:firstLine="397"/>
              <w:rPr>
                <w:rFonts w:ascii="Times New Roman" w:hAnsi="Times New Roman"/>
              </w:rPr>
            </w:pPr>
            <w:r w:rsidRPr="00094C68">
              <w:rPr>
                <w:rFonts w:ascii="Times New Roman" w:hAnsi="Times New Roman"/>
              </w:rPr>
              <w:lastRenderedPageBreak/>
              <w:t xml:space="preserve">Основна својства једнакости (рефлексивност, симетричност, транзитивност, сагласност са операцијама). Еквивалентност једначина. </w:t>
            </w:r>
          </w:p>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lastRenderedPageBreak/>
              <w:t xml:space="preserve">Решавање линеарних једначина с једном непознатом. </w:t>
            </w:r>
          </w:p>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Основна својства неједнакости. Еквивалентност неједначина. Решавање једноставнијих линеарних неједначина с једном непознатом. </w:t>
            </w:r>
          </w:p>
          <w:p w:rsidR="000C2E0E" w:rsidRPr="00F94282" w:rsidRDefault="000C2E0E" w:rsidP="006E4110">
            <w:pPr>
              <w:widowControl w:val="0"/>
              <w:autoSpaceDE w:val="0"/>
              <w:autoSpaceDN w:val="0"/>
              <w:adjustRightInd w:val="0"/>
              <w:spacing w:after="0"/>
              <w:rPr>
                <w:rFonts w:ascii="Times New Roman" w:hAnsi="Times New Roman"/>
                <w:lang/>
              </w:rPr>
            </w:pPr>
            <w:r>
              <w:rPr>
                <w:rFonts w:ascii="Times New Roman" w:hAnsi="Times New Roman"/>
              </w:rPr>
              <w:t xml:space="preserve">Примери примене. </w:t>
            </w:r>
          </w:p>
        </w:tc>
      </w:tr>
      <w:tr w:rsidR="000C2E0E" w:rsidRPr="00B54041" w:rsidTr="006E4110">
        <w:trPr>
          <w:jc w:val="center"/>
        </w:trPr>
        <w:tc>
          <w:tcPr>
            <w:tcW w:w="2961"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lastRenderedPageBreak/>
              <w:t>4</w:t>
            </w:r>
            <w:r>
              <w:rPr>
                <w:rFonts w:ascii="Times New Roman" w:hAnsi="Times New Roman"/>
                <w:bCs/>
              </w:rPr>
              <w:t>.</w:t>
            </w:r>
          </w:p>
          <w:p w:rsidR="000C2E0E" w:rsidRPr="00461726" w:rsidRDefault="000C2E0E" w:rsidP="006E4110">
            <w:pPr>
              <w:widowControl w:val="0"/>
              <w:autoSpaceDE w:val="0"/>
              <w:autoSpaceDN w:val="0"/>
              <w:adjustRightInd w:val="0"/>
              <w:spacing w:after="0"/>
              <w:jc w:val="center"/>
              <w:rPr>
                <w:rFonts w:ascii="Times New Roman" w:hAnsi="Times New Roman"/>
                <w:bCs/>
                <w:lang/>
              </w:rPr>
            </w:pPr>
            <w:r>
              <w:rPr>
                <w:rFonts w:ascii="Times New Roman" w:hAnsi="Times New Roman"/>
                <w:bCs/>
              </w:rPr>
              <w:t>Призм</w:t>
            </w:r>
            <w:r>
              <w:rPr>
                <w:rFonts w:ascii="Times New Roman" w:hAnsi="Times New Roman"/>
                <w:bCs/>
                <w:lang/>
              </w:rPr>
              <w:t>а</w:t>
            </w:r>
          </w:p>
        </w:tc>
        <w:tc>
          <w:tcPr>
            <w:tcW w:w="4483" w:type="dxa"/>
            <w:vAlign w:val="center"/>
          </w:tcPr>
          <w:p w:rsidR="000C2E0E" w:rsidRPr="00094C68"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упознају геометријска тела (призму, пирамиду, ваљак, купу и лопту), њихове елементе и својства; умеју да цртају мреже и да израчунавају површину и запремину тела</w:t>
            </w:r>
            <w:r w:rsidRPr="00094C68">
              <w:rPr>
                <w:rFonts w:ascii="Times New Roman" w:hAnsi="Times New Roman"/>
                <w:lang w:val="ru-RU"/>
              </w:rPr>
              <w:t>;</w:t>
            </w:r>
          </w:p>
          <w:p w:rsidR="000C2E0E" w:rsidRPr="00F94282"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примењују знања о геометријским телима у пракси, повезујући садржаје математике и других области, па тако стичу одређену политехничку културу</w:t>
            </w:r>
            <w:r w:rsidRPr="00094C68">
              <w:rPr>
                <w:rFonts w:ascii="Times New Roman" w:hAnsi="Times New Roman"/>
                <w:lang w:val="ru-RU"/>
              </w:rPr>
              <w:t>;</w:t>
            </w:r>
          </w:p>
        </w:tc>
        <w:tc>
          <w:tcPr>
            <w:tcW w:w="2894" w:type="dxa"/>
            <w:vAlign w:val="center"/>
          </w:tcPr>
          <w:p w:rsidR="000C2E0E" w:rsidRPr="00094C68" w:rsidRDefault="000C2E0E" w:rsidP="00BD0764">
            <w:pPr>
              <w:numPr>
                <w:ilvl w:val="0"/>
                <w:numId w:val="4"/>
              </w:numPr>
              <w:spacing w:after="0"/>
              <w:ind w:left="229" w:hanging="229"/>
              <w:rPr>
                <w:lang/>
              </w:rPr>
            </w:pPr>
            <w:r w:rsidRPr="00094C68">
              <w:rPr>
                <w:rFonts w:ascii="Times New Roman" w:hAnsi="Times New Roman"/>
              </w:rPr>
              <w:t>компетенција за учење</w:t>
            </w:r>
          </w:p>
          <w:p w:rsidR="000C2E0E" w:rsidRPr="00094C68" w:rsidRDefault="000C2E0E" w:rsidP="00BD0764">
            <w:pPr>
              <w:numPr>
                <w:ilvl w:val="0"/>
                <w:numId w:val="4"/>
              </w:numPr>
              <w:spacing w:after="0"/>
              <w:ind w:left="229" w:hanging="229"/>
              <w:rPr>
                <w:lang/>
              </w:rPr>
            </w:pPr>
            <w:r w:rsidRPr="00094C68">
              <w:rPr>
                <w:rFonts w:ascii="Times New Roman" w:hAnsi="Times New Roman"/>
              </w:rPr>
              <w:t>предузимљивост и оријентација ка предузетништву;</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рад са подацима и информацијама;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решавање проблема;</w:t>
            </w:r>
          </w:p>
          <w:p w:rsidR="000C2E0E" w:rsidRDefault="000C2E0E" w:rsidP="00BD0764">
            <w:pPr>
              <w:numPr>
                <w:ilvl w:val="0"/>
                <w:numId w:val="4"/>
              </w:numPr>
              <w:autoSpaceDE w:val="0"/>
              <w:autoSpaceDN w:val="0"/>
              <w:adjustRightInd w:val="0"/>
              <w:spacing w:after="0" w:line="240" w:lineRule="auto"/>
              <w:ind w:left="229" w:hanging="229"/>
              <w:rPr>
                <w:rFonts w:ascii="Times New Roman" w:hAnsi="Times New Roman"/>
                <w:lang/>
              </w:rPr>
            </w:pPr>
            <w:r w:rsidRPr="00094C68">
              <w:rPr>
                <w:rFonts w:ascii="Times New Roman" w:hAnsi="Times New Roman"/>
              </w:rPr>
              <w:t>сарадња;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lang/>
              </w:rPr>
            </w:pPr>
            <w:r w:rsidRPr="00094C68">
              <w:rPr>
                <w:rFonts w:ascii="Times New Roman" w:hAnsi="Times New Roman"/>
              </w:rPr>
              <w:t>дигитална компетенција</w:t>
            </w:r>
          </w:p>
        </w:tc>
        <w:tc>
          <w:tcPr>
            <w:tcW w:w="3954" w:type="dxa"/>
            <w:vAlign w:val="center"/>
          </w:tcPr>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Призма: појам, врсте, елементи. </w:t>
            </w:r>
          </w:p>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Мрежа призме. Површина призме; површина четворостране, правилне тростране и правилне шестостране призме. </w:t>
            </w:r>
          </w:p>
          <w:p w:rsidR="000C2E0E" w:rsidRPr="00F94282" w:rsidRDefault="000C2E0E" w:rsidP="006E4110">
            <w:pPr>
              <w:widowControl w:val="0"/>
              <w:autoSpaceDE w:val="0"/>
              <w:autoSpaceDN w:val="0"/>
              <w:adjustRightInd w:val="0"/>
              <w:spacing w:after="0"/>
              <w:rPr>
                <w:rFonts w:ascii="Times New Roman" w:hAnsi="Times New Roman"/>
                <w:lang/>
              </w:rPr>
            </w:pPr>
            <w:r w:rsidRPr="00094C68">
              <w:rPr>
                <w:rFonts w:ascii="Times New Roman" w:hAnsi="Times New Roman"/>
              </w:rPr>
              <w:t>Мерење запремине. Запремина квадра</w:t>
            </w:r>
            <w:r>
              <w:rPr>
                <w:rFonts w:ascii="Times New Roman" w:hAnsi="Times New Roman"/>
              </w:rPr>
              <w:t xml:space="preserve">. Запремина призме; маса тела. </w:t>
            </w:r>
          </w:p>
        </w:tc>
      </w:tr>
      <w:tr w:rsidR="000C2E0E" w:rsidRPr="00B54041" w:rsidTr="006E4110">
        <w:trPr>
          <w:jc w:val="center"/>
        </w:trPr>
        <w:tc>
          <w:tcPr>
            <w:tcW w:w="2961"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t>5</w:t>
            </w:r>
            <w:r>
              <w:rPr>
                <w:rFonts w:ascii="Times New Roman" w:hAnsi="Times New Roman"/>
                <w:bCs/>
              </w:rPr>
              <w:t>.</w:t>
            </w:r>
          </w:p>
          <w:p w:rsidR="000C2E0E" w:rsidRPr="00461726" w:rsidRDefault="000C2E0E" w:rsidP="006E4110">
            <w:pPr>
              <w:widowControl w:val="0"/>
              <w:autoSpaceDE w:val="0"/>
              <w:autoSpaceDN w:val="0"/>
              <w:adjustRightInd w:val="0"/>
              <w:spacing w:after="0"/>
              <w:jc w:val="center"/>
              <w:rPr>
                <w:rFonts w:ascii="Times New Roman" w:hAnsi="Times New Roman"/>
                <w:bCs/>
                <w:lang/>
              </w:rPr>
            </w:pPr>
            <w:r>
              <w:rPr>
                <w:rFonts w:ascii="Times New Roman" w:hAnsi="Times New Roman"/>
                <w:bCs/>
              </w:rPr>
              <w:t>Пирамида</w:t>
            </w:r>
          </w:p>
        </w:tc>
        <w:tc>
          <w:tcPr>
            <w:tcW w:w="4483" w:type="dxa"/>
            <w:vAlign w:val="center"/>
          </w:tcPr>
          <w:p w:rsidR="000C2E0E" w:rsidRPr="00094C68"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упознају геометријска тела (призму, пирамиду, ваљак, купу и лопту), њихове елементе и својства; умеју да цртају мреже и да израчунавају површину и запремину тела</w:t>
            </w:r>
            <w:r w:rsidRPr="00094C68">
              <w:rPr>
                <w:rFonts w:ascii="Times New Roman" w:hAnsi="Times New Roman"/>
                <w:lang w:val="ru-RU"/>
              </w:rPr>
              <w:t>;</w:t>
            </w:r>
          </w:p>
          <w:p w:rsidR="000C2E0E" w:rsidRPr="00F94282"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примењују знања о геометријским телима у пракси, повезујући садржаје математике и других области, па тако стичу одређену политехничку културу</w:t>
            </w:r>
            <w:r w:rsidRPr="00094C68">
              <w:rPr>
                <w:rFonts w:ascii="Times New Roman" w:hAnsi="Times New Roman"/>
                <w:lang w:val="ru-RU"/>
              </w:rPr>
              <w:t>;</w:t>
            </w:r>
          </w:p>
        </w:tc>
        <w:tc>
          <w:tcPr>
            <w:tcW w:w="2894" w:type="dxa"/>
            <w:vAlign w:val="center"/>
          </w:tcPr>
          <w:p w:rsidR="000C2E0E" w:rsidRPr="00094C68" w:rsidRDefault="000C2E0E" w:rsidP="00BD0764">
            <w:pPr>
              <w:numPr>
                <w:ilvl w:val="0"/>
                <w:numId w:val="4"/>
              </w:numPr>
              <w:spacing w:after="0"/>
              <w:ind w:left="229" w:hanging="229"/>
              <w:rPr>
                <w:lang/>
              </w:rPr>
            </w:pPr>
            <w:r w:rsidRPr="00094C68">
              <w:rPr>
                <w:rFonts w:ascii="Times New Roman" w:hAnsi="Times New Roman"/>
              </w:rPr>
              <w:t>компетенција за учење</w:t>
            </w:r>
          </w:p>
          <w:p w:rsidR="000C2E0E" w:rsidRPr="00094C68" w:rsidRDefault="000C2E0E" w:rsidP="00BD0764">
            <w:pPr>
              <w:numPr>
                <w:ilvl w:val="0"/>
                <w:numId w:val="4"/>
              </w:numPr>
              <w:spacing w:after="0"/>
              <w:ind w:left="229" w:hanging="229"/>
              <w:rPr>
                <w:lang/>
              </w:rPr>
            </w:pPr>
            <w:r w:rsidRPr="00094C68">
              <w:rPr>
                <w:rFonts w:ascii="Times New Roman" w:hAnsi="Times New Roman"/>
              </w:rPr>
              <w:t>предузимљивост и оријентација ка предузетништву;</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рад са подацима и информацијама;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решавање проблема;</w:t>
            </w:r>
          </w:p>
          <w:p w:rsidR="000C2E0E" w:rsidRPr="00F94282"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сарадња;</w:t>
            </w:r>
          </w:p>
          <w:p w:rsidR="000C2E0E" w:rsidRPr="00F94282"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F94282">
              <w:rPr>
                <w:rFonts w:ascii="Times New Roman" w:hAnsi="Times New Roman"/>
              </w:rPr>
              <w:t>дигитална компетенција</w:t>
            </w:r>
          </w:p>
        </w:tc>
        <w:tc>
          <w:tcPr>
            <w:tcW w:w="3954" w:type="dxa"/>
            <w:vAlign w:val="center"/>
          </w:tcPr>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Пирамида: појам, врсте, елементи. </w:t>
            </w:r>
          </w:p>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Мрежа пирамиде. Површина пирамиде; израчунавање површине четворостране, правилне тростране и правилне шестостране пирамиде. </w:t>
            </w:r>
          </w:p>
          <w:p w:rsidR="000C2E0E" w:rsidRPr="00094C68" w:rsidRDefault="000C2E0E" w:rsidP="006E4110">
            <w:pPr>
              <w:pStyle w:val="NoSpacing"/>
              <w:rPr>
                <w:rFonts w:ascii="Times New Roman" w:hAnsi="Times New Roman"/>
                <w:lang/>
              </w:rPr>
            </w:pPr>
            <w:r w:rsidRPr="00094C68">
              <w:rPr>
                <w:rFonts w:ascii="Times New Roman" w:hAnsi="Times New Roman"/>
              </w:rPr>
              <w:t>Запремина пирамиде</w:t>
            </w:r>
          </w:p>
        </w:tc>
      </w:tr>
      <w:tr w:rsidR="000C2E0E" w:rsidRPr="00B54041" w:rsidTr="006E4110">
        <w:trPr>
          <w:jc w:val="center"/>
        </w:trPr>
        <w:tc>
          <w:tcPr>
            <w:tcW w:w="2961"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t>6</w:t>
            </w:r>
            <w:r>
              <w:rPr>
                <w:rFonts w:ascii="Times New Roman" w:hAnsi="Times New Roman"/>
                <w:bCs/>
              </w:rPr>
              <w:t>.</w:t>
            </w:r>
          </w:p>
          <w:p w:rsidR="000C2E0E" w:rsidRPr="00F94282" w:rsidRDefault="000C2E0E" w:rsidP="006E4110">
            <w:pPr>
              <w:widowControl w:val="0"/>
              <w:autoSpaceDE w:val="0"/>
              <w:autoSpaceDN w:val="0"/>
              <w:adjustRightInd w:val="0"/>
              <w:spacing w:after="0"/>
              <w:jc w:val="center"/>
              <w:rPr>
                <w:rFonts w:ascii="Times New Roman" w:hAnsi="Times New Roman"/>
                <w:bCs/>
                <w:lang/>
              </w:rPr>
            </w:pPr>
            <w:r>
              <w:rPr>
                <w:rFonts w:ascii="Times New Roman" w:hAnsi="Times New Roman"/>
                <w:bCs/>
              </w:rPr>
              <w:t>Линеарна функција</w:t>
            </w:r>
          </w:p>
        </w:tc>
        <w:tc>
          <w:tcPr>
            <w:tcW w:w="4483" w:type="dxa"/>
            <w:vAlign w:val="center"/>
          </w:tcPr>
          <w:p w:rsidR="000C2E0E" w:rsidRPr="00094C68"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 xml:space="preserve">могу да уоче функционалне зависности у разним областима и да их приказују на </w:t>
            </w:r>
            <w:r w:rsidRPr="00094C68">
              <w:rPr>
                <w:rFonts w:ascii="Times New Roman" w:hAnsi="Times New Roman"/>
                <w:lang w:val="sr-Cyrl-CS"/>
              </w:rPr>
              <w:lastRenderedPageBreak/>
              <w:t>различите начине, а нарочито – да потпуније схвате појам функције и њеног графика</w:t>
            </w:r>
            <w:r w:rsidRPr="00094C68">
              <w:rPr>
                <w:rFonts w:ascii="Times New Roman" w:hAnsi="Times New Roman"/>
                <w:lang w:val="ru-RU"/>
              </w:rPr>
              <w:t>;</w:t>
            </w:r>
          </w:p>
          <w:p w:rsidR="000C2E0E" w:rsidRPr="00F94282"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прошире и продубе знање о функцијама упознавањем линеарне функције и њених својстава, тако да могу поуздано да цртају и читају разне графике у вези с том функцијом</w:t>
            </w:r>
            <w:r w:rsidRPr="00094C68">
              <w:rPr>
                <w:rFonts w:ascii="Times New Roman" w:hAnsi="Times New Roman"/>
                <w:lang w:val="ru-RU"/>
              </w:rPr>
              <w:t>;</w:t>
            </w:r>
          </w:p>
        </w:tc>
        <w:tc>
          <w:tcPr>
            <w:tcW w:w="2894" w:type="dxa"/>
            <w:vAlign w:val="center"/>
          </w:tcPr>
          <w:p w:rsidR="000C2E0E" w:rsidRPr="00094C68" w:rsidRDefault="000C2E0E" w:rsidP="00BD0764">
            <w:pPr>
              <w:numPr>
                <w:ilvl w:val="0"/>
                <w:numId w:val="4"/>
              </w:numPr>
              <w:spacing w:after="0"/>
              <w:ind w:left="229" w:hanging="229"/>
              <w:rPr>
                <w:lang/>
              </w:rPr>
            </w:pPr>
            <w:r w:rsidRPr="00094C68">
              <w:rPr>
                <w:rFonts w:ascii="Times New Roman" w:hAnsi="Times New Roman"/>
              </w:rPr>
              <w:lastRenderedPageBreak/>
              <w:t>компетенција за учење</w:t>
            </w:r>
          </w:p>
          <w:p w:rsidR="000C2E0E" w:rsidRPr="00094C68" w:rsidRDefault="000C2E0E" w:rsidP="00BD0764">
            <w:pPr>
              <w:numPr>
                <w:ilvl w:val="0"/>
                <w:numId w:val="4"/>
              </w:numPr>
              <w:spacing w:after="0"/>
              <w:ind w:left="229" w:hanging="229"/>
              <w:rPr>
                <w:lang/>
              </w:rPr>
            </w:pPr>
            <w:r w:rsidRPr="00094C68">
              <w:rPr>
                <w:rFonts w:ascii="Times New Roman" w:hAnsi="Times New Roman"/>
              </w:rPr>
              <w:t xml:space="preserve">предузимљивост и </w:t>
            </w:r>
            <w:r w:rsidRPr="00094C68">
              <w:rPr>
                <w:rFonts w:ascii="Times New Roman" w:hAnsi="Times New Roman"/>
              </w:rPr>
              <w:lastRenderedPageBreak/>
              <w:t>оријентација ка предузетништву;</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рад са подацима и информацијама;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решавање проблема;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сарадња;</w:t>
            </w:r>
          </w:p>
          <w:p w:rsidR="000C2E0E" w:rsidRPr="00094C68" w:rsidRDefault="000C2E0E" w:rsidP="00BD0764">
            <w:pPr>
              <w:pStyle w:val="NoSpacing"/>
              <w:numPr>
                <w:ilvl w:val="0"/>
                <w:numId w:val="4"/>
              </w:numPr>
              <w:rPr>
                <w:rFonts w:ascii="Times New Roman" w:hAnsi="Times New Roman"/>
                <w:lang/>
              </w:rPr>
            </w:pPr>
            <w:r w:rsidRPr="00094C68">
              <w:rPr>
                <w:rFonts w:ascii="Times New Roman" w:hAnsi="Times New Roman"/>
              </w:rPr>
              <w:t>дигитална компетенција</w:t>
            </w:r>
          </w:p>
        </w:tc>
        <w:tc>
          <w:tcPr>
            <w:tcW w:w="3954" w:type="dxa"/>
            <w:vAlign w:val="center"/>
          </w:tcPr>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lastRenderedPageBreak/>
              <w:t xml:space="preserve">Функција и њен график. </w:t>
            </w:r>
          </w:p>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Функција дата једначином y=аx+б; </w:t>
            </w:r>
            <w:r w:rsidRPr="00094C68">
              <w:rPr>
                <w:rFonts w:ascii="Times New Roman" w:hAnsi="Times New Roman"/>
              </w:rPr>
              <w:lastRenderedPageBreak/>
              <w:t xml:space="preserve">имплицитни облик задавања линеарне функције. График линеарне функције; нула функције. </w:t>
            </w:r>
          </w:p>
          <w:p w:rsidR="000C2E0E" w:rsidRPr="00F94282" w:rsidRDefault="000C2E0E" w:rsidP="006E4110">
            <w:pPr>
              <w:widowControl w:val="0"/>
              <w:autoSpaceDE w:val="0"/>
              <w:autoSpaceDN w:val="0"/>
              <w:adjustRightInd w:val="0"/>
              <w:spacing w:after="0"/>
              <w:rPr>
                <w:rFonts w:ascii="Times New Roman" w:hAnsi="Times New Roman"/>
                <w:lang/>
              </w:rPr>
            </w:pPr>
            <w:r w:rsidRPr="00094C68">
              <w:rPr>
                <w:rFonts w:ascii="Times New Roman" w:hAnsi="Times New Roman"/>
              </w:rPr>
              <w:t>Цртање и читање графика (у вези с</w:t>
            </w:r>
            <w:r>
              <w:rPr>
                <w:rFonts w:ascii="Times New Roman" w:hAnsi="Times New Roman"/>
              </w:rPr>
              <w:t xml:space="preserve">а линеарном функцијом). </w:t>
            </w:r>
          </w:p>
        </w:tc>
      </w:tr>
      <w:tr w:rsidR="000C2E0E" w:rsidRPr="00B54041" w:rsidTr="006E4110">
        <w:trPr>
          <w:jc w:val="center"/>
        </w:trPr>
        <w:tc>
          <w:tcPr>
            <w:tcW w:w="2961" w:type="dxa"/>
            <w:vAlign w:val="center"/>
          </w:tcPr>
          <w:p w:rsidR="000C2E0E" w:rsidRDefault="000C2E0E" w:rsidP="006E4110">
            <w:pPr>
              <w:pStyle w:val="NoSpacing"/>
              <w:jc w:val="center"/>
              <w:rPr>
                <w:rFonts w:ascii="Times New Roman" w:hAnsi="Times New Roman"/>
                <w:lang/>
              </w:rPr>
            </w:pPr>
            <w:r w:rsidRPr="00094C68">
              <w:rPr>
                <w:rFonts w:ascii="Times New Roman" w:hAnsi="Times New Roman"/>
                <w:lang/>
              </w:rPr>
              <w:lastRenderedPageBreak/>
              <w:t>7</w:t>
            </w:r>
            <w:r>
              <w:rPr>
                <w:rFonts w:ascii="Times New Roman" w:hAnsi="Times New Roman"/>
              </w:rPr>
              <w:t>.</w:t>
            </w:r>
          </w:p>
          <w:p w:rsidR="000C2E0E" w:rsidRPr="00094C68" w:rsidRDefault="000C2E0E" w:rsidP="006E4110">
            <w:pPr>
              <w:pStyle w:val="NoSpacing"/>
              <w:jc w:val="center"/>
              <w:rPr>
                <w:rFonts w:ascii="Times New Roman" w:hAnsi="Times New Roman"/>
                <w:lang/>
              </w:rPr>
            </w:pPr>
            <w:r w:rsidRPr="00094C68">
              <w:rPr>
                <w:rFonts w:ascii="Times New Roman" w:hAnsi="Times New Roman"/>
                <w:lang w:val="sr-Cyrl-CS"/>
              </w:rPr>
              <w:t>Графичко представљање статистичких података</w:t>
            </w:r>
          </w:p>
        </w:tc>
        <w:tc>
          <w:tcPr>
            <w:tcW w:w="4483" w:type="dxa"/>
            <w:vAlign w:val="center"/>
          </w:tcPr>
          <w:p w:rsidR="000C2E0E" w:rsidRPr="00094C68"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умеју да састављају разне таблице и цртају одговарајуће графиконе-дијаграме, табеле  разних стања, појава и процеса</w:t>
            </w:r>
            <w:r w:rsidRPr="00094C68">
              <w:rPr>
                <w:rFonts w:ascii="Times New Roman" w:hAnsi="Times New Roman"/>
                <w:lang w:val="ru-RU"/>
              </w:rPr>
              <w:t>;</w:t>
            </w:r>
          </w:p>
          <w:p w:rsidR="000C2E0E" w:rsidRPr="00F94282"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ru-RU"/>
              </w:rPr>
              <w:t>усвоје представљање зависних величина табеларно и у координатном систему;</w:t>
            </w:r>
          </w:p>
        </w:tc>
        <w:tc>
          <w:tcPr>
            <w:tcW w:w="2894" w:type="dxa"/>
            <w:vAlign w:val="center"/>
          </w:tcPr>
          <w:p w:rsidR="000C2E0E" w:rsidRPr="00094C68" w:rsidRDefault="000C2E0E" w:rsidP="00BD0764">
            <w:pPr>
              <w:numPr>
                <w:ilvl w:val="0"/>
                <w:numId w:val="4"/>
              </w:numPr>
              <w:spacing w:after="0"/>
              <w:ind w:left="229" w:hanging="229"/>
              <w:rPr>
                <w:lang/>
              </w:rPr>
            </w:pPr>
            <w:r w:rsidRPr="00094C68">
              <w:rPr>
                <w:rFonts w:ascii="Times New Roman" w:hAnsi="Times New Roman"/>
              </w:rPr>
              <w:t>компетенција за учење</w:t>
            </w:r>
          </w:p>
          <w:p w:rsidR="000C2E0E" w:rsidRPr="00094C68" w:rsidRDefault="000C2E0E" w:rsidP="00BD0764">
            <w:pPr>
              <w:numPr>
                <w:ilvl w:val="0"/>
                <w:numId w:val="4"/>
              </w:numPr>
              <w:spacing w:after="0"/>
              <w:ind w:left="229" w:hanging="229"/>
              <w:rPr>
                <w:lang/>
              </w:rPr>
            </w:pPr>
            <w:r w:rsidRPr="00094C68">
              <w:rPr>
                <w:rFonts w:ascii="Times New Roman" w:hAnsi="Times New Roman"/>
              </w:rPr>
              <w:t>предузимљивост и оријентација ка предузетништву;</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рад са подацима и информацијама;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решавање проблема;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сарадња;</w:t>
            </w:r>
          </w:p>
          <w:p w:rsidR="000C2E0E" w:rsidRPr="00094C68" w:rsidRDefault="000C2E0E" w:rsidP="00BD0764">
            <w:pPr>
              <w:numPr>
                <w:ilvl w:val="0"/>
                <w:numId w:val="4"/>
              </w:numPr>
              <w:spacing w:after="0"/>
              <w:ind w:left="229" w:hanging="229"/>
              <w:rPr>
                <w:rFonts w:ascii="Times New Roman" w:hAnsi="Times New Roman"/>
              </w:rPr>
            </w:pPr>
            <w:r w:rsidRPr="00094C68">
              <w:rPr>
                <w:rFonts w:ascii="Times New Roman" w:hAnsi="Times New Roman"/>
              </w:rPr>
              <w:t>дигитална компетенција</w:t>
            </w:r>
          </w:p>
        </w:tc>
        <w:tc>
          <w:tcPr>
            <w:tcW w:w="3954" w:type="dxa"/>
            <w:vAlign w:val="center"/>
          </w:tcPr>
          <w:p w:rsidR="000C2E0E" w:rsidRPr="00094C68" w:rsidRDefault="000C2E0E" w:rsidP="006E4110">
            <w:pPr>
              <w:widowControl w:val="0"/>
              <w:autoSpaceDE w:val="0"/>
              <w:autoSpaceDN w:val="0"/>
              <w:adjustRightInd w:val="0"/>
              <w:spacing w:after="0"/>
              <w:rPr>
                <w:rFonts w:ascii="Times New Roman" w:hAnsi="Times New Roman"/>
                <w:lang/>
              </w:rPr>
            </w:pPr>
            <w:r w:rsidRPr="00094C68">
              <w:rPr>
                <w:rFonts w:ascii="Times New Roman" w:hAnsi="Times New Roman"/>
              </w:rPr>
              <w:t>Графичко приказивање података (графикони – дијаграми</w:t>
            </w:r>
            <w:r w:rsidRPr="00094C68">
              <w:rPr>
                <w:rFonts w:ascii="Times New Roman" w:hAnsi="Times New Roman"/>
                <w:lang/>
              </w:rPr>
              <w:t>, табеле</w:t>
            </w:r>
            <w:r w:rsidRPr="00094C68">
              <w:rPr>
                <w:rFonts w:ascii="Times New Roman" w:hAnsi="Times New Roman"/>
              </w:rPr>
              <w:t xml:space="preserve">). </w:t>
            </w:r>
          </w:p>
          <w:p w:rsidR="000C2E0E" w:rsidRPr="00094C68" w:rsidRDefault="000C2E0E" w:rsidP="006E4110">
            <w:pPr>
              <w:widowControl w:val="0"/>
              <w:autoSpaceDE w:val="0"/>
              <w:autoSpaceDN w:val="0"/>
              <w:adjustRightInd w:val="0"/>
              <w:spacing w:after="0"/>
              <w:rPr>
                <w:rFonts w:ascii="Times New Roman" w:hAnsi="Times New Roman"/>
                <w:lang/>
              </w:rPr>
            </w:pPr>
            <w:r>
              <w:rPr>
                <w:rFonts w:ascii="Times New Roman" w:hAnsi="Times New Roman"/>
                <w:lang/>
              </w:rPr>
              <w:t>Средња вредност и медијана</w:t>
            </w:r>
          </w:p>
        </w:tc>
      </w:tr>
      <w:tr w:rsidR="000C2E0E" w:rsidRPr="00B54041" w:rsidTr="006E4110">
        <w:trPr>
          <w:jc w:val="center"/>
        </w:trPr>
        <w:tc>
          <w:tcPr>
            <w:tcW w:w="2961"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t>8</w:t>
            </w:r>
            <w:r w:rsidRPr="00094C68">
              <w:rPr>
                <w:rFonts w:ascii="Times New Roman" w:hAnsi="Times New Roman"/>
                <w:bCs/>
              </w:rPr>
              <w:t>.</w:t>
            </w:r>
          </w:p>
          <w:p w:rsidR="000C2E0E" w:rsidRPr="00F94282"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rPr>
              <w:t>Системи линеа</w:t>
            </w:r>
            <w:r>
              <w:rPr>
                <w:rFonts w:ascii="Times New Roman" w:hAnsi="Times New Roman"/>
                <w:bCs/>
              </w:rPr>
              <w:t>рних једначина са две непознате</w:t>
            </w:r>
          </w:p>
        </w:tc>
        <w:tc>
          <w:tcPr>
            <w:tcW w:w="4483" w:type="dxa"/>
            <w:vAlign w:val="center"/>
          </w:tcPr>
          <w:p w:rsidR="000C2E0E" w:rsidRPr="00094C68"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схвате основна својства једнакости и неједнакости</w:t>
            </w:r>
            <w:r w:rsidRPr="00094C68">
              <w:rPr>
                <w:rFonts w:ascii="Times New Roman" w:hAnsi="Times New Roman"/>
                <w:lang w:val="ru-RU"/>
              </w:rPr>
              <w:t>;</w:t>
            </w:r>
          </w:p>
          <w:p w:rsidR="000C2E0E" w:rsidRPr="00094C68"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умеју да решавају системе линеарних једначина с једном и две непознате на основу еквивалентних трансформација, као и да решења тумаче графички</w:t>
            </w:r>
            <w:r w:rsidRPr="00094C68">
              <w:rPr>
                <w:rFonts w:ascii="Times New Roman" w:hAnsi="Times New Roman"/>
                <w:lang w:val="ru-RU"/>
              </w:rPr>
              <w:t>;</w:t>
            </w:r>
          </w:p>
          <w:p w:rsidR="000C2E0E" w:rsidRPr="00F94282"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могу да изразе математичким језиком и реше одговарајуће текстуалне задатке (нарочито помоћу једначина</w:t>
            </w:r>
            <w:r w:rsidRPr="00094C68">
              <w:rPr>
                <w:rFonts w:ascii="Times New Roman" w:hAnsi="Times New Roman"/>
                <w:lang w:val="ru-RU"/>
              </w:rPr>
              <w:t>);</w:t>
            </w:r>
          </w:p>
        </w:tc>
        <w:tc>
          <w:tcPr>
            <w:tcW w:w="2894" w:type="dxa"/>
            <w:vAlign w:val="center"/>
          </w:tcPr>
          <w:p w:rsidR="000C2E0E" w:rsidRPr="00094C68" w:rsidRDefault="000C2E0E" w:rsidP="00BD0764">
            <w:pPr>
              <w:numPr>
                <w:ilvl w:val="0"/>
                <w:numId w:val="4"/>
              </w:numPr>
              <w:spacing w:after="0"/>
              <w:ind w:left="229" w:hanging="229"/>
              <w:rPr>
                <w:lang/>
              </w:rPr>
            </w:pPr>
            <w:r w:rsidRPr="00094C68">
              <w:rPr>
                <w:rFonts w:ascii="Times New Roman" w:hAnsi="Times New Roman"/>
              </w:rPr>
              <w:t>компетенција за учење</w:t>
            </w:r>
          </w:p>
          <w:p w:rsidR="000C2E0E" w:rsidRPr="00094C68" w:rsidRDefault="000C2E0E" w:rsidP="00BD0764">
            <w:pPr>
              <w:numPr>
                <w:ilvl w:val="0"/>
                <w:numId w:val="4"/>
              </w:numPr>
              <w:spacing w:after="0"/>
              <w:ind w:left="229" w:hanging="229"/>
              <w:rPr>
                <w:lang/>
              </w:rPr>
            </w:pPr>
            <w:r w:rsidRPr="00094C68">
              <w:rPr>
                <w:rFonts w:ascii="Times New Roman" w:hAnsi="Times New Roman"/>
              </w:rPr>
              <w:t>предузимљивост и оријентација ка предузетништву;</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рад са подацима и информацијама;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решавање проблема;</w:t>
            </w:r>
          </w:p>
          <w:p w:rsidR="000C2E0E" w:rsidRPr="00F94282"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сарадња;</w:t>
            </w:r>
          </w:p>
          <w:p w:rsidR="000C2E0E" w:rsidRPr="00F94282"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F94282">
              <w:rPr>
                <w:rFonts w:ascii="Times New Roman" w:hAnsi="Times New Roman"/>
              </w:rPr>
              <w:t>дигитална компетенција</w:t>
            </w:r>
          </w:p>
        </w:tc>
        <w:tc>
          <w:tcPr>
            <w:tcW w:w="3954" w:type="dxa"/>
            <w:vAlign w:val="center"/>
          </w:tcPr>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Линеарна једначина са две непознате и њена решења. Појам система од две и више линеарних једначина са две непознате. Еквивалентност система линеарних једначина. Решавање система од две линеарне једначине са две непознате (методом замене и методом супротних коефицијената); графички приказ решења. </w:t>
            </w:r>
          </w:p>
          <w:p w:rsidR="000C2E0E" w:rsidRPr="00F94282" w:rsidRDefault="000C2E0E" w:rsidP="006E4110">
            <w:pPr>
              <w:widowControl w:val="0"/>
              <w:autoSpaceDE w:val="0"/>
              <w:autoSpaceDN w:val="0"/>
              <w:adjustRightInd w:val="0"/>
              <w:spacing w:after="0"/>
              <w:rPr>
                <w:rFonts w:ascii="Times New Roman" w:hAnsi="Times New Roman"/>
                <w:lang/>
              </w:rPr>
            </w:pPr>
            <w:r w:rsidRPr="00094C68">
              <w:rPr>
                <w:rFonts w:ascii="Times New Roman" w:hAnsi="Times New Roman"/>
              </w:rPr>
              <w:t xml:space="preserve">Разноврсни примери примене система линеарних једначина у решавању </w:t>
            </w:r>
            <w:r w:rsidRPr="00094C68">
              <w:rPr>
                <w:rFonts w:ascii="Times New Roman" w:hAnsi="Times New Roman"/>
              </w:rPr>
              <w:lastRenderedPageBreak/>
              <w:t xml:space="preserve">проблема из живота, геометрије, физике и др. </w:t>
            </w:r>
          </w:p>
        </w:tc>
      </w:tr>
      <w:tr w:rsidR="000C2E0E" w:rsidRPr="00B54041" w:rsidTr="006E4110">
        <w:trPr>
          <w:jc w:val="center"/>
        </w:trPr>
        <w:tc>
          <w:tcPr>
            <w:tcW w:w="2961"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lastRenderedPageBreak/>
              <w:t>9</w:t>
            </w:r>
            <w:r w:rsidRPr="00094C68">
              <w:rPr>
                <w:rFonts w:ascii="Times New Roman" w:hAnsi="Times New Roman"/>
                <w:bCs/>
              </w:rPr>
              <w:t>.</w:t>
            </w:r>
          </w:p>
          <w:p w:rsidR="000C2E0E" w:rsidRPr="00461726"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rPr>
              <w:t>Ваљак</w:t>
            </w:r>
          </w:p>
        </w:tc>
        <w:tc>
          <w:tcPr>
            <w:tcW w:w="4483" w:type="dxa"/>
            <w:vAlign w:val="center"/>
          </w:tcPr>
          <w:p w:rsidR="000C2E0E" w:rsidRPr="00094C68"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упознају геометријска тела (призму, пирамиду, ваљак, купу и лопту), њихове елементе и својства; умеју да цртају мреже и да израчунавају површину и запремину тела</w:t>
            </w:r>
            <w:r w:rsidRPr="00094C68">
              <w:rPr>
                <w:rFonts w:ascii="Times New Roman" w:hAnsi="Times New Roman"/>
                <w:lang w:val="ru-RU"/>
              </w:rPr>
              <w:t>;</w:t>
            </w:r>
          </w:p>
          <w:p w:rsidR="000C2E0E" w:rsidRPr="00F94282" w:rsidRDefault="000C2E0E" w:rsidP="00BD0764">
            <w:pPr>
              <w:pStyle w:val="NoSpacing"/>
              <w:numPr>
                <w:ilvl w:val="0"/>
                <w:numId w:val="7"/>
              </w:numPr>
              <w:tabs>
                <w:tab w:val="clear" w:pos="357"/>
              </w:tabs>
              <w:ind w:left="320"/>
              <w:rPr>
                <w:rFonts w:ascii="Times New Roman" w:hAnsi="Times New Roman"/>
                <w:lang w:val="ru-RU"/>
              </w:rPr>
            </w:pPr>
            <w:r w:rsidRPr="00094C68">
              <w:rPr>
                <w:rFonts w:ascii="Times New Roman" w:hAnsi="Times New Roman"/>
                <w:lang w:val="sr-Cyrl-CS"/>
              </w:rPr>
              <w:t>примењују знања о геометријским телима у пракси, повезујући садржаје математике и других области, па тако стичу одређену политехничку културу</w:t>
            </w:r>
            <w:r w:rsidRPr="00094C68">
              <w:rPr>
                <w:rFonts w:ascii="Times New Roman" w:hAnsi="Times New Roman"/>
                <w:lang w:val="ru-RU"/>
              </w:rPr>
              <w:t>;</w:t>
            </w:r>
          </w:p>
        </w:tc>
        <w:tc>
          <w:tcPr>
            <w:tcW w:w="2894" w:type="dxa"/>
            <w:vAlign w:val="center"/>
          </w:tcPr>
          <w:p w:rsidR="000C2E0E" w:rsidRPr="00094C68" w:rsidRDefault="000C2E0E" w:rsidP="00BD0764">
            <w:pPr>
              <w:numPr>
                <w:ilvl w:val="0"/>
                <w:numId w:val="4"/>
              </w:numPr>
              <w:spacing w:after="0"/>
              <w:ind w:left="229" w:hanging="229"/>
              <w:rPr>
                <w:lang/>
              </w:rPr>
            </w:pPr>
            <w:r w:rsidRPr="00094C68">
              <w:rPr>
                <w:rFonts w:ascii="Times New Roman" w:hAnsi="Times New Roman"/>
              </w:rPr>
              <w:t>компетенција за учење</w:t>
            </w:r>
          </w:p>
          <w:p w:rsidR="000C2E0E" w:rsidRPr="00094C68" w:rsidRDefault="000C2E0E" w:rsidP="00BD0764">
            <w:pPr>
              <w:numPr>
                <w:ilvl w:val="0"/>
                <w:numId w:val="4"/>
              </w:numPr>
              <w:spacing w:after="0"/>
              <w:ind w:left="229" w:hanging="229"/>
              <w:rPr>
                <w:lang/>
              </w:rPr>
            </w:pPr>
            <w:r w:rsidRPr="00094C68">
              <w:rPr>
                <w:rFonts w:ascii="Times New Roman" w:hAnsi="Times New Roman"/>
              </w:rPr>
              <w:t>предузимљивост и оријентација ка предузетништву;</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рад са подацима и информацијама;</w:t>
            </w:r>
          </w:p>
          <w:p w:rsidR="000C2E0E" w:rsidRPr="00094C68"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решавање проблема;</w:t>
            </w:r>
          </w:p>
          <w:p w:rsidR="000C2E0E" w:rsidRPr="00F94282"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094C68">
              <w:rPr>
                <w:rFonts w:ascii="Times New Roman" w:hAnsi="Times New Roman"/>
              </w:rPr>
              <w:t>сарадња;</w:t>
            </w:r>
          </w:p>
          <w:p w:rsidR="000C2E0E" w:rsidRPr="00F94282" w:rsidRDefault="000C2E0E" w:rsidP="00BD0764">
            <w:pPr>
              <w:numPr>
                <w:ilvl w:val="0"/>
                <w:numId w:val="4"/>
              </w:numPr>
              <w:autoSpaceDE w:val="0"/>
              <w:autoSpaceDN w:val="0"/>
              <w:adjustRightInd w:val="0"/>
              <w:spacing w:after="0" w:line="240" w:lineRule="auto"/>
              <w:ind w:left="229" w:hanging="229"/>
              <w:rPr>
                <w:rFonts w:ascii="Times New Roman" w:hAnsi="Times New Roman"/>
              </w:rPr>
            </w:pPr>
            <w:r w:rsidRPr="00F94282">
              <w:rPr>
                <w:rFonts w:ascii="Times New Roman" w:hAnsi="Times New Roman"/>
              </w:rPr>
              <w:t>дигитална компетенција</w:t>
            </w:r>
          </w:p>
        </w:tc>
        <w:tc>
          <w:tcPr>
            <w:tcW w:w="3954" w:type="dxa"/>
            <w:vAlign w:val="center"/>
          </w:tcPr>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Ваљак: настанак, елементи, врсте. </w:t>
            </w:r>
          </w:p>
          <w:p w:rsidR="000C2E0E" w:rsidRPr="00F94282" w:rsidRDefault="000C2E0E" w:rsidP="006E4110">
            <w:pPr>
              <w:widowControl w:val="0"/>
              <w:autoSpaceDE w:val="0"/>
              <w:autoSpaceDN w:val="0"/>
              <w:adjustRightInd w:val="0"/>
              <w:spacing w:after="0"/>
              <w:rPr>
                <w:rFonts w:ascii="Times New Roman" w:hAnsi="Times New Roman"/>
                <w:lang/>
              </w:rPr>
            </w:pPr>
            <w:r w:rsidRPr="00094C68">
              <w:rPr>
                <w:rFonts w:ascii="Times New Roman" w:hAnsi="Times New Roman"/>
              </w:rPr>
              <w:t>Мрежа ваљка. Повр</w:t>
            </w:r>
            <w:r>
              <w:rPr>
                <w:rFonts w:ascii="Times New Roman" w:hAnsi="Times New Roman"/>
              </w:rPr>
              <w:t xml:space="preserve">шина и запремина правог ваљка. </w:t>
            </w:r>
          </w:p>
        </w:tc>
      </w:tr>
      <w:tr w:rsidR="000C2E0E" w:rsidRPr="00B54041" w:rsidTr="006E4110">
        <w:trPr>
          <w:jc w:val="center"/>
        </w:trPr>
        <w:tc>
          <w:tcPr>
            <w:tcW w:w="2961"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t>10</w:t>
            </w:r>
            <w:r w:rsidRPr="00094C68">
              <w:rPr>
                <w:rFonts w:ascii="Times New Roman" w:hAnsi="Times New Roman"/>
                <w:bCs/>
              </w:rPr>
              <w:t>.</w:t>
            </w:r>
          </w:p>
          <w:p w:rsidR="000C2E0E" w:rsidRPr="00461726"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rPr>
              <w:t>Купа</w:t>
            </w:r>
          </w:p>
        </w:tc>
        <w:tc>
          <w:tcPr>
            <w:tcW w:w="4483" w:type="dxa"/>
            <w:vAlign w:val="center"/>
          </w:tcPr>
          <w:p w:rsidR="000C2E0E" w:rsidRPr="00493CEC" w:rsidRDefault="000C2E0E" w:rsidP="00BD0764">
            <w:pPr>
              <w:pStyle w:val="NoSpacing"/>
              <w:numPr>
                <w:ilvl w:val="0"/>
                <w:numId w:val="7"/>
              </w:numPr>
              <w:tabs>
                <w:tab w:val="clear" w:pos="357"/>
              </w:tabs>
              <w:ind w:left="320"/>
              <w:rPr>
                <w:rFonts w:ascii="Times New Roman" w:hAnsi="Times New Roman"/>
                <w:sz w:val="20"/>
                <w:szCs w:val="20"/>
                <w:lang w:val="ru-RU"/>
              </w:rPr>
            </w:pPr>
            <w:r w:rsidRPr="00493CEC">
              <w:rPr>
                <w:rFonts w:ascii="Times New Roman" w:hAnsi="Times New Roman"/>
                <w:sz w:val="20"/>
                <w:szCs w:val="20"/>
                <w:lang w:val="sr-Cyrl-CS"/>
              </w:rPr>
              <w:t>упознају геометријска тела (призму, пирамиду, ваљак, купу и лопту), њихове елементе и својства; умеју да цртају мреже и да израчунавају површину и запремину тела</w:t>
            </w:r>
            <w:r w:rsidRPr="00493CEC">
              <w:rPr>
                <w:rFonts w:ascii="Times New Roman" w:hAnsi="Times New Roman"/>
                <w:sz w:val="20"/>
                <w:szCs w:val="20"/>
                <w:lang w:val="ru-RU"/>
              </w:rPr>
              <w:t>;</w:t>
            </w:r>
          </w:p>
          <w:p w:rsidR="000C2E0E" w:rsidRPr="00493CEC" w:rsidRDefault="000C2E0E" w:rsidP="00BD0764">
            <w:pPr>
              <w:pStyle w:val="NoSpacing"/>
              <w:numPr>
                <w:ilvl w:val="0"/>
                <w:numId w:val="7"/>
              </w:numPr>
              <w:tabs>
                <w:tab w:val="clear" w:pos="357"/>
              </w:tabs>
              <w:ind w:left="320"/>
              <w:rPr>
                <w:rFonts w:ascii="Times New Roman" w:hAnsi="Times New Roman"/>
                <w:sz w:val="20"/>
                <w:szCs w:val="20"/>
                <w:lang w:val="ru-RU"/>
              </w:rPr>
            </w:pPr>
            <w:r w:rsidRPr="00493CEC">
              <w:rPr>
                <w:rFonts w:ascii="Times New Roman" w:hAnsi="Times New Roman"/>
                <w:sz w:val="20"/>
                <w:szCs w:val="20"/>
                <w:lang w:val="sr-Cyrl-CS"/>
              </w:rPr>
              <w:t>примењују знања о геометријским телима у пракси, повезујући садржаје математике и других области, па тако стичу одређену политехничку културу</w:t>
            </w:r>
            <w:r w:rsidRPr="00493CEC">
              <w:rPr>
                <w:rFonts w:ascii="Times New Roman" w:hAnsi="Times New Roman"/>
                <w:sz w:val="20"/>
                <w:szCs w:val="20"/>
                <w:lang w:val="ru-RU"/>
              </w:rPr>
              <w:t>;</w:t>
            </w:r>
          </w:p>
        </w:tc>
        <w:tc>
          <w:tcPr>
            <w:tcW w:w="2894" w:type="dxa"/>
            <w:vAlign w:val="center"/>
          </w:tcPr>
          <w:p w:rsidR="000C2E0E" w:rsidRPr="00493CEC" w:rsidRDefault="000C2E0E" w:rsidP="00BD0764">
            <w:pPr>
              <w:numPr>
                <w:ilvl w:val="0"/>
                <w:numId w:val="4"/>
              </w:numPr>
              <w:spacing w:after="0"/>
              <w:ind w:left="229" w:hanging="229"/>
              <w:rPr>
                <w:sz w:val="20"/>
                <w:szCs w:val="20"/>
                <w:lang/>
              </w:rPr>
            </w:pPr>
            <w:r w:rsidRPr="00493CEC">
              <w:rPr>
                <w:rFonts w:ascii="Times New Roman" w:hAnsi="Times New Roman"/>
                <w:sz w:val="20"/>
                <w:szCs w:val="20"/>
              </w:rPr>
              <w:t>компетенција за учење</w:t>
            </w:r>
          </w:p>
          <w:p w:rsidR="000C2E0E" w:rsidRPr="00493CEC" w:rsidRDefault="000C2E0E" w:rsidP="00BD0764">
            <w:pPr>
              <w:numPr>
                <w:ilvl w:val="0"/>
                <w:numId w:val="4"/>
              </w:numPr>
              <w:spacing w:after="0"/>
              <w:ind w:left="229" w:hanging="229"/>
              <w:rPr>
                <w:sz w:val="20"/>
                <w:szCs w:val="20"/>
                <w:lang/>
              </w:rPr>
            </w:pPr>
            <w:r w:rsidRPr="00493CEC">
              <w:rPr>
                <w:rFonts w:ascii="Times New Roman" w:hAnsi="Times New Roman"/>
                <w:sz w:val="20"/>
                <w:szCs w:val="20"/>
              </w:rPr>
              <w:t>предузимљивост и оријентација ка предузетништву;</w:t>
            </w:r>
          </w:p>
          <w:p w:rsidR="000C2E0E" w:rsidRPr="00493CEC" w:rsidRDefault="000C2E0E" w:rsidP="00BD0764">
            <w:pPr>
              <w:numPr>
                <w:ilvl w:val="0"/>
                <w:numId w:val="4"/>
              </w:numPr>
              <w:autoSpaceDE w:val="0"/>
              <w:autoSpaceDN w:val="0"/>
              <w:adjustRightInd w:val="0"/>
              <w:spacing w:after="0" w:line="240" w:lineRule="auto"/>
              <w:ind w:left="229" w:hanging="229"/>
              <w:rPr>
                <w:rFonts w:ascii="Times New Roman" w:hAnsi="Times New Roman"/>
                <w:sz w:val="20"/>
                <w:szCs w:val="20"/>
              </w:rPr>
            </w:pPr>
            <w:r w:rsidRPr="00493CEC">
              <w:rPr>
                <w:rFonts w:ascii="Times New Roman" w:hAnsi="Times New Roman"/>
                <w:sz w:val="20"/>
                <w:szCs w:val="20"/>
              </w:rPr>
              <w:t>рад са подацима и информацијама;</w:t>
            </w:r>
          </w:p>
          <w:p w:rsidR="000C2E0E" w:rsidRPr="00493CEC" w:rsidRDefault="000C2E0E" w:rsidP="00BD0764">
            <w:pPr>
              <w:numPr>
                <w:ilvl w:val="0"/>
                <w:numId w:val="4"/>
              </w:numPr>
              <w:autoSpaceDE w:val="0"/>
              <w:autoSpaceDN w:val="0"/>
              <w:adjustRightInd w:val="0"/>
              <w:spacing w:after="0" w:line="240" w:lineRule="auto"/>
              <w:ind w:left="229" w:hanging="229"/>
              <w:rPr>
                <w:rFonts w:ascii="Times New Roman" w:hAnsi="Times New Roman"/>
                <w:sz w:val="20"/>
                <w:szCs w:val="20"/>
              </w:rPr>
            </w:pPr>
            <w:r w:rsidRPr="00493CEC">
              <w:rPr>
                <w:rFonts w:ascii="Times New Roman" w:hAnsi="Times New Roman"/>
                <w:sz w:val="20"/>
                <w:szCs w:val="20"/>
              </w:rPr>
              <w:t>решавање проблема;</w:t>
            </w:r>
          </w:p>
          <w:p w:rsidR="000C2E0E" w:rsidRPr="00493CEC" w:rsidRDefault="000C2E0E" w:rsidP="00BD0764">
            <w:pPr>
              <w:numPr>
                <w:ilvl w:val="0"/>
                <w:numId w:val="4"/>
              </w:numPr>
              <w:autoSpaceDE w:val="0"/>
              <w:autoSpaceDN w:val="0"/>
              <w:adjustRightInd w:val="0"/>
              <w:spacing w:after="0" w:line="240" w:lineRule="auto"/>
              <w:ind w:left="229" w:hanging="229"/>
              <w:rPr>
                <w:rFonts w:ascii="Times New Roman" w:hAnsi="Times New Roman"/>
                <w:sz w:val="20"/>
                <w:szCs w:val="20"/>
              </w:rPr>
            </w:pPr>
            <w:r w:rsidRPr="00493CEC">
              <w:rPr>
                <w:rFonts w:ascii="Times New Roman" w:hAnsi="Times New Roman"/>
                <w:sz w:val="20"/>
                <w:szCs w:val="20"/>
              </w:rPr>
              <w:t>сарадња;</w:t>
            </w:r>
          </w:p>
          <w:p w:rsidR="000C2E0E" w:rsidRPr="00493CEC" w:rsidRDefault="000C2E0E" w:rsidP="00BD0764">
            <w:pPr>
              <w:numPr>
                <w:ilvl w:val="0"/>
                <w:numId w:val="4"/>
              </w:numPr>
              <w:autoSpaceDE w:val="0"/>
              <w:autoSpaceDN w:val="0"/>
              <w:adjustRightInd w:val="0"/>
              <w:spacing w:after="0" w:line="240" w:lineRule="auto"/>
              <w:ind w:left="229" w:hanging="229"/>
              <w:rPr>
                <w:rFonts w:ascii="Times New Roman" w:hAnsi="Times New Roman"/>
                <w:sz w:val="20"/>
                <w:szCs w:val="20"/>
              </w:rPr>
            </w:pPr>
            <w:r w:rsidRPr="00493CEC">
              <w:rPr>
                <w:rFonts w:ascii="Times New Roman" w:hAnsi="Times New Roman"/>
                <w:sz w:val="20"/>
                <w:szCs w:val="20"/>
              </w:rPr>
              <w:t>дигитална компетенција</w:t>
            </w:r>
          </w:p>
        </w:tc>
        <w:tc>
          <w:tcPr>
            <w:tcW w:w="3954" w:type="dxa"/>
            <w:vAlign w:val="center"/>
          </w:tcPr>
          <w:p w:rsidR="000C2E0E" w:rsidRPr="00094C68" w:rsidRDefault="000C2E0E" w:rsidP="006E4110">
            <w:pPr>
              <w:widowControl w:val="0"/>
              <w:autoSpaceDE w:val="0"/>
              <w:autoSpaceDN w:val="0"/>
              <w:adjustRightInd w:val="0"/>
              <w:spacing w:after="0"/>
              <w:rPr>
                <w:rFonts w:ascii="Times New Roman" w:hAnsi="Times New Roman"/>
              </w:rPr>
            </w:pPr>
            <w:r w:rsidRPr="00094C68">
              <w:rPr>
                <w:rFonts w:ascii="Times New Roman" w:hAnsi="Times New Roman"/>
              </w:rPr>
              <w:t xml:space="preserve">Купа - настанак и елементи. </w:t>
            </w:r>
          </w:p>
          <w:p w:rsidR="000C2E0E" w:rsidRPr="00F94282" w:rsidRDefault="000C2E0E" w:rsidP="006E4110">
            <w:pPr>
              <w:widowControl w:val="0"/>
              <w:autoSpaceDE w:val="0"/>
              <w:autoSpaceDN w:val="0"/>
              <w:adjustRightInd w:val="0"/>
              <w:spacing w:after="0"/>
              <w:rPr>
                <w:rFonts w:ascii="Times New Roman" w:hAnsi="Times New Roman"/>
                <w:lang/>
              </w:rPr>
            </w:pPr>
            <w:r w:rsidRPr="00094C68">
              <w:rPr>
                <w:rFonts w:ascii="Times New Roman" w:hAnsi="Times New Roman"/>
              </w:rPr>
              <w:t>Мрежа купе. По</w:t>
            </w:r>
            <w:r>
              <w:rPr>
                <w:rFonts w:ascii="Times New Roman" w:hAnsi="Times New Roman"/>
              </w:rPr>
              <w:t xml:space="preserve">вршина и запремина праве купе. </w:t>
            </w:r>
          </w:p>
        </w:tc>
      </w:tr>
      <w:tr w:rsidR="000C2E0E" w:rsidRPr="00B54041" w:rsidTr="006E4110">
        <w:trPr>
          <w:jc w:val="center"/>
        </w:trPr>
        <w:tc>
          <w:tcPr>
            <w:tcW w:w="2961"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rPr>
              <w:t>1</w:t>
            </w:r>
            <w:r w:rsidRPr="00094C68">
              <w:rPr>
                <w:rFonts w:ascii="Times New Roman" w:hAnsi="Times New Roman"/>
                <w:bCs/>
                <w:lang/>
              </w:rPr>
              <w:t>1</w:t>
            </w:r>
            <w:r w:rsidRPr="00094C68">
              <w:rPr>
                <w:rFonts w:ascii="Times New Roman" w:hAnsi="Times New Roman"/>
                <w:bCs/>
              </w:rPr>
              <w:t>.</w:t>
            </w:r>
          </w:p>
          <w:p w:rsidR="000C2E0E" w:rsidRPr="00F94282" w:rsidRDefault="000C2E0E" w:rsidP="006E4110">
            <w:pPr>
              <w:widowControl w:val="0"/>
              <w:autoSpaceDE w:val="0"/>
              <w:autoSpaceDN w:val="0"/>
              <w:adjustRightInd w:val="0"/>
              <w:spacing w:after="0"/>
              <w:jc w:val="center"/>
              <w:rPr>
                <w:rFonts w:ascii="Times New Roman" w:hAnsi="Times New Roman"/>
                <w:bCs/>
                <w:lang/>
              </w:rPr>
            </w:pPr>
            <w:r>
              <w:rPr>
                <w:rFonts w:ascii="Times New Roman" w:hAnsi="Times New Roman"/>
                <w:bCs/>
              </w:rPr>
              <w:t>Лопта</w:t>
            </w:r>
          </w:p>
        </w:tc>
        <w:tc>
          <w:tcPr>
            <w:tcW w:w="4483" w:type="dxa"/>
            <w:vAlign w:val="center"/>
          </w:tcPr>
          <w:p w:rsidR="000C2E0E" w:rsidRPr="00493CEC" w:rsidRDefault="000C2E0E" w:rsidP="00BD0764">
            <w:pPr>
              <w:pStyle w:val="NoSpacing"/>
              <w:numPr>
                <w:ilvl w:val="0"/>
                <w:numId w:val="7"/>
              </w:numPr>
              <w:tabs>
                <w:tab w:val="clear" w:pos="357"/>
              </w:tabs>
              <w:ind w:left="320"/>
              <w:rPr>
                <w:rFonts w:ascii="Times New Roman" w:hAnsi="Times New Roman"/>
                <w:sz w:val="20"/>
                <w:szCs w:val="20"/>
                <w:lang w:val="ru-RU"/>
              </w:rPr>
            </w:pPr>
            <w:r w:rsidRPr="00493CEC">
              <w:rPr>
                <w:rFonts w:ascii="Times New Roman" w:hAnsi="Times New Roman"/>
                <w:sz w:val="20"/>
                <w:szCs w:val="20"/>
                <w:lang w:val="sr-Cyrl-CS"/>
              </w:rPr>
              <w:t>упознају геометријска тела (призму, пирамиду, ваљак, купу и лопту), њихове елементе и својства; умеју да цртају мреже и да израчунавају површину и запремину тела</w:t>
            </w:r>
            <w:r w:rsidRPr="00493CEC">
              <w:rPr>
                <w:rFonts w:ascii="Times New Roman" w:hAnsi="Times New Roman"/>
                <w:sz w:val="20"/>
                <w:szCs w:val="20"/>
                <w:lang w:val="ru-RU"/>
              </w:rPr>
              <w:t>;</w:t>
            </w:r>
          </w:p>
          <w:p w:rsidR="000C2E0E" w:rsidRPr="00493CEC" w:rsidRDefault="000C2E0E" w:rsidP="00BD0764">
            <w:pPr>
              <w:pStyle w:val="NoSpacing"/>
              <w:numPr>
                <w:ilvl w:val="0"/>
                <w:numId w:val="7"/>
              </w:numPr>
              <w:tabs>
                <w:tab w:val="clear" w:pos="357"/>
              </w:tabs>
              <w:ind w:left="320"/>
              <w:rPr>
                <w:rFonts w:ascii="Times New Roman" w:hAnsi="Times New Roman"/>
                <w:sz w:val="20"/>
                <w:szCs w:val="20"/>
                <w:lang w:val="ru-RU"/>
              </w:rPr>
            </w:pPr>
            <w:r w:rsidRPr="00493CEC">
              <w:rPr>
                <w:rFonts w:ascii="Times New Roman" w:hAnsi="Times New Roman"/>
                <w:sz w:val="20"/>
                <w:szCs w:val="20"/>
                <w:lang w:val="sr-Cyrl-CS"/>
              </w:rPr>
              <w:t>примењују знања о геометријским телима у пракси, повезујући садржаје математике и других области, па тако стичу одређену политехничку културу</w:t>
            </w:r>
            <w:r w:rsidRPr="00493CEC">
              <w:rPr>
                <w:rFonts w:ascii="Times New Roman" w:hAnsi="Times New Roman"/>
                <w:sz w:val="20"/>
                <w:szCs w:val="20"/>
                <w:lang w:val="ru-RU"/>
              </w:rPr>
              <w:t>;</w:t>
            </w:r>
          </w:p>
        </w:tc>
        <w:tc>
          <w:tcPr>
            <w:tcW w:w="2894" w:type="dxa"/>
            <w:vAlign w:val="center"/>
          </w:tcPr>
          <w:p w:rsidR="000C2E0E" w:rsidRPr="00493CEC" w:rsidRDefault="000C2E0E" w:rsidP="00BD0764">
            <w:pPr>
              <w:numPr>
                <w:ilvl w:val="0"/>
                <w:numId w:val="4"/>
              </w:numPr>
              <w:spacing w:after="0"/>
              <w:ind w:left="229" w:hanging="229"/>
              <w:rPr>
                <w:sz w:val="20"/>
                <w:szCs w:val="20"/>
                <w:lang/>
              </w:rPr>
            </w:pPr>
            <w:r w:rsidRPr="00493CEC">
              <w:rPr>
                <w:rFonts w:ascii="Times New Roman" w:hAnsi="Times New Roman"/>
                <w:sz w:val="20"/>
                <w:szCs w:val="20"/>
              </w:rPr>
              <w:t>компетенција за учење</w:t>
            </w:r>
          </w:p>
          <w:p w:rsidR="000C2E0E" w:rsidRPr="00493CEC" w:rsidRDefault="000C2E0E" w:rsidP="00BD0764">
            <w:pPr>
              <w:numPr>
                <w:ilvl w:val="0"/>
                <w:numId w:val="4"/>
              </w:numPr>
              <w:spacing w:after="0"/>
              <w:ind w:left="229" w:hanging="229"/>
              <w:rPr>
                <w:sz w:val="20"/>
                <w:szCs w:val="20"/>
                <w:lang/>
              </w:rPr>
            </w:pPr>
            <w:r w:rsidRPr="00493CEC">
              <w:rPr>
                <w:rFonts w:ascii="Times New Roman" w:hAnsi="Times New Roman"/>
                <w:sz w:val="20"/>
                <w:szCs w:val="20"/>
              </w:rPr>
              <w:t>предузимљивост и оријентација ка предузетништву;</w:t>
            </w:r>
          </w:p>
          <w:p w:rsidR="000C2E0E" w:rsidRPr="00493CEC" w:rsidRDefault="000C2E0E" w:rsidP="00BD0764">
            <w:pPr>
              <w:numPr>
                <w:ilvl w:val="0"/>
                <w:numId w:val="4"/>
              </w:numPr>
              <w:autoSpaceDE w:val="0"/>
              <w:autoSpaceDN w:val="0"/>
              <w:adjustRightInd w:val="0"/>
              <w:spacing w:after="0" w:line="240" w:lineRule="auto"/>
              <w:ind w:left="229" w:hanging="229"/>
              <w:rPr>
                <w:rFonts w:ascii="Times New Roman" w:hAnsi="Times New Roman"/>
                <w:sz w:val="20"/>
                <w:szCs w:val="20"/>
              </w:rPr>
            </w:pPr>
            <w:r w:rsidRPr="00493CEC">
              <w:rPr>
                <w:rFonts w:ascii="Times New Roman" w:hAnsi="Times New Roman"/>
                <w:sz w:val="20"/>
                <w:szCs w:val="20"/>
              </w:rPr>
              <w:t>рад са подацима и информацијама;</w:t>
            </w:r>
          </w:p>
          <w:p w:rsidR="000C2E0E" w:rsidRPr="00493CEC" w:rsidRDefault="000C2E0E" w:rsidP="00BD0764">
            <w:pPr>
              <w:numPr>
                <w:ilvl w:val="0"/>
                <w:numId w:val="4"/>
              </w:numPr>
              <w:autoSpaceDE w:val="0"/>
              <w:autoSpaceDN w:val="0"/>
              <w:adjustRightInd w:val="0"/>
              <w:spacing w:after="0" w:line="240" w:lineRule="auto"/>
              <w:ind w:left="229" w:hanging="229"/>
              <w:rPr>
                <w:rFonts w:ascii="Times New Roman" w:hAnsi="Times New Roman"/>
                <w:sz w:val="20"/>
                <w:szCs w:val="20"/>
              </w:rPr>
            </w:pPr>
            <w:r w:rsidRPr="00493CEC">
              <w:rPr>
                <w:rFonts w:ascii="Times New Roman" w:hAnsi="Times New Roman"/>
                <w:sz w:val="20"/>
                <w:szCs w:val="20"/>
              </w:rPr>
              <w:t>решавање проблема;</w:t>
            </w:r>
          </w:p>
          <w:p w:rsidR="000C2E0E" w:rsidRPr="00493CEC" w:rsidRDefault="000C2E0E" w:rsidP="00BD0764">
            <w:pPr>
              <w:numPr>
                <w:ilvl w:val="0"/>
                <w:numId w:val="4"/>
              </w:numPr>
              <w:autoSpaceDE w:val="0"/>
              <w:autoSpaceDN w:val="0"/>
              <w:adjustRightInd w:val="0"/>
              <w:spacing w:after="0" w:line="240" w:lineRule="auto"/>
              <w:ind w:left="229" w:hanging="229"/>
              <w:rPr>
                <w:rFonts w:ascii="Times New Roman" w:hAnsi="Times New Roman"/>
                <w:sz w:val="20"/>
                <w:szCs w:val="20"/>
              </w:rPr>
            </w:pPr>
            <w:r w:rsidRPr="00493CEC">
              <w:rPr>
                <w:rFonts w:ascii="Times New Roman" w:hAnsi="Times New Roman"/>
                <w:sz w:val="20"/>
                <w:szCs w:val="20"/>
              </w:rPr>
              <w:t>сарадња;</w:t>
            </w:r>
          </w:p>
          <w:p w:rsidR="000C2E0E" w:rsidRPr="00493CEC" w:rsidRDefault="000C2E0E" w:rsidP="00BD0764">
            <w:pPr>
              <w:numPr>
                <w:ilvl w:val="0"/>
                <w:numId w:val="4"/>
              </w:numPr>
              <w:autoSpaceDE w:val="0"/>
              <w:autoSpaceDN w:val="0"/>
              <w:adjustRightInd w:val="0"/>
              <w:spacing w:after="0" w:line="240" w:lineRule="auto"/>
              <w:ind w:left="229" w:hanging="229"/>
              <w:rPr>
                <w:rFonts w:ascii="Times New Roman" w:hAnsi="Times New Roman"/>
                <w:sz w:val="20"/>
                <w:szCs w:val="20"/>
              </w:rPr>
            </w:pPr>
            <w:r w:rsidRPr="00493CEC">
              <w:rPr>
                <w:rFonts w:ascii="Times New Roman" w:hAnsi="Times New Roman"/>
                <w:sz w:val="20"/>
                <w:szCs w:val="20"/>
              </w:rPr>
              <w:t>дигитална компетенција</w:t>
            </w:r>
          </w:p>
        </w:tc>
        <w:tc>
          <w:tcPr>
            <w:tcW w:w="3954" w:type="dxa"/>
            <w:vAlign w:val="center"/>
          </w:tcPr>
          <w:p w:rsidR="000C2E0E" w:rsidRPr="00F94282" w:rsidRDefault="000C2E0E" w:rsidP="006E4110">
            <w:pPr>
              <w:widowControl w:val="0"/>
              <w:autoSpaceDE w:val="0"/>
              <w:autoSpaceDN w:val="0"/>
              <w:adjustRightInd w:val="0"/>
              <w:spacing w:after="0"/>
              <w:rPr>
                <w:rFonts w:ascii="Times New Roman" w:hAnsi="Times New Roman"/>
                <w:lang/>
              </w:rPr>
            </w:pPr>
            <w:r w:rsidRPr="00094C68">
              <w:rPr>
                <w:rFonts w:ascii="Times New Roman" w:hAnsi="Times New Roman"/>
              </w:rPr>
              <w:t>Сфера и лопта; пресеци лопт</w:t>
            </w:r>
            <w:r>
              <w:rPr>
                <w:rFonts w:ascii="Times New Roman" w:hAnsi="Times New Roman"/>
              </w:rPr>
              <w:t xml:space="preserve">е. Површина и запремина лопте. </w:t>
            </w:r>
          </w:p>
        </w:tc>
      </w:tr>
    </w:tbl>
    <w:p w:rsidR="000C2E0E" w:rsidRPr="006F0D14" w:rsidRDefault="000C2E0E" w:rsidP="000C2E0E">
      <w:pPr>
        <w:pStyle w:val="NoSpacing"/>
        <w:jc w:val="center"/>
        <w:rPr>
          <w:rFonts w:ascii="Cambria" w:hAnsi="Cambria"/>
          <w:sz w:val="16"/>
          <w:szCs w:val="16"/>
          <w:lang/>
        </w:rPr>
      </w:pPr>
      <w:r w:rsidRPr="006F0D14">
        <w:rPr>
          <w:rFonts w:ascii="Cambria" w:hAnsi="Cambria"/>
          <w:sz w:val="16"/>
          <w:szCs w:val="16"/>
          <w:lang/>
        </w:rPr>
        <w:lastRenderedPageBreak/>
        <w:t>*</w:t>
      </w:r>
    </w:p>
    <w:tbl>
      <w:tblPr>
        <w:tblW w:w="14274"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3938"/>
      </w:tblGrid>
      <w:tr w:rsidR="000C2E0E" w:rsidRPr="00B54041" w:rsidTr="006E4110">
        <w:trPr>
          <w:trHeight w:val="250"/>
          <w:tblHeader/>
          <w:jc w:val="center"/>
        </w:trPr>
        <w:tc>
          <w:tcPr>
            <w:tcW w:w="2974" w:type="dxa"/>
            <w:vMerge w:val="restart"/>
            <w:vAlign w:val="center"/>
          </w:tcPr>
          <w:p w:rsidR="000C2E0E" w:rsidRPr="00B54041" w:rsidRDefault="000C2E0E" w:rsidP="006E4110">
            <w:pPr>
              <w:pStyle w:val="NoSpacing"/>
              <w:jc w:val="center"/>
              <w:rPr>
                <w:rFonts w:ascii="Times New Roman" w:hAnsi="Times New Roman"/>
                <w:b/>
                <w:lang/>
              </w:rPr>
            </w:pPr>
            <w:r w:rsidRPr="00B54041">
              <w:rPr>
                <w:rFonts w:ascii="Times New Roman" w:hAnsi="Times New Roman"/>
                <w:b/>
                <w:lang/>
              </w:rPr>
              <w:t>РЕДНИ БРОЈ И НАЗИВ НАСТАВНЕ ТЕМЕ/</w:t>
            </w:r>
          </w:p>
          <w:p w:rsidR="000C2E0E" w:rsidRPr="00B54041" w:rsidRDefault="000C2E0E" w:rsidP="006E4110">
            <w:pPr>
              <w:pStyle w:val="NoSpacing"/>
              <w:jc w:val="center"/>
              <w:rPr>
                <w:rFonts w:ascii="Times New Roman" w:hAnsi="Times New Roman"/>
                <w:b/>
                <w:lang/>
              </w:rPr>
            </w:pPr>
            <w:r w:rsidRPr="00B54041">
              <w:rPr>
                <w:rFonts w:ascii="Times New Roman" w:hAnsi="Times New Roman"/>
                <w:b/>
                <w:lang/>
              </w:rPr>
              <w:t>ОБЛАСТИ</w:t>
            </w:r>
          </w:p>
        </w:tc>
        <w:tc>
          <w:tcPr>
            <w:tcW w:w="7362" w:type="dxa"/>
            <w:gridSpan w:val="2"/>
            <w:vAlign w:val="center"/>
          </w:tcPr>
          <w:p w:rsidR="000C2E0E" w:rsidRPr="00B54041" w:rsidRDefault="000C2E0E" w:rsidP="006E4110">
            <w:pPr>
              <w:pStyle w:val="NoSpacing"/>
              <w:jc w:val="center"/>
              <w:rPr>
                <w:rFonts w:ascii="Times New Roman" w:hAnsi="Times New Roman"/>
                <w:b/>
                <w:lang/>
              </w:rPr>
            </w:pPr>
            <w:r w:rsidRPr="00B54041">
              <w:rPr>
                <w:rFonts w:ascii="Times New Roman" w:hAnsi="Times New Roman"/>
                <w:b/>
                <w:lang/>
              </w:rPr>
              <w:t>ВРСТА ДОДАТНЕ ПОДРШКЕ УЧЕНИЦИМА</w:t>
            </w:r>
          </w:p>
        </w:tc>
        <w:tc>
          <w:tcPr>
            <w:tcW w:w="3938" w:type="dxa"/>
            <w:vMerge w:val="restart"/>
            <w:vAlign w:val="center"/>
          </w:tcPr>
          <w:p w:rsidR="000C2E0E" w:rsidRPr="00B54041" w:rsidRDefault="000C2E0E" w:rsidP="006E4110">
            <w:pPr>
              <w:pStyle w:val="NoSpacing"/>
              <w:jc w:val="center"/>
              <w:rPr>
                <w:rFonts w:ascii="Times New Roman" w:hAnsi="Times New Roman"/>
                <w:b/>
                <w:lang/>
              </w:rPr>
            </w:pPr>
            <w:r w:rsidRPr="00B54041">
              <w:rPr>
                <w:rFonts w:ascii="Times New Roman" w:hAnsi="Times New Roman"/>
                <w:b/>
                <w:lang/>
              </w:rPr>
              <w:t xml:space="preserve">АКТИВНОСТИ, </w:t>
            </w:r>
          </w:p>
          <w:p w:rsidR="000C2E0E" w:rsidRDefault="000C2E0E" w:rsidP="006E4110">
            <w:pPr>
              <w:pStyle w:val="NoSpacing"/>
              <w:jc w:val="center"/>
              <w:rPr>
                <w:rFonts w:ascii="Times New Roman" w:hAnsi="Times New Roman"/>
                <w:b/>
                <w:lang/>
              </w:rPr>
            </w:pPr>
            <w:r w:rsidRPr="00B54041">
              <w:rPr>
                <w:rFonts w:ascii="Times New Roman" w:hAnsi="Times New Roman"/>
                <w:b/>
                <w:lang/>
              </w:rPr>
              <w:t>НАЧИНИ И ПОСТУПЦИ ОСТВАРИВАЊА</w:t>
            </w:r>
          </w:p>
          <w:p w:rsidR="000C2E0E" w:rsidRPr="00B54041" w:rsidRDefault="000C2E0E" w:rsidP="006E4110">
            <w:pPr>
              <w:pStyle w:val="NoSpacing"/>
              <w:jc w:val="center"/>
              <w:rPr>
                <w:rFonts w:ascii="Times New Roman" w:hAnsi="Times New Roman"/>
                <w:b/>
                <w:lang/>
              </w:rPr>
            </w:pPr>
            <w:r>
              <w:rPr>
                <w:rFonts w:ascii="Times New Roman" w:hAnsi="Times New Roman"/>
                <w:b/>
                <w:lang/>
              </w:rPr>
              <w:t>ПРОГРАМА</w:t>
            </w:r>
          </w:p>
        </w:tc>
      </w:tr>
      <w:tr w:rsidR="000C2E0E" w:rsidRPr="00B54041" w:rsidTr="006E4110">
        <w:trPr>
          <w:trHeight w:val="1728"/>
          <w:tblHeader/>
          <w:jc w:val="center"/>
        </w:trPr>
        <w:tc>
          <w:tcPr>
            <w:tcW w:w="2974" w:type="dxa"/>
            <w:vMerge/>
          </w:tcPr>
          <w:p w:rsidR="000C2E0E" w:rsidRPr="00B54041" w:rsidRDefault="000C2E0E" w:rsidP="006E4110">
            <w:pPr>
              <w:pStyle w:val="NoSpacing"/>
              <w:jc w:val="center"/>
              <w:rPr>
                <w:rFonts w:ascii="Times New Roman" w:hAnsi="Times New Roman"/>
                <w:b/>
                <w:sz w:val="20"/>
                <w:szCs w:val="20"/>
                <w:lang/>
              </w:rPr>
            </w:pPr>
          </w:p>
        </w:tc>
        <w:tc>
          <w:tcPr>
            <w:tcW w:w="3626" w:type="dxa"/>
            <w:vAlign w:val="center"/>
          </w:tcPr>
          <w:p w:rsidR="000C2E0E" w:rsidRPr="00B54041" w:rsidRDefault="000C2E0E" w:rsidP="006E4110">
            <w:pPr>
              <w:pStyle w:val="NoSpacing"/>
              <w:jc w:val="center"/>
              <w:rPr>
                <w:rFonts w:ascii="Times New Roman" w:hAnsi="Times New Roman"/>
                <w:b/>
                <w:sz w:val="20"/>
                <w:szCs w:val="20"/>
                <w:lang/>
              </w:rPr>
            </w:pPr>
            <w:r w:rsidRPr="00B54041">
              <w:rPr>
                <w:rFonts w:ascii="Times New Roman" w:hAnsi="Times New Roman"/>
                <w:b/>
                <w:sz w:val="20"/>
                <w:szCs w:val="20"/>
                <w:lang/>
              </w:rPr>
              <w:t>НАЧИН ПРИЛАГОЂАВАЊА (ИЗМЕНЕ) НАСТАВНИХ САДРЖАЈА</w:t>
            </w:r>
          </w:p>
          <w:p w:rsidR="000C2E0E" w:rsidRPr="00B54041" w:rsidRDefault="000C2E0E" w:rsidP="006E4110">
            <w:pPr>
              <w:pStyle w:val="NoSpacing"/>
              <w:jc w:val="center"/>
              <w:rPr>
                <w:rFonts w:ascii="Times New Roman" w:hAnsi="Times New Roman"/>
                <w:b/>
                <w:sz w:val="20"/>
                <w:szCs w:val="20"/>
              </w:rPr>
            </w:pPr>
            <w:r w:rsidRPr="00B54041">
              <w:rPr>
                <w:rFonts w:ascii="Times New Roman" w:hAnsi="Times New Roman"/>
                <w:b/>
                <w:sz w:val="20"/>
                <w:szCs w:val="20"/>
                <w:lang/>
              </w:rPr>
              <w:t>ИОП2</w:t>
            </w:r>
          </w:p>
        </w:tc>
        <w:tc>
          <w:tcPr>
            <w:tcW w:w="3736" w:type="dxa"/>
            <w:vAlign w:val="center"/>
          </w:tcPr>
          <w:p w:rsidR="000C2E0E" w:rsidRPr="00B54041" w:rsidRDefault="000C2E0E" w:rsidP="006E4110">
            <w:pPr>
              <w:pStyle w:val="NoSpacing"/>
              <w:jc w:val="center"/>
              <w:rPr>
                <w:rFonts w:ascii="Times New Roman" w:hAnsi="Times New Roman"/>
                <w:b/>
                <w:sz w:val="20"/>
                <w:szCs w:val="20"/>
                <w:lang/>
              </w:rPr>
            </w:pPr>
            <w:r w:rsidRPr="00B54041">
              <w:rPr>
                <w:rFonts w:ascii="Times New Roman" w:hAnsi="Times New Roman"/>
                <w:b/>
                <w:sz w:val="20"/>
                <w:szCs w:val="20"/>
                <w:lang/>
              </w:rPr>
              <w:t>НАЧИН ПРИЛАГОЂАВАЊА УСЛОВА РАДА</w:t>
            </w:r>
          </w:p>
          <w:p w:rsidR="000C2E0E" w:rsidRPr="00B54041" w:rsidRDefault="000C2E0E" w:rsidP="006E4110">
            <w:pPr>
              <w:pStyle w:val="NoSpacing"/>
              <w:jc w:val="center"/>
              <w:rPr>
                <w:rFonts w:ascii="Times New Roman" w:hAnsi="Times New Roman"/>
                <w:b/>
                <w:sz w:val="20"/>
                <w:szCs w:val="20"/>
                <w:lang/>
              </w:rPr>
            </w:pPr>
            <w:r w:rsidRPr="00B54041">
              <w:rPr>
                <w:rFonts w:ascii="Times New Roman" w:hAnsi="Times New Roman"/>
                <w:b/>
                <w:sz w:val="20"/>
                <w:szCs w:val="20"/>
                <w:lang/>
              </w:rPr>
              <w:t>ИОП1</w:t>
            </w:r>
          </w:p>
        </w:tc>
        <w:tc>
          <w:tcPr>
            <w:tcW w:w="3938" w:type="dxa"/>
            <w:vMerge/>
            <w:vAlign w:val="center"/>
          </w:tcPr>
          <w:p w:rsidR="000C2E0E" w:rsidRPr="00B54041" w:rsidRDefault="000C2E0E" w:rsidP="006E4110">
            <w:pPr>
              <w:pStyle w:val="NoSpacing"/>
              <w:jc w:val="center"/>
              <w:rPr>
                <w:rFonts w:ascii="Times New Roman" w:hAnsi="Times New Roman"/>
                <w:b/>
                <w:lang/>
              </w:rPr>
            </w:pPr>
          </w:p>
        </w:tc>
      </w:tr>
      <w:tr w:rsidR="000C2E0E" w:rsidRPr="00B54041" w:rsidTr="006E4110">
        <w:trPr>
          <w:jc w:val="center"/>
        </w:trPr>
        <w:tc>
          <w:tcPr>
            <w:tcW w:w="2974" w:type="dxa"/>
            <w:vAlign w:val="center"/>
          </w:tcPr>
          <w:p w:rsidR="000C2E0E" w:rsidRDefault="000C2E0E" w:rsidP="006E4110">
            <w:pPr>
              <w:widowControl w:val="0"/>
              <w:autoSpaceDE w:val="0"/>
              <w:autoSpaceDN w:val="0"/>
              <w:adjustRightInd w:val="0"/>
              <w:spacing w:after="0"/>
              <w:jc w:val="center"/>
              <w:rPr>
                <w:rFonts w:ascii="Times New Roman" w:hAnsi="Times New Roman"/>
                <w:lang/>
              </w:rPr>
            </w:pPr>
            <w:r w:rsidRPr="00094C68">
              <w:rPr>
                <w:rFonts w:ascii="Times New Roman" w:hAnsi="Times New Roman"/>
                <w:lang/>
              </w:rPr>
              <w:t>1.</w:t>
            </w:r>
          </w:p>
          <w:p w:rsidR="000C2E0E" w:rsidRPr="00094C68"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lang/>
              </w:rPr>
              <w:t>Сличност</w:t>
            </w:r>
            <w:r w:rsidRPr="00094C68">
              <w:rPr>
                <w:rFonts w:ascii="Times New Roman" w:hAnsi="Times New Roman"/>
              </w:rPr>
              <w:t xml:space="preserve"> </w:t>
            </w:r>
            <w:r w:rsidRPr="00094C68">
              <w:rPr>
                <w:rFonts w:ascii="Times New Roman" w:hAnsi="Times New Roman"/>
                <w:lang/>
              </w:rPr>
              <w:t>троуглова</w:t>
            </w:r>
          </w:p>
        </w:tc>
        <w:tc>
          <w:tcPr>
            <w:tcW w:w="362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w:t>
            </w:r>
          </w:p>
        </w:tc>
        <w:tc>
          <w:tcPr>
            <w:tcW w:w="373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Прилагођени радни материјал: увеличавање, подебљавање.</w:t>
            </w:r>
          </w:p>
          <w:p w:rsidR="000C2E0E" w:rsidRPr="00094C68" w:rsidRDefault="000C2E0E" w:rsidP="006E4110">
            <w:pPr>
              <w:pStyle w:val="NoSpacing"/>
              <w:rPr>
                <w:rFonts w:ascii="Times New Roman" w:hAnsi="Times New Roman"/>
                <w:lang/>
              </w:rPr>
            </w:pPr>
            <w:r w:rsidRPr="00094C68">
              <w:rPr>
                <w:rFonts w:ascii="Times New Roman" w:hAnsi="Times New Roman"/>
                <w:lang/>
              </w:rPr>
              <w:t>Коришћење додатних наставних средстава прилагођених ученику</w:t>
            </w:r>
          </w:p>
          <w:p w:rsidR="000C2E0E" w:rsidRPr="00094C68" w:rsidRDefault="000C2E0E" w:rsidP="006E4110">
            <w:pPr>
              <w:pStyle w:val="NoSpacing"/>
              <w:rPr>
                <w:rFonts w:ascii="Times New Roman" w:hAnsi="Times New Roman"/>
                <w:lang/>
              </w:rPr>
            </w:pPr>
            <w:r w:rsidRPr="00094C68">
              <w:rPr>
                <w:rFonts w:ascii="Times New Roman" w:hAnsi="Times New Roman"/>
                <w:lang/>
              </w:rPr>
              <w:t>Пружање више времена за израду писмених и контролних задатака (два школска часа)</w:t>
            </w:r>
          </w:p>
          <w:p w:rsidR="000C2E0E" w:rsidRPr="00094C68" w:rsidRDefault="000C2E0E" w:rsidP="006E4110">
            <w:pPr>
              <w:pStyle w:val="NoSpacing"/>
              <w:rPr>
                <w:rFonts w:ascii="Times New Roman" w:hAnsi="Times New Roman"/>
                <w:lang/>
              </w:rPr>
            </w:pPr>
            <w:r w:rsidRPr="00094C68">
              <w:rPr>
                <w:rFonts w:ascii="Times New Roman" w:hAnsi="Times New Roman"/>
                <w:lang/>
              </w:rPr>
              <w:t>Асистенција наставника при изради писмених и контролних задатака у читању и појашњавању задатака, код</w:t>
            </w:r>
            <w:r>
              <w:rPr>
                <w:rFonts w:ascii="Times New Roman" w:hAnsi="Times New Roman"/>
                <w:lang/>
              </w:rPr>
              <w:t xml:space="preserve"> јако слабовиде деце и у писању</w:t>
            </w:r>
          </w:p>
        </w:tc>
        <w:tc>
          <w:tcPr>
            <w:tcW w:w="3938" w:type="dxa"/>
            <w:vAlign w:val="center"/>
          </w:tcPr>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поћи од познатих ствари ка непознатим;</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дедукција;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излагање, описивање и презентовање;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 xml:space="preserve">сумирање; </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дијалошка метода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рад у пару</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проблемски приступ</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Посматрање ученика;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контролни разговор, упућивање, испитивање, вежбање;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Анализа и евалуација.</w:t>
            </w:r>
          </w:p>
        </w:tc>
      </w:tr>
      <w:tr w:rsidR="000C2E0E" w:rsidRPr="00B54041" w:rsidTr="006E4110">
        <w:trPr>
          <w:jc w:val="center"/>
        </w:trPr>
        <w:tc>
          <w:tcPr>
            <w:tcW w:w="2974"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t>2.</w:t>
            </w:r>
          </w:p>
          <w:p w:rsidR="000C2E0E" w:rsidRPr="00F94282" w:rsidRDefault="000C2E0E" w:rsidP="006E4110">
            <w:pPr>
              <w:widowControl w:val="0"/>
              <w:autoSpaceDE w:val="0"/>
              <w:autoSpaceDN w:val="0"/>
              <w:adjustRightInd w:val="0"/>
              <w:spacing w:after="0"/>
              <w:jc w:val="center"/>
              <w:rPr>
                <w:rFonts w:ascii="Times New Roman" w:hAnsi="Times New Roman"/>
                <w:bCs/>
                <w:lang/>
              </w:rPr>
            </w:pPr>
            <w:r>
              <w:rPr>
                <w:rFonts w:ascii="Times New Roman" w:hAnsi="Times New Roman"/>
                <w:bCs/>
              </w:rPr>
              <w:t>Тачка, права и раван</w:t>
            </w:r>
          </w:p>
        </w:tc>
        <w:tc>
          <w:tcPr>
            <w:tcW w:w="362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w:t>
            </w:r>
          </w:p>
        </w:tc>
        <w:tc>
          <w:tcPr>
            <w:tcW w:w="373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Прилагођени радни материјал: увеличавање, подебљавање.</w:t>
            </w:r>
          </w:p>
          <w:p w:rsidR="000C2E0E" w:rsidRPr="00094C68" w:rsidRDefault="000C2E0E" w:rsidP="006E4110">
            <w:pPr>
              <w:pStyle w:val="NoSpacing"/>
              <w:rPr>
                <w:rFonts w:ascii="Times New Roman" w:hAnsi="Times New Roman"/>
                <w:lang/>
              </w:rPr>
            </w:pPr>
            <w:r w:rsidRPr="00094C68">
              <w:rPr>
                <w:rFonts w:ascii="Times New Roman" w:hAnsi="Times New Roman"/>
                <w:lang/>
              </w:rPr>
              <w:t>Коришћење додатних наставних средстава прилагођених ученику</w:t>
            </w:r>
          </w:p>
          <w:p w:rsidR="000C2E0E" w:rsidRPr="00094C68" w:rsidRDefault="000C2E0E" w:rsidP="006E4110">
            <w:pPr>
              <w:pStyle w:val="NoSpacing"/>
              <w:rPr>
                <w:rFonts w:ascii="Times New Roman" w:hAnsi="Times New Roman"/>
                <w:lang/>
              </w:rPr>
            </w:pPr>
            <w:r w:rsidRPr="00094C68">
              <w:rPr>
                <w:rFonts w:ascii="Times New Roman" w:hAnsi="Times New Roman"/>
                <w:lang/>
              </w:rPr>
              <w:t>Пружање више времена за израду писмених и контролних задатака (два школска часа)</w:t>
            </w:r>
          </w:p>
          <w:p w:rsidR="000C2E0E" w:rsidRPr="00094C68" w:rsidRDefault="000C2E0E" w:rsidP="006E4110">
            <w:pPr>
              <w:pStyle w:val="NoSpacing"/>
              <w:rPr>
                <w:rFonts w:ascii="Times New Roman" w:hAnsi="Times New Roman"/>
                <w:lang/>
              </w:rPr>
            </w:pPr>
            <w:r w:rsidRPr="00094C68">
              <w:rPr>
                <w:rFonts w:ascii="Times New Roman" w:hAnsi="Times New Roman"/>
                <w:lang/>
              </w:rPr>
              <w:t>Асистенција наставника при изради писмених и контролних задатака у читању и појашњавању задатака, код</w:t>
            </w:r>
            <w:r>
              <w:rPr>
                <w:rFonts w:ascii="Times New Roman" w:hAnsi="Times New Roman"/>
                <w:lang/>
              </w:rPr>
              <w:t xml:space="preserve"> јако слабовиде деце и у писању</w:t>
            </w:r>
          </w:p>
        </w:tc>
        <w:tc>
          <w:tcPr>
            <w:tcW w:w="3938" w:type="dxa"/>
            <w:vAlign w:val="center"/>
          </w:tcPr>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поћи од познатих ствари ка непознатим;</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дедукција;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излагање, описивање и презентовање;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 xml:space="preserve">сумирање; </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дијалошка метода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рад у пару</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проблемски приступ</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Посматрање ученика;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контролни разговор, упућивање, испитивање, вежбање;</w:t>
            </w:r>
          </w:p>
          <w:p w:rsidR="000C2E0E" w:rsidRPr="00094C68" w:rsidRDefault="000C2E0E" w:rsidP="006E4110">
            <w:pPr>
              <w:pStyle w:val="NoSpacing"/>
              <w:rPr>
                <w:rFonts w:ascii="Times New Roman" w:hAnsi="Times New Roman"/>
                <w:lang/>
              </w:rPr>
            </w:pPr>
            <w:r w:rsidRPr="00094C68">
              <w:rPr>
                <w:rFonts w:ascii="Times New Roman" w:hAnsi="Times New Roman"/>
                <w:noProof/>
                <w:lang/>
              </w:rPr>
              <w:t>Анализа и евалуација.</w:t>
            </w:r>
          </w:p>
        </w:tc>
      </w:tr>
      <w:tr w:rsidR="000C2E0E" w:rsidRPr="00B54041" w:rsidTr="006E4110">
        <w:trPr>
          <w:jc w:val="center"/>
        </w:trPr>
        <w:tc>
          <w:tcPr>
            <w:tcW w:w="2974"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t>3</w:t>
            </w:r>
            <w:r>
              <w:rPr>
                <w:rFonts w:ascii="Times New Roman" w:hAnsi="Times New Roman"/>
                <w:bCs/>
              </w:rPr>
              <w:t>.</w:t>
            </w:r>
          </w:p>
          <w:p w:rsidR="000C2E0E" w:rsidRPr="00F94282"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rPr>
              <w:t xml:space="preserve">Линеарне једначине и неједначине с једном </w:t>
            </w:r>
            <w:r w:rsidRPr="00094C68">
              <w:rPr>
                <w:rFonts w:ascii="Times New Roman" w:hAnsi="Times New Roman"/>
                <w:bCs/>
              </w:rPr>
              <w:lastRenderedPageBreak/>
              <w:t>непознат</w:t>
            </w:r>
            <w:r>
              <w:rPr>
                <w:rFonts w:ascii="Times New Roman" w:hAnsi="Times New Roman"/>
                <w:bCs/>
              </w:rPr>
              <w:t>ом</w:t>
            </w:r>
          </w:p>
        </w:tc>
        <w:tc>
          <w:tcPr>
            <w:tcW w:w="362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lastRenderedPageBreak/>
              <w:t xml:space="preserve">Ученицима који прате наставу по ИОП 2, одређену област прилагођавамо њиховим могућностима, издвајањем и </w:t>
            </w:r>
            <w:r w:rsidRPr="00094C68">
              <w:rPr>
                <w:rFonts w:ascii="Times New Roman" w:hAnsi="Times New Roman"/>
                <w:lang/>
              </w:rPr>
              <w:lastRenderedPageBreak/>
              <w:t>увежбавањем једноставних задатака који ће им бити од користи како у њиховом даљем школовању тако и у животу уопште.</w:t>
            </w:r>
          </w:p>
        </w:tc>
        <w:tc>
          <w:tcPr>
            <w:tcW w:w="373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lastRenderedPageBreak/>
              <w:t>Прилагођени радни материјал: увеличавање, подебљавање.</w:t>
            </w:r>
          </w:p>
          <w:p w:rsidR="000C2E0E" w:rsidRPr="00094C68" w:rsidRDefault="000C2E0E" w:rsidP="006E4110">
            <w:pPr>
              <w:pStyle w:val="NoSpacing"/>
              <w:rPr>
                <w:rFonts w:ascii="Times New Roman" w:hAnsi="Times New Roman"/>
                <w:lang/>
              </w:rPr>
            </w:pPr>
            <w:r w:rsidRPr="00094C68">
              <w:rPr>
                <w:rFonts w:ascii="Times New Roman" w:hAnsi="Times New Roman"/>
                <w:lang/>
              </w:rPr>
              <w:t>Коришћење додатних наставних средстава прилагођених ученику</w:t>
            </w:r>
          </w:p>
          <w:p w:rsidR="000C2E0E" w:rsidRPr="00094C68" w:rsidRDefault="000C2E0E" w:rsidP="006E4110">
            <w:pPr>
              <w:pStyle w:val="NoSpacing"/>
              <w:rPr>
                <w:rFonts w:ascii="Times New Roman" w:hAnsi="Times New Roman"/>
                <w:lang/>
              </w:rPr>
            </w:pPr>
            <w:r w:rsidRPr="00094C68">
              <w:rPr>
                <w:rFonts w:ascii="Times New Roman" w:hAnsi="Times New Roman"/>
                <w:lang/>
              </w:rPr>
              <w:lastRenderedPageBreak/>
              <w:t>Пружање више времена за израду писмених и контролних задатака (два школска часа)</w:t>
            </w:r>
          </w:p>
          <w:p w:rsidR="000C2E0E" w:rsidRPr="00094C68" w:rsidRDefault="000C2E0E" w:rsidP="006E4110">
            <w:pPr>
              <w:pStyle w:val="NoSpacing"/>
              <w:rPr>
                <w:rFonts w:ascii="Times New Roman" w:hAnsi="Times New Roman"/>
                <w:lang/>
              </w:rPr>
            </w:pPr>
            <w:r w:rsidRPr="00094C68">
              <w:rPr>
                <w:rFonts w:ascii="Times New Roman" w:hAnsi="Times New Roman"/>
                <w:lang/>
              </w:rPr>
              <w:t xml:space="preserve">Асистенција наставника при изради писмених и контролних задатака у читању и појашњавању задатака, код </w:t>
            </w:r>
            <w:r>
              <w:rPr>
                <w:rFonts w:ascii="Times New Roman" w:hAnsi="Times New Roman"/>
                <w:lang/>
              </w:rPr>
              <w:t>јако слабовиде деце и у писању</w:t>
            </w:r>
          </w:p>
        </w:tc>
        <w:tc>
          <w:tcPr>
            <w:tcW w:w="3938" w:type="dxa"/>
            <w:vAlign w:val="center"/>
          </w:tcPr>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lastRenderedPageBreak/>
              <w:t>поћи од познатих ствари ка непознатим;</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дедукција;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излагање, описивање и презентовање;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lastRenderedPageBreak/>
              <w:t xml:space="preserve">сумирање; </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дијалошка метода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рад у пару</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проблемски приступ</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Посматрање ученика;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контролни разговор, упућивање, испитивање, вежбање;</w:t>
            </w:r>
          </w:p>
          <w:p w:rsidR="000C2E0E" w:rsidRPr="00094C68" w:rsidRDefault="000C2E0E" w:rsidP="006E4110">
            <w:pPr>
              <w:pStyle w:val="NoSpacing"/>
              <w:rPr>
                <w:rFonts w:ascii="Times New Roman" w:hAnsi="Times New Roman"/>
                <w:lang/>
              </w:rPr>
            </w:pPr>
            <w:r w:rsidRPr="00094C68">
              <w:rPr>
                <w:rFonts w:ascii="Times New Roman" w:hAnsi="Times New Roman"/>
                <w:noProof/>
                <w:lang/>
              </w:rPr>
              <w:t>Анализа и евалуација.</w:t>
            </w:r>
          </w:p>
        </w:tc>
      </w:tr>
      <w:tr w:rsidR="000C2E0E" w:rsidRPr="00B54041" w:rsidTr="006E4110">
        <w:trPr>
          <w:jc w:val="center"/>
        </w:trPr>
        <w:tc>
          <w:tcPr>
            <w:tcW w:w="2974"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lastRenderedPageBreak/>
              <w:t>4</w:t>
            </w:r>
            <w:r>
              <w:rPr>
                <w:rFonts w:ascii="Times New Roman" w:hAnsi="Times New Roman"/>
                <w:bCs/>
              </w:rPr>
              <w:t>.</w:t>
            </w:r>
          </w:p>
          <w:p w:rsidR="000C2E0E" w:rsidRPr="00461726" w:rsidRDefault="000C2E0E" w:rsidP="006E4110">
            <w:pPr>
              <w:widowControl w:val="0"/>
              <w:autoSpaceDE w:val="0"/>
              <w:autoSpaceDN w:val="0"/>
              <w:adjustRightInd w:val="0"/>
              <w:spacing w:after="0"/>
              <w:jc w:val="center"/>
              <w:rPr>
                <w:rFonts w:ascii="Times New Roman" w:hAnsi="Times New Roman"/>
                <w:bCs/>
                <w:lang/>
              </w:rPr>
            </w:pPr>
            <w:r>
              <w:rPr>
                <w:rFonts w:ascii="Times New Roman" w:hAnsi="Times New Roman"/>
                <w:bCs/>
              </w:rPr>
              <w:t>Призма</w:t>
            </w:r>
          </w:p>
        </w:tc>
        <w:tc>
          <w:tcPr>
            <w:tcW w:w="362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w:t>
            </w:r>
          </w:p>
        </w:tc>
        <w:tc>
          <w:tcPr>
            <w:tcW w:w="373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Прилагођени радни материјал: увеличавање, подебљавање.</w:t>
            </w:r>
          </w:p>
          <w:p w:rsidR="000C2E0E" w:rsidRPr="00094C68" w:rsidRDefault="000C2E0E" w:rsidP="006E4110">
            <w:pPr>
              <w:pStyle w:val="NoSpacing"/>
              <w:rPr>
                <w:rFonts w:ascii="Times New Roman" w:hAnsi="Times New Roman"/>
                <w:lang/>
              </w:rPr>
            </w:pPr>
            <w:r w:rsidRPr="00094C68">
              <w:rPr>
                <w:rFonts w:ascii="Times New Roman" w:hAnsi="Times New Roman"/>
                <w:lang/>
              </w:rPr>
              <w:t>Коришћење додатних наставних средстава прилагођених ученику</w:t>
            </w:r>
          </w:p>
          <w:p w:rsidR="000C2E0E" w:rsidRPr="00094C68" w:rsidRDefault="000C2E0E" w:rsidP="006E4110">
            <w:pPr>
              <w:pStyle w:val="NoSpacing"/>
              <w:rPr>
                <w:rFonts w:ascii="Times New Roman" w:hAnsi="Times New Roman"/>
                <w:lang/>
              </w:rPr>
            </w:pPr>
            <w:r w:rsidRPr="00094C68">
              <w:rPr>
                <w:rFonts w:ascii="Times New Roman" w:hAnsi="Times New Roman"/>
                <w:lang/>
              </w:rPr>
              <w:t>Пружање више времена за израду писмених и контролних задатака (два школска часа)</w:t>
            </w:r>
          </w:p>
          <w:p w:rsidR="000C2E0E" w:rsidRPr="00094C68" w:rsidRDefault="000C2E0E" w:rsidP="006E4110">
            <w:pPr>
              <w:pStyle w:val="NoSpacing"/>
              <w:rPr>
                <w:rFonts w:ascii="Times New Roman" w:hAnsi="Times New Roman"/>
                <w:lang/>
              </w:rPr>
            </w:pPr>
            <w:r w:rsidRPr="00094C68">
              <w:rPr>
                <w:rFonts w:ascii="Times New Roman" w:hAnsi="Times New Roman"/>
                <w:lang/>
              </w:rPr>
              <w:t>Асистенција наставника при изради писмених и контролних задатака у читању и појашњавању задатака, код</w:t>
            </w:r>
            <w:r>
              <w:rPr>
                <w:rFonts w:ascii="Times New Roman" w:hAnsi="Times New Roman"/>
                <w:lang/>
              </w:rPr>
              <w:t xml:space="preserve"> јако слабовиде деце и у писању.</w:t>
            </w:r>
          </w:p>
        </w:tc>
        <w:tc>
          <w:tcPr>
            <w:tcW w:w="3938" w:type="dxa"/>
            <w:vAlign w:val="center"/>
          </w:tcPr>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поћи од познатих ствари ка непознатим;</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дедукција;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излагање, описивање и презентовање;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 xml:space="preserve">сумирање; </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дијалошка метода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рад у пару</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проблемски приступ</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Посматрање ученика;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контролни разговор, упућивање, испитивање, вежбање;</w:t>
            </w:r>
          </w:p>
          <w:p w:rsidR="000C2E0E" w:rsidRPr="00094C68" w:rsidRDefault="000C2E0E" w:rsidP="006E4110">
            <w:pPr>
              <w:pStyle w:val="NoSpacing"/>
              <w:rPr>
                <w:rFonts w:ascii="Times New Roman" w:hAnsi="Times New Roman"/>
                <w:lang/>
              </w:rPr>
            </w:pPr>
            <w:r w:rsidRPr="00094C68">
              <w:rPr>
                <w:rFonts w:ascii="Times New Roman" w:hAnsi="Times New Roman"/>
                <w:noProof/>
                <w:lang/>
              </w:rPr>
              <w:t>Анализа и евалуација.</w:t>
            </w:r>
          </w:p>
        </w:tc>
      </w:tr>
      <w:tr w:rsidR="000C2E0E" w:rsidRPr="00B54041" w:rsidTr="006E4110">
        <w:trPr>
          <w:jc w:val="center"/>
        </w:trPr>
        <w:tc>
          <w:tcPr>
            <w:tcW w:w="2974"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t>5</w:t>
            </w:r>
            <w:r>
              <w:rPr>
                <w:rFonts w:ascii="Times New Roman" w:hAnsi="Times New Roman"/>
                <w:bCs/>
              </w:rPr>
              <w:t>.</w:t>
            </w:r>
          </w:p>
          <w:p w:rsidR="000C2E0E" w:rsidRPr="00461726" w:rsidRDefault="000C2E0E" w:rsidP="006E4110">
            <w:pPr>
              <w:widowControl w:val="0"/>
              <w:autoSpaceDE w:val="0"/>
              <w:autoSpaceDN w:val="0"/>
              <w:adjustRightInd w:val="0"/>
              <w:spacing w:after="0"/>
              <w:jc w:val="center"/>
              <w:rPr>
                <w:rFonts w:ascii="Times New Roman" w:hAnsi="Times New Roman"/>
                <w:bCs/>
                <w:lang/>
              </w:rPr>
            </w:pPr>
            <w:r>
              <w:rPr>
                <w:rFonts w:ascii="Times New Roman" w:hAnsi="Times New Roman"/>
                <w:bCs/>
              </w:rPr>
              <w:t>Пирамида</w:t>
            </w:r>
          </w:p>
        </w:tc>
        <w:tc>
          <w:tcPr>
            <w:tcW w:w="362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w:t>
            </w:r>
          </w:p>
        </w:tc>
        <w:tc>
          <w:tcPr>
            <w:tcW w:w="373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Прилагођени радни материјал: увеличавање, подебљавање.</w:t>
            </w:r>
          </w:p>
          <w:p w:rsidR="000C2E0E" w:rsidRPr="00094C68" w:rsidRDefault="000C2E0E" w:rsidP="006E4110">
            <w:pPr>
              <w:pStyle w:val="NoSpacing"/>
              <w:rPr>
                <w:rFonts w:ascii="Times New Roman" w:hAnsi="Times New Roman"/>
                <w:lang/>
              </w:rPr>
            </w:pPr>
            <w:r w:rsidRPr="00094C68">
              <w:rPr>
                <w:rFonts w:ascii="Times New Roman" w:hAnsi="Times New Roman"/>
                <w:lang/>
              </w:rPr>
              <w:t>Коришћење додатних наставних средстава прилагођених ученику</w:t>
            </w:r>
          </w:p>
          <w:p w:rsidR="000C2E0E" w:rsidRPr="00094C68" w:rsidRDefault="000C2E0E" w:rsidP="006E4110">
            <w:pPr>
              <w:pStyle w:val="NoSpacing"/>
              <w:rPr>
                <w:rFonts w:ascii="Times New Roman" w:hAnsi="Times New Roman"/>
                <w:lang/>
              </w:rPr>
            </w:pPr>
            <w:r w:rsidRPr="00094C68">
              <w:rPr>
                <w:rFonts w:ascii="Times New Roman" w:hAnsi="Times New Roman"/>
                <w:lang/>
              </w:rPr>
              <w:t>Пружање више времена за израду писмених и контролних задатака (два школска часа)</w:t>
            </w:r>
          </w:p>
          <w:p w:rsidR="000C2E0E" w:rsidRPr="00094C68" w:rsidRDefault="000C2E0E" w:rsidP="006E4110">
            <w:pPr>
              <w:pStyle w:val="NoSpacing"/>
              <w:rPr>
                <w:rFonts w:ascii="Times New Roman" w:hAnsi="Times New Roman"/>
                <w:lang/>
              </w:rPr>
            </w:pPr>
            <w:r w:rsidRPr="00094C68">
              <w:rPr>
                <w:rFonts w:ascii="Times New Roman" w:hAnsi="Times New Roman"/>
                <w:lang/>
              </w:rPr>
              <w:t xml:space="preserve">Асистенција наставника при изради </w:t>
            </w:r>
            <w:r w:rsidRPr="00094C68">
              <w:rPr>
                <w:rFonts w:ascii="Times New Roman" w:hAnsi="Times New Roman"/>
                <w:lang/>
              </w:rPr>
              <w:lastRenderedPageBreak/>
              <w:t>писмених и контролних задатака у читању и појашњавању задатака, код</w:t>
            </w:r>
            <w:r>
              <w:rPr>
                <w:rFonts w:ascii="Times New Roman" w:hAnsi="Times New Roman"/>
                <w:lang/>
              </w:rPr>
              <w:t xml:space="preserve"> јако слабовиде деце и у писању</w:t>
            </w:r>
          </w:p>
        </w:tc>
        <w:tc>
          <w:tcPr>
            <w:tcW w:w="3938" w:type="dxa"/>
            <w:vAlign w:val="center"/>
          </w:tcPr>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lastRenderedPageBreak/>
              <w:t>поћи од познатих ствари ка непознатим;</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дедукција;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излагање, описивање и презентовање;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 xml:space="preserve">сумирање; </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дијалошка метода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рад у пару</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проблемски приступ</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lastRenderedPageBreak/>
              <w:t>Посматрање ученика;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контролни разговор, упућивање, испитивање, вежбање;</w:t>
            </w:r>
          </w:p>
          <w:p w:rsidR="000C2E0E" w:rsidRPr="00094C68" w:rsidRDefault="000C2E0E" w:rsidP="006E4110">
            <w:pPr>
              <w:pStyle w:val="NoSpacing"/>
              <w:rPr>
                <w:rFonts w:ascii="Times New Roman" w:hAnsi="Times New Roman"/>
                <w:lang/>
              </w:rPr>
            </w:pPr>
            <w:r w:rsidRPr="00094C68">
              <w:rPr>
                <w:rFonts w:ascii="Times New Roman" w:hAnsi="Times New Roman"/>
                <w:noProof/>
                <w:lang/>
              </w:rPr>
              <w:t>Анализа и евалуација.</w:t>
            </w:r>
          </w:p>
        </w:tc>
      </w:tr>
      <w:tr w:rsidR="000C2E0E" w:rsidRPr="00B54041" w:rsidTr="006E4110">
        <w:trPr>
          <w:jc w:val="center"/>
        </w:trPr>
        <w:tc>
          <w:tcPr>
            <w:tcW w:w="2974"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lastRenderedPageBreak/>
              <w:t>6</w:t>
            </w:r>
            <w:r>
              <w:rPr>
                <w:rFonts w:ascii="Times New Roman" w:hAnsi="Times New Roman"/>
                <w:bCs/>
              </w:rPr>
              <w:t>.</w:t>
            </w:r>
          </w:p>
          <w:p w:rsidR="000C2E0E" w:rsidRPr="00F94282" w:rsidRDefault="000C2E0E" w:rsidP="006E4110">
            <w:pPr>
              <w:widowControl w:val="0"/>
              <w:autoSpaceDE w:val="0"/>
              <w:autoSpaceDN w:val="0"/>
              <w:adjustRightInd w:val="0"/>
              <w:spacing w:after="0"/>
              <w:jc w:val="center"/>
              <w:rPr>
                <w:rFonts w:ascii="Times New Roman" w:hAnsi="Times New Roman"/>
                <w:bCs/>
                <w:lang/>
              </w:rPr>
            </w:pPr>
            <w:r>
              <w:rPr>
                <w:rFonts w:ascii="Times New Roman" w:hAnsi="Times New Roman"/>
                <w:bCs/>
              </w:rPr>
              <w:t>Линеарна функција</w:t>
            </w:r>
          </w:p>
        </w:tc>
        <w:tc>
          <w:tcPr>
            <w:tcW w:w="362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w:t>
            </w:r>
          </w:p>
        </w:tc>
        <w:tc>
          <w:tcPr>
            <w:tcW w:w="373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Прилагођени радни материјал: увеличавање, подебљавање.</w:t>
            </w:r>
          </w:p>
          <w:p w:rsidR="000C2E0E" w:rsidRPr="00094C68" w:rsidRDefault="000C2E0E" w:rsidP="006E4110">
            <w:pPr>
              <w:pStyle w:val="NoSpacing"/>
              <w:rPr>
                <w:rFonts w:ascii="Times New Roman" w:hAnsi="Times New Roman"/>
                <w:lang/>
              </w:rPr>
            </w:pPr>
            <w:r w:rsidRPr="00094C68">
              <w:rPr>
                <w:rFonts w:ascii="Times New Roman" w:hAnsi="Times New Roman"/>
                <w:lang/>
              </w:rPr>
              <w:t>Коришћење додатних наставних средстава прилагођених ученику</w:t>
            </w:r>
          </w:p>
          <w:p w:rsidR="000C2E0E" w:rsidRPr="00094C68" w:rsidRDefault="000C2E0E" w:rsidP="006E4110">
            <w:pPr>
              <w:pStyle w:val="NoSpacing"/>
              <w:rPr>
                <w:rFonts w:ascii="Times New Roman" w:hAnsi="Times New Roman"/>
                <w:lang/>
              </w:rPr>
            </w:pPr>
            <w:r w:rsidRPr="00094C68">
              <w:rPr>
                <w:rFonts w:ascii="Times New Roman" w:hAnsi="Times New Roman"/>
                <w:lang/>
              </w:rPr>
              <w:t>Пружање више времена за израду писмених и контролних задатака (два школска часа)</w:t>
            </w:r>
          </w:p>
          <w:p w:rsidR="000C2E0E" w:rsidRPr="00094C68" w:rsidRDefault="000C2E0E" w:rsidP="006E4110">
            <w:pPr>
              <w:pStyle w:val="NoSpacing"/>
              <w:rPr>
                <w:rFonts w:ascii="Times New Roman" w:hAnsi="Times New Roman"/>
                <w:lang/>
              </w:rPr>
            </w:pPr>
            <w:r w:rsidRPr="00094C68">
              <w:rPr>
                <w:rFonts w:ascii="Times New Roman" w:hAnsi="Times New Roman"/>
                <w:lang/>
              </w:rPr>
              <w:t>Асистенција наставника при изради писмених и контролних задатака у читању и појашњавању задатака, код</w:t>
            </w:r>
            <w:r>
              <w:rPr>
                <w:rFonts w:ascii="Times New Roman" w:hAnsi="Times New Roman"/>
                <w:lang/>
              </w:rPr>
              <w:t xml:space="preserve"> јако слабовиде деце и у писању.</w:t>
            </w:r>
          </w:p>
        </w:tc>
        <w:tc>
          <w:tcPr>
            <w:tcW w:w="3938" w:type="dxa"/>
            <w:vAlign w:val="center"/>
          </w:tcPr>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поћи од познатих ствари ка непознатим;</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дедукција;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излагање, описивање и презентовање;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 xml:space="preserve">сумирање; </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дијалошка метода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рад у пару</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проблемски приступ</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Посматрање ученика;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контролни разговор, упућивање, испитивање, вежбање;</w:t>
            </w:r>
          </w:p>
          <w:p w:rsidR="000C2E0E" w:rsidRPr="00094C68" w:rsidRDefault="000C2E0E" w:rsidP="006E4110">
            <w:pPr>
              <w:pStyle w:val="NoSpacing"/>
              <w:rPr>
                <w:rFonts w:ascii="Times New Roman" w:hAnsi="Times New Roman"/>
                <w:lang/>
              </w:rPr>
            </w:pPr>
            <w:r w:rsidRPr="00094C68">
              <w:rPr>
                <w:rFonts w:ascii="Times New Roman" w:hAnsi="Times New Roman"/>
                <w:noProof/>
                <w:lang/>
              </w:rPr>
              <w:t>Анализа и евалуација.</w:t>
            </w:r>
          </w:p>
        </w:tc>
      </w:tr>
      <w:tr w:rsidR="000C2E0E" w:rsidRPr="00B54041" w:rsidTr="006E4110">
        <w:trPr>
          <w:jc w:val="center"/>
        </w:trPr>
        <w:tc>
          <w:tcPr>
            <w:tcW w:w="2974" w:type="dxa"/>
            <w:vAlign w:val="center"/>
          </w:tcPr>
          <w:p w:rsidR="000C2E0E" w:rsidRDefault="000C2E0E" w:rsidP="006E4110">
            <w:pPr>
              <w:pStyle w:val="NoSpacing"/>
              <w:jc w:val="center"/>
              <w:rPr>
                <w:rFonts w:ascii="Times New Roman" w:hAnsi="Times New Roman"/>
                <w:lang/>
              </w:rPr>
            </w:pPr>
            <w:r w:rsidRPr="00094C68">
              <w:rPr>
                <w:rFonts w:ascii="Times New Roman" w:hAnsi="Times New Roman"/>
                <w:lang/>
              </w:rPr>
              <w:t>7</w:t>
            </w:r>
            <w:r>
              <w:rPr>
                <w:rFonts w:ascii="Times New Roman" w:hAnsi="Times New Roman"/>
              </w:rPr>
              <w:t>.</w:t>
            </w:r>
          </w:p>
          <w:p w:rsidR="000C2E0E" w:rsidRPr="00094C68" w:rsidRDefault="000C2E0E" w:rsidP="006E4110">
            <w:pPr>
              <w:pStyle w:val="NoSpacing"/>
              <w:jc w:val="center"/>
              <w:rPr>
                <w:rFonts w:ascii="Times New Roman" w:hAnsi="Times New Roman"/>
                <w:lang/>
              </w:rPr>
            </w:pPr>
            <w:r w:rsidRPr="00094C68">
              <w:rPr>
                <w:rFonts w:ascii="Times New Roman" w:hAnsi="Times New Roman"/>
                <w:lang w:val="sr-Cyrl-CS"/>
              </w:rPr>
              <w:t>Графичко представљање статистичких података</w:t>
            </w:r>
          </w:p>
        </w:tc>
        <w:tc>
          <w:tcPr>
            <w:tcW w:w="362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w:t>
            </w:r>
          </w:p>
        </w:tc>
        <w:tc>
          <w:tcPr>
            <w:tcW w:w="373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Прилагођени радни материјал: увеличавање, подебљавање.</w:t>
            </w:r>
          </w:p>
          <w:p w:rsidR="000C2E0E" w:rsidRPr="00094C68" w:rsidRDefault="000C2E0E" w:rsidP="006E4110">
            <w:pPr>
              <w:pStyle w:val="NoSpacing"/>
              <w:rPr>
                <w:rFonts w:ascii="Times New Roman" w:hAnsi="Times New Roman"/>
                <w:lang/>
              </w:rPr>
            </w:pPr>
            <w:r w:rsidRPr="00094C68">
              <w:rPr>
                <w:rFonts w:ascii="Times New Roman" w:hAnsi="Times New Roman"/>
                <w:lang/>
              </w:rPr>
              <w:t>Коришћење додатних наставних средстава прилагођених ученику</w:t>
            </w:r>
          </w:p>
          <w:p w:rsidR="000C2E0E" w:rsidRPr="00094C68" w:rsidRDefault="000C2E0E" w:rsidP="006E4110">
            <w:pPr>
              <w:pStyle w:val="NoSpacing"/>
              <w:rPr>
                <w:rFonts w:ascii="Times New Roman" w:hAnsi="Times New Roman"/>
                <w:lang/>
              </w:rPr>
            </w:pPr>
            <w:r w:rsidRPr="00094C68">
              <w:rPr>
                <w:rFonts w:ascii="Times New Roman" w:hAnsi="Times New Roman"/>
                <w:lang/>
              </w:rPr>
              <w:t>Пружање више времена за израду писмених и контролних задатака (два школска часа)</w:t>
            </w:r>
          </w:p>
          <w:p w:rsidR="000C2E0E" w:rsidRPr="00094C68" w:rsidRDefault="000C2E0E" w:rsidP="006E4110">
            <w:pPr>
              <w:pStyle w:val="NoSpacing"/>
              <w:rPr>
                <w:rFonts w:ascii="Times New Roman" w:hAnsi="Times New Roman"/>
                <w:lang/>
              </w:rPr>
            </w:pPr>
            <w:r w:rsidRPr="00094C68">
              <w:rPr>
                <w:rFonts w:ascii="Times New Roman" w:hAnsi="Times New Roman"/>
                <w:lang/>
              </w:rPr>
              <w:t>Асистенција наставника при изради писмених и контролних задатака у читању и појашњавању задатака, код</w:t>
            </w:r>
            <w:r>
              <w:rPr>
                <w:rFonts w:ascii="Times New Roman" w:hAnsi="Times New Roman"/>
                <w:lang/>
              </w:rPr>
              <w:t xml:space="preserve"> јако слабовиде деце и у писању</w:t>
            </w:r>
          </w:p>
        </w:tc>
        <w:tc>
          <w:tcPr>
            <w:tcW w:w="3938" w:type="dxa"/>
            <w:vAlign w:val="center"/>
          </w:tcPr>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поћи од познатих ствари ка непознатим;</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дедукција;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излагање, описивање и презентовање;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 xml:space="preserve">сумирање; </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дијалошка метода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рад у пару</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проблемски приступ</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Посматрање ученика;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контролни разговор, упућивање, испитивање, вежбање;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Анализа и евалуација.</w:t>
            </w:r>
          </w:p>
        </w:tc>
      </w:tr>
      <w:tr w:rsidR="000C2E0E" w:rsidRPr="00B54041" w:rsidTr="006E4110">
        <w:trPr>
          <w:jc w:val="center"/>
        </w:trPr>
        <w:tc>
          <w:tcPr>
            <w:tcW w:w="2974"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lastRenderedPageBreak/>
              <w:t>8</w:t>
            </w:r>
            <w:r w:rsidRPr="00094C68">
              <w:rPr>
                <w:rFonts w:ascii="Times New Roman" w:hAnsi="Times New Roman"/>
                <w:bCs/>
              </w:rPr>
              <w:t>.</w:t>
            </w:r>
          </w:p>
          <w:p w:rsidR="000C2E0E" w:rsidRPr="00F94282"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rPr>
              <w:t>Системи линеа</w:t>
            </w:r>
            <w:r>
              <w:rPr>
                <w:rFonts w:ascii="Times New Roman" w:hAnsi="Times New Roman"/>
                <w:bCs/>
              </w:rPr>
              <w:t>рних једначина са две непознате</w:t>
            </w:r>
          </w:p>
        </w:tc>
        <w:tc>
          <w:tcPr>
            <w:tcW w:w="362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w:t>
            </w:r>
          </w:p>
        </w:tc>
        <w:tc>
          <w:tcPr>
            <w:tcW w:w="373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Прилагођени радни материјал: увеличавање, подебљавање.</w:t>
            </w:r>
          </w:p>
          <w:p w:rsidR="000C2E0E" w:rsidRPr="00094C68" w:rsidRDefault="000C2E0E" w:rsidP="006E4110">
            <w:pPr>
              <w:pStyle w:val="NoSpacing"/>
              <w:rPr>
                <w:rFonts w:ascii="Times New Roman" w:hAnsi="Times New Roman"/>
                <w:lang/>
              </w:rPr>
            </w:pPr>
            <w:r w:rsidRPr="00094C68">
              <w:rPr>
                <w:rFonts w:ascii="Times New Roman" w:hAnsi="Times New Roman"/>
                <w:lang/>
              </w:rPr>
              <w:t>Коришћење додатних наставних средстава прилагођених ученику</w:t>
            </w:r>
          </w:p>
          <w:p w:rsidR="000C2E0E" w:rsidRPr="00094C68" w:rsidRDefault="000C2E0E" w:rsidP="006E4110">
            <w:pPr>
              <w:pStyle w:val="NoSpacing"/>
              <w:rPr>
                <w:rFonts w:ascii="Times New Roman" w:hAnsi="Times New Roman"/>
                <w:lang/>
              </w:rPr>
            </w:pPr>
            <w:r w:rsidRPr="00094C68">
              <w:rPr>
                <w:rFonts w:ascii="Times New Roman" w:hAnsi="Times New Roman"/>
                <w:lang/>
              </w:rPr>
              <w:t>Пружање више времена за израду писмених и контролних задатака (два школска часа)</w:t>
            </w:r>
          </w:p>
          <w:p w:rsidR="000C2E0E" w:rsidRPr="00094C68" w:rsidRDefault="000C2E0E" w:rsidP="006E4110">
            <w:pPr>
              <w:pStyle w:val="NoSpacing"/>
              <w:rPr>
                <w:rFonts w:ascii="Times New Roman" w:hAnsi="Times New Roman"/>
                <w:lang/>
              </w:rPr>
            </w:pPr>
            <w:r w:rsidRPr="00094C68">
              <w:rPr>
                <w:rFonts w:ascii="Times New Roman" w:hAnsi="Times New Roman"/>
                <w:lang/>
              </w:rPr>
              <w:t>Асистенција наставника при изради писмених и контролних задатака у читању и појашњавању задатака, код јако слабовиде деце и у</w:t>
            </w:r>
            <w:r>
              <w:rPr>
                <w:rFonts w:ascii="Times New Roman" w:hAnsi="Times New Roman"/>
                <w:lang/>
              </w:rPr>
              <w:t xml:space="preserve"> писању</w:t>
            </w:r>
          </w:p>
        </w:tc>
        <w:tc>
          <w:tcPr>
            <w:tcW w:w="3938" w:type="dxa"/>
            <w:vAlign w:val="center"/>
          </w:tcPr>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поћи од познатих ствари ка непознатим;</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дедукција;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излагање, описивање и презентовање;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 xml:space="preserve">сумирање; </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дијалошка метода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рад у пару</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проблемски приступ</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Посматрање ученика;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контролни разговор, упућивање, испитивање, вежбање;</w:t>
            </w:r>
          </w:p>
          <w:p w:rsidR="000C2E0E" w:rsidRPr="00094C68" w:rsidRDefault="000C2E0E" w:rsidP="006E4110">
            <w:pPr>
              <w:pStyle w:val="NoSpacing"/>
              <w:rPr>
                <w:rFonts w:ascii="Times New Roman" w:hAnsi="Times New Roman"/>
                <w:lang/>
              </w:rPr>
            </w:pPr>
            <w:r w:rsidRPr="00094C68">
              <w:rPr>
                <w:rFonts w:ascii="Times New Roman" w:hAnsi="Times New Roman"/>
                <w:noProof/>
                <w:lang/>
              </w:rPr>
              <w:t>Анализа и евалуација.</w:t>
            </w:r>
          </w:p>
        </w:tc>
      </w:tr>
      <w:tr w:rsidR="000C2E0E" w:rsidRPr="00B54041" w:rsidTr="006E4110">
        <w:trPr>
          <w:jc w:val="center"/>
        </w:trPr>
        <w:tc>
          <w:tcPr>
            <w:tcW w:w="2974"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t>9</w:t>
            </w:r>
            <w:r w:rsidRPr="00094C68">
              <w:rPr>
                <w:rFonts w:ascii="Times New Roman" w:hAnsi="Times New Roman"/>
                <w:bCs/>
              </w:rPr>
              <w:t>.</w:t>
            </w:r>
          </w:p>
          <w:p w:rsidR="000C2E0E" w:rsidRPr="00461726" w:rsidRDefault="000C2E0E" w:rsidP="006E4110">
            <w:pPr>
              <w:widowControl w:val="0"/>
              <w:autoSpaceDE w:val="0"/>
              <w:autoSpaceDN w:val="0"/>
              <w:adjustRightInd w:val="0"/>
              <w:spacing w:after="0"/>
              <w:jc w:val="center"/>
              <w:rPr>
                <w:rFonts w:ascii="Times New Roman" w:hAnsi="Times New Roman"/>
                <w:bCs/>
                <w:lang/>
              </w:rPr>
            </w:pPr>
            <w:r>
              <w:rPr>
                <w:rFonts w:ascii="Times New Roman" w:hAnsi="Times New Roman"/>
                <w:bCs/>
              </w:rPr>
              <w:t>Ваљак</w:t>
            </w:r>
          </w:p>
        </w:tc>
        <w:tc>
          <w:tcPr>
            <w:tcW w:w="362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w:t>
            </w:r>
          </w:p>
        </w:tc>
        <w:tc>
          <w:tcPr>
            <w:tcW w:w="373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Прилагођени радни материјал: увеличавање, подебљавање.</w:t>
            </w:r>
          </w:p>
          <w:p w:rsidR="000C2E0E" w:rsidRPr="00094C68" w:rsidRDefault="000C2E0E" w:rsidP="006E4110">
            <w:pPr>
              <w:pStyle w:val="NoSpacing"/>
              <w:rPr>
                <w:rFonts w:ascii="Times New Roman" w:hAnsi="Times New Roman"/>
                <w:lang/>
              </w:rPr>
            </w:pPr>
            <w:r w:rsidRPr="00094C68">
              <w:rPr>
                <w:rFonts w:ascii="Times New Roman" w:hAnsi="Times New Roman"/>
                <w:lang/>
              </w:rPr>
              <w:t>Коришћење додатних наставних средстава прилагођених ученику</w:t>
            </w:r>
          </w:p>
          <w:p w:rsidR="000C2E0E" w:rsidRPr="00094C68" w:rsidRDefault="000C2E0E" w:rsidP="006E4110">
            <w:pPr>
              <w:pStyle w:val="NoSpacing"/>
              <w:rPr>
                <w:rFonts w:ascii="Times New Roman" w:hAnsi="Times New Roman"/>
                <w:lang/>
              </w:rPr>
            </w:pPr>
            <w:r w:rsidRPr="00094C68">
              <w:rPr>
                <w:rFonts w:ascii="Times New Roman" w:hAnsi="Times New Roman"/>
                <w:lang/>
              </w:rPr>
              <w:t>Пружање више времена за израду писмених и контролних задатака (два школска часа)</w:t>
            </w:r>
          </w:p>
          <w:p w:rsidR="000C2E0E" w:rsidRPr="00094C68" w:rsidRDefault="000C2E0E" w:rsidP="006E4110">
            <w:pPr>
              <w:pStyle w:val="NoSpacing"/>
              <w:rPr>
                <w:rFonts w:ascii="Times New Roman" w:hAnsi="Times New Roman"/>
                <w:lang/>
              </w:rPr>
            </w:pPr>
            <w:r w:rsidRPr="00094C68">
              <w:rPr>
                <w:rFonts w:ascii="Times New Roman" w:hAnsi="Times New Roman"/>
                <w:lang/>
              </w:rPr>
              <w:t>Асистенција наставника при изради писмених и контролних задатака у читању и појашњавању задатака, код</w:t>
            </w:r>
            <w:r>
              <w:rPr>
                <w:rFonts w:ascii="Times New Roman" w:hAnsi="Times New Roman"/>
                <w:lang/>
              </w:rPr>
              <w:t xml:space="preserve"> јако слабовиде деце и у писању</w:t>
            </w:r>
          </w:p>
        </w:tc>
        <w:tc>
          <w:tcPr>
            <w:tcW w:w="3938" w:type="dxa"/>
            <w:vAlign w:val="center"/>
          </w:tcPr>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поћи од познатих ствари ка непознатим;</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дедукција;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излагање, описивање и презентовање;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 xml:space="preserve">сумирање; </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дијалошка метода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рад у пару</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проблемски приступ</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Посматрање ученика;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контролни разговор, упућивање, испитивање, вежбање;</w:t>
            </w:r>
          </w:p>
          <w:p w:rsidR="000C2E0E" w:rsidRPr="00094C68" w:rsidRDefault="000C2E0E" w:rsidP="006E4110">
            <w:pPr>
              <w:pStyle w:val="NoSpacing"/>
              <w:rPr>
                <w:rFonts w:ascii="Times New Roman" w:hAnsi="Times New Roman"/>
                <w:lang/>
              </w:rPr>
            </w:pPr>
            <w:r w:rsidRPr="00094C68">
              <w:rPr>
                <w:rFonts w:ascii="Times New Roman" w:hAnsi="Times New Roman"/>
                <w:noProof/>
                <w:lang/>
              </w:rPr>
              <w:t>Анализа и евалуација.</w:t>
            </w:r>
          </w:p>
        </w:tc>
      </w:tr>
      <w:tr w:rsidR="000C2E0E" w:rsidRPr="00B54041" w:rsidTr="006E4110">
        <w:trPr>
          <w:jc w:val="center"/>
        </w:trPr>
        <w:tc>
          <w:tcPr>
            <w:tcW w:w="2974"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lang/>
              </w:rPr>
              <w:t>10</w:t>
            </w:r>
            <w:r w:rsidRPr="00094C68">
              <w:rPr>
                <w:rFonts w:ascii="Times New Roman" w:hAnsi="Times New Roman"/>
                <w:bCs/>
              </w:rPr>
              <w:t>.</w:t>
            </w:r>
          </w:p>
          <w:p w:rsidR="000C2E0E" w:rsidRPr="00461726"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rPr>
              <w:t>Купа</w:t>
            </w:r>
          </w:p>
        </w:tc>
        <w:tc>
          <w:tcPr>
            <w:tcW w:w="362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 xml:space="preserve">Ученицима који прате наставу по ИОП 2, одређену област прилагођавамо њиховим могућностима, издвајањем и </w:t>
            </w:r>
            <w:r w:rsidRPr="00094C68">
              <w:rPr>
                <w:rFonts w:ascii="Times New Roman" w:hAnsi="Times New Roman"/>
                <w:lang/>
              </w:rPr>
              <w:lastRenderedPageBreak/>
              <w:t>увежбавањем једноставних задатака који ће им бити од користи како у њиховом даљем школовању тако и у животу уопште.</w:t>
            </w:r>
          </w:p>
        </w:tc>
        <w:tc>
          <w:tcPr>
            <w:tcW w:w="373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lastRenderedPageBreak/>
              <w:t>Прилагођени радни материјал: увеличавање, подебљавање.</w:t>
            </w:r>
          </w:p>
          <w:p w:rsidR="000C2E0E" w:rsidRPr="00094C68" w:rsidRDefault="000C2E0E" w:rsidP="006E4110">
            <w:pPr>
              <w:pStyle w:val="NoSpacing"/>
              <w:rPr>
                <w:rFonts w:ascii="Times New Roman" w:hAnsi="Times New Roman"/>
                <w:lang/>
              </w:rPr>
            </w:pPr>
            <w:r w:rsidRPr="00094C68">
              <w:rPr>
                <w:rFonts w:ascii="Times New Roman" w:hAnsi="Times New Roman"/>
                <w:lang/>
              </w:rPr>
              <w:t>Коришћење додатних наставних средстава прилагођених ученику</w:t>
            </w:r>
          </w:p>
          <w:p w:rsidR="000C2E0E" w:rsidRPr="00094C68" w:rsidRDefault="000C2E0E" w:rsidP="006E4110">
            <w:pPr>
              <w:pStyle w:val="NoSpacing"/>
              <w:rPr>
                <w:rFonts w:ascii="Times New Roman" w:hAnsi="Times New Roman"/>
                <w:lang/>
              </w:rPr>
            </w:pPr>
            <w:r w:rsidRPr="00094C68">
              <w:rPr>
                <w:rFonts w:ascii="Times New Roman" w:hAnsi="Times New Roman"/>
                <w:lang/>
              </w:rPr>
              <w:lastRenderedPageBreak/>
              <w:t>Пружање више времена за израду писмених и контролних задатака (два школска часа)</w:t>
            </w:r>
          </w:p>
          <w:p w:rsidR="000C2E0E" w:rsidRPr="00094C68" w:rsidRDefault="000C2E0E" w:rsidP="006E4110">
            <w:pPr>
              <w:pStyle w:val="NoSpacing"/>
              <w:rPr>
                <w:rFonts w:ascii="Times New Roman" w:hAnsi="Times New Roman"/>
                <w:lang/>
              </w:rPr>
            </w:pPr>
            <w:r w:rsidRPr="00094C68">
              <w:rPr>
                <w:rFonts w:ascii="Times New Roman" w:hAnsi="Times New Roman"/>
                <w:lang/>
              </w:rPr>
              <w:t>Асистенција наставника при изради писмених и контролних задатака у читању и појашњавању задатака, код</w:t>
            </w:r>
            <w:r>
              <w:rPr>
                <w:rFonts w:ascii="Times New Roman" w:hAnsi="Times New Roman"/>
                <w:lang/>
              </w:rPr>
              <w:t xml:space="preserve"> јако слабовиде деце и у писању.</w:t>
            </w:r>
          </w:p>
        </w:tc>
        <w:tc>
          <w:tcPr>
            <w:tcW w:w="3938" w:type="dxa"/>
            <w:vAlign w:val="center"/>
          </w:tcPr>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lastRenderedPageBreak/>
              <w:t>поћи од познатих ствари ка непознатим;</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дедукција;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излагање, описивање и презентовање;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lastRenderedPageBreak/>
              <w:t xml:space="preserve">сумирање; </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дијалошка метода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рад у пару</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проблемски приступ</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Посматрање ученика;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контролни разговор, упућивање, испитивање, вежбање;</w:t>
            </w:r>
          </w:p>
          <w:p w:rsidR="000C2E0E" w:rsidRPr="00094C68" w:rsidRDefault="000C2E0E" w:rsidP="006E4110">
            <w:pPr>
              <w:pStyle w:val="NoSpacing"/>
              <w:rPr>
                <w:rFonts w:ascii="Times New Roman" w:hAnsi="Times New Roman"/>
                <w:lang/>
              </w:rPr>
            </w:pPr>
            <w:r w:rsidRPr="00094C68">
              <w:rPr>
                <w:rFonts w:ascii="Times New Roman" w:hAnsi="Times New Roman"/>
                <w:noProof/>
                <w:lang/>
              </w:rPr>
              <w:t>Анализа и евалуација.</w:t>
            </w:r>
          </w:p>
        </w:tc>
      </w:tr>
      <w:tr w:rsidR="000C2E0E" w:rsidRPr="00B54041" w:rsidTr="006E4110">
        <w:trPr>
          <w:jc w:val="center"/>
        </w:trPr>
        <w:tc>
          <w:tcPr>
            <w:tcW w:w="2974" w:type="dxa"/>
            <w:vAlign w:val="center"/>
          </w:tcPr>
          <w:p w:rsidR="000C2E0E" w:rsidRDefault="000C2E0E" w:rsidP="006E4110">
            <w:pPr>
              <w:widowControl w:val="0"/>
              <w:autoSpaceDE w:val="0"/>
              <w:autoSpaceDN w:val="0"/>
              <w:adjustRightInd w:val="0"/>
              <w:spacing w:after="0"/>
              <w:jc w:val="center"/>
              <w:rPr>
                <w:rFonts w:ascii="Times New Roman" w:hAnsi="Times New Roman"/>
                <w:bCs/>
                <w:lang/>
              </w:rPr>
            </w:pPr>
            <w:r w:rsidRPr="00094C68">
              <w:rPr>
                <w:rFonts w:ascii="Times New Roman" w:hAnsi="Times New Roman"/>
                <w:bCs/>
              </w:rPr>
              <w:lastRenderedPageBreak/>
              <w:t>1</w:t>
            </w:r>
            <w:r w:rsidRPr="00094C68">
              <w:rPr>
                <w:rFonts w:ascii="Times New Roman" w:hAnsi="Times New Roman"/>
                <w:bCs/>
                <w:lang/>
              </w:rPr>
              <w:t>1</w:t>
            </w:r>
            <w:r w:rsidRPr="00094C68">
              <w:rPr>
                <w:rFonts w:ascii="Times New Roman" w:hAnsi="Times New Roman"/>
                <w:bCs/>
              </w:rPr>
              <w:t>.</w:t>
            </w:r>
          </w:p>
          <w:p w:rsidR="000C2E0E" w:rsidRPr="00F94282" w:rsidRDefault="000C2E0E" w:rsidP="006E4110">
            <w:pPr>
              <w:widowControl w:val="0"/>
              <w:autoSpaceDE w:val="0"/>
              <w:autoSpaceDN w:val="0"/>
              <w:adjustRightInd w:val="0"/>
              <w:spacing w:after="0"/>
              <w:jc w:val="center"/>
              <w:rPr>
                <w:rFonts w:ascii="Times New Roman" w:hAnsi="Times New Roman"/>
                <w:bCs/>
                <w:lang/>
              </w:rPr>
            </w:pPr>
            <w:r>
              <w:rPr>
                <w:rFonts w:ascii="Times New Roman" w:hAnsi="Times New Roman"/>
                <w:bCs/>
              </w:rPr>
              <w:t>Лопта</w:t>
            </w:r>
          </w:p>
        </w:tc>
        <w:tc>
          <w:tcPr>
            <w:tcW w:w="362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w:t>
            </w:r>
          </w:p>
        </w:tc>
        <w:tc>
          <w:tcPr>
            <w:tcW w:w="3736" w:type="dxa"/>
            <w:vAlign w:val="center"/>
          </w:tcPr>
          <w:p w:rsidR="000C2E0E" w:rsidRPr="00094C68" w:rsidRDefault="000C2E0E" w:rsidP="006E4110">
            <w:pPr>
              <w:pStyle w:val="NoSpacing"/>
              <w:rPr>
                <w:rFonts w:ascii="Times New Roman" w:hAnsi="Times New Roman"/>
                <w:lang/>
              </w:rPr>
            </w:pPr>
            <w:r w:rsidRPr="00094C68">
              <w:rPr>
                <w:rFonts w:ascii="Times New Roman" w:hAnsi="Times New Roman"/>
                <w:lang/>
              </w:rPr>
              <w:t>Прилагођени радни материјал: увеличавање, подебљавање.</w:t>
            </w:r>
          </w:p>
          <w:p w:rsidR="000C2E0E" w:rsidRPr="00094C68" w:rsidRDefault="000C2E0E" w:rsidP="006E4110">
            <w:pPr>
              <w:pStyle w:val="NoSpacing"/>
              <w:rPr>
                <w:rFonts w:ascii="Times New Roman" w:hAnsi="Times New Roman"/>
                <w:lang/>
              </w:rPr>
            </w:pPr>
            <w:r w:rsidRPr="00094C68">
              <w:rPr>
                <w:rFonts w:ascii="Times New Roman" w:hAnsi="Times New Roman"/>
                <w:lang/>
              </w:rPr>
              <w:t>Коришћење додатних наставних средстава прилагођених ученику</w:t>
            </w:r>
          </w:p>
          <w:p w:rsidR="000C2E0E" w:rsidRPr="00094C68" w:rsidRDefault="000C2E0E" w:rsidP="006E4110">
            <w:pPr>
              <w:pStyle w:val="NoSpacing"/>
              <w:rPr>
                <w:rFonts w:ascii="Times New Roman" w:hAnsi="Times New Roman"/>
                <w:lang/>
              </w:rPr>
            </w:pPr>
            <w:r w:rsidRPr="00094C68">
              <w:rPr>
                <w:rFonts w:ascii="Times New Roman" w:hAnsi="Times New Roman"/>
                <w:lang/>
              </w:rPr>
              <w:t>Пружање више времена за израду писмених и контролних задатака (два школска часа)</w:t>
            </w:r>
          </w:p>
          <w:p w:rsidR="000C2E0E" w:rsidRPr="00094C68" w:rsidRDefault="000C2E0E" w:rsidP="006E4110">
            <w:pPr>
              <w:pStyle w:val="NoSpacing"/>
              <w:rPr>
                <w:rFonts w:ascii="Times New Roman" w:hAnsi="Times New Roman"/>
                <w:lang/>
              </w:rPr>
            </w:pPr>
            <w:r w:rsidRPr="00094C68">
              <w:rPr>
                <w:rFonts w:ascii="Times New Roman" w:hAnsi="Times New Roman"/>
                <w:lang/>
              </w:rPr>
              <w:t>Асистенција наставника при изради писмених и контролних задатака у читању и појашњавању задатака, код</w:t>
            </w:r>
            <w:r>
              <w:rPr>
                <w:rFonts w:ascii="Times New Roman" w:hAnsi="Times New Roman"/>
                <w:lang/>
              </w:rPr>
              <w:t xml:space="preserve"> јако слабовиде деце и у писању</w:t>
            </w:r>
          </w:p>
        </w:tc>
        <w:tc>
          <w:tcPr>
            <w:tcW w:w="3938" w:type="dxa"/>
            <w:vAlign w:val="center"/>
          </w:tcPr>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поћи од познатих ствари ка непознатим;</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дедукција;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излагање, описивање и презентовање;</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 xml:space="preserve">сумирање; </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дијалошка метода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рад у пару</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проблемски приступ</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Посматрање ученика;</w:t>
            </w:r>
          </w:p>
          <w:p w:rsidR="000C2E0E" w:rsidRPr="00094C68" w:rsidRDefault="000C2E0E" w:rsidP="006E4110">
            <w:pPr>
              <w:pStyle w:val="NoSpacing"/>
              <w:rPr>
                <w:rFonts w:ascii="Times New Roman" w:hAnsi="Times New Roman"/>
                <w:noProof/>
                <w:lang/>
              </w:rPr>
            </w:pPr>
            <w:r w:rsidRPr="00094C68">
              <w:rPr>
                <w:rFonts w:ascii="Times New Roman" w:hAnsi="Times New Roman"/>
                <w:noProof/>
                <w:lang/>
              </w:rPr>
              <w:t>контролни разговор, упућивање, испитивање, вежбање;</w:t>
            </w:r>
          </w:p>
          <w:p w:rsidR="000C2E0E" w:rsidRPr="00094C68" w:rsidRDefault="000C2E0E" w:rsidP="006E4110">
            <w:pPr>
              <w:pStyle w:val="NoSpacing"/>
              <w:rPr>
                <w:rFonts w:ascii="Times New Roman" w:hAnsi="Times New Roman"/>
                <w:lang/>
              </w:rPr>
            </w:pPr>
            <w:r w:rsidRPr="00094C68">
              <w:rPr>
                <w:rFonts w:ascii="Times New Roman" w:hAnsi="Times New Roman"/>
                <w:noProof/>
                <w:lang/>
              </w:rPr>
              <w:t>Анализа и евалуација.</w:t>
            </w:r>
          </w:p>
        </w:tc>
      </w:tr>
    </w:tbl>
    <w:p w:rsidR="000C2E0E" w:rsidRPr="000C2E0E" w:rsidRDefault="00493CEC" w:rsidP="00493CEC">
      <w:pPr>
        <w:pStyle w:val="Heading4"/>
        <w:spacing w:before="120" w:after="120"/>
        <w:rPr>
          <w:rFonts w:ascii="Verdana" w:hAnsi="Verdana"/>
        </w:rPr>
      </w:pPr>
      <w:r>
        <w:rPr>
          <w:rFonts w:ascii="Verdana" w:hAnsi="Verdana"/>
        </w:rPr>
        <w:br w:type="page"/>
      </w:r>
      <w:bookmarkStart w:id="85" w:name="_Toc82460525"/>
      <w:r w:rsidR="000C2E0E" w:rsidRPr="000C2E0E">
        <w:rPr>
          <w:rFonts w:ascii="Verdana" w:hAnsi="Verdana"/>
        </w:rPr>
        <w:lastRenderedPageBreak/>
        <w:t>БИОЛОГИЈА</w:t>
      </w:r>
      <w:bookmarkEnd w:id="85"/>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3954"/>
      </w:tblGrid>
      <w:tr w:rsidR="00D10C2E" w:rsidRPr="00B54041" w:rsidTr="00B84328">
        <w:trPr>
          <w:trHeight w:val="253"/>
          <w:tblHeader/>
          <w:jc w:val="center"/>
        </w:trPr>
        <w:tc>
          <w:tcPr>
            <w:tcW w:w="2961" w:type="dxa"/>
            <w:vMerge w:val="restart"/>
            <w:vAlign w:val="center"/>
          </w:tcPr>
          <w:p w:rsidR="00D10C2E" w:rsidRPr="00B54041" w:rsidRDefault="00D10C2E" w:rsidP="00B84328">
            <w:pPr>
              <w:pStyle w:val="NoSpacing"/>
              <w:jc w:val="center"/>
              <w:rPr>
                <w:rFonts w:ascii="Times New Roman" w:hAnsi="Times New Roman"/>
                <w:b/>
                <w:lang/>
              </w:rPr>
            </w:pPr>
            <w:r w:rsidRPr="00B54041">
              <w:rPr>
                <w:rFonts w:ascii="Times New Roman" w:hAnsi="Times New Roman"/>
                <w:b/>
                <w:lang/>
              </w:rPr>
              <w:t>РЕДНИ БРОЈ И НАЗИВ НАСТАВНЕ ТЕМЕ/</w:t>
            </w:r>
          </w:p>
          <w:p w:rsidR="00D10C2E" w:rsidRPr="00B54041" w:rsidRDefault="00D10C2E" w:rsidP="00B84328">
            <w:pPr>
              <w:pStyle w:val="NoSpacing"/>
              <w:jc w:val="center"/>
              <w:rPr>
                <w:rFonts w:ascii="Times New Roman" w:hAnsi="Times New Roman"/>
                <w:b/>
                <w:lang/>
              </w:rPr>
            </w:pPr>
            <w:r w:rsidRPr="00B54041">
              <w:rPr>
                <w:rFonts w:ascii="Times New Roman" w:hAnsi="Times New Roman"/>
                <w:b/>
                <w:lang/>
              </w:rPr>
              <w:t>ОБЛАСТИ</w:t>
            </w:r>
          </w:p>
        </w:tc>
        <w:tc>
          <w:tcPr>
            <w:tcW w:w="4483" w:type="dxa"/>
            <w:vMerge w:val="restart"/>
            <w:vAlign w:val="center"/>
          </w:tcPr>
          <w:p w:rsidR="00D10C2E" w:rsidRPr="00912CF8" w:rsidRDefault="00D10C2E" w:rsidP="00B84328">
            <w:pPr>
              <w:pStyle w:val="NoSpacing"/>
              <w:jc w:val="center"/>
              <w:rPr>
                <w:rFonts w:ascii="Times New Roman" w:hAnsi="Times New Roman"/>
                <w:b/>
                <w:lang/>
              </w:rPr>
            </w:pPr>
            <w:r w:rsidRPr="00912CF8">
              <w:rPr>
                <w:rFonts w:ascii="Times New Roman" w:hAnsi="Times New Roman"/>
                <w:b/>
                <w:lang/>
              </w:rPr>
              <w:t>ИСХОДИ</w:t>
            </w:r>
          </w:p>
        </w:tc>
        <w:tc>
          <w:tcPr>
            <w:tcW w:w="2894" w:type="dxa"/>
            <w:vMerge w:val="restart"/>
            <w:vAlign w:val="center"/>
          </w:tcPr>
          <w:p w:rsidR="00D10C2E" w:rsidRPr="00B54041" w:rsidRDefault="00D10C2E" w:rsidP="00B84328">
            <w:pPr>
              <w:pStyle w:val="NoSpacing"/>
              <w:jc w:val="center"/>
              <w:rPr>
                <w:rFonts w:ascii="Times New Roman" w:hAnsi="Times New Roman"/>
                <w:b/>
                <w:lang/>
              </w:rPr>
            </w:pPr>
            <w:r w:rsidRPr="00B54041">
              <w:rPr>
                <w:rFonts w:ascii="Times New Roman" w:hAnsi="Times New Roman"/>
                <w:b/>
                <w:lang/>
              </w:rPr>
              <w:t>МЕЂУПРЕДМЕТНЕ</w:t>
            </w:r>
          </w:p>
          <w:p w:rsidR="00D10C2E" w:rsidRPr="00B54041" w:rsidRDefault="00D10C2E" w:rsidP="00B84328">
            <w:pPr>
              <w:pStyle w:val="NoSpacing"/>
              <w:jc w:val="center"/>
              <w:rPr>
                <w:rFonts w:ascii="Times New Roman" w:hAnsi="Times New Roman"/>
                <w:b/>
                <w:lang/>
              </w:rPr>
            </w:pPr>
            <w:r w:rsidRPr="00B54041">
              <w:rPr>
                <w:rFonts w:ascii="Times New Roman" w:hAnsi="Times New Roman"/>
                <w:b/>
                <w:lang/>
              </w:rPr>
              <w:t>КОМПЕТЕНЦИЈЕ</w:t>
            </w:r>
          </w:p>
        </w:tc>
        <w:tc>
          <w:tcPr>
            <w:tcW w:w="3954" w:type="dxa"/>
            <w:vMerge w:val="restart"/>
            <w:vAlign w:val="center"/>
          </w:tcPr>
          <w:p w:rsidR="00D10C2E" w:rsidRPr="00056852" w:rsidRDefault="00D10C2E" w:rsidP="00B84328">
            <w:pPr>
              <w:pStyle w:val="NoSpacing"/>
              <w:jc w:val="center"/>
              <w:rPr>
                <w:rFonts w:ascii="Times New Roman" w:hAnsi="Times New Roman"/>
                <w:b/>
                <w:lang/>
              </w:rPr>
            </w:pPr>
            <w:r w:rsidRPr="00056852">
              <w:rPr>
                <w:rFonts w:ascii="Times New Roman" w:hAnsi="Times New Roman"/>
                <w:b/>
                <w:lang/>
              </w:rPr>
              <w:t>НАСТАВНИ</w:t>
            </w:r>
          </w:p>
          <w:p w:rsidR="00D10C2E" w:rsidRPr="00B54041" w:rsidRDefault="00D10C2E" w:rsidP="00B84328">
            <w:pPr>
              <w:pStyle w:val="NoSpacing"/>
              <w:jc w:val="center"/>
              <w:rPr>
                <w:lang/>
              </w:rPr>
            </w:pPr>
            <w:r w:rsidRPr="00056852">
              <w:rPr>
                <w:rFonts w:ascii="Times New Roman" w:hAnsi="Times New Roman"/>
                <w:b/>
                <w:lang/>
              </w:rPr>
              <w:t>САДРЖАЈИ</w:t>
            </w:r>
          </w:p>
        </w:tc>
      </w:tr>
      <w:tr w:rsidR="00D10C2E" w:rsidRPr="00B54041" w:rsidTr="00B84328">
        <w:trPr>
          <w:trHeight w:val="1728"/>
          <w:tblHeader/>
          <w:jc w:val="center"/>
        </w:trPr>
        <w:tc>
          <w:tcPr>
            <w:tcW w:w="2961" w:type="dxa"/>
            <w:vMerge/>
            <w:vAlign w:val="center"/>
          </w:tcPr>
          <w:p w:rsidR="00D10C2E" w:rsidRPr="00B54041" w:rsidRDefault="00D10C2E" w:rsidP="00B84328">
            <w:pPr>
              <w:pStyle w:val="NoSpacing"/>
              <w:jc w:val="center"/>
              <w:rPr>
                <w:rFonts w:ascii="Times New Roman" w:hAnsi="Times New Roman"/>
                <w:b/>
                <w:lang/>
              </w:rPr>
            </w:pPr>
          </w:p>
        </w:tc>
        <w:tc>
          <w:tcPr>
            <w:tcW w:w="4483" w:type="dxa"/>
            <w:vMerge/>
            <w:vAlign w:val="center"/>
          </w:tcPr>
          <w:p w:rsidR="00D10C2E" w:rsidRPr="00912CF8" w:rsidRDefault="00D10C2E" w:rsidP="00B84328">
            <w:pPr>
              <w:pStyle w:val="NoSpacing"/>
              <w:jc w:val="center"/>
              <w:rPr>
                <w:rFonts w:ascii="Times New Roman" w:hAnsi="Times New Roman"/>
                <w:b/>
                <w:lang/>
              </w:rPr>
            </w:pPr>
          </w:p>
        </w:tc>
        <w:tc>
          <w:tcPr>
            <w:tcW w:w="2894" w:type="dxa"/>
            <w:vMerge/>
            <w:vAlign w:val="center"/>
          </w:tcPr>
          <w:p w:rsidR="00D10C2E" w:rsidRPr="00B54041" w:rsidRDefault="00D10C2E" w:rsidP="00B84328">
            <w:pPr>
              <w:pStyle w:val="NoSpacing"/>
              <w:jc w:val="center"/>
              <w:rPr>
                <w:rFonts w:ascii="Times New Roman" w:hAnsi="Times New Roman"/>
                <w:b/>
                <w:lang/>
              </w:rPr>
            </w:pPr>
          </w:p>
        </w:tc>
        <w:tc>
          <w:tcPr>
            <w:tcW w:w="3954" w:type="dxa"/>
            <w:vMerge/>
          </w:tcPr>
          <w:p w:rsidR="00D10C2E" w:rsidRPr="00B54041" w:rsidRDefault="00D10C2E" w:rsidP="00B84328">
            <w:pPr>
              <w:pStyle w:val="NoSpacing"/>
              <w:rPr>
                <w:lang/>
              </w:rPr>
            </w:pPr>
          </w:p>
        </w:tc>
      </w:tr>
      <w:tr w:rsidR="00D10C2E" w:rsidRPr="00B54041" w:rsidTr="00B84328">
        <w:trPr>
          <w:jc w:val="center"/>
        </w:trPr>
        <w:tc>
          <w:tcPr>
            <w:tcW w:w="2961" w:type="dxa"/>
            <w:vAlign w:val="center"/>
          </w:tcPr>
          <w:p w:rsidR="00D10C2E" w:rsidRPr="00121AE5" w:rsidRDefault="00D10C2E" w:rsidP="00B84328">
            <w:pPr>
              <w:pStyle w:val="NoSpacing"/>
              <w:jc w:val="center"/>
              <w:rPr>
                <w:rFonts w:ascii="Times New Roman" w:hAnsi="Times New Roman"/>
                <w:b/>
                <w:color w:val="000000"/>
                <w:lang/>
              </w:rPr>
            </w:pPr>
            <w:r w:rsidRPr="00121AE5">
              <w:rPr>
                <w:rFonts w:ascii="Times New Roman" w:hAnsi="Times New Roman"/>
                <w:b/>
                <w:color w:val="000000"/>
                <w:lang/>
              </w:rPr>
              <w:t>I</w:t>
            </w:r>
          </w:p>
          <w:p w:rsidR="00D10C2E" w:rsidRPr="00121AE5" w:rsidRDefault="00D10C2E" w:rsidP="00B84328">
            <w:pPr>
              <w:pStyle w:val="NoSpacing"/>
              <w:jc w:val="center"/>
              <w:rPr>
                <w:rFonts w:ascii="Times New Roman" w:hAnsi="Times New Roman"/>
                <w:lang/>
              </w:rPr>
            </w:pPr>
            <w:r w:rsidRPr="00121AE5">
              <w:rPr>
                <w:rFonts w:ascii="Times New Roman" w:hAnsi="Times New Roman"/>
                <w:b/>
                <w:color w:val="000000"/>
              </w:rPr>
              <w:t>ЈЕДИНСТВО ГРАЂЕ И ФУНКЦИЈЕ КАО ОСНОВА ЖИВОТА</w:t>
            </w:r>
          </w:p>
        </w:tc>
        <w:tc>
          <w:tcPr>
            <w:tcW w:w="4483" w:type="dxa"/>
            <w:vAlign w:val="center"/>
          </w:tcPr>
          <w:p w:rsidR="00D10C2E" w:rsidRPr="00DB6AE8" w:rsidRDefault="00D10C2E" w:rsidP="00B84328">
            <w:pPr>
              <w:pStyle w:val="NoSpacing"/>
              <w:rPr>
                <w:rFonts w:ascii="Times New Roman" w:hAnsi="Times New Roman"/>
              </w:rPr>
            </w:pPr>
            <w:r w:rsidRPr="00DB6AE8">
              <w:rPr>
                <w:rFonts w:ascii="Times New Roman" w:hAnsi="Times New Roman"/>
              </w:rPr>
              <w:t>– повеже грађу ћелијских органела са њиховом улогом у метаболизму ћелије;</w:t>
            </w:r>
          </w:p>
          <w:p w:rsidR="00D10C2E" w:rsidRPr="00DB6AE8" w:rsidRDefault="00D10C2E" w:rsidP="00B84328">
            <w:pPr>
              <w:pStyle w:val="NoSpacing"/>
              <w:rPr>
                <w:rFonts w:ascii="Times New Roman" w:hAnsi="Times New Roman"/>
              </w:rPr>
            </w:pPr>
            <w:r w:rsidRPr="00DB6AE8">
              <w:rPr>
                <w:rFonts w:ascii="Times New Roman" w:hAnsi="Times New Roman"/>
              </w:rPr>
              <w:t>– повеже однос површине и запремине ћелије и тела са начином обављања основних животних функција;</w:t>
            </w:r>
          </w:p>
          <w:p w:rsidR="00D10C2E" w:rsidRPr="00DB6AE8" w:rsidRDefault="00D10C2E" w:rsidP="00B84328">
            <w:pPr>
              <w:pStyle w:val="NoSpacing"/>
              <w:rPr>
                <w:rFonts w:ascii="Times New Roman" w:hAnsi="Times New Roman"/>
              </w:rPr>
            </w:pPr>
            <w:r w:rsidRPr="00DB6AE8">
              <w:rPr>
                <w:rFonts w:ascii="Times New Roman" w:hAnsi="Times New Roman"/>
              </w:rPr>
              <w:t>– идентификује регулаторне механизме у одржавању хомеостазе;</w:t>
            </w:r>
          </w:p>
          <w:p w:rsidR="00D10C2E" w:rsidRPr="00056852" w:rsidRDefault="00D10C2E" w:rsidP="00B84328">
            <w:pPr>
              <w:pStyle w:val="NoSpacing"/>
              <w:rPr>
                <w:rFonts w:ascii="Times New Roman" w:hAnsi="Times New Roman"/>
                <w:lang/>
              </w:rPr>
            </w:pPr>
            <w:r w:rsidRPr="00DB6AE8">
              <w:rPr>
                <w:rFonts w:ascii="Times New Roman" w:hAnsi="Times New Roman"/>
              </w:rPr>
              <w:t>– илуструје примерима везу између физиолошких одговора живих бића и промена у спољашњој средини;</w:t>
            </w:r>
          </w:p>
        </w:tc>
        <w:tc>
          <w:tcPr>
            <w:tcW w:w="2894" w:type="dxa"/>
            <w:vAlign w:val="center"/>
          </w:tcPr>
          <w:p w:rsidR="00D10C2E" w:rsidRPr="00D52C25" w:rsidRDefault="00D10C2E" w:rsidP="00B84328">
            <w:pPr>
              <w:autoSpaceDE w:val="0"/>
              <w:autoSpaceDN w:val="0"/>
              <w:adjustRightInd w:val="0"/>
              <w:spacing w:after="0" w:line="240" w:lineRule="auto"/>
              <w:rPr>
                <w:rFonts w:ascii="Times New Roman" w:hAnsi="Times New Roman"/>
              </w:rPr>
            </w:pPr>
            <w:r w:rsidRPr="00D52C25">
              <w:rPr>
                <w:rFonts w:ascii="Times New Roman" w:hAnsi="Times New Roman"/>
              </w:rPr>
              <w:t>Компетенција за учење;</w:t>
            </w:r>
          </w:p>
          <w:p w:rsidR="00D10C2E" w:rsidRPr="00D52C25" w:rsidRDefault="00D10C2E" w:rsidP="00B84328">
            <w:pPr>
              <w:autoSpaceDE w:val="0"/>
              <w:autoSpaceDN w:val="0"/>
              <w:adjustRightInd w:val="0"/>
              <w:spacing w:after="0" w:line="240" w:lineRule="auto"/>
              <w:rPr>
                <w:rFonts w:ascii="Times New Roman" w:hAnsi="Times New Roman"/>
              </w:rPr>
            </w:pPr>
            <w:r w:rsidRPr="00D52C25">
              <w:rPr>
                <w:rFonts w:ascii="Times New Roman" w:hAnsi="Times New Roman"/>
              </w:rPr>
              <w:t>комуникација</w:t>
            </w:r>
          </w:p>
          <w:p w:rsidR="00D10C2E" w:rsidRPr="00D52C25" w:rsidRDefault="00D10C2E" w:rsidP="00B84328">
            <w:pPr>
              <w:autoSpaceDE w:val="0"/>
              <w:autoSpaceDN w:val="0"/>
              <w:adjustRightInd w:val="0"/>
              <w:spacing w:after="0" w:line="240" w:lineRule="auto"/>
              <w:rPr>
                <w:rFonts w:ascii="Times New Roman" w:hAnsi="Times New Roman"/>
              </w:rPr>
            </w:pPr>
            <w:r w:rsidRPr="00D52C25">
              <w:rPr>
                <w:rFonts w:ascii="Times New Roman" w:hAnsi="Times New Roman"/>
              </w:rPr>
              <w:t>рад са подацима и информацијама; решавање проблема;</w:t>
            </w:r>
          </w:p>
          <w:p w:rsidR="00D10C2E" w:rsidRPr="00B54041" w:rsidRDefault="00D10C2E" w:rsidP="00B84328">
            <w:pPr>
              <w:pStyle w:val="NoSpacing"/>
              <w:rPr>
                <w:rFonts w:ascii="Times New Roman" w:hAnsi="Times New Roman"/>
                <w:lang/>
              </w:rPr>
            </w:pPr>
            <w:r w:rsidRPr="00D52C25">
              <w:rPr>
                <w:rFonts w:ascii="Times New Roman" w:hAnsi="Times New Roman"/>
              </w:rPr>
              <w:t>сарадња;</w:t>
            </w:r>
          </w:p>
        </w:tc>
        <w:tc>
          <w:tcPr>
            <w:tcW w:w="3954" w:type="dxa"/>
            <w:vAlign w:val="center"/>
          </w:tcPr>
          <w:p w:rsidR="00D10C2E" w:rsidRPr="00DB6AE8" w:rsidRDefault="00D10C2E" w:rsidP="00B84328">
            <w:pPr>
              <w:pStyle w:val="NoSpacing"/>
              <w:rPr>
                <w:rFonts w:ascii="Times New Roman" w:hAnsi="Times New Roman"/>
              </w:rPr>
            </w:pPr>
            <w:r w:rsidRPr="00DB6AE8">
              <w:rPr>
                <w:rFonts w:ascii="Times New Roman" w:hAnsi="Times New Roman"/>
                <w:color w:val="000000"/>
              </w:rPr>
              <w:t>Улога и значај појединих ћелијских органела у метаболизму ћелије: једро, ендоплазмични ретикулум, рибозоми, хлоропласти, центриоле, лизозоми.</w:t>
            </w:r>
          </w:p>
          <w:p w:rsidR="00D10C2E" w:rsidRPr="00DB6AE8" w:rsidRDefault="00D10C2E" w:rsidP="00B84328">
            <w:pPr>
              <w:pStyle w:val="NoSpacing"/>
              <w:rPr>
                <w:rFonts w:ascii="Times New Roman" w:hAnsi="Times New Roman"/>
              </w:rPr>
            </w:pPr>
            <w:r w:rsidRPr="00DB6AE8">
              <w:rPr>
                <w:rFonts w:ascii="Times New Roman" w:hAnsi="Times New Roman"/>
                <w:color w:val="000000"/>
              </w:rPr>
              <w:t>Матичне ћелије − ћелије програмиране за различите функције.</w:t>
            </w:r>
          </w:p>
          <w:p w:rsidR="00D10C2E" w:rsidRPr="00DB6AE8" w:rsidRDefault="00D10C2E" w:rsidP="00B84328">
            <w:pPr>
              <w:pStyle w:val="NoSpacing"/>
              <w:rPr>
                <w:rFonts w:ascii="Times New Roman" w:hAnsi="Times New Roman"/>
              </w:rPr>
            </w:pPr>
            <w:r w:rsidRPr="00DB6AE8">
              <w:rPr>
                <w:rFonts w:ascii="Times New Roman" w:hAnsi="Times New Roman"/>
              </w:rPr>
              <w:t>Принцип економичности грађе и функције живих бића</w:t>
            </w:r>
          </w:p>
          <w:p w:rsidR="00D10C2E" w:rsidRPr="00DB6AE8" w:rsidRDefault="00D10C2E" w:rsidP="00B84328">
            <w:pPr>
              <w:pStyle w:val="NoSpacing"/>
              <w:rPr>
                <w:rFonts w:ascii="Times New Roman" w:hAnsi="Times New Roman"/>
              </w:rPr>
            </w:pPr>
            <w:r w:rsidRPr="00DB6AE8">
              <w:rPr>
                <w:rFonts w:ascii="Times New Roman" w:hAnsi="Times New Roman"/>
                <w:color w:val="000000"/>
              </w:rPr>
              <w:t>Улога и значај ензима.</w:t>
            </w:r>
          </w:p>
          <w:p w:rsidR="00D10C2E" w:rsidRPr="00DB6AE8" w:rsidRDefault="00D10C2E" w:rsidP="00B84328">
            <w:pPr>
              <w:pStyle w:val="NoSpacing"/>
              <w:rPr>
                <w:rFonts w:ascii="Times New Roman" w:hAnsi="Times New Roman"/>
              </w:rPr>
            </w:pPr>
            <w:r w:rsidRPr="00DB6AE8">
              <w:rPr>
                <w:rFonts w:ascii="Times New Roman" w:hAnsi="Times New Roman"/>
                <w:color w:val="000000"/>
              </w:rPr>
              <w:t>Ендокрини систем и хуморална регулација. Регулаторна улога хормона биљака и животиња.</w:t>
            </w:r>
          </w:p>
          <w:p w:rsidR="00D10C2E" w:rsidRPr="00DB6AE8" w:rsidRDefault="00D10C2E" w:rsidP="00B84328">
            <w:pPr>
              <w:pStyle w:val="NoSpacing"/>
              <w:rPr>
                <w:rFonts w:ascii="Times New Roman" w:hAnsi="Times New Roman"/>
              </w:rPr>
            </w:pPr>
            <w:r w:rsidRPr="00DB6AE8">
              <w:rPr>
                <w:rFonts w:ascii="Times New Roman" w:hAnsi="Times New Roman"/>
                <w:color w:val="000000"/>
              </w:rPr>
              <w:t>Надражљивост, проводљивост, контрактилност.</w:t>
            </w:r>
          </w:p>
          <w:p w:rsidR="00D10C2E" w:rsidRPr="00DB6AE8" w:rsidRDefault="00D10C2E" w:rsidP="00B84328">
            <w:pPr>
              <w:pStyle w:val="NoSpacing"/>
              <w:rPr>
                <w:rFonts w:ascii="Times New Roman" w:hAnsi="Times New Roman"/>
              </w:rPr>
            </w:pPr>
            <w:r w:rsidRPr="00DB6AE8">
              <w:rPr>
                <w:rFonts w:ascii="Times New Roman" w:hAnsi="Times New Roman"/>
                <w:color w:val="000000"/>
              </w:rPr>
              <w:t>Чулно-нервни систем животиња.</w:t>
            </w:r>
          </w:p>
          <w:p w:rsidR="00D10C2E" w:rsidRPr="00DB6AE8" w:rsidRDefault="00D10C2E" w:rsidP="00B84328">
            <w:pPr>
              <w:pStyle w:val="NoSpacing"/>
              <w:rPr>
                <w:rFonts w:ascii="Times New Roman" w:hAnsi="Times New Roman"/>
              </w:rPr>
            </w:pPr>
            <w:r w:rsidRPr="00DB6AE8">
              <w:rPr>
                <w:rFonts w:ascii="Times New Roman" w:hAnsi="Times New Roman"/>
                <w:color w:val="000000"/>
              </w:rPr>
              <w:t>Рефлексни лук.</w:t>
            </w:r>
          </w:p>
          <w:p w:rsidR="00D10C2E" w:rsidRPr="00DB6AE8" w:rsidRDefault="00D10C2E" w:rsidP="00B84328">
            <w:pPr>
              <w:pStyle w:val="NoSpacing"/>
              <w:rPr>
                <w:rFonts w:ascii="Times New Roman" w:hAnsi="Times New Roman"/>
              </w:rPr>
            </w:pPr>
            <w:r w:rsidRPr="00DB6AE8">
              <w:rPr>
                <w:rFonts w:ascii="Times New Roman" w:hAnsi="Times New Roman"/>
                <w:color w:val="000000"/>
              </w:rPr>
              <w:t>Поремећаји функције ендокриног система, нервног система и чула.</w:t>
            </w:r>
          </w:p>
          <w:p w:rsidR="00D10C2E" w:rsidRPr="00DB6AE8" w:rsidRDefault="00D10C2E" w:rsidP="00B84328">
            <w:pPr>
              <w:pStyle w:val="NoSpacing"/>
              <w:rPr>
                <w:rFonts w:ascii="Times New Roman" w:hAnsi="Times New Roman"/>
              </w:rPr>
            </w:pPr>
            <w:r w:rsidRPr="00DB6AE8">
              <w:rPr>
                <w:rFonts w:ascii="Times New Roman" w:hAnsi="Times New Roman"/>
                <w:color w:val="000000"/>
              </w:rPr>
              <w:t>Неуротрансмитери, нервни импулси, драж, надражај.</w:t>
            </w:r>
          </w:p>
          <w:p w:rsidR="00D10C2E" w:rsidRPr="00DB6AE8" w:rsidRDefault="00D10C2E" w:rsidP="00B84328">
            <w:pPr>
              <w:pStyle w:val="NoSpacing"/>
              <w:rPr>
                <w:rFonts w:ascii="Times New Roman" w:hAnsi="Times New Roman"/>
              </w:rPr>
            </w:pPr>
            <w:r w:rsidRPr="00DB6AE8">
              <w:rPr>
                <w:rFonts w:ascii="Times New Roman" w:hAnsi="Times New Roman"/>
                <w:color w:val="000000"/>
              </w:rPr>
              <w:t>Хомеостаза − принцип повратне спреге.</w:t>
            </w:r>
          </w:p>
          <w:p w:rsidR="00D10C2E" w:rsidRPr="00DB6AE8" w:rsidRDefault="00D10C2E" w:rsidP="00B84328">
            <w:pPr>
              <w:pStyle w:val="NoSpacing"/>
              <w:rPr>
                <w:rFonts w:ascii="Times New Roman" w:hAnsi="Times New Roman"/>
              </w:rPr>
            </w:pPr>
            <w:r w:rsidRPr="00DB6AE8">
              <w:rPr>
                <w:rFonts w:ascii="Times New Roman" w:hAnsi="Times New Roman"/>
                <w:color w:val="000000"/>
              </w:rPr>
              <w:t>Фотосинтеза.</w:t>
            </w:r>
          </w:p>
          <w:p w:rsidR="00D10C2E" w:rsidRPr="00DB6AE8" w:rsidRDefault="00D10C2E" w:rsidP="00B84328">
            <w:pPr>
              <w:pStyle w:val="NoSpacing"/>
              <w:rPr>
                <w:rFonts w:ascii="Times New Roman" w:hAnsi="Times New Roman"/>
              </w:rPr>
            </w:pPr>
            <w:r w:rsidRPr="00DB6AE8">
              <w:rPr>
                <w:rFonts w:ascii="Times New Roman" w:hAnsi="Times New Roman"/>
                <w:color w:val="000000"/>
              </w:rPr>
              <w:t>Ћелијско дисање.</w:t>
            </w:r>
          </w:p>
          <w:p w:rsidR="00D10C2E" w:rsidRPr="00DB6AE8" w:rsidRDefault="00D10C2E" w:rsidP="00B84328">
            <w:pPr>
              <w:pStyle w:val="NoSpacing"/>
              <w:rPr>
                <w:rFonts w:ascii="Times New Roman" w:hAnsi="Times New Roman"/>
              </w:rPr>
            </w:pPr>
            <w:r w:rsidRPr="00DB6AE8">
              <w:rPr>
                <w:rFonts w:ascii="Times New Roman" w:hAnsi="Times New Roman"/>
                <w:color w:val="000000"/>
              </w:rPr>
              <w:t>Транспирација.</w:t>
            </w:r>
          </w:p>
          <w:p w:rsidR="00D10C2E" w:rsidRPr="00B54041" w:rsidRDefault="00D10C2E" w:rsidP="00B84328">
            <w:pPr>
              <w:pStyle w:val="NoSpacing"/>
              <w:rPr>
                <w:lang/>
              </w:rPr>
            </w:pPr>
            <w:r w:rsidRPr="00DB6AE8">
              <w:rPr>
                <w:rFonts w:ascii="Times New Roman" w:hAnsi="Times New Roman"/>
                <w:color w:val="000000"/>
              </w:rPr>
              <w:t>Температурна регулација.</w:t>
            </w:r>
          </w:p>
        </w:tc>
      </w:tr>
      <w:tr w:rsidR="00D10C2E" w:rsidRPr="00B54041" w:rsidTr="00B84328">
        <w:trPr>
          <w:jc w:val="center"/>
        </w:trPr>
        <w:tc>
          <w:tcPr>
            <w:tcW w:w="2961" w:type="dxa"/>
            <w:vAlign w:val="center"/>
          </w:tcPr>
          <w:p w:rsidR="00D10C2E" w:rsidRPr="00121AE5" w:rsidRDefault="00D10C2E" w:rsidP="00B84328">
            <w:pPr>
              <w:pStyle w:val="NoSpacing"/>
              <w:jc w:val="center"/>
              <w:rPr>
                <w:rFonts w:ascii="Times New Roman" w:hAnsi="Times New Roman"/>
                <w:b/>
                <w:color w:val="000000"/>
                <w:lang/>
              </w:rPr>
            </w:pPr>
            <w:r w:rsidRPr="00121AE5">
              <w:rPr>
                <w:rFonts w:ascii="Times New Roman" w:hAnsi="Times New Roman"/>
                <w:b/>
                <w:color w:val="000000"/>
                <w:lang/>
              </w:rPr>
              <w:lastRenderedPageBreak/>
              <w:t>II</w:t>
            </w:r>
          </w:p>
          <w:p w:rsidR="00D10C2E" w:rsidRPr="00B54041" w:rsidRDefault="00D10C2E" w:rsidP="00B84328">
            <w:pPr>
              <w:pStyle w:val="NoSpacing"/>
              <w:jc w:val="center"/>
              <w:rPr>
                <w:rFonts w:ascii="Times New Roman" w:hAnsi="Times New Roman"/>
                <w:lang/>
              </w:rPr>
            </w:pPr>
            <w:r w:rsidRPr="00121AE5">
              <w:rPr>
                <w:rFonts w:ascii="Times New Roman" w:hAnsi="Times New Roman"/>
                <w:b/>
                <w:color w:val="000000"/>
              </w:rPr>
              <w:t>ЧОВЕК И ЗДРАВЉЕ</w:t>
            </w:r>
          </w:p>
        </w:tc>
        <w:tc>
          <w:tcPr>
            <w:tcW w:w="4483" w:type="dxa"/>
            <w:vAlign w:val="center"/>
          </w:tcPr>
          <w:p w:rsidR="00D10C2E" w:rsidRPr="00DB6AE8" w:rsidRDefault="00D10C2E" w:rsidP="00B84328">
            <w:pPr>
              <w:pStyle w:val="NoSpacing"/>
              <w:rPr>
                <w:rFonts w:ascii="Times New Roman" w:hAnsi="Times New Roman"/>
              </w:rPr>
            </w:pPr>
            <w:r w:rsidRPr="00DB6AE8">
              <w:rPr>
                <w:rFonts w:ascii="Times New Roman" w:hAnsi="Times New Roman"/>
              </w:rPr>
              <w:t>– oдговорно се односи према свом здрављу;</w:t>
            </w:r>
          </w:p>
          <w:p w:rsidR="00D10C2E" w:rsidRPr="00DB6AE8" w:rsidRDefault="00D10C2E" w:rsidP="00B84328">
            <w:pPr>
              <w:pStyle w:val="NoSpacing"/>
              <w:rPr>
                <w:rFonts w:ascii="Times New Roman" w:hAnsi="Times New Roman"/>
              </w:rPr>
            </w:pPr>
            <w:r w:rsidRPr="00DB6AE8">
              <w:rPr>
                <w:rFonts w:ascii="Times New Roman" w:hAnsi="Times New Roman"/>
              </w:rPr>
              <w:t>– изрази критички став према медијским садржајима који се баве здравим стиловима живота;</w:t>
            </w:r>
          </w:p>
          <w:p w:rsidR="00D10C2E" w:rsidRPr="00DB6AE8" w:rsidRDefault="00D10C2E" w:rsidP="00B84328">
            <w:pPr>
              <w:pStyle w:val="NoSpacing"/>
              <w:rPr>
                <w:rFonts w:ascii="Times New Roman" w:hAnsi="Times New Roman"/>
              </w:rPr>
            </w:pPr>
            <w:r w:rsidRPr="00DB6AE8">
              <w:rPr>
                <w:rFonts w:ascii="Times New Roman" w:hAnsi="Times New Roman"/>
              </w:rPr>
              <w:t>– повеже промене настале у пубертету са деловањем хормона;</w:t>
            </w:r>
          </w:p>
          <w:p w:rsidR="00D10C2E" w:rsidRPr="00DB6AE8" w:rsidRDefault="00D10C2E" w:rsidP="00B84328">
            <w:pPr>
              <w:pStyle w:val="NoSpacing"/>
              <w:rPr>
                <w:rFonts w:ascii="Times New Roman" w:hAnsi="Times New Roman"/>
                <w:lang/>
              </w:rPr>
            </w:pPr>
            <w:r w:rsidRPr="00DB6AE8">
              <w:rPr>
                <w:rFonts w:ascii="Times New Roman" w:hAnsi="Times New Roman"/>
              </w:rPr>
              <w:t>– идентификује поремећаје у раду органа и система органа изазваних нездравим начином живота</w:t>
            </w:r>
          </w:p>
        </w:tc>
        <w:tc>
          <w:tcPr>
            <w:tcW w:w="2894" w:type="dxa"/>
            <w:vAlign w:val="center"/>
          </w:tcPr>
          <w:p w:rsidR="00D10C2E" w:rsidRPr="00DB6AE8" w:rsidRDefault="00D10C2E" w:rsidP="00B84328">
            <w:pPr>
              <w:pStyle w:val="NoSpacing"/>
              <w:rPr>
                <w:rFonts w:ascii="Times New Roman" w:hAnsi="Times New Roman"/>
              </w:rPr>
            </w:pPr>
            <w:r w:rsidRPr="00DB6AE8">
              <w:rPr>
                <w:rFonts w:ascii="Times New Roman" w:hAnsi="Times New Roman"/>
              </w:rPr>
              <w:t>Компетенција за учење;</w:t>
            </w:r>
          </w:p>
          <w:p w:rsidR="00D10C2E" w:rsidRPr="00DB6AE8" w:rsidRDefault="00D10C2E" w:rsidP="00B84328">
            <w:pPr>
              <w:pStyle w:val="NoSpacing"/>
              <w:rPr>
                <w:rFonts w:ascii="Times New Roman" w:hAnsi="Times New Roman"/>
              </w:rPr>
            </w:pPr>
            <w:r w:rsidRPr="00DB6AE8">
              <w:rPr>
                <w:rFonts w:ascii="Times New Roman" w:hAnsi="Times New Roman"/>
              </w:rPr>
              <w:t>комуникација</w:t>
            </w:r>
          </w:p>
          <w:p w:rsidR="00D10C2E" w:rsidRPr="00DB6AE8" w:rsidRDefault="00D10C2E" w:rsidP="00B84328">
            <w:pPr>
              <w:pStyle w:val="NoSpacing"/>
              <w:rPr>
                <w:rFonts w:ascii="Times New Roman" w:hAnsi="Times New Roman"/>
              </w:rPr>
            </w:pPr>
            <w:r w:rsidRPr="00DB6AE8">
              <w:rPr>
                <w:rFonts w:ascii="Times New Roman" w:hAnsi="Times New Roman"/>
              </w:rPr>
              <w:t>рад са подацима и информацијама; решавање проблема;</w:t>
            </w:r>
          </w:p>
          <w:p w:rsidR="00D10C2E" w:rsidRPr="00DB6AE8" w:rsidRDefault="00D10C2E" w:rsidP="00B84328">
            <w:pPr>
              <w:pStyle w:val="NoSpacing"/>
              <w:rPr>
                <w:rFonts w:ascii="Times New Roman" w:hAnsi="Times New Roman"/>
                <w:lang/>
              </w:rPr>
            </w:pPr>
            <w:r w:rsidRPr="00DB6AE8">
              <w:rPr>
                <w:rFonts w:ascii="Times New Roman" w:hAnsi="Times New Roman"/>
              </w:rPr>
              <w:t>сарадња;</w:t>
            </w:r>
          </w:p>
        </w:tc>
        <w:tc>
          <w:tcPr>
            <w:tcW w:w="3954" w:type="dxa"/>
            <w:vAlign w:val="center"/>
          </w:tcPr>
          <w:p w:rsidR="00D10C2E" w:rsidRPr="00DB6AE8" w:rsidRDefault="00D10C2E" w:rsidP="00B84328">
            <w:pPr>
              <w:pStyle w:val="NoSpacing"/>
              <w:rPr>
                <w:rFonts w:ascii="Times New Roman" w:hAnsi="Times New Roman"/>
              </w:rPr>
            </w:pPr>
            <w:r w:rsidRPr="00DB6AE8">
              <w:rPr>
                <w:rFonts w:ascii="Times New Roman" w:hAnsi="Times New Roman"/>
              </w:rPr>
              <w:t>Резултати стандардних лабораторијских анализа крви и урина.</w:t>
            </w:r>
          </w:p>
          <w:p w:rsidR="00D10C2E" w:rsidRPr="00DB6AE8" w:rsidRDefault="00D10C2E" w:rsidP="00B84328">
            <w:pPr>
              <w:pStyle w:val="NoSpacing"/>
              <w:rPr>
                <w:rFonts w:ascii="Times New Roman" w:hAnsi="Times New Roman"/>
              </w:rPr>
            </w:pPr>
            <w:r w:rsidRPr="00DB6AE8">
              <w:rPr>
                <w:rFonts w:ascii="Times New Roman" w:hAnsi="Times New Roman"/>
              </w:rPr>
              <w:t>Биолошки смисао адолесценције (родни и полни идентитет у контексту хормонске активности и индивидуалне генетичке варијабилности).</w:t>
            </w:r>
          </w:p>
          <w:p w:rsidR="00D10C2E" w:rsidRPr="00DB6AE8" w:rsidRDefault="00D10C2E" w:rsidP="00B84328">
            <w:pPr>
              <w:pStyle w:val="NoSpacing"/>
              <w:rPr>
                <w:rFonts w:ascii="Times New Roman" w:hAnsi="Times New Roman"/>
              </w:rPr>
            </w:pPr>
            <w:r w:rsidRPr="00DB6AE8">
              <w:rPr>
                <w:rFonts w:ascii="Times New Roman" w:hAnsi="Times New Roman"/>
              </w:rPr>
              <w:t>Заштита од полно преносивих болести контрацепција.</w:t>
            </w:r>
          </w:p>
          <w:p w:rsidR="00D10C2E" w:rsidRPr="00DB6AE8" w:rsidRDefault="00D10C2E" w:rsidP="00B84328">
            <w:pPr>
              <w:pStyle w:val="NoSpacing"/>
              <w:rPr>
                <w:rFonts w:ascii="Times New Roman" w:hAnsi="Times New Roman"/>
                <w:lang/>
              </w:rPr>
            </w:pPr>
            <w:r w:rsidRPr="00DB6AE8">
              <w:rPr>
                <w:rFonts w:ascii="Times New Roman" w:hAnsi="Times New Roman"/>
              </w:rPr>
              <w:t>Одговорност за сопствено здравље.</w:t>
            </w:r>
          </w:p>
        </w:tc>
      </w:tr>
      <w:tr w:rsidR="00D10C2E" w:rsidRPr="00B54041" w:rsidTr="00B84328">
        <w:trPr>
          <w:jc w:val="center"/>
        </w:trPr>
        <w:tc>
          <w:tcPr>
            <w:tcW w:w="2961" w:type="dxa"/>
            <w:vAlign w:val="center"/>
          </w:tcPr>
          <w:p w:rsidR="00D10C2E" w:rsidRPr="00121AE5" w:rsidRDefault="00D10C2E" w:rsidP="00B84328">
            <w:pPr>
              <w:pStyle w:val="NoSpacing"/>
              <w:jc w:val="center"/>
              <w:rPr>
                <w:rFonts w:ascii="Times New Roman" w:hAnsi="Times New Roman"/>
                <w:b/>
                <w:color w:val="000000"/>
                <w:lang/>
              </w:rPr>
            </w:pPr>
            <w:r w:rsidRPr="00121AE5">
              <w:rPr>
                <w:rFonts w:ascii="Times New Roman" w:hAnsi="Times New Roman"/>
                <w:b/>
                <w:color w:val="000000"/>
                <w:lang/>
              </w:rPr>
              <w:t>III</w:t>
            </w:r>
          </w:p>
          <w:p w:rsidR="00D10C2E" w:rsidRPr="00B54041" w:rsidRDefault="00D10C2E" w:rsidP="00B84328">
            <w:pPr>
              <w:pStyle w:val="NoSpacing"/>
              <w:jc w:val="center"/>
              <w:rPr>
                <w:rFonts w:ascii="Times New Roman" w:hAnsi="Times New Roman"/>
                <w:lang/>
              </w:rPr>
            </w:pPr>
            <w:r w:rsidRPr="00121AE5">
              <w:rPr>
                <w:rFonts w:ascii="Times New Roman" w:hAnsi="Times New Roman"/>
                <w:b/>
                <w:color w:val="000000"/>
              </w:rPr>
              <w:t>ПОРЕКЛО И РАЗНОВРСНОСТ ЖИВОТА</w:t>
            </w:r>
          </w:p>
        </w:tc>
        <w:tc>
          <w:tcPr>
            <w:tcW w:w="4483" w:type="dxa"/>
            <w:vAlign w:val="center"/>
          </w:tcPr>
          <w:p w:rsidR="00D10C2E" w:rsidRPr="00147F67" w:rsidRDefault="00D10C2E" w:rsidP="00B84328">
            <w:pPr>
              <w:pStyle w:val="NoSpacing"/>
              <w:rPr>
                <w:rFonts w:ascii="Times New Roman" w:hAnsi="Times New Roman"/>
              </w:rPr>
            </w:pPr>
            <w:r w:rsidRPr="00147F67">
              <w:rPr>
                <w:rFonts w:ascii="Times New Roman" w:hAnsi="Times New Roman"/>
              </w:rPr>
              <w:t>– доведе у везу промене животних услова са еволуцијом живота на планети;</w:t>
            </w:r>
          </w:p>
          <w:p w:rsidR="00D10C2E" w:rsidRPr="00147F67" w:rsidRDefault="00D10C2E" w:rsidP="00B84328">
            <w:pPr>
              <w:pStyle w:val="NoSpacing"/>
              <w:rPr>
                <w:rFonts w:ascii="Times New Roman" w:hAnsi="Times New Roman"/>
              </w:rPr>
            </w:pPr>
            <w:r w:rsidRPr="00147F67">
              <w:rPr>
                <w:rFonts w:ascii="Times New Roman" w:hAnsi="Times New Roman"/>
              </w:rPr>
              <w:t>– истражи давно нестале екосистеме;</w:t>
            </w:r>
          </w:p>
          <w:p w:rsidR="00D10C2E" w:rsidRPr="00056852" w:rsidRDefault="00D10C2E" w:rsidP="00B84328">
            <w:pPr>
              <w:pStyle w:val="NoSpacing"/>
              <w:rPr>
                <w:rFonts w:ascii="Times New Roman" w:hAnsi="Times New Roman"/>
                <w:lang/>
              </w:rPr>
            </w:pPr>
            <w:r w:rsidRPr="00147F67">
              <w:rPr>
                <w:rFonts w:ascii="Times New Roman" w:hAnsi="Times New Roman"/>
              </w:rPr>
              <w:t>– повеже промене наследног материјала са настанком нових врста путем природне селекције;</w:t>
            </w:r>
          </w:p>
        </w:tc>
        <w:tc>
          <w:tcPr>
            <w:tcW w:w="2894" w:type="dxa"/>
            <w:vAlign w:val="center"/>
          </w:tcPr>
          <w:p w:rsidR="00D10C2E" w:rsidRPr="00147F67" w:rsidRDefault="00D10C2E" w:rsidP="00B84328">
            <w:pPr>
              <w:pStyle w:val="NoSpacing"/>
              <w:rPr>
                <w:rFonts w:ascii="Times New Roman" w:hAnsi="Times New Roman"/>
              </w:rPr>
            </w:pPr>
            <w:r w:rsidRPr="00147F67">
              <w:rPr>
                <w:rFonts w:ascii="Times New Roman" w:hAnsi="Times New Roman"/>
              </w:rPr>
              <w:t>Компетенција за учење;</w:t>
            </w:r>
          </w:p>
          <w:p w:rsidR="00D10C2E" w:rsidRPr="00147F67" w:rsidRDefault="00D10C2E" w:rsidP="00B84328">
            <w:pPr>
              <w:pStyle w:val="NoSpacing"/>
              <w:rPr>
                <w:rFonts w:ascii="Times New Roman" w:hAnsi="Times New Roman"/>
              </w:rPr>
            </w:pPr>
            <w:r w:rsidRPr="00147F67">
              <w:rPr>
                <w:rFonts w:ascii="Times New Roman" w:hAnsi="Times New Roman"/>
              </w:rPr>
              <w:t>комуникација</w:t>
            </w:r>
          </w:p>
          <w:p w:rsidR="00D10C2E" w:rsidRPr="00147F67" w:rsidRDefault="00D10C2E" w:rsidP="00B84328">
            <w:pPr>
              <w:pStyle w:val="NoSpacing"/>
              <w:rPr>
                <w:rFonts w:ascii="Times New Roman" w:hAnsi="Times New Roman"/>
              </w:rPr>
            </w:pPr>
            <w:r w:rsidRPr="00147F67">
              <w:rPr>
                <w:rFonts w:ascii="Times New Roman" w:hAnsi="Times New Roman"/>
              </w:rPr>
              <w:t>рад са подацима и информацијама; решавање проблема;</w:t>
            </w:r>
          </w:p>
          <w:p w:rsidR="00D10C2E" w:rsidRPr="00147F67" w:rsidRDefault="00D10C2E" w:rsidP="00B84328">
            <w:pPr>
              <w:pStyle w:val="NoSpacing"/>
              <w:rPr>
                <w:rFonts w:ascii="Times New Roman" w:hAnsi="Times New Roman"/>
                <w:lang/>
              </w:rPr>
            </w:pPr>
            <w:r w:rsidRPr="00147F67">
              <w:rPr>
                <w:rFonts w:ascii="Times New Roman" w:hAnsi="Times New Roman"/>
              </w:rPr>
              <w:t>сарадња;</w:t>
            </w:r>
          </w:p>
        </w:tc>
        <w:tc>
          <w:tcPr>
            <w:tcW w:w="3954" w:type="dxa"/>
            <w:vAlign w:val="center"/>
          </w:tcPr>
          <w:p w:rsidR="00D10C2E" w:rsidRPr="00147F67" w:rsidRDefault="00D10C2E" w:rsidP="00B84328">
            <w:pPr>
              <w:pStyle w:val="NoSpacing"/>
              <w:rPr>
                <w:rFonts w:ascii="Times New Roman" w:hAnsi="Times New Roman"/>
              </w:rPr>
            </w:pPr>
            <w:r w:rsidRPr="00147F67">
              <w:rPr>
                <w:rFonts w:ascii="Times New Roman" w:hAnsi="Times New Roman"/>
              </w:rPr>
              <w:t>„Календар живота“, еволуција различитих група организама кроз геолошка доба и велика изумирања.</w:t>
            </w:r>
          </w:p>
          <w:p w:rsidR="00D10C2E" w:rsidRPr="00147F67" w:rsidRDefault="00D10C2E" w:rsidP="00B84328">
            <w:pPr>
              <w:pStyle w:val="NoSpacing"/>
              <w:rPr>
                <w:rFonts w:ascii="Times New Roman" w:hAnsi="Times New Roman"/>
              </w:rPr>
            </w:pPr>
            <w:r w:rsidRPr="00147F67">
              <w:rPr>
                <w:rFonts w:ascii="Times New Roman" w:hAnsi="Times New Roman"/>
              </w:rPr>
              <w:t>Значај алги (цијанобактерија) и биљака за продукцију О</w:t>
            </w:r>
            <w:r w:rsidRPr="00147F67">
              <w:rPr>
                <w:rFonts w:ascii="Times New Roman" w:hAnsi="Times New Roman"/>
                <w:vertAlign w:val="subscript"/>
              </w:rPr>
              <w:t>2</w:t>
            </w:r>
            <w:r w:rsidRPr="00147F67">
              <w:rPr>
                <w:rFonts w:ascii="Times New Roman" w:hAnsi="Times New Roman"/>
              </w:rPr>
              <w:t xml:space="preserve"> и озонског омотача, као заштита од УВ зрака, и услов за развој осталих живих бића.</w:t>
            </w:r>
          </w:p>
          <w:p w:rsidR="00D10C2E" w:rsidRPr="00147F67" w:rsidRDefault="00D10C2E" w:rsidP="00B84328">
            <w:pPr>
              <w:pStyle w:val="NoSpacing"/>
              <w:rPr>
                <w:rFonts w:ascii="Times New Roman" w:hAnsi="Times New Roman"/>
              </w:rPr>
            </w:pPr>
            <w:r w:rsidRPr="00147F67">
              <w:rPr>
                <w:rFonts w:ascii="Times New Roman" w:hAnsi="Times New Roman"/>
              </w:rPr>
              <w:t>Строматолити.</w:t>
            </w:r>
          </w:p>
          <w:p w:rsidR="00D10C2E" w:rsidRPr="00147F67" w:rsidRDefault="00D10C2E" w:rsidP="00B84328">
            <w:pPr>
              <w:pStyle w:val="NoSpacing"/>
              <w:rPr>
                <w:rFonts w:ascii="Times New Roman" w:hAnsi="Times New Roman"/>
              </w:rPr>
            </w:pPr>
            <w:r w:rsidRPr="00147F67">
              <w:rPr>
                <w:rFonts w:ascii="Times New Roman" w:hAnsi="Times New Roman"/>
              </w:rPr>
              <w:t>Излазак из воде на копно.</w:t>
            </w:r>
          </w:p>
        </w:tc>
      </w:tr>
      <w:tr w:rsidR="00D10C2E" w:rsidRPr="00B54041" w:rsidTr="00B84328">
        <w:trPr>
          <w:jc w:val="center"/>
        </w:trPr>
        <w:tc>
          <w:tcPr>
            <w:tcW w:w="2961" w:type="dxa"/>
            <w:vAlign w:val="center"/>
          </w:tcPr>
          <w:p w:rsidR="00D10C2E" w:rsidRPr="00912CF8" w:rsidRDefault="00D10C2E" w:rsidP="00B84328">
            <w:pPr>
              <w:pStyle w:val="NoSpacing"/>
              <w:jc w:val="center"/>
              <w:rPr>
                <w:rFonts w:ascii="Times New Roman" w:hAnsi="Times New Roman"/>
                <w:b/>
                <w:lang/>
              </w:rPr>
            </w:pPr>
            <w:r>
              <w:rPr>
                <w:rFonts w:ascii="Times New Roman" w:hAnsi="Times New Roman"/>
                <w:b/>
                <w:lang/>
              </w:rPr>
              <w:t>IV</w:t>
            </w:r>
          </w:p>
          <w:p w:rsidR="00D10C2E" w:rsidRPr="00912CF8" w:rsidRDefault="00D10C2E" w:rsidP="00B84328">
            <w:pPr>
              <w:pStyle w:val="NoSpacing"/>
              <w:jc w:val="center"/>
              <w:rPr>
                <w:rFonts w:ascii="Times New Roman" w:hAnsi="Times New Roman"/>
                <w:b/>
              </w:rPr>
            </w:pPr>
            <w:r>
              <w:rPr>
                <w:rFonts w:ascii="Times New Roman" w:hAnsi="Times New Roman"/>
                <w:b/>
                <w:lang/>
              </w:rPr>
              <w:t>Н</w:t>
            </w:r>
            <w:r w:rsidRPr="00912CF8">
              <w:rPr>
                <w:rFonts w:ascii="Times New Roman" w:hAnsi="Times New Roman"/>
                <w:b/>
              </w:rPr>
              <w:t>АСЛЕЂИВАЊЕ И</w:t>
            </w:r>
          </w:p>
          <w:p w:rsidR="00D10C2E" w:rsidRPr="00121AE5" w:rsidRDefault="00D10C2E" w:rsidP="00B84328">
            <w:pPr>
              <w:pStyle w:val="NoSpacing"/>
              <w:jc w:val="center"/>
              <w:rPr>
                <w:rFonts w:ascii="Times New Roman" w:hAnsi="Times New Roman"/>
              </w:rPr>
            </w:pPr>
            <w:r w:rsidRPr="00912CF8">
              <w:rPr>
                <w:rFonts w:ascii="Times New Roman" w:hAnsi="Times New Roman"/>
                <w:b/>
                <w:color w:val="000000"/>
              </w:rPr>
              <w:t>ЕВОЛУЦИЈА</w:t>
            </w:r>
          </w:p>
        </w:tc>
        <w:tc>
          <w:tcPr>
            <w:tcW w:w="4483" w:type="dxa"/>
            <w:vAlign w:val="center"/>
          </w:tcPr>
          <w:p w:rsidR="00D10C2E" w:rsidRPr="00147F67" w:rsidRDefault="00D10C2E" w:rsidP="00B84328">
            <w:pPr>
              <w:pStyle w:val="NoSpacing"/>
              <w:rPr>
                <w:rFonts w:ascii="Times New Roman" w:hAnsi="Times New Roman"/>
              </w:rPr>
            </w:pPr>
            <w:r w:rsidRPr="00147F67">
              <w:rPr>
                <w:rFonts w:ascii="Times New Roman" w:hAnsi="Times New Roman"/>
              </w:rPr>
              <w:t>– повеже промене које се догађају организму током животног циклуса са активностима гена;</w:t>
            </w:r>
          </w:p>
          <w:p w:rsidR="00D10C2E" w:rsidRPr="00147F67" w:rsidRDefault="00D10C2E" w:rsidP="00B84328">
            <w:pPr>
              <w:pStyle w:val="NoSpacing"/>
              <w:rPr>
                <w:rFonts w:ascii="Times New Roman" w:hAnsi="Times New Roman"/>
              </w:rPr>
            </w:pPr>
            <w:r w:rsidRPr="00147F67">
              <w:rPr>
                <w:rFonts w:ascii="Times New Roman" w:hAnsi="Times New Roman"/>
              </w:rPr>
              <w:t>– доведе у везу промене животних услова са еволуцијом живота на планети;</w:t>
            </w:r>
          </w:p>
          <w:p w:rsidR="00D10C2E" w:rsidRPr="00056852" w:rsidRDefault="00D10C2E" w:rsidP="00B84328">
            <w:pPr>
              <w:pStyle w:val="NoSpacing"/>
              <w:rPr>
                <w:rFonts w:ascii="Times New Roman" w:hAnsi="Times New Roman"/>
                <w:lang/>
              </w:rPr>
            </w:pPr>
            <w:r w:rsidRPr="00147F67">
              <w:rPr>
                <w:rFonts w:ascii="Times New Roman" w:hAnsi="Times New Roman"/>
              </w:rPr>
              <w:t>– повеже промене настале у пубертету са деловањем хормона;</w:t>
            </w:r>
          </w:p>
        </w:tc>
        <w:tc>
          <w:tcPr>
            <w:tcW w:w="2894" w:type="dxa"/>
            <w:vAlign w:val="center"/>
          </w:tcPr>
          <w:p w:rsidR="00D10C2E" w:rsidRPr="00147F67" w:rsidRDefault="00D10C2E" w:rsidP="00B84328">
            <w:pPr>
              <w:pStyle w:val="NoSpacing"/>
              <w:rPr>
                <w:rFonts w:ascii="Times New Roman" w:hAnsi="Times New Roman"/>
              </w:rPr>
            </w:pPr>
            <w:r w:rsidRPr="00147F67">
              <w:rPr>
                <w:rFonts w:ascii="Times New Roman" w:hAnsi="Times New Roman"/>
              </w:rPr>
              <w:t>Компетенција за учење;</w:t>
            </w:r>
          </w:p>
          <w:p w:rsidR="00D10C2E" w:rsidRPr="00147F67" w:rsidRDefault="00D10C2E" w:rsidP="00B84328">
            <w:pPr>
              <w:pStyle w:val="NoSpacing"/>
              <w:rPr>
                <w:rFonts w:ascii="Times New Roman" w:hAnsi="Times New Roman"/>
              </w:rPr>
            </w:pPr>
            <w:r w:rsidRPr="00147F67">
              <w:rPr>
                <w:rFonts w:ascii="Times New Roman" w:hAnsi="Times New Roman"/>
              </w:rPr>
              <w:t>комуникација</w:t>
            </w:r>
          </w:p>
          <w:p w:rsidR="00D10C2E" w:rsidRPr="00147F67" w:rsidRDefault="00D10C2E" w:rsidP="00B84328">
            <w:pPr>
              <w:pStyle w:val="NoSpacing"/>
              <w:rPr>
                <w:rFonts w:ascii="Times New Roman" w:hAnsi="Times New Roman"/>
              </w:rPr>
            </w:pPr>
            <w:r w:rsidRPr="00147F67">
              <w:rPr>
                <w:rFonts w:ascii="Times New Roman" w:hAnsi="Times New Roman"/>
              </w:rPr>
              <w:t>рад са подацима и информацијама; решавање проблема;</w:t>
            </w:r>
          </w:p>
          <w:p w:rsidR="00D10C2E" w:rsidRPr="00147F67" w:rsidRDefault="00D10C2E" w:rsidP="00B84328">
            <w:pPr>
              <w:pStyle w:val="NoSpacing"/>
              <w:rPr>
                <w:rFonts w:ascii="Times New Roman" w:hAnsi="Times New Roman"/>
                <w:lang/>
              </w:rPr>
            </w:pPr>
            <w:r w:rsidRPr="00147F67">
              <w:rPr>
                <w:rFonts w:ascii="Times New Roman" w:hAnsi="Times New Roman"/>
              </w:rPr>
              <w:t>сарадња;</w:t>
            </w:r>
          </w:p>
        </w:tc>
        <w:tc>
          <w:tcPr>
            <w:tcW w:w="3954" w:type="dxa"/>
            <w:vAlign w:val="center"/>
          </w:tcPr>
          <w:p w:rsidR="00D10C2E" w:rsidRPr="00147F67" w:rsidRDefault="00D10C2E" w:rsidP="00B84328">
            <w:pPr>
              <w:pStyle w:val="NoSpacing"/>
              <w:rPr>
                <w:rFonts w:ascii="Times New Roman" w:hAnsi="Times New Roman"/>
              </w:rPr>
            </w:pPr>
            <w:r w:rsidRPr="00147F67">
              <w:rPr>
                <w:rFonts w:ascii="Times New Roman" w:hAnsi="Times New Roman"/>
              </w:rPr>
              <w:t>Улуткавање и пресвлачење инсеката. Пубертет и адолесцеција човека. Цветање, плодоношење и сазревање плодова биљака.</w:t>
            </w:r>
          </w:p>
          <w:p w:rsidR="00D10C2E" w:rsidRPr="00147F67" w:rsidRDefault="00D10C2E" w:rsidP="00B84328">
            <w:pPr>
              <w:pStyle w:val="NoSpacing"/>
              <w:rPr>
                <w:rFonts w:ascii="Times New Roman" w:hAnsi="Times New Roman"/>
              </w:rPr>
            </w:pPr>
            <w:r w:rsidRPr="00147F67">
              <w:rPr>
                <w:rFonts w:ascii="Times New Roman" w:hAnsi="Times New Roman"/>
              </w:rPr>
              <w:t>Теорија еволуције. Постанак нових врста кроз еволуционе процесе.</w:t>
            </w:r>
          </w:p>
          <w:p w:rsidR="00D10C2E" w:rsidRPr="00147F67" w:rsidRDefault="00D10C2E" w:rsidP="00B84328">
            <w:pPr>
              <w:pStyle w:val="NoSpacing"/>
              <w:rPr>
                <w:rFonts w:ascii="Times New Roman" w:hAnsi="Times New Roman"/>
              </w:rPr>
            </w:pPr>
            <w:r w:rsidRPr="00147F67">
              <w:rPr>
                <w:rFonts w:ascii="Times New Roman" w:hAnsi="Times New Roman"/>
              </w:rPr>
              <w:t>Еволуција човека.</w:t>
            </w:r>
          </w:p>
        </w:tc>
      </w:tr>
      <w:tr w:rsidR="00D10C2E" w:rsidRPr="00B54041" w:rsidTr="00B84328">
        <w:trPr>
          <w:jc w:val="center"/>
        </w:trPr>
        <w:tc>
          <w:tcPr>
            <w:tcW w:w="2961" w:type="dxa"/>
            <w:vAlign w:val="center"/>
          </w:tcPr>
          <w:p w:rsidR="00D10C2E" w:rsidRDefault="00D10C2E" w:rsidP="00B84328">
            <w:pPr>
              <w:pStyle w:val="NoSpacing"/>
              <w:jc w:val="center"/>
              <w:rPr>
                <w:rFonts w:ascii="Times New Roman" w:hAnsi="Times New Roman"/>
                <w:b/>
                <w:color w:val="000000"/>
              </w:rPr>
            </w:pPr>
            <w:r>
              <w:rPr>
                <w:rFonts w:ascii="Times New Roman" w:hAnsi="Times New Roman"/>
                <w:b/>
                <w:color w:val="000000"/>
              </w:rPr>
              <w:t>V</w:t>
            </w:r>
          </w:p>
          <w:p w:rsidR="00D10C2E" w:rsidRPr="00912CF8" w:rsidRDefault="00D10C2E" w:rsidP="00B84328">
            <w:pPr>
              <w:pStyle w:val="NoSpacing"/>
              <w:jc w:val="center"/>
              <w:rPr>
                <w:rFonts w:ascii="Times New Roman" w:hAnsi="Times New Roman"/>
                <w:lang/>
              </w:rPr>
            </w:pPr>
            <w:r w:rsidRPr="00912CF8">
              <w:rPr>
                <w:rFonts w:ascii="Times New Roman" w:hAnsi="Times New Roman"/>
                <w:b/>
                <w:color w:val="000000"/>
              </w:rPr>
              <w:t>ЖИВОТ У ЕКОСИСТЕМУ</w:t>
            </w:r>
          </w:p>
        </w:tc>
        <w:tc>
          <w:tcPr>
            <w:tcW w:w="4483" w:type="dxa"/>
            <w:vAlign w:val="center"/>
          </w:tcPr>
          <w:p w:rsidR="00D10C2E" w:rsidRPr="00147F67" w:rsidRDefault="00D10C2E" w:rsidP="00B84328">
            <w:pPr>
              <w:pStyle w:val="NoSpacing"/>
              <w:rPr>
                <w:rFonts w:ascii="Times New Roman" w:hAnsi="Times New Roman"/>
              </w:rPr>
            </w:pPr>
            <w:r w:rsidRPr="00147F67">
              <w:rPr>
                <w:rFonts w:ascii="Times New Roman" w:hAnsi="Times New Roman"/>
              </w:rPr>
              <w:t xml:space="preserve">– установи узрочно-последичну везу између губитaка врста у екосистему и негативних последица у преносу супстанце и енергије у </w:t>
            </w:r>
            <w:r w:rsidRPr="00147F67">
              <w:rPr>
                <w:rFonts w:ascii="Times New Roman" w:hAnsi="Times New Roman"/>
              </w:rPr>
              <w:lastRenderedPageBreak/>
              <w:t>мрежама исхране;</w:t>
            </w:r>
          </w:p>
          <w:p w:rsidR="00D10C2E" w:rsidRPr="00147F67" w:rsidRDefault="00D10C2E" w:rsidP="00B84328">
            <w:pPr>
              <w:pStyle w:val="NoSpacing"/>
              <w:rPr>
                <w:rFonts w:ascii="Times New Roman" w:hAnsi="Times New Roman"/>
              </w:rPr>
            </w:pPr>
            <w:r w:rsidRPr="00147F67">
              <w:rPr>
                <w:rFonts w:ascii="Times New Roman" w:hAnsi="Times New Roman"/>
              </w:rPr>
              <w:t>– критички процени последице људских делатности у односу на расположиве ресурсе на Земљи;</w:t>
            </w:r>
          </w:p>
          <w:p w:rsidR="00D10C2E" w:rsidRPr="00147F67" w:rsidRDefault="00D10C2E" w:rsidP="00B84328">
            <w:pPr>
              <w:pStyle w:val="NoSpacing"/>
              <w:rPr>
                <w:rFonts w:ascii="Times New Roman" w:hAnsi="Times New Roman"/>
              </w:rPr>
            </w:pPr>
            <w:r w:rsidRPr="00147F67">
              <w:rPr>
                <w:rFonts w:ascii="Times New Roman" w:hAnsi="Times New Roman"/>
              </w:rPr>
              <w:t>– повеже утицај еколошких чинилаца са распоредом карактеристичних врста које насељавају простор Србије;</w:t>
            </w:r>
          </w:p>
          <w:p w:rsidR="00D10C2E" w:rsidRPr="00147F67" w:rsidRDefault="00D10C2E" w:rsidP="00B84328">
            <w:pPr>
              <w:pStyle w:val="NoSpacing"/>
              <w:rPr>
                <w:rFonts w:ascii="Times New Roman" w:hAnsi="Times New Roman"/>
              </w:rPr>
            </w:pPr>
            <w:r w:rsidRPr="00147F67">
              <w:rPr>
                <w:rFonts w:ascii="Times New Roman" w:hAnsi="Times New Roman"/>
              </w:rPr>
              <w:t>– истражи присуство инвазивних врста у својој околини и вероватне путеве насељавања;</w:t>
            </w:r>
          </w:p>
          <w:p w:rsidR="00D10C2E" w:rsidRPr="00147F67" w:rsidRDefault="00D10C2E" w:rsidP="00B84328">
            <w:pPr>
              <w:pStyle w:val="NoSpacing"/>
              <w:rPr>
                <w:rFonts w:ascii="Times New Roman" w:hAnsi="Times New Roman"/>
              </w:rPr>
            </w:pPr>
            <w:r w:rsidRPr="00147F67">
              <w:rPr>
                <w:rFonts w:ascii="Times New Roman" w:hAnsi="Times New Roman"/>
              </w:rPr>
              <w:t>– истражи разлоге губитка биодиверзитета на локалном подручју.</w:t>
            </w:r>
          </w:p>
        </w:tc>
        <w:tc>
          <w:tcPr>
            <w:tcW w:w="2894" w:type="dxa"/>
            <w:vAlign w:val="center"/>
          </w:tcPr>
          <w:p w:rsidR="00D10C2E" w:rsidRPr="00147F67" w:rsidRDefault="00D10C2E" w:rsidP="00B84328">
            <w:pPr>
              <w:pStyle w:val="NoSpacing"/>
              <w:rPr>
                <w:rFonts w:ascii="Times New Roman" w:hAnsi="Times New Roman"/>
              </w:rPr>
            </w:pPr>
            <w:r w:rsidRPr="00147F67">
              <w:rPr>
                <w:rFonts w:ascii="Times New Roman" w:hAnsi="Times New Roman"/>
              </w:rPr>
              <w:lastRenderedPageBreak/>
              <w:t>Компетенција за учење;</w:t>
            </w:r>
          </w:p>
          <w:p w:rsidR="00D10C2E" w:rsidRPr="00147F67" w:rsidRDefault="00D10C2E" w:rsidP="00B84328">
            <w:pPr>
              <w:pStyle w:val="NoSpacing"/>
              <w:rPr>
                <w:rFonts w:ascii="Times New Roman" w:hAnsi="Times New Roman"/>
              </w:rPr>
            </w:pPr>
            <w:r w:rsidRPr="00147F67">
              <w:rPr>
                <w:rFonts w:ascii="Times New Roman" w:hAnsi="Times New Roman"/>
              </w:rPr>
              <w:t>комуникација</w:t>
            </w:r>
          </w:p>
          <w:p w:rsidR="00D10C2E" w:rsidRPr="00147F67" w:rsidRDefault="00D10C2E" w:rsidP="00B84328">
            <w:pPr>
              <w:pStyle w:val="NoSpacing"/>
              <w:rPr>
                <w:rFonts w:ascii="Times New Roman" w:hAnsi="Times New Roman"/>
              </w:rPr>
            </w:pPr>
            <w:r w:rsidRPr="00147F67">
              <w:rPr>
                <w:rFonts w:ascii="Times New Roman" w:hAnsi="Times New Roman"/>
              </w:rPr>
              <w:t xml:space="preserve">рад са подацима и </w:t>
            </w:r>
            <w:r w:rsidRPr="00147F67">
              <w:rPr>
                <w:rFonts w:ascii="Times New Roman" w:hAnsi="Times New Roman"/>
              </w:rPr>
              <w:lastRenderedPageBreak/>
              <w:t>информацијама; решавање проблема;</w:t>
            </w:r>
          </w:p>
          <w:p w:rsidR="00D10C2E" w:rsidRPr="00147F67" w:rsidRDefault="00D10C2E" w:rsidP="00B84328">
            <w:pPr>
              <w:pStyle w:val="NoSpacing"/>
              <w:rPr>
                <w:rFonts w:ascii="Times New Roman" w:hAnsi="Times New Roman"/>
                <w:lang/>
              </w:rPr>
            </w:pPr>
            <w:r w:rsidRPr="00147F67">
              <w:rPr>
                <w:rFonts w:ascii="Times New Roman" w:hAnsi="Times New Roman"/>
              </w:rPr>
              <w:t>сарадња;</w:t>
            </w:r>
          </w:p>
        </w:tc>
        <w:tc>
          <w:tcPr>
            <w:tcW w:w="3954" w:type="dxa"/>
            <w:vAlign w:val="center"/>
          </w:tcPr>
          <w:p w:rsidR="00D10C2E" w:rsidRPr="00147F67" w:rsidRDefault="00D10C2E" w:rsidP="00B84328">
            <w:pPr>
              <w:pStyle w:val="NoSpacing"/>
              <w:rPr>
                <w:rFonts w:ascii="Times New Roman" w:hAnsi="Times New Roman"/>
              </w:rPr>
            </w:pPr>
            <w:r w:rsidRPr="00147F67">
              <w:rPr>
                <w:rFonts w:ascii="Times New Roman" w:hAnsi="Times New Roman"/>
              </w:rPr>
              <w:lastRenderedPageBreak/>
              <w:t>Еволуција и развој екосистема. Концепт климакса.</w:t>
            </w:r>
          </w:p>
          <w:p w:rsidR="00D10C2E" w:rsidRPr="00147F67" w:rsidRDefault="00D10C2E" w:rsidP="00B84328">
            <w:pPr>
              <w:pStyle w:val="NoSpacing"/>
              <w:rPr>
                <w:rFonts w:ascii="Times New Roman" w:hAnsi="Times New Roman"/>
              </w:rPr>
            </w:pPr>
            <w:r w:rsidRPr="00147F67">
              <w:rPr>
                <w:rFonts w:ascii="Times New Roman" w:hAnsi="Times New Roman"/>
              </w:rPr>
              <w:t xml:space="preserve">Циклуси кружења основних супстанци </w:t>
            </w:r>
            <w:r w:rsidRPr="00147F67">
              <w:rPr>
                <w:rFonts w:ascii="Times New Roman" w:hAnsi="Times New Roman"/>
              </w:rPr>
              <w:lastRenderedPageBreak/>
              <w:t>у природи (H</w:t>
            </w:r>
            <w:r w:rsidRPr="00147F67">
              <w:rPr>
                <w:rFonts w:ascii="Times New Roman" w:hAnsi="Times New Roman"/>
                <w:vertAlign w:val="subscript"/>
              </w:rPr>
              <w:t>2</w:t>
            </w:r>
            <w:r w:rsidRPr="00147F67">
              <w:rPr>
                <w:rFonts w:ascii="Times New Roman" w:hAnsi="Times New Roman"/>
              </w:rPr>
              <w:t>O, C, N) и њихова повезаност.</w:t>
            </w:r>
          </w:p>
          <w:p w:rsidR="00D10C2E" w:rsidRPr="00147F67" w:rsidRDefault="00D10C2E" w:rsidP="00B84328">
            <w:pPr>
              <w:pStyle w:val="NoSpacing"/>
              <w:rPr>
                <w:rFonts w:ascii="Times New Roman" w:hAnsi="Times New Roman"/>
              </w:rPr>
            </w:pPr>
            <w:r w:rsidRPr="00147F67">
              <w:rPr>
                <w:rFonts w:ascii="Times New Roman" w:hAnsi="Times New Roman"/>
              </w:rPr>
              <w:t>Азотофиксација, микориза, симбиоза, симбионтски организми (лишајеви).</w:t>
            </w:r>
          </w:p>
          <w:p w:rsidR="00D10C2E" w:rsidRPr="00147F67" w:rsidRDefault="00D10C2E" w:rsidP="00B84328">
            <w:pPr>
              <w:pStyle w:val="NoSpacing"/>
              <w:rPr>
                <w:rFonts w:ascii="Times New Roman" w:hAnsi="Times New Roman"/>
              </w:rPr>
            </w:pPr>
            <w:r w:rsidRPr="00147F67">
              <w:rPr>
                <w:rFonts w:ascii="Times New Roman" w:hAnsi="Times New Roman"/>
              </w:rPr>
              <w:t>Ограниченост ресурса (капацитет средине) и одрживи развој.</w:t>
            </w:r>
          </w:p>
          <w:p w:rsidR="00D10C2E" w:rsidRPr="00147F67" w:rsidRDefault="00D10C2E" w:rsidP="00B84328">
            <w:pPr>
              <w:pStyle w:val="NoSpacing"/>
              <w:rPr>
                <w:rFonts w:ascii="Times New Roman" w:hAnsi="Times New Roman"/>
              </w:rPr>
            </w:pPr>
            <w:r w:rsidRPr="00147F67">
              <w:rPr>
                <w:rFonts w:ascii="Times New Roman" w:hAnsi="Times New Roman"/>
              </w:rPr>
              <w:t>Нестанак врста и фактори угрожавања (H.I.P.P.O. концепт).</w:t>
            </w:r>
          </w:p>
          <w:p w:rsidR="00D10C2E" w:rsidRPr="00147F67" w:rsidRDefault="00D10C2E" w:rsidP="00B84328">
            <w:pPr>
              <w:pStyle w:val="NoSpacing"/>
              <w:rPr>
                <w:rFonts w:ascii="Times New Roman" w:hAnsi="Times New Roman"/>
              </w:rPr>
            </w:pPr>
            <w:r w:rsidRPr="00147F67">
              <w:rPr>
                <w:rFonts w:ascii="Times New Roman" w:hAnsi="Times New Roman"/>
              </w:rPr>
              <w:t>Типични екосистеми Србије.</w:t>
            </w:r>
          </w:p>
          <w:p w:rsidR="00D10C2E" w:rsidRPr="00147F67" w:rsidRDefault="00D10C2E" w:rsidP="00B84328">
            <w:pPr>
              <w:pStyle w:val="NoSpacing"/>
              <w:rPr>
                <w:rFonts w:ascii="Times New Roman" w:hAnsi="Times New Roman"/>
              </w:rPr>
            </w:pPr>
            <w:r w:rsidRPr="00147F67">
              <w:rPr>
                <w:rFonts w:ascii="Times New Roman" w:hAnsi="Times New Roman"/>
              </w:rPr>
              <w:t>Ретке и угрожене врсте Србије.</w:t>
            </w:r>
          </w:p>
          <w:p w:rsidR="00D10C2E" w:rsidRPr="00147F67" w:rsidRDefault="00D10C2E" w:rsidP="00B84328">
            <w:pPr>
              <w:pStyle w:val="NoSpacing"/>
              <w:rPr>
                <w:rFonts w:ascii="Times New Roman" w:hAnsi="Times New Roman"/>
              </w:rPr>
            </w:pPr>
            <w:r w:rsidRPr="00147F67">
              <w:rPr>
                <w:rFonts w:ascii="Times New Roman" w:hAnsi="Times New Roman"/>
              </w:rPr>
              <w:t>Интродукције и реинтродукције и инвазивне врсте.</w:t>
            </w:r>
          </w:p>
          <w:p w:rsidR="00D10C2E" w:rsidRPr="00147F67" w:rsidRDefault="00D10C2E" w:rsidP="00B84328">
            <w:pPr>
              <w:pStyle w:val="NoSpacing"/>
              <w:rPr>
                <w:rFonts w:ascii="Times New Roman" w:hAnsi="Times New Roman"/>
                <w:lang/>
              </w:rPr>
            </w:pPr>
            <w:r w:rsidRPr="00147F67">
              <w:rPr>
                <w:rFonts w:ascii="Times New Roman" w:hAnsi="Times New Roman"/>
              </w:rPr>
              <w:t>Последице глобалних промена.</w:t>
            </w:r>
          </w:p>
        </w:tc>
      </w:tr>
    </w:tbl>
    <w:p w:rsidR="00D10C2E" w:rsidRPr="006F0D14" w:rsidRDefault="00D10C2E" w:rsidP="00D10C2E">
      <w:pPr>
        <w:pStyle w:val="NoSpacing"/>
        <w:jc w:val="center"/>
        <w:rPr>
          <w:rFonts w:ascii="Cambria" w:hAnsi="Cambria"/>
          <w:sz w:val="16"/>
          <w:szCs w:val="16"/>
          <w:lang/>
        </w:rPr>
      </w:pPr>
      <w:r w:rsidRPr="006F0D14">
        <w:rPr>
          <w:rFonts w:ascii="Cambria" w:hAnsi="Cambria"/>
          <w:sz w:val="16"/>
          <w:szCs w:val="16"/>
          <w:lang/>
        </w:rPr>
        <w:lastRenderedPageBreak/>
        <w:t>*</w:t>
      </w:r>
    </w:p>
    <w:tbl>
      <w:tblPr>
        <w:tblW w:w="14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3938"/>
      </w:tblGrid>
      <w:tr w:rsidR="00D10C2E" w:rsidRPr="00B54041" w:rsidTr="00B84328">
        <w:trPr>
          <w:trHeight w:val="250"/>
          <w:tblHeader/>
          <w:jc w:val="center"/>
        </w:trPr>
        <w:tc>
          <w:tcPr>
            <w:tcW w:w="2974" w:type="dxa"/>
            <w:vMerge w:val="restart"/>
            <w:vAlign w:val="center"/>
          </w:tcPr>
          <w:p w:rsidR="00D10C2E" w:rsidRPr="00B54041" w:rsidRDefault="00D10C2E" w:rsidP="00B84328">
            <w:pPr>
              <w:pStyle w:val="NoSpacing"/>
              <w:jc w:val="center"/>
              <w:rPr>
                <w:rFonts w:ascii="Times New Roman" w:hAnsi="Times New Roman"/>
                <w:b/>
                <w:lang/>
              </w:rPr>
            </w:pPr>
            <w:r w:rsidRPr="00B54041">
              <w:rPr>
                <w:rFonts w:ascii="Times New Roman" w:hAnsi="Times New Roman"/>
                <w:b/>
                <w:lang/>
              </w:rPr>
              <w:t>РЕДНИ БРОЈ И НАЗИВ НАСТАВНЕ ТЕМЕ/</w:t>
            </w:r>
          </w:p>
          <w:p w:rsidR="00D10C2E" w:rsidRPr="00B54041" w:rsidRDefault="00D10C2E" w:rsidP="00B84328">
            <w:pPr>
              <w:pStyle w:val="NoSpacing"/>
              <w:jc w:val="center"/>
              <w:rPr>
                <w:rFonts w:ascii="Times New Roman" w:hAnsi="Times New Roman"/>
                <w:b/>
                <w:lang/>
              </w:rPr>
            </w:pPr>
            <w:r w:rsidRPr="00B54041">
              <w:rPr>
                <w:rFonts w:ascii="Times New Roman" w:hAnsi="Times New Roman"/>
                <w:b/>
                <w:lang/>
              </w:rPr>
              <w:t>ОБЛАСТИ</w:t>
            </w:r>
          </w:p>
        </w:tc>
        <w:tc>
          <w:tcPr>
            <w:tcW w:w="7362" w:type="dxa"/>
            <w:gridSpan w:val="2"/>
            <w:vAlign w:val="center"/>
          </w:tcPr>
          <w:p w:rsidR="00D10C2E" w:rsidRPr="00B54041" w:rsidRDefault="00D10C2E" w:rsidP="00B84328">
            <w:pPr>
              <w:pStyle w:val="NoSpacing"/>
              <w:jc w:val="center"/>
              <w:rPr>
                <w:rFonts w:ascii="Times New Roman" w:hAnsi="Times New Roman"/>
                <w:b/>
                <w:lang/>
              </w:rPr>
            </w:pPr>
            <w:r w:rsidRPr="00B54041">
              <w:rPr>
                <w:rFonts w:ascii="Times New Roman" w:hAnsi="Times New Roman"/>
                <w:b/>
                <w:lang/>
              </w:rPr>
              <w:t>ВРСТА ДОДАТНЕ ПОДРШКЕ УЧЕНИЦИМА</w:t>
            </w:r>
          </w:p>
        </w:tc>
        <w:tc>
          <w:tcPr>
            <w:tcW w:w="3938" w:type="dxa"/>
            <w:vMerge w:val="restart"/>
            <w:vAlign w:val="center"/>
          </w:tcPr>
          <w:p w:rsidR="00D10C2E" w:rsidRPr="00B54041" w:rsidRDefault="00D10C2E" w:rsidP="00B84328">
            <w:pPr>
              <w:pStyle w:val="NoSpacing"/>
              <w:jc w:val="center"/>
              <w:rPr>
                <w:rFonts w:ascii="Times New Roman" w:hAnsi="Times New Roman"/>
                <w:b/>
                <w:lang/>
              </w:rPr>
            </w:pPr>
            <w:r w:rsidRPr="00B54041">
              <w:rPr>
                <w:rFonts w:ascii="Times New Roman" w:hAnsi="Times New Roman"/>
                <w:b/>
                <w:lang/>
              </w:rPr>
              <w:t xml:space="preserve">АКТИВНОСТИ, </w:t>
            </w:r>
          </w:p>
          <w:p w:rsidR="00D10C2E" w:rsidRDefault="00D10C2E" w:rsidP="00B84328">
            <w:pPr>
              <w:pStyle w:val="NoSpacing"/>
              <w:jc w:val="center"/>
              <w:rPr>
                <w:rFonts w:ascii="Times New Roman" w:hAnsi="Times New Roman"/>
                <w:b/>
                <w:lang/>
              </w:rPr>
            </w:pPr>
            <w:r w:rsidRPr="00B54041">
              <w:rPr>
                <w:rFonts w:ascii="Times New Roman" w:hAnsi="Times New Roman"/>
                <w:b/>
                <w:lang/>
              </w:rPr>
              <w:t>НАЧИНИ И ПОСТУПЦИ ОСТВАРИВАЊА</w:t>
            </w:r>
          </w:p>
          <w:p w:rsidR="00D10C2E" w:rsidRPr="00B54041" w:rsidRDefault="00D10C2E" w:rsidP="00B84328">
            <w:pPr>
              <w:pStyle w:val="NoSpacing"/>
              <w:jc w:val="center"/>
              <w:rPr>
                <w:rFonts w:ascii="Times New Roman" w:hAnsi="Times New Roman"/>
                <w:b/>
                <w:lang/>
              </w:rPr>
            </w:pPr>
            <w:r>
              <w:rPr>
                <w:rFonts w:ascii="Times New Roman" w:hAnsi="Times New Roman"/>
                <w:b/>
                <w:lang/>
              </w:rPr>
              <w:t>ПРОГРАМА</w:t>
            </w:r>
          </w:p>
        </w:tc>
      </w:tr>
      <w:tr w:rsidR="00D10C2E" w:rsidRPr="00B54041" w:rsidTr="00B84328">
        <w:trPr>
          <w:trHeight w:val="1728"/>
          <w:tblHeader/>
          <w:jc w:val="center"/>
        </w:trPr>
        <w:tc>
          <w:tcPr>
            <w:tcW w:w="2974" w:type="dxa"/>
            <w:vMerge/>
          </w:tcPr>
          <w:p w:rsidR="00D10C2E" w:rsidRPr="00B54041" w:rsidRDefault="00D10C2E" w:rsidP="00B84328">
            <w:pPr>
              <w:pStyle w:val="NoSpacing"/>
              <w:jc w:val="center"/>
              <w:rPr>
                <w:rFonts w:ascii="Times New Roman" w:hAnsi="Times New Roman"/>
                <w:b/>
                <w:sz w:val="20"/>
                <w:szCs w:val="20"/>
                <w:lang/>
              </w:rPr>
            </w:pPr>
          </w:p>
        </w:tc>
        <w:tc>
          <w:tcPr>
            <w:tcW w:w="3626" w:type="dxa"/>
            <w:vAlign w:val="center"/>
          </w:tcPr>
          <w:p w:rsidR="00D10C2E" w:rsidRPr="00B54041" w:rsidRDefault="00D10C2E" w:rsidP="00B84328">
            <w:pPr>
              <w:pStyle w:val="NoSpacing"/>
              <w:jc w:val="center"/>
              <w:rPr>
                <w:rFonts w:ascii="Times New Roman" w:hAnsi="Times New Roman"/>
                <w:b/>
                <w:sz w:val="20"/>
                <w:szCs w:val="20"/>
                <w:lang/>
              </w:rPr>
            </w:pPr>
            <w:r w:rsidRPr="00B54041">
              <w:rPr>
                <w:rFonts w:ascii="Times New Roman" w:hAnsi="Times New Roman"/>
                <w:b/>
                <w:sz w:val="20"/>
                <w:szCs w:val="20"/>
                <w:lang/>
              </w:rPr>
              <w:t>НАЧИН ПРИЛАГОЂАВАЊА (ИЗМЕНЕ) НАСТАВНИХ САДРЖАЈА</w:t>
            </w:r>
          </w:p>
          <w:p w:rsidR="00D10C2E" w:rsidRPr="00B54041" w:rsidRDefault="00D10C2E" w:rsidP="00B84328">
            <w:pPr>
              <w:pStyle w:val="NoSpacing"/>
              <w:jc w:val="center"/>
              <w:rPr>
                <w:rFonts w:ascii="Times New Roman" w:hAnsi="Times New Roman"/>
                <w:b/>
                <w:sz w:val="20"/>
                <w:szCs w:val="20"/>
              </w:rPr>
            </w:pPr>
            <w:r w:rsidRPr="00B54041">
              <w:rPr>
                <w:rFonts w:ascii="Times New Roman" w:hAnsi="Times New Roman"/>
                <w:b/>
                <w:sz w:val="20"/>
                <w:szCs w:val="20"/>
                <w:lang/>
              </w:rPr>
              <w:t>ИОП2</w:t>
            </w:r>
          </w:p>
        </w:tc>
        <w:tc>
          <w:tcPr>
            <w:tcW w:w="3736" w:type="dxa"/>
            <w:vAlign w:val="center"/>
          </w:tcPr>
          <w:p w:rsidR="00D10C2E" w:rsidRPr="00B54041" w:rsidRDefault="00D10C2E" w:rsidP="00B84328">
            <w:pPr>
              <w:pStyle w:val="NoSpacing"/>
              <w:jc w:val="center"/>
              <w:rPr>
                <w:rFonts w:ascii="Times New Roman" w:hAnsi="Times New Roman"/>
                <w:b/>
                <w:sz w:val="20"/>
                <w:szCs w:val="20"/>
                <w:lang/>
              </w:rPr>
            </w:pPr>
            <w:r w:rsidRPr="00B54041">
              <w:rPr>
                <w:rFonts w:ascii="Times New Roman" w:hAnsi="Times New Roman"/>
                <w:b/>
                <w:sz w:val="20"/>
                <w:szCs w:val="20"/>
                <w:lang/>
              </w:rPr>
              <w:t>НАЧИН ПРИЛАГОЂАВАЊА УСЛОВА РАДА</w:t>
            </w:r>
          </w:p>
          <w:p w:rsidR="00D10C2E" w:rsidRPr="00B54041" w:rsidRDefault="00D10C2E" w:rsidP="00B84328">
            <w:pPr>
              <w:pStyle w:val="NoSpacing"/>
              <w:jc w:val="center"/>
              <w:rPr>
                <w:rFonts w:ascii="Times New Roman" w:hAnsi="Times New Roman"/>
                <w:b/>
                <w:sz w:val="20"/>
                <w:szCs w:val="20"/>
                <w:lang/>
              </w:rPr>
            </w:pPr>
            <w:r w:rsidRPr="00B54041">
              <w:rPr>
                <w:rFonts w:ascii="Times New Roman" w:hAnsi="Times New Roman"/>
                <w:b/>
                <w:sz w:val="20"/>
                <w:szCs w:val="20"/>
                <w:lang/>
              </w:rPr>
              <w:t>ИОП1</w:t>
            </w:r>
          </w:p>
        </w:tc>
        <w:tc>
          <w:tcPr>
            <w:tcW w:w="3938" w:type="dxa"/>
            <w:vMerge/>
            <w:vAlign w:val="center"/>
          </w:tcPr>
          <w:p w:rsidR="00D10C2E" w:rsidRPr="00B54041" w:rsidRDefault="00D10C2E" w:rsidP="00B84328">
            <w:pPr>
              <w:pStyle w:val="NoSpacing"/>
              <w:jc w:val="center"/>
              <w:rPr>
                <w:rFonts w:ascii="Times New Roman" w:hAnsi="Times New Roman"/>
                <w:b/>
                <w:lang/>
              </w:rPr>
            </w:pPr>
          </w:p>
        </w:tc>
      </w:tr>
      <w:tr w:rsidR="00D10C2E" w:rsidRPr="00B54041" w:rsidTr="00B84328">
        <w:trPr>
          <w:jc w:val="center"/>
        </w:trPr>
        <w:tc>
          <w:tcPr>
            <w:tcW w:w="2974" w:type="dxa"/>
            <w:vAlign w:val="center"/>
          </w:tcPr>
          <w:p w:rsidR="00D10C2E" w:rsidRPr="00121AE5" w:rsidRDefault="00D10C2E" w:rsidP="00B84328">
            <w:pPr>
              <w:pStyle w:val="NoSpacing"/>
              <w:jc w:val="center"/>
              <w:rPr>
                <w:rFonts w:ascii="Times New Roman" w:hAnsi="Times New Roman"/>
                <w:b/>
                <w:color w:val="000000"/>
                <w:lang/>
              </w:rPr>
            </w:pPr>
            <w:r w:rsidRPr="00121AE5">
              <w:rPr>
                <w:rFonts w:ascii="Times New Roman" w:hAnsi="Times New Roman"/>
                <w:b/>
                <w:color w:val="000000"/>
                <w:lang/>
              </w:rPr>
              <w:t>I</w:t>
            </w:r>
          </w:p>
          <w:p w:rsidR="00D10C2E" w:rsidRPr="00B54041" w:rsidRDefault="00D10C2E" w:rsidP="00B84328">
            <w:pPr>
              <w:pStyle w:val="NoSpacing"/>
              <w:jc w:val="center"/>
              <w:rPr>
                <w:rFonts w:ascii="Times New Roman" w:hAnsi="Times New Roman"/>
                <w:lang/>
              </w:rPr>
            </w:pPr>
            <w:r w:rsidRPr="00121AE5">
              <w:rPr>
                <w:rFonts w:ascii="Times New Roman" w:hAnsi="Times New Roman"/>
                <w:b/>
                <w:color w:val="000000"/>
              </w:rPr>
              <w:t>ЈЕДИНСТВО ГРАЂЕ И ФУНКЦИЈЕ КАО ОСНОВА ЖИВОТА</w:t>
            </w:r>
          </w:p>
        </w:tc>
        <w:tc>
          <w:tcPr>
            <w:tcW w:w="3626" w:type="dxa"/>
            <w:vAlign w:val="center"/>
          </w:tcPr>
          <w:p w:rsidR="00D10C2E" w:rsidRPr="00907D50" w:rsidRDefault="00D10C2E" w:rsidP="00B84328">
            <w:pPr>
              <w:spacing w:after="0" w:line="240" w:lineRule="auto"/>
              <w:rPr>
                <w:rFonts w:ascii="Times New Roman" w:hAnsi="Times New Roman"/>
              </w:rPr>
            </w:pPr>
            <w:r w:rsidRPr="00907D50">
              <w:rPr>
                <w:rFonts w:ascii="Times New Roman" w:hAnsi="Times New Roman"/>
              </w:rPr>
              <w:t>-измена програма, индивидуализација</w:t>
            </w:r>
          </w:p>
          <w:p w:rsidR="00D10C2E" w:rsidRPr="00907D50" w:rsidRDefault="00D10C2E" w:rsidP="00B84328">
            <w:pPr>
              <w:spacing w:after="0" w:line="240" w:lineRule="auto"/>
              <w:rPr>
                <w:rFonts w:ascii="Times New Roman" w:hAnsi="Times New Roman"/>
              </w:rPr>
            </w:pPr>
            <w:r w:rsidRPr="00907D50">
              <w:rPr>
                <w:rFonts w:ascii="Times New Roman" w:hAnsi="Times New Roman"/>
              </w:rPr>
              <w:t>-прецизно планирање прилагођавања општих исхода образовања, писање ИОП планова</w:t>
            </w:r>
          </w:p>
          <w:p w:rsidR="00D10C2E" w:rsidRPr="00907D50" w:rsidRDefault="00D10C2E" w:rsidP="00B84328">
            <w:pPr>
              <w:spacing w:after="0" w:line="240" w:lineRule="auto"/>
              <w:rPr>
                <w:rFonts w:ascii="Times New Roman" w:hAnsi="Times New Roman"/>
              </w:rPr>
            </w:pPr>
            <w:r w:rsidRPr="00907D50">
              <w:rPr>
                <w:rFonts w:ascii="Times New Roman" w:hAnsi="Times New Roman"/>
              </w:rPr>
              <w:t xml:space="preserve">-прилагођавање наставног материјала (увеличавање) и начина </w:t>
            </w:r>
            <w:r w:rsidRPr="00907D50">
              <w:rPr>
                <w:rFonts w:ascii="Times New Roman" w:hAnsi="Times New Roman"/>
              </w:rPr>
              <w:lastRenderedPageBreak/>
              <w:t>задавања задатака</w:t>
            </w:r>
          </w:p>
          <w:p w:rsidR="00D10C2E" w:rsidRPr="00B54041" w:rsidRDefault="00D10C2E" w:rsidP="00B84328">
            <w:pPr>
              <w:pStyle w:val="NoSpacing"/>
              <w:rPr>
                <w:rFonts w:ascii="Times New Roman" w:hAnsi="Times New Roman"/>
                <w:lang/>
              </w:rPr>
            </w:pPr>
            <w:r>
              <w:rPr>
                <w:rFonts w:ascii="Times New Roman" w:eastAsia="Times New Roman" w:hAnsi="Times New Roman"/>
              </w:rPr>
              <w:t>-н</w:t>
            </w:r>
            <w:r w:rsidRPr="00597B9E">
              <w:rPr>
                <w:rFonts w:ascii="Times New Roman" w:eastAsia="Times New Roman" w:hAnsi="Times New Roman"/>
              </w:rPr>
              <w:t>аставне садржаје урадити уз помоћ илустрација (обој, препиши, допуни, препозна</w:t>
            </w:r>
            <w:r>
              <w:rPr>
                <w:rFonts w:ascii="Times New Roman" w:eastAsia="Times New Roman" w:hAnsi="Times New Roman"/>
              </w:rPr>
              <w:t>ј, заокружи, повежи, залепи...)</w:t>
            </w:r>
          </w:p>
        </w:tc>
        <w:tc>
          <w:tcPr>
            <w:tcW w:w="3736" w:type="dxa"/>
            <w:vAlign w:val="center"/>
          </w:tcPr>
          <w:p w:rsidR="00D10C2E" w:rsidRDefault="00D10C2E" w:rsidP="00B84328">
            <w:pPr>
              <w:pStyle w:val="NoSpacing"/>
              <w:rPr>
                <w:rFonts w:ascii="Times New Roman" w:hAnsi="Times New Roman"/>
              </w:rPr>
            </w:pPr>
            <w:r w:rsidRPr="005E5151">
              <w:rPr>
                <w:rFonts w:ascii="Times New Roman" w:hAnsi="Times New Roman"/>
              </w:rPr>
              <w:lastRenderedPageBreak/>
              <w:t>Прилагођавање наставног материјала, метода рада и наставних средстава могућностима ученика</w:t>
            </w:r>
          </w:p>
          <w:p w:rsidR="00D10C2E" w:rsidRPr="005E5151" w:rsidRDefault="00D10C2E" w:rsidP="00B84328">
            <w:pPr>
              <w:pStyle w:val="NoSpacing"/>
              <w:rPr>
                <w:rFonts w:ascii="Times New Roman" w:hAnsi="Times New Roman"/>
              </w:rPr>
            </w:pPr>
            <w:r w:rsidRPr="00602105">
              <w:rPr>
                <w:rFonts w:ascii="Times New Roman" w:hAnsi="Times New Roman"/>
                <w:lang w:val="ru-RU"/>
              </w:rPr>
              <w:t>Прилагођени радни материјал: увеличавање, подебљавање.</w:t>
            </w:r>
          </w:p>
          <w:p w:rsidR="00D10C2E" w:rsidRPr="00602105" w:rsidRDefault="00D10C2E" w:rsidP="00B84328">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D10C2E" w:rsidRDefault="00D10C2E" w:rsidP="00B84328">
            <w:pPr>
              <w:pStyle w:val="NoSpacing"/>
              <w:rPr>
                <w:rFonts w:ascii="Times New Roman" w:hAnsi="Times New Roman"/>
                <w:lang w:val="ru-RU"/>
              </w:rPr>
            </w:pPr>
            <w:r w:rsidRPr="00602105">
              <w:rPr>
                <w:rFonts w:ascii="Times New Roman" w:hAnsi="Times New Roman"/>
                <w:lang w:val="ru-RU"/>
              </w:rPr>
              <w:lastRenderedPageBreak/>
              <w:t>Асистенција</w:t>
            </w:r>
            <w:r>
              <w:rPr>
                <w:rFonts w:ascii="Times New Roman" w:hAnsi="Times New Roman"/>
                <w:lang w:val="ru-RU"/>
              </w:rPr>
              <w:t xml:space="preserve"> наставника </w:t>
            </w:r>
            <w:r w:rsidRPr="00602105">
              <w:rPr>
                <w:rFonts w:ascii="Times New Roman" w:hAnsi="Times New Roman"/>
                <w:lang w:val="ru-RU"/>
              </w:rPr>
              <w:t xml:space="preserve"> при изради задатака у читању и појашњавању задатака, код </w:t>
            </w:r>
            <w:r>
              <w:rPr>
                <w:rFonts w:ascii="Times New Roman" w:hAnsi="Times New Roman"/>
              </w:rPr>
              <w:t xml:space="preserve"> </w:t>
            </w:r>
            <w:r w:rsidRPr="00602105">
              <w:rPr>
                <w:rFonts w:ascii="Times New Roman" w:hAnsi="Times New Roman"/>
                <w:lang w:val="ru-RU"/>
              </w:rPr>
              <w:t>јако слабовиде деце и</w:t>
            </w:r>
          </w:p>
          <w:p w:rsidR="00D10C2E" w:rsidRPr="00B54041" w:rsidRDefault="00D10C2E" w:rsidP="00B84328">
            <w:pPr>
              <w:pStyle w:val="NoSpacing"/>
              <w:rPr>
                <w:rFonts w:ascii="Times New Roman" w:hAnsi="Times New Roman"/>
                <w:lang/>
              </w:rPr>
            </w:pPr>
            <w:r w:rsidRPr="00602105">
              <w:rPr>
                <w:rFonts w:ascii="Times New Roman" w:hAnsi="Times New Roman"/>
                <w:lang w:val="ru-RU"/>
              </w:rPr>
              <w:t>у писању</w:t>
            </w:r>
          </w:p>
        </w:tc>
        <w:tc>
          <w:tcPr>
            <w:tcW w:w="3938" w:type="dxa"/>
            <w:vAlign w:val="center"/>
          </w:tcPr>
          <w:p w:rsidR="00D10C2E" w:rsidRPr="00EB57BE" w:rsidRDefault="00D10C2E" w:rsidP="00B84328">
            <w:pPr>
              <w:pStyle w:val="NoSpacing"/>
              <w:rPr>
                <w:rFonts w:ascii="Times New Roman" w:hAnsi="Times New Roman"/>
              </w:rPr>
            </w:pPr>
            <w:r w:rsidRPr="00EB57BE">
              <w:rPr>
                <w:rFonts w:ascii="Times New Roman" w:hAnsi="Times New Roman"/>
              </w:rPr>
              <w:lastRenderedPageBreak/>
              <w:t>Наставник</w:t>
            </w:r>
            <w:r>
              <w:rPr>
                <w:rFonts w:ascii="Times New Roman" w:hAnsi="Times New Roman"/>
              </w:rPr>
              <w:t xml:space="preserve"> </w:t>
            </w:r>
            <w:r w:rsidRPr="00EB57BE">
              <w:rPr>
                <w:rFonts w:ascii="Times New Roman" w:hAnsi="Times New Roman"/>
              </w:rPr>
              <w:t>презентује</w:t>
            </w:r>
            <w:r>
              <w:rPr>
                <w:rFonts w:ascii="Times New Roman" w:hAnsi="Times New Roman"/>
              </w:rPr>
              <w:t xml:space="preserve"> </w:t>
            </w:r>
            <w:r w:rsidRPr="00EB57BE">
              <w:rPr>
                <w:rFonts w:ascii="Times New Roman" w:hAnsi="Times New Roman"/>
              </w:rPr>
              <w:t>наставни</w:t>
            </w:r>
            <w:r>
              <w:rPr>
                <w:rFonts w:ascii="Times New Roman" w:hAnsi="Times New Roman"/>
              </w:rPr>
              <w:t xml:space="preserve"> </w:t>
            </w:r>
            <w:r w:rsidRPr="00EB57BE">
              <w:rPr>
                <w:rFonts w:ascii="Times New Roman" w:hAnsi="Times New Roman"/>
              </w:rPr>
              <w:t>садржај</w:t>
            </w:r>
          </w:p>
          <w:p w:rsidR="00D10C2E" w:rsidRDefault="00D10C2E" w:rsidP="00B84328">
            <w:pPr>
              <w:pStyle w:val="NoSpacing"/>
              <w:rPr>
                <w:rFonts w:ascii="Times New Roman" w:hAnsi="Times New Roman"/>
              </w:rPr>
            </w:pPr>
            <w:r w:rsidRPr="00EB57BE">
              <w:rPr>
                <w:rFonts w:ascii="Times New Roman" w:hAnsi="Times New Roman"/>
              </w:rPr>
              <w:t>Подстиче</w:t>
            </w:r>
            <w:r>
              <w:rPr>
                <w:rFonts w:ascii="Times New Roman" w:hAnsi="Times New Roman"/>
              </w:rPr>
              <w:t xml:space="preserve"> </w:t>
            </w:r>
            <w:r w:rsidRPr="00EB57BE">
              <w:rPr>
                <w:rFonts w:ascii="Times New Roman" w:hAnsi="Times New Roman"/>
              </w:rPr>
              <w:t>на</w:t>
            </w:r>
            <w:r>
              <w:rPr>
                <w:rFonts w:ascii="Times New Roman" w:hAnsi="Times New Roman"/>
              </w:rPr>
              <w:t xml:space="preserve"> </w:t>
            </w:r>
            <w:r w:rsidRPr="00EB57BE">
              <w:rPr>
                <w:rFonts w:ascii="Times New Roman" w:hAnsi="Times New Roman"/>
              </w:rPr>
              <w:t>размишљање, увиђање</w:t>
            </w:r>
          </w:p>
          <w:p w:rsidR="00D10C2E" w:rsidRDefault="00D10C2E" w:rsidP="00B84328">
            <w:pPr>
              <w:pStyle w:val="NoSpacing"/>
              <w:rPr>
                <w:rFonts w:ascii="Times New Roman" w:hAnsi="Times New Roman"/>
              </w:rPr>
            </w:pPr>
            <w:r>
              <w:rPr>
                <w:rFonts w:ascii="Times New Roman" w:hAnsi="Times New Roman"/>
              </w:rPr>
              <w:t xml:space="preserve">Ученици </w:t>
            </w:r>
          </w:p>
          <w:p w:rsidR="00D10C2E" w:rsidRPr="00EB57BE" w:rsidRDefault="00D10C2E" w:rsidP="00B84328">
            <w:pPr>
              <w:pStyle w:val="NoSpacing"/>
              <w:rPr>
                <w:rFonts w:ascii="Times New Roman" w:hAnsi="Times New Roman"/>
              </w:rPr>
            </w:pPr>
            <w:r w:rsidRPr="00EB57BE">
              <w:rPr>
                <w:rFonts w:ascii="Times New Roman" w:hAnsi="Times New Roman"/>
              </w:rPr>
              <w:t xml:space="preserve">- слушају,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-посматрају,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-причају, </w:t>
            </w:r>
          </w:p>
          <w:p w:rsidR="00D10C2E" w:rsidRPr="00EB57BE" w:rsidRDefault="00D10C2E" w:rsidP="00B84328">
            <w:pPr>
              <w:pStyle w:val="NoSpacing"/>
              <w:rPr>
                <w:rFonts w:ascii="Times New Roman" w:hAnsi="Times New Roman"/>
              </w:rPr>
            </w:pPr>
            <w:r w:rsidRPr="00EB57BE">
              <w:rPr>
                <w:rFonts w:ascii="Times New Roman" w:hAnsi="Times New Roman"/>
              </w:rPr>
              <w:lastRenderedPageBreak/>
              <w:t xml:space="preserve">-описују, </w:t>
            </w:r>
          </w:p>
          <w:p w:rsidR="00D10C2E" w:rsidRPr="00B54041" w:rsidRDefault="00D10C2E" w:rsidP="00B84328">
            <w:pPr>
              <w:pStyle w:val="NoSpacing"/>
              <w:rPr>
                <w:rFonts w:ascii="Times New Roman" w:hAnsi="Times New Roman"/>
                <w:lang/>
              </w:rPr>
            </w:pPr>
            <w:r w:rsidRPr="00181EFA">
              <w:rPr>
                <w:rFonts w:ascii="Times New Roman" w:hAnsi="Times New Roman"/>
              </w:rPr>
              <w:t>-упоређују</w:t>
            </w:r>
          </w:p>
        </w:tc>
      </w:tr>
      <w:tr w:rsidR="00D10C2E" w:rsidRPr="00B54041" w:rsidTr="00B84328">
        <w:trPr>
          <w:jc w:val="center"/>
        </w:trPr>
        <w:tc>
          <w:tcPr>
            <w:tcW w:w="2974" w:type="dxa"/>
            <w:vAlign w:val="center"/>
          </w:tcPr>
          <w:p w:rsidR="00D10C2E" w:rsidRPr="00121AE5" w:rsidRDefault="00D10C2E" w:rsidP="00B84328">
            <w:pPr>
              <w:pStyle w:val="NoSpacing"/>
              <w:jc w:val="center"/>
              <w:rPr>
                <w:rFonts w:ascii="Times New Roman" w:hAnsi="Times New Roman"/>
                <w:b/>
                <w:color w:val="000000"/>
                <w:lang/>
              </w:rPr>
            </w:pPr>
            <w:r w:rsidRPr="00121AE5">
              <w:rPr>
                <w:rFonts w:ascii="Times New Roman" w:hAnsi="Times New Roman"/>
                <w:b/>
                <w:color w:val="000000"/>
                <w:lang/>
              </w:rPr>
              <w:lastRenderedPageBreak/>
              <w:t>II</w:t>
            </w:r>
          </w:p>
          <w:p w:rsidR="00D10C2E" w:rsidRPr="00B54041" w:rsidRDefault="00D10C2E" w:rsidP="00B84328">
            <w:pPr>
              <w:pStyle w:val="NoSpacing"/>
              <w:jc w:val="center"/>
              <w:rPr>
                <w:rFonts w:ascii="Times New Roman" w:hAnsi="Times New Roman"/>
                <w:lang/>
              </w:rPr>
            </w:pPr>
            <w:r w:rsidRPr="00121AE5">
              <w:rPr>
                <w:rFonts w:ascii="Times New Roman" w:hAnsi="Times New Roman"/>
                <w:b/>
                <w:color w:val="000000"/>
              </w:rPr>
              <w:t>ЧОВЕК И ЗДРАВЉЕ</w:t>
            </w:r>
          </w:p>
        </w:tc>
        <w:tc>
          <w:tcPr>
            <w:tcW w:w="3626" w:type="dxa"/>
            <w:vAlign w:val="center"/>
          </w:tcPr>
          <w:p w:rsidR="00D10C2E" w:rsidRPr="00907D50" w:rsidRDefault="00D10C2E" w:rsidP="00B84328">
            <w:pPr>
              <w:spacing w:after="0" w:line="240" w:lineRule="auto"/>
              <w:rPr>
                <w:rFonts w:ascii="Times New Roman" w:hAnsi="Times New Roman"/>
              </w:rPr>
            </w:pPr>
            <w:r w:rsidRPr="00907D50">
              <w:rPr>
                <w:rFonts w:ascii="Times New Roman" w:hAnsi="Times New Roman"/>
              </w:rPr>
              <w:t>-измена програма, индивидуализација</w:t>
            </w:r>
          </w:p>
          <w:p w:rsidR="00D10C2E" w:rsidRPr="00907D50" w:rsidRDefault="00D10C2E" w:rsidP="00B84328">
            <w:pPr>
              <w:spacing w:after="0" w:line="240" w:lineRule="auto"/>
              <w:rPr>
                <w:rFonts w:ascii="Times New Roman" w:hAnsi="Times New Roman"/>
              </w:rPr>
            </w:pPr>
            <w:r w:rsidRPr="00907D50">
              <w:rPr>
                <w:rFonts w:ascii="Times New Roman" w:hAnsi="Times New Roman"/>
              </w:rPr>
              <w:t>-прецизно планирање прилагођавања општих исхода образовања, писање ИОП планова</w:t>
            </w:r>
          </w:p>
          <w:p w:rsidR="00D10C2E" w:rsidRPr="00907D50" w:rsidRDefault="00D10C2E" w:rsidP="00B84328">
            <w:pPr>
              <w:spacing w:after="0" w:line="240" w:lineRule="auto"/>
              <w:rPr>
                <w:rFonts w:ascii="Times New Roman" w:hAnsi="Times New Roman"/>
              </w:rPr>
            </w:pPr>
            <w:r w:rsidRPr="00907D50">
              <w:rPr>
                <w:rFonts w:ascii="Times New Roman" w:hAnsi="Times New Roman"/>
              </w:rPr>
              <w:t>-прилагођавање наставног материјала (увеличавање) и начина задавања задатака</w:t>
            </w:r>
          </w:p>
          <w:p w:rsidR="00D10C2E" w:rsidRPr="00B54041" w:rsidRDefault="00D10C2E" w:rsidP="00B84328">
            <w:pPr>
              <w:pStyle w:val="NoSpacing"/>
              <w:rPr>
                <w:rFonts w:ascii="Times New Roman" w:hAnsi="Times New Roman"/>
                <w:lang/>
              </w:rPr>
            </w:pPr>
            <w:r>
              <w:rPr>
                <w:rFonts w:ascii="Times New Roman" w:eastAsia="Times New Roman" w:hAnsi="Times New Roman"/>
              </w:rPr>
              <w:t>-н</w:t>
            </w:r>
            <w:r w:rsidRPr="00597B9E">
              <w:rPr>
                <w:rFonts w:ascii="Times New Roman" w:eastAsia="Times New Roman" w:hAnsi="Times New Roman"/>
              </w:rPr>
              <w:t>аставне садржаје урадити уз помоћ илустрација (обој, препиши, допуни, препозна</w:t>
            </w:r>
            <w:r>
              <w:rPr>
                <w:rFonts w:ascii="Times New Roman" w:eastAsia="Times New Roman" w:hAnsi="Times New Roman"/>
              </w:rPr>
              <w:t>ј, заокружи, повежи, залепи...)</w:t>
            </w:r>
          </w:p>
        </w:tc>
        <w:tc>
          <w:tcPr>
            <w:tcW w:w="3736" w:type="dxa"/>
            <w:vAlign w:val="center"/>
          </w:tcPr>
          <w:p w:rsidR="00D10C2E" w:rsidRDefault="00D10C2E" w:rsidP="00B84328">
            <w:pPr>
              <w:pStyle w:val="NoSpacing"/>
              <w:rPr>
                <w:rFonts w:ascii="Times New Roman" w:hAnsi="Times New Roman"/>
              </w:rPr>
            </w:pPr>
            <w:r w:rsidRPr="005E5151">
              <w:rPr>
                <w:rFonts w:ascii="Times New Roman" w:hAnsi="Times New Roman"/>
              </w:rPr>
              <w:t>Прилагођавање наставног материјала, метода рада и наставних средстава могућностима ученика</w:t>
            </w:r>
          </w:p>
          <w:p w:rsidR="00D10C2E" w:rsidRPr="005E5151" w:rsidRDefault="00D10C2E" w:rsidP="00B84328">
            <w:pPr>
              <w:pStyle w:val="NoSpacing"/>
              <w:rPr>
                <w:rFonts w:ascii="Times New Roman" w:hAnsi="Times New Roman"/>
              </w:rPr>
            </w:pPr>
            <w:r w:rsidRPr="00602105">
              <w:rPr>
                <w:rFonts w:ascii="Times New Roman" w:hAnsi="Times New Roman"/>
                <w:lang w:val="ru-RU"/>
              </w:rPr>
              <w:t>Прилагођени радни материјал: увеличавање, подебљавање.</w:t>
            </w:r>
          </w:p>
          <w:p w:rsidR="00D10C2E" w:rsidRPr="00602105" w:rsidRDefault="00D10C2E" w:rsidP="00B84328">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D10C2E" w:rsidRDefault="00D10C2E" w:rsidP="00B84328">
            <w:pPr>
              <w:pStyle w:val="NoSpacing"/>
              <w:rPr>
                <w:rFonts w:ascii="Times New Roman" w:hAnsi="Times New Roman"/>
                <w:lang w:val="ru-RU"/>
              </w:rPr>
            </w:pPr>
            <w:r w:rsidRPr="00602105">
              <w:rPr>
                <w:rFonts w:ascii="Times New Roman" w:hAnsi="Times New Roman"/>
                <w:lang w:val="ru-RU"/>
              </w:rPr>
              <w:t>Асистенција</w:t>
            </w:r>
            <w:r>
              <w:rPr>
                <w:rFonts w:ascii="Times New Roman" w:hAnsi="Times New Roman"/>
                <w:lang w:val="ru-RU"/>
              </w:rPr>
              <w:t xml:space="preserve"> наставника </w:t>
            </w:r>
            <w:r w:rsidRPr="00602105">
              <w:rPr>
                <w:rFonts w:ascii="Times New Roman" w:hAnsi="Times New Roman"/>
                <w:lang w:val="ru-RU"/>
              </w:rPr>
              <w:t xml:space="preserve"> при изради задатака у читању и појашњавању задатака, код </w:t>
            </w:r>
            <w:r>
              <w:rPr>
                <w:rFonts w:ascii="Times New Roman" w:hAnsi="Times New Roman"/>
              </w:rPr>
              <w:t xml:space="preserve"> </w:t>
            </w:r>
            <w:r w:rsidRPr="00602105">
              <w:rPr>
                <w:rFonts w:ascii="Times New Roman" w:hAnsi="Times New Roman"/>
                <w:lang w:val="ru-RU"/>
              </w:rPr>
              <w:t>јако слабовиде деце и</w:t>
            </w:r>
          </w:p>
          <w:p w:rsidR="00D10C2E" w:rsidRPr="00B54041" w:rsidRDefault="00D10C2E" w:rsidP="00B84328">
            <w:pPr>
              <w:pStyle w:val="NoSpacing"/>
              <w:rPr>
                <w:rFonts w:ascii="Times New Roman" w:hAnsi="Times New Roman"/>
                <w:lang/>
              </w:rPr>
            </w:pPr>
            <w:r w:rsidRPr="00602105">
              <w:rPr>
                <w:rFonts w:ascii="Times New Roman" w:hAnsi="Times New Roman"/>
                <w:lang w:val="ru-RU"/>
              </w:rPr>
              <w:t>у писању</w:t>
            </w:r>
          </w:p>
        </w:tc>
        <w:tc>
          <w:tcPr>
            <w:tcW w:w="3938" w:type="dxa"/>
            <w:vAlign w:val="center"/>
          </w:tcPr>
          <w:p w:rsidR="00D10C2E" w:rsidRPr="00833F6F" w:rsidRDefault="00D10C2E" w:rsidP="00B84328">
            <w:pPr>
              <w:pStyle w:val="NoSpacing"/>
              <w:rPr>
                <w:rFonts w:ascii="Times New Roman" w:hAnsi="Times New Roman"/>
              </w:rPr>
            </w:pPr>
            <w:r>
              <w:rPr>
                <w:rFonts w:ascii="Times New Roman" w:hAnsi="Times New Roman"/>
              </w:rPr>
              <w:t xml:space="preserve">Наставник </w:t>
            </w:r>
            <w:r w:rsidRPr="00833F6F">
              <w:rPr>
                <w:rFonts w:ascii="Times New Roman" w:hAnsi="Times New Roman"/>
              </w:rPr>
              <w:t>-подстиче ученике на размишљање</w:t>
            </w:r>
          </w:p>
          <w:p w:rsidR="00D10C2E" w:rsidRPr="00833F6F" w:rsidRDefault="00D10C2E" w:rsidP="00B84328">
            <w:pPr>
              <w:pStyle w:val="NoSpacing"/>
              <w:rPr>
                <w:rFonts w:ascii="Times New Roman" w:hAnsi="Times New Roman"/>
              </w:rPr>
            </w:pPr>
            <w:r w:rsidRPr="00833F6F">
              <w:rPr>
                <w:rFonts w:ascii="Times New Roman" w:hAnsi="Times New Roman"/>
              </w:rPr>
              <w:t>-презентује нови садржај</w:t>
            </w:r>
          </w:p>
          <w:p w:rsidR="00D10C2E" w:rsidRPr="00833F6F" w:rsidRDefault="00D10C2E" w:rsidP="00B84328">
            <w:pPr>
              <w:pStyle w:val="NoSpacing"/>
              <w:rPr>
                <w:rFonts w:ascii="Times New Roman" w:hAnsi="Times New Roman"/>
              </w:rPr>
            </w:pPr>
            <w:r w:rsidRPr="00833F6F">
              <w:rPr>
                <w:rFonts w:ascii="Times New Roman" w:hAnsi="Times New Roman"/>
              </w:rPr>
              <w:t>-подстиче на повезивање претходно ученог са новим садржајима</w:t>
            </w:r>
          </w:p>
          <w:p w:rsidR="00D10C2E" w:rsidRPr="00FB714A" w:rsidRDefault="00D10C2E" w:rsidP="00B84328">
            <w:pPr>
              <w:pStyle w:val="NoSpacing"/>
              <w:rPr>
                <w:rFonts w:ascii="Times New Roman" w:hAnsi="Times New Roman"/>
              </w:rPr>
            </w:pPr>
            <w:r w:rsidRPr="00FB714A">
              <w:rPr>
                <w:rFonts w:ascii="Times New Roman" w:hAnsi="Times New Roman"/>
              </w:rPr>
              <w:t>-подстиче радозналост код ученика</w:t>
            </w:r>
          </w:p>
          <w:p w:rsidR="00D10C2E" w:rsidRDefault="00D10C2E" w:rsidP="00B84328">
            <w:pPr>
              <w:pStyle w:val="NoSpacing"/>
              <w:rPr>
                <w:rFonts w:ascii="Times New Roman" w:hAnsi="Times New Roman"/>
              </w:rPr>
            </w:pPr>
            <w:r>
              <w:rPr>
                <w:rFonts w:ascii="Times New Roman" w:hAnsi="Times New Roman"/>
              </w:rPr>
              <w:t xml:space="preserve">Ученици </w:t>
            </w:r>
          </w:p>
          <w:p w:rsidR="00D10C2E" w:rsidRDefault="00D10C2E" w:rsidP="00B84328">
            <w:pPr>
              <w:pStyle w:val="NoSpacing"/>
              <w:rPr>
                <w:rFonts w:ascii="Times New Roman" w:hAnsi="Times New Roman"/>
              </w:rPr>
            </w:pPr>
            <w:r>
              <w:rPr>
                <w:rFonts w:ascii="Times New Roman" w:hAnsi="Times New Roman"/>
              </w:rPr>
              <w:t>- слушају,</w:t>
            </w:r>
          </w:p>
          <w:p w:rsidR="00D10C2E" w:rsidRDefault="00D10C2E" w:rsidP="00B84328">
            <w:pPr>
              <w:pStyle w:val="NoSpacing"/>
              <w:rPr>
                <w:rFonts w:ascii="Times New Roman" w:hAnsi="Times New Roman"/>
              </w:rPr>
            </w:pPr>
            <w:r w:rsidRPr="00EB57BE">
              <w:rPr>
                <w:rFonts w:ascii="Times New Roman" w:hAnsi="Times New Roman"/>
              </w:rPr>
              <w:t xml:space="preserve">-посматрају,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-причају, </w:t>
            </w:r>
          </w:p>
          <w:p w:rsidR="00D10C2E" w:rsidRDefault="00D10C2E" w:rsidP="00B84328">
            <w:pPr>
              <w:pStyle w:val="NoSpacing"/>
              <w:rPr>
                <w:rFonts w:ascii="Times New Roman" w:hAnsi="Times New Roman"/>
              </w:rPr>
            </w:pPr>
            <w:r w:rsidRPr="00EB57BE">
              <w:rPr>
                <w:rFonts w:ascii="Times New Roman" w:hAnsi="Times New Roman"/>
              </w:rPr>
              <w:t xml:space="preserve">-описују, </w:t>
            </w:r>
          </w:p>
          <w:p w:rsidR="00D10C2E" w:rsidRPr="00B54041" w:rsidRDefault="00D10C2E" w:rsidP="00B84328">
            <w:pPr>
              <w:pStyle w:val="NoSpacing"/>
              <w:rPr>
                <w:rFonts w:ascii="Times New Roman" w:hAnsi="Times New Roman"/>
                <w:lang/>
              </w:rPr>
            </w:pPr>
            <w:r w:rsidRPr="00FB714A">
              <w:rPr>
                <w:rFonts w:ascii="Times New Roman" w:hAnsi="Times New Roman"/>
              </w:rPr>
              <w:t>-упоређују</w:t>
            </w:r>
          </w:p>
        </w:tc>
      </w:tr>
      <w:tr w:rsidR="00D10C2E" w:rsidRPr="00B54041" w:rsidTr="00B84328">
        <w:trPr>
          <w:jc w:val="center"/>
        </w:trPr>
        <w:tc>
          <w:tcPr>
            <w:tcW w:w="2974" w:type="dxa"/>
            <w:vAlign w:val="center"/>
          </w:tcPr>
          <w:p w:rsidR="00D10C2E" w:rsidRPr="00121AE5" w:rsidRDefault="00D10C2E" w:rsidP="00B84328">
            <w:pPr>
              <w:pStyle w:val="NoSpacing"/>
              <w:jc w:val="center"/>
              <w:rPr>
                <w:rFonts w:ascii="Times New Roman" w:hAnsi="Times New Roman"/>
                <w:b/>
                <w:color w:val="000000"/>
                <w:lang/>
              </w:rPr>
            </w:pPr>
            <w:r w:rsidRPr="00121AE5">
              <w:rPr>
                <w:rFonts w:ascii="Times New Roman" w:hAnsi="Times New Roman"/>
                <w:b/>
                <w:color w:val="000000"/>
                <w:lang/>
              </w:rPr>
              <w:t>III</w:t>
            </w:r>
          </w:p>
          <w:p w:rsidR="00D10C2E" w:rsidRPr="00B54041" w:rsidRDefault="00D10C2E" w:rsidP="00B84328">
            <w:pPr>
              <w:pStyle w:val="NoSpacing"/>
              <w:jc w:val="center"/>
              <w:rPr>
                <w:rFonts w:ascii="Times New Roman" w:hAnsi="Times New Roman"/>
                <w:lang/>
              </w:rPr>
            </w:pPr>
            <w:r w:rsidRPr="00121AE5">
              <w:rPr>
                <w:rFonts w:ascii="Times New Roman" w:hAnsi="Times New Roman"/>
                <w:b/>
                <w:color w:val="000000"/>
              </w:rPr>
              <w:t>ПОРЕКЛО И РАЗНОВРСНОСТ ЖИВОТА</w:t>
            </w:r>
          </w:p>
        </w:tc>
        <w:tc>
          <w:tcPr>
            <w:tcW w:w="3626" w:type="dxa"/>
            <w:vAlign w:val="center"/>
          </w:tcPr>
          <w:p w:rsidR="00D10C2E" w:rsidRPr="00907D50" w:rsidRDefault="00D10C2E" w:rsidP="00B84328">
            <w:pPr>
              <w:spacing w:after="0" w:line="240" w:lineRule="auto"/>
              <w:rPr>
                <w:rFonts w:ascii="Times New Roman" w:hAnsi="Times New Roman"/>
              </w:rPr>
            </w:pPr>
            <w:r w:rsidRPr="00907D50">
              <w:rPr>
                <w:rFonts w:ascii="Times New Roman" w:hAnsi="Times New Roman"/>
              </w:rPr>
              <w:t>-измена програма, индивидуализација</w:t>
            </w:r>
          </w:p>
          <w:p w:rsidR="00D10C2E" w:rsidRPr="00907D50" w:rsidRDefault="00D10C2E" w:rsidP="00B84328">
            <w:pPr>
              <w:spacing w:after="0" w:line="240" w:lineRule="auto"/>
              <w:rPr>
                <w:rFonts w:ascii="Times New Roman" w:hAnsi="Times New Roman"/>
              </w:rPr>
            </w:pPr>
            <w:r w:rsidRPr="00907D50">
              <w:rPr>
                <w:rFonts w:ascii="Times New Roman" w:hAnsi="Times New Roman"/>
              </w:rPr>
              <w:t>-прецизно планирање прилагођавања општих исхода образовања, писање ИОП планова</w:t>
            </w:r>
          </w:p>
          <w:p w:rsidR="00D10C2E" w:rsidRPr="00907D50" w:rsidRDefault="00D10C2E" w:rsidP="00B84328">
            <w:pPr>
              <w:spacing w:after="0" w:line="240" w:lineRule="auto"/>
              <w:rPr>
                <w:rFonts w:ascii="Times New Roman" w:hAnsi="Times New Roman"/>
              </w:rPr>
            </w:pPr>
            <w:r w:rsidRPr="00907D50">
              <w:rPr>
                <w:rFonts w:ascii="Times New Roman" w:hAnsi="Times New Roman"/>
              </w:rPr>
              <w:t>-прилагођавање наставног материјала (увеличавање) и начина задавања задатака</w:t>
            </w:r>
          </w:p>
          <w:p w:rsidR="00D10C2E" w:rsidRPr="00B54041" w:rsidRDefault="00D10C2E" w:rsidP="00B84328">
            <w:pPr>
              <w:pStyle w:val="NoSpacing"/>
              <w:rPr>
                <w:rFonts w:ascii="Times New Roman" w:hAnsi="Times New Roman"/>
                <w:lang/>
              </w:rPr>
            </w:pPr>
            <w:r>
              <w:rPr>
                <w:rFonts w:ascii="Times New Roman" w:eastAsia="Times New Roman" w:hAnsi="Times New Roman"/>
              </w:rPr>
              <w:t>-н</w:t>
            </w:r>
            <w:r w:rsidRPr="00597B9E">
              <w:rPr>
                <w:rFonts w:ascii="Times New Roman" w:eastAsia="Times New Roman" w:hAnsi="Times New Roman"/>
              </w:rPr>
              <w:t>аставне садржаје урадити уз помоћ илустрација (обој, препиши, допуни, препозна</w:t>
            </w:r>
            <w:r>
              <w:rPr>
                <w:rFonts w:ascii="Times New Roman" w:eastAsia="Times New Roman" w:hAnsi="Times New Roman"/>
              </w:rPr>
              <w:t xml:space="preserve">ј, заокружи, </w:t>
            </w:r>
            <w:r>
              <w:rPr>
                <w:rFonts w:ascii="Times New Roman" w:eastAsia="Times New Roman" w:hAnsi="Times New Roman"/>
              </w:rPr>
              <w:lastRenderedPageBreak/>
              <w:t>повежи, залепи...)</w:t>
            </w:r>
          </w:p>
        </w:tc>
        <w:tc>
          <w:tcPr>
            <w:tcW w:w="3736" w:type="dxa"/>
            <w:vAlign w:val="center"/>
          </w:tcPr>
          <w:p w:rsidR="00D10C2E" w:rsidRDefault="00D10C2E" w:rsidP="00B84328">
            <w:pPr>
              <w:pStyle w:val="NoSpacing"/>
              <w:rPr>
                <w:rFonts w:ascii="Times New Roman" w:hAnsi="Times New Roman"/>
              </w:rPr>
            </w:pPr>
            <w:r w:rsidRPr="005E5151">
              <w:rPr>
                <w:rFonts w:ascii="Times New Roman" w:hAnsi="Times New Roman"/>
              </w:rPr>
              <w:lastRenderedPageBreak/>
              <w:t>Прилагођавање наставног материјала, метода рада и наставних средстава могућностима ученика</w:t>
            </w:r>
          </w:p>
          <w:p w:rsidR="00D10C2E" w:rsidRPr="005E5151" w:rsidRDefault="00D10C2E" w:rsidP="00B84328">
            <w:pPr>
              <w:pStyle w:val="NoSpacing"/>
              <w:rPr>
                <w:rFonts w:ascii="Times New Roman" w:hAnsi="Times New Roman"/>
              </w:rPr>
            </w:pPr>
            <w:r w:rsidRPr="00602105">
              <w:rPr>
                <w:rFonts w:ascii="Times New Roman" w:hAnsi="Times New Roman"/>
                <w:lang w:val="ru-RU"/>
              </w:rPr>
              <w:t>Прилагођени радни материјал: увеличавање, подебљавање.</w:t>
            </w:r>
          </w:p>
          <w:p w:rsidR="00D10C2E" w:rsidRPr="00602105" w:rsidRDefault="00D10C2E" w:rsidP="00B84328">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D10C2E" w:rsidRDefault="00D10C2E" w:rsidP="00B84328">
            <w:pPr>
              <w:pStyle w:val="NoSpacing"/>
              <w:rPr>
                <w:rFonts w:ascii="Times New Roman" w:hAnsi="Times New Roman"/>
                <w:lang w:val="ru-RU"/>
              </w:rPr>
            </w:pPr>
            <w:r w:rsidRPr="00602105">
              <w:rPr>
                <w:rFonts w:ascii="Times New Roman" w:hAnsi="Times New Roman"/>
                <w:lang w:val="ru-RU"/>
              </w:rPr>
              <w:t>Асистенција</w:t>
            </w:r>
            <w:r>
              <w:rPr>
                <w:rFonts w:ascii="Times New Roman" w:hAnsi="Times New Roman"/>
                <w:lang w:val="ru-RU"/>
              </w:rPr>
              <w:t xml:space="preserve"> наставника </w:t>
            </w:r>
            <w:r w:rsidRPr="00602105">
              <w:rPr>
                <w:rFonts w:ascii="Times New Roman" w:hAnsi="Times New Roman"/>
                <w:lang w:val="ru-RU"/>
              </w:rPr>
              <w:t xml:space="preserve"> при изради задатака у читању и појашњавању задатака, код </w:t>
            </w:r>
            <w:r>
              <w:rPr>
                <w:rFonts w:ascii="Times New Roman" w:hAnsi="Times New Roman"/>
              </w:rPr>
              <w:t xml:space="preserve"> </w:t>
            </w:r>
            <w:r w:rsidRPr="00602105">
              <w:rPr>
                <w:rFonts w:ascii="Times New Roman" w:hAnsi="Times New Roman"/>
                <w:lang w:val="ru-RU"/>
              </w:rPr>
              <w:t>јако слабовиде деце и</w:t>
            </w:r>
          </w:p>
          <w:p w:rsidR="00D10C2E" w:rsidRPr="00B54041" w:rsidRDefault="00D10C2E" w:rsidP="00B84328">
            <w:pPr>
              <w:pStyle w:val="NoSpacing"/>
              <w:rPr>
                <w:rFonts w:ascii="Times New Roman" w:hAnsi="Times New Roman"/>
                <w:lang/>
              </w:rPr>
            </w:pPr>
            <w:r w:rsidRPr="00602105">
              <w:rPr>
                <w:rFonts w:ascii="Times New Roman" w:hAnsi="Times New Roman"/>
                <w:lang w:val="ru-RU"/>
              </w:rPr>
              <w:t>у писању</w:t>
            </w:r>
          </w:p>
        </w:tc>
        <w:tc>
          <w:tcPr>
            <w:tcW w:w="3938" w:type="dxa"/>
            <w:vAlign w:val="center"/>
          </w:tcPr>
          <w:p w:rsidR="00D10C2E" w:rsidRPr="00EB57BE" w:rsidRDefault="00D10C2E" w:rsidP="00B84328">
            <w:pPr>
              <w:pStyle w:val="NoSpacing"/>
              <w:rPr>
                <w:rFonts w:ascii="Times New Roman" w:hAnsi="Times New Roman"/>
              </w:rPr>
            </w:pPr>
            <w:r w:rsidRPr="00EB57BE">
              <w:rPr>
                <w:rFonts w:ascii="Times New Roman" w:hAnsi="Times New Roman"/>
              </w:rPr>
              <w:t>Наставник</w:t>
            </w:r>
            <w:r>
              <w:rPr>
                <w:rFonts w:ascii="Times New Roman" w:hAnsi="Times New Roman"/>
              </w:rPr>
              <w:t xml:space="preserve"> </w:t>
            </w:r>
            <w:r w:rsidRPr="00EB57BE">
              <w:rPr>
                <w:rFonts w:ascii="Times New Roman" w:hAnsi="Times New Roman"/>
              </w:rPr>
              <w:t>презентује</w:t>
            </w:r>
            <w:r>
              <w:rPr>
                <w:rFonts w:ascii="Times New Roman" w:hAnsi="Times New Roman"/>
              </w:rPr>
              <w:t xml:space="preserve"> </w:t>
            </w:r>
            <w:r w:rsidRPr="00EB57BE">
              <w:rPr>
                <w:rFonts w:ascii="Times New Roman" w:hAnsi="Times New Roman"/>
              </w:rPr>
              <w:t>наставни</w:t>
            </w:r>
            <w:r>
              <w:rPr>
                <w:rFonts w:ascii="Times New Roman" w:hAnsi="Times New Roman"/>
              </w:rPr>
              <w:t xml:space="preserve"> </w:t>
            </w:r>
            <w:r w:rsidRPr="00EB57BE">
              <w:rPr>
                <w:rFonts w:ascii="Times New Roman" w:hAnsi="Times New Roman"/>
              </w:rPr>
              <w:t>садржај</w:t>
            </w:r>
          </w:p>
          <w:p w:rsidR="00D10C2E" w:rsidRDefault="00D10C2E" w:rsidP="00B84328">
            <w:pPr>
              <w:pStyle w:val="NoSpacing"/>
              <w:rPr>
                <w:rFonts w:ascii="Times New Roman" w:hAnsi="Times New Roman"/>
              </w:rPr>
            </w:pPr>
            <w:r w:rsidRPr="00EB57BE">
              <w:rPr>
                <w:rFonts w:ascii="Times New Roman" w:hAnsi="Times New Roman"/>
              </w:rPr>
              <w:t>Подстиче</w:t>
            </w:r>
            <w:r>
              <w:rPr>
                <w:rFonts w:ascii="Times New Roman" w:hAnsi="Times New Roman"/>
              </w:rPr>
              <w:t xml:space="preserve"> </w:t>
            </w:r>
            <w:r w:rsidRPr="00EB57BE">
              <w:rPr>
                <w:rFonts w:ascii="Times New Roman" w:hAnsi="Times New Roman"/>
              </w:rPr>
              <w:t>на</w:t>
            </w:r>
            <w:r>
              <w:rPr>
                <w:rFonts w:ascii="Times New Roman" w:hAnsi="Times New Roman"/>
              </w:rPr>
              <w:t xml:space="preserve"> </w:t>
            </w:r>
            <w:r w:rsidRPr="00EB57BE">
              <w:rPr>
                <w:rFonts w:ascii="Times New Roman" w:hAnsi="Times New Roman"/>
              </w:rPr>
              <w:t>размишљање, увиђање</w:t>
            </w:r>
          </w:p>
          <w:p w:rsidR="00D10C2E" w:rsidRDefault="00D10C2E" w:rsidP="00B84328">
            <w:pPr>
              <w:pStyle w:val="NoSpacing"/>
              <w:rPr>
                <w:rFonts w:ascii="Times New Roman" w:hAnsi="Times New Roman"/>
              </w:rPr>
            </w:pPr>
            <w:r>
              <w:rPr>
                <w:rFonts w:ascii="Times New Roman" w:hAnsi="Times New Roman"/>
              </w:rPr>
              <w:t xml:space="preserve">Ученици </w:t>
            </w:r>
          </w:p>
          <w:p w:rsidR="00D10C2E" w:rsidRPr="00EB57BE" w:rsidRDefault="00D10C2E" w:rsidP="00B84328">
            <w:pPr>
              <w:pStyle w:val="NoSpacing"/>
              <w:rPr>
                <w:rFonts w:ascii="Times New Roman" w:hAnsi="Times New Roman"/>
              </w:rPr>
            </w:pPr>
            <w:r w:rsidRPr="00EB57BE">
              <w:rPr>
                <w:rFonts w:ascii="Times New Roman" w:hAnsi="Times New Roman"/>
              </w:rPr>
              <w:t xml:space="preserve">- слушају,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-посматрају,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-причају,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-описују, </w:t>
            </w:r>
          </w:p>
          <w:p w:rsidR="00D10C2E" w:rsidRPr="00B54041" w:rsidRDefault="00D10C2E" w:rsidP="00B84328">
            <w:pPr>
              <w:pStyle w:val="NoSpacing"/>
              <w:rPr>
                <w:rFonts w:ascii="Times New Roman" w:hAnsi="Times New Roman"/>
                <w:lang/>
              </w:rPr>
            </w:pPr>
            <w:r w:rsidRPr="00181EFA">
              <w:rPr>
                <w:rFonts w:ascii="Times New Roman" w:hAnsi="Times New Roman"/>
              </w:rPr>
              <w:t>-упоређују</w:t>
            </w:r>
          </w:p>
        </w:tc>
      </w:tr>
      <w:tr w:rsidR="00D10C2E" w:rsidRPr="00B54041" w:rsidTr="00B84328">
        <w:trPr>
          <w:jc w:val="center"/>
        </w:trPr>
        <w:tc>
          <w:tcPr>
            <w:tcW w:w="2974" w:type="dxa"/>
            <w:vAlign w:val="center"/>
          </w:tcPr>
          <w:p w:rsidR="00D10C2E" w:rsidRPr="00912CF8" w:rsidRDefault="00D10C2E" w:rsidP="00B84328">
            <w:pPr>
              <w:pStyle w:val="NoSpacing"/>
              <w:jc w:val="center"/>
              <w:rPr>
                <w:rFonts w:ascii="Times New Roman" w:hAnsi="Times New Roman"/>
                <w:b/>
                <w:lang/>
              </w:rPr>
            </w:pPr>
            <w:r>
              <w:rPr>
                <w:rFonts w:ascii="Times New Roman" w:hAnsi="Times New Roman"/>
                <w:b/>
                <w:lang/>
              </w:rPr>
              <w:lastRenderedPageBreak/>
              <w:t>IV</w:t>
            </w:r>
          </w:p>
          <w:p w:rsidR="00D10C2E" w:rsidRPr="00912CF8" w:rsidRDefault="00D10C2E" w:rsidP="00B84328">
            <w:pPr>
              <w:pStyle w:val="NoSpacing"/>
              <w:jc w:val="center"/>
              <w:rPr>
                <w:rFonts w:ascii="Times New Roman" w:hAnsi="Times New Roman"/>
                <w:b/>
              </w:rPr>
            </w:pPr>
            <w:r>
              <w:rPr>
                <w:rFonts w:ascii="Times New Roman" w:hAnsi="Times New Roman"/>
                <w:b/>
                <w:lang/>
              </w:rPr>
              <w:t>Н</w:t>
            </w:r>
            <w:r w:rsidRPr="00912CF8">
              <w:rPr>
                <w:rFonts w:ascii="Times New Roman" w:hAnsi="Times New Roman"/>
                <w:b/>
              </w:rPr>
              <w:t>АСЛЕЂИВАЊЕ И</w:t>
            </w:r>
          </w:p>
          <w:p w:rsidR="00D10C2E" w:rsidRPr="00B54041" w:rsidRDefault="00D10C2E" w:rsidP="00B84328">
            <w:pPr>
              <w:pStyle w:val="NoSpacing"/>
              <w:jc w:val="center"/>
              <w:rPr>
                <w:rFonts w:ascii="Times New Roman" w:hAnsi="Times New Roman"/>
                <w:lang/>
              </w:rPr>
            </w:pPr>
            <w:r w:rsidRPr="00912CF8">
              <w:rPr>
                <w:rFonts w:ascii="Times New Roman" w:hAnsi="Times New Roman"/>
                <w:b/>
                <w:color w:val="000000"/>
              </w:rPr>
              <w:t>ЕВОЛУЦИЈА</w:t>
            </w:r>
          </w:p>
        </w:tc>
        <w:tc>
          <w:tcPr>
            <w:tcW w:w="3626" w:type="dxa"/>
            <w:vAlign w:val="center"/>
          </w:tcPr>
          <w:p w:rsidR="00D10C2E" w:rsidRPr="00907D50" w:rsidRDefault="00D10C2E" w:rsidP="00B84328">
            <w:pPr>
              <w:spacing w:after="0" w:line="240" w:lineRule="auto"/>
              <w:rPr>
                <w:rFonts w:ascii="Times New Roman" w:hAnsi="Times New Roman"/>
              </w:rPr>
            </w:pPr>
            <w:r w:rsidRPr="00907D50">
              <w:rPr>
                <w:rFonts w:ascii="Times New Roman" w:hAnsi="Times New Roman"/>
              </w:rPr>
              <w:t>-измена програма, индивидуализација</w:t>
            </w:r>
          </w:p>
          <w:p w:rsidR="00D10C2E" w:rsidRPr="00907D50" w:rsidRDefault="00D10C2E" w:rsidP="00B84328">
            <w:pPr>
              <w:spacing w:after="0" w:line="240" w:lineRule="auto"/>
              <w:rPr>
                <w:rFonts w:ascii="Times New Roman" w:hAnsi="Times New Roman"/>
              </w:rPr>
            </w:pPr>
            <w:r w:rsidRPr="00907D50">
              <w:rPr>
                <w:rFonts w:ascii="Times New Roman" w:hAnsi="Times New Roman"/>
              </w:rPr>
              <w:t>-прецизно планирање прилагођавања општих исхода образовања, писање ИОП планова</w:t>
            </w:r>
          </w:p>
          <w:p w:rsidR="00D10C2E" w:rsidRPr="00907D50" w:rsidRDefault="00D10C2E" w:rsidP="00B84328">
            <w:pPr>
              <w:spacing w:after="0" w:line="240" w:lineRule="auto"/>
              <w:rPr>
                <w:rFonts w:ascii="Times New Roman" w:hAnsi="Times New Roman"/>
              </w:rPr>
            </w:pPr>
            <w:r w:rsidRPr="00907D50">
              <w:rPr>
                <w:rFonts w:ascii="Times New Roman" w:hAnsi="Times New Roman"/>
              </w:rPr>
              <w:t>-прилагођавање наставног материјала (увеличавање) и начина задавања задатака</w:t>
            </w:r>
          </w:p>
          <w:p w:rsidR="00D10C2E" w:rsidRPr="00B54041" w:rsidRDefault="00D10C2E" w:rsidP="00B84328">
            <w:pPr>
              <w:pStyle w:val="NoSpacing"/>
              <w:rPr>
                <w:rFonts w:ascii="Times New Roman" w:hAnsi="Times New Roman"/>
                <w:lang/>
              </w:rPr>
            </w:pPr>
            <w:r>
              <w:rPr>
                <w:rFonts w:ascii="Times New Roman" w:eastAsia="Times New Roman" w:hAnsi="Times New Roman"/>
              </w:rPr>
              <w:t>-н</w:t>
            </w:r>
            <w:r w:rsidRPr="00597B9E">
              <w:rPr>
                <w:rFonts w:ascii="Times New Roman" w:eastAsia="Times New Roman" w:hAnsi="Times New Roman"/>
              </w:rPr>
              <w:t>аставне садржаје урадити уз помоћ илустрација (обој, препиши, допуни, препозна</w:t>
            </w:r>
            <w:r>
              <w:rPr>
                <w:rFonts w:ascii="Times New Roman" w:eastAsia="Times New Roman" w:hAnsi="Times New Roman"/>
              </w:rPr>
              <w:t>ј, заокружи, повежи, залепи...)</w:t>
            </w:r>
          </w:p>
        </w:tc>
        <w:tc>
          <w:tcPr>
            <w:tcW w:w="3736" w:type="dxa"/>
            <w:vAlign w:val="center"/>
          </w:tcPr>
          <w:p w:rsidR="00D10C2E" w:rsidRDefault="00D10C2E" w:rsidP="00B84328">
            <w:pPr>
              <w:pStyle w:val="NoSpacing"/>
              <w:rPr>
                <w:rFonts w:ascii="Times New Roman" w:hAnsi="Times New Roman"/>
              </w:rPr>
            </w:pPr>
            <w:r w:rsidRPr="005E5151">
              <w:rPr>
                <w:rFonts w:ascii="Times New Roman" w:hAnsi="Times New Roman"/>
              </w:rPr>
              <w:t>Прилагођавање наставног материјала, метода рада и наставних средстава могућностима ученика</w:t>
            </w:r>
          </w:p>
          <w:p w:rsidR="00D10C2E" w:rsidRPr="005E5151" w:rsidRDefault="00D10C2E" w:rsidP="00B84328">
            <w:pPr>
              <w:pStyle w:val="NoSpacing"/>
              <w:rPr>
                <w:rFonts w:ascii="Times New Roman" w:hAnsi="Times New Roman"/>
              </w:rPr>
            </w:pPr>
            <w:r w:rsidRPr="00602105">
              <w:rPr>
                <w:rFonts w:ascii="Times New Roman" w:hAnsi="Times New Roman"/>
                <w:lang w:val="ru-RU"/>
              </w:rPr>
              <w:t>Прилагођени радни материјал: увеличавање, подебљавање.</w:t>
            </w:r>
          </w:p>
          <w:p w:rsidR="00D10C2E" w:rsidRPr="00602105" w:rsidRDefault="00D10C2E" w:rsidP="00B84328">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D10C2E" w:rsidRDefault="00D10C2E" w:rsidP="00B84328">
            <w:pPr>
              <w:pStyle w:val="NoSpacing"/>
              <w:rPr>
                <w:rFonts w:ascii="Times New Roman" w:hAnsi="Times New Roman"/>
                <w:lang w:val="ru-RU"/>
              </w:rPr>
            </w:pPr>
            <w:r w:rsidRPr="00602105">
              <w:rPr>
                <w:rFonts w:ascii="Times New Roman" w:hAnsi="Times New Roman"/>
                <w:lang w:val="ru-RU"/>
              </w:rPr>
              <w:t>Асистенција</w:t>
            </w:r>
            <w:r>
              <w:rPr>
                <w:rFonts w:ascii="Times New Roman" w:hAnsi="Times New Roman"/>
                <w:lang w:val="ru-RU"/>
              </w:rPr>
              <w:t xml:space="preserve"> наставника </w:t>
            </w:r>
            <w:r w:rsidRPr="00602105">
              <w:rPr>
                <w:rFonts w:ascii="Times New Roman" w:hAnsi="Times New Roman"/>
                <w:lang w:val="ru-RU"/>
              </w:rPr>
              <w:t xml:space="preserve"> при изради задатака у читању и појашњавању задатака, код </w:t>
            </w:r>
            <w:r>
              <w:rPr>
                <w:rFonts w:ascii="Times New Roman" w:hAnsi="Times New Roman"/>
              </w:rPr>
              <w:t xml:space="preserve"> </w:t>
            </w:r>
            <w:r w:rsidRPr="00602105">
              <w:rPr>
                <w:rFonts w:ascii="Times New Roman" w:hAnsi="Times New Roman"/>
                <w:lang w:val="ru-RU"/>
              </w:rPr>
              <w:t>јако слабовиде деце и</w:t>
            </w:r>
          </w:p>
          <w:p w:rsidR="00D10C2E" w:rsidRPr="00B54041" w:rsidRDefault="00D10C2E" w:rsidP="00B84328">
            <w:pPr>
              <w:pStyle w:val="NoSpacing"/>
              <w:rPr>
                <w:rFonts w:ascii="Times New Roman" w:hAnsi="Times New Roman"/>
                <w:lang/>
              </w:rPr>
            </w:pPr>
            <w:r w:rsidRPr="00602105">
              <w:rPr>
                <w:rFonts w:ascii="Times New Roman" w:hAnsi="Times New Roman"/>
                <w:lang w:val="ru-RU"/>
              </w:rPr>
              <w:t>у писању</w:t>
            </w:r>
          </w:p>
        </w:tc>
        <w:tc>
          <w:tcPr>
            <w:tcW w:w="3938" w:type="dxa"/>
            <w:vAlign w:val="center"/>
          </w:tcPr>
          <w:p w:rsidR="00D10C2E" w:rsidRPr="00EB57BE" w:rsidRDefault="00D10C2E" w:rsidP="00B84328">
            <w:pPr>
              <w:pStyle w:val="NoSpacing"/>
              <w:rPr>
                <w:rFonts w:ascii="Times New Roman" w:hAnsi="Times New Roman"/>
              </w:rPr>
            </w:pPr>
            <w:r w:rsidRPr="00EB57BE">
              <w:rPr>
                <w:rFonts w:ascii="Times New Roman" w:hAnsi="Times New Roman"/>
              </w:rPr>
              <w:t>Наставник</w:t>
            </w:r>
            <w:r>
              <w:rPr>
                <w:rFonts w:ascii="Times New Roman" w:hAnsi="Times New Roman"/>
              </w:rPr>
              <w:t xml:space="preserve"> </w:t>
            </w:r>
            <w:r w:rsidRPr="00EB57BE">
              <w:rPr>
                <w:rFonts w:ascii="Times New Roman" w:hAnsi="Times New Roman"/>
              </w:rPr>
              <w:t>презентује</w:t>
            </w:r>
            <w:r>
              <w:rPr>
                <w:rFonts w:ascii="Times New Roman" w:hAnsi="Times New Roman"/>
              </w:rPr>
              <w:t xml:space="preserve"> </w:t>
            </w:r>
            <w:r w:rsidRPr="00EB57BE">
              <w:rPr>
                <w:rFonts w:ascii="Times New Roman" w:hAnsi="Times New Roman"/>
              </w:rPr>
              <w:t>наставни</w:t>
            </w:r>
            <w:r>
              <w:rPr>
                <w:rFonts w:ascii="Times New Roman" w:hAnsi="Times New Roman"/>
              </w:rPr>
              <w:t xml:space="preserve"> </w:t>
            </w:r>
            <w:r w:rsidRPr="00EB57BE">
              <w:rPr>
                <w:rFonts w:ascii="Times New Roman" w:hAnsi="Times New Roman"/>
              </w:rPr>
              <w:t>садржај</w:t>
            </w:r>
          </w:p>
          <w:p w:rsidR="00D10C2E" w:rsidRDefault="00D10C2E" w:rsidP="00B84328">
            <w:pPr>
              <w:pStyle w:val="NoSpacing"/>
              <w:rPr>
                <w:rFonts w:ascii="Times New Roman" w:hAnsi="Times New Roman"/>
              </w:rPr>
            </w:pPr>
            <w:r w:rsidRPr="00EB57BE">
              <w:rPr>
                <w:rFonts w:ascii="Times New Roman" w:hAnsi="Times New Roman"/>
              </w:rPr>
              <w:t>Подстиче</w:t>
            </w:r>
            <w:r>
              <w:rPr>
                <w:rFonts w:ascii="Times New Roman" w:hAnsi="Times New Roman"/>
              </w:rPr>
              <w:t xml:space="preserve"> </w:t>
            </w:r>
            <w:r w:rsidRPr="00EB57BE">
              <w:rPr>
                <w:rFonts w:ascii="Times New Roman" w:hAnsi="Times New Roman"/>
              </w:rPr>
              <w:t>на</w:t>
            </w:r>
            <w:r>
              <w:rPr>
                <w:rFonts w:ascii="Times New Roman" w:hAnsi="Times New Roman"/>
              </w:rPr>
              <w:t xml:space="preserve"> </w:t>
            </w:r>
            <w:r w:rsidRPr="00EB57BE">
              <w:rPr>
                <w:rFonts w:ascii="Times New Roman" w:hAnsi="Times New Roman"/>
              </w:rPr>
              <w:t>размишљање, увиђање</w:t>
            </w:r>
          </w:p>
          <w:p w:rsidR="00D10C2E" w:rsidRDefault="00D10C2E" w:rsidP="00B84328">
            <w:pPr>
              <w:pStyle w:val="NoSpacing"/>
              <w:rPr>
                <w:rFonts w:ascii="Times New Roman" w:hAnsi="Times New Roman"/>
              </w:rPr>
            </w:pPr>
            <w:r>
              <w:rPr>
                <w:rFonts w:ascii="Times New Roman" w:hAnsi="Times New Roman"/>
              </w:rPr>
              <w:t xml:space="preserve">Ученици </w:t>
            </w:r>
          </w:p>
          <w:p w:rsidR="00D10C2E" w:rsidRPr="00EB57BE" w:rsidRDefault="00D10C2E" w:rsidP="00B84328">
            <w:pPr>
              <w:pStyle w:val="NoSpacing"/>
              <w:rPr>
                <w:rFonts w:ascii="Times New Roman" w:hAnsi="Times New Roman"/>
              </w:rPr>
            </w:pPr>
            <w:r w:rsidRPr="00EB57BE">
              <w:rPr>
                <w:rFonts w:ascii="Times New Roman" w:hAnsi="Times New Roman"/>
              </w:rPr>
              <w:t xml:space="preserve">- слушају,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-посматрају,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-причају,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-описују, </w:t>
            </w:r>
          </w:p>
          <w:p w:rsidR="00D10C2E" w:rsidRPr="00B54041" w:rsidRDefault="00D10C2E" w:rsidP="00B84328">
            <w:pPr>
              <w:pStyle w:val="NoSpacing"/>
              <w:rPr>
                <w:rFonts w:ascii="Times New Roman" w:hAnsi="Times New Roman"/>
                <w:lang/>
              </w:rPr>
            </w:pPr>
            <w:r w:rsidRPr="00181EFA">
              <w:rPr>
                <w:rFonts w:ascii="Times New Roman" w:hAnsi="Times New Roman"/>
              </w:rPr>
              <w:t>-упоређују</w:t>
            </w:r>
          </w:p>
        </w:tc>
      </w:tr>
      <w:tr w:rsidR="00D10C2E" w:rsidRPr="00B54041" w:rsidTr="00B84328">
        <w:trPr>
          <w:jc w:val="center"/>
        </w:trPr>
        <w:tc>
          <w:tcPr>
            <w:tcW w:w="2974" w:type="dxa"/>
            <w:vAlign w:val="center"/>
          </w:tcPr>
          <w:p w:rsidR="00D10C2E" w:rsidRDefault="00D10C2E" w:rsidP="00B84328">
            <w:pPr>
              <w:pStyle w:val="NoSpacing"/>
              <w:jc w:val="center"/>
              <w:rPr>
                <w:rFonts w:ascii="Times New Roman" w:hAnsi="Times New Roman"/>
                <w:b/>
                <w:color w:val="000000"/>
              </w:rPr>
            </w:pPr>
            <w:r>
              <w:rPr>
                <w:rFonts w:ascii="Times New Roman" w:hAnsi="Times New Roman"/>
                <w:b/>
                <w:color w:val="000000"/>
              </w:rPr>
              <w:t>V</w:t>
            </w:r>
          </w:p>
          <w:p w:rsidR="00D10C2E" w:rsidRPr="00B54041" w:rsidRDefault="00D10C2E" w:rsidP="00B84328">
            <w:pPr>
              <w:pStyle w:val="NoSpacing"/>
              <w:jc w:val="center"/>
              <w:rPr>
                <w:rFonts w:ascii="Times New Roman" w:hAnsi="Times New Roman"/>
                <w:lang/>
              </w:rPr>
            </w:pPr>
            <w:r w:rsidRPr="00912CF8">
              <w:rPr>
                <w:rFonts w:ascii="Times New Roman" w:hAnsi="Times New Roman"/>
                <w:b/>
                <w:color w:val="000000"/>
              </w:rPr>
              <w:t>ЖИВОТ У ЕКОСИСТЕМУ</w:t>
            </w:r>
          </w:p>
        </w:tc>
        <w:tc>
          <w:tcPr>
            <w:tcW w:w="3626" w:type="dxa"/>
            <w:vAlign w:val="center"/>
          </w:tcPr>
          <w:p w:rsidR="00D10C2E" w:rsidRPr="00907D50" w:rsidRDefault="00D10C2E" w:rsidP="00B84328">
            <w:pPr>
              <w:spacing w:after="0" w:line="240" w:lineRule="auto"/>
              <w:rPr>
                <w:rFonts w:ascii="Times New Roman" w:hAnsi="Times New Roman"/>
              </w:rPr>
            </w:pPr>
            <w:r w:rsidRPr="00907D50">
              <w:rPr>
                <w:rFonts w:ascii="Times New Roman" w:hAnsi="Times New Roman"/>
              </w:rPr>
              <w:t>-измена програма, индивидуализација</w:t>
            </w:r>
          </w:p>
          <w:p w:rsidR="00D10C2E" w:rsidRPr="00907D50" w:rsidRDefault="00D10C2E" w:rsidP="00B84328">
            <w:pPr>
              <w:spacing w:after="0" w:line="240" w:lineRule="auto"/>
              <w:rPr>
                <w:rFonts w:ascii="Times New Roman" w:hAnsi="Times New Roman"/>
              </w:rPr>
            </w:pPr>
            <w:r w:rsidRPr="00907D50">
              <w:rPr>
                <w:rFonts w:ascii="Times New Roman" w:hAnsi="Times New Roman"/>
              </w:rPr>
              <w:t>-прецизно планирање прилагођавања општих исхода образовања, писање ИОП планова</w:t>
            </w:r>
          </w:p>
          <w:p w:rsidR="00D10C2E" w:rsidRPr="00907D50" w:rsidRDefault="00D10C2E" w:rsidP="00B84328">
            <w:pPr>
              <w:spacing w:after="0" w:line="240" w:lineRule="auto"/>
              <w:rPr>
                <w:rFonts w:ascii="Times New Roman" w:hAnsi="Times New Roman"/>
              </w:rPr>
            </w:pPr>
            <w:r w:rsidRPr="00907D50">
              <w:rPr>
                <w:rFonts w:ascii="Times New Roman" w:hAnsi="Times New Roman"/>
              </w:rPr>
              <w:t>-прилагођавање наставног материјала (увеличавање) и начина задавања задатака</w:t>
            </w:r>
          </w:p>
          <w:p w:rsidR="00D10C2E" w:rsidRPr="00B54041" w:rsidRDefault="00D10C2E" w:rsidP="00B84328">
            <w:pPr>
              <w:pStyle w:val="NoSpacing"/>
              <w:rPr>
                <w:rFonts w:ascii="Times New Roman" w:hAnsi="Times New Roman"/>
                <w:lang/>
              </w:rPr>
            </w:pPr>
            <w:r>
              <w:rPr>
                <w:rFonts w:ascii="Times New Roman" w:eastAsia="Times New Roman" w:hAnsi="Times New Roman"/>
              </w:rPr>
              <w:t>-н</w:t>
            </w:r>
            <w:r w:rsidRPr="00597B9E">
              <w:rPr>
                <w:rFonts w:ascii="Times New Roman" w:eastAsia="Times New Roman" w:hAnsi="Times New Roman"/>
              </w:rPr>
              <w:t>аставне садржаје урадити уз помоћ илустрација (обој, препиши, допуни, препозна</w:t>
            </w:r>
            <w:r>
              <w:rPr>
                <w:rFonts w:ascii="Times New Roman" w:eastAsia="Times New Roman" w:hAnsi="Times New Roman"/>
              </w:rPr>
              <w:t>ј, заокружи, повежи, залепи...)</w:t>
            </w:r>
          </w:p>
        </w:tc>
        <w:tc>
          <w:tcPr>
            <w:tcW w:w="3736" w:type="dxa"/>
            <w:vAlign w:val="center"/>
          </w:tcPr>
          <w:p w:rsidR="00D10C2E" w:rsidRDefault="00D10C2E" w:rsidP="00B84328">
            <w:pPr>
              <w:pStyle w:val="NoSpacing"/>
              <w:rPr>
                <w:rFonts w:ascii="Times New Roman" w:hAnsi="Times New Roman"/>
              </w:rPr>
            </w:pPr>
            <w:r w:rsidRPr="005E5151">
              <w:rPr>
                <w:rFonts w:ascii="Times New Roman" w:hAnsi="Times New Roman"/>
              </w:rPr>
              <w:t>Прилагођавање наставног материјала, метода рада и наставних средстава могућностима ученика</w:t>
            </w:r>
          </w:p>
          <w:p w:rsidR="00D10C2E" w:rsidRPr="005E5151" w:rsidRDefault="00D10C2E" w:rsidP="00B84328">
            <w:pPr>
              <w:pStyle w:val="NoSpacing"/>
              <w:rPr>
                <w:rFonts w:ascii="Times New Roman" w:hAnsi="Times New Roman"/>
              </w:rPr>
            </w:pPr>
            <w:r w:rsidRPr="00602105">
              <w:rPr>
                <w:rFonts w:ascii="Times New Roman" w:hAnsi="Times New Roman"/>
                <w:lang w:val="ru-RU"/>
              </w:rPr>
              <w:t>Прилагођени радни материјал: увеличавање, подебљавање.</w:t>
            </w:r>
          </w:p>
          <w:p w:rsidR="00D10C2E" w:rsidRPr="00602105" w:rsidRDefault="00D10C2E" w:rsidP="00B84328">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D10C2E" w:rsidRDefault="00D10C2E" w:rsidP="00B84328">
            <w:pPr>
              <w:pStyle w:val="NoSpacing"/>
              <w:rPr>
                <w:rFonts w:ascii="Times New Roman" w:hAnsi="Times New Roman"/>
                <w:lang w:val="ru-RU"/>
              </w:rPr>
            </w:pPr>
            <w:r w:rsidRPr="00602105">
              <w:rPr>
                <w:rFonts w:ascii="Times New Roman" w:hAnsi="Times New Roman"/>
                <w:lang w:val="ru-RU"/>
              </w:rPr>
              <w:t>Асистенција</w:t>
            </w:r>
            <w:r>
              <w:rPr>
                <w:rFonts w:ascii="Times New Roman" w:hAnsi="Times New Roman"/>
                <w:lang w:val="ru-RU"/>
              </w:rPr>
              <w:t xml:space="preserve"> наставника </w:t>
            </w:r>
            <w:r w:rsidRPr="00602105">
              <w:rPr>
                <w:rFonts w:ascii="Times New Roman" w:hAnsi="Times New Roman"/>
                <w:lang w:val="ru-RU"/>
              </w:rPr>
              <w:t xml:space="preserve"> при изради задатака у читању и појашњавању задатака, код </w:t>
            </w:r>
            <w:r>
              <w:rPr>
                <w:rFonts w:ascii="Times New Roman" w:hAnsi="Times New Roman"/>
              </w:rPr>
              <w:t xml:space="preserve"> </w:t>
            </w:r>
            <w:r w:rsidRPr="00602105">
              <w:rPr>
                <w:rFonts w:ascii="Times New Roman" w:hAnsi="Times New Roman"/>
                <w:lang w:val="ru-RU"/>
              </w:rPr>
              <w:t>јако слабовиде деце и</w:t>
            </w:r>
          </w:p>
          <w:p w:rsidR="00D10C2E" w:rsidRPr="00B54041" w:rsidRDefault="00D10C2E" w:rsidP="00B84328">
            <w:pPr>
              <w:pStyle w:val="NoSpacing"/>
              <w:rPr>
                <w:rFonts w:ascii="Times New Roman" w:hAnsi="Times New Roman"/>
                <w:lang/>
              </w:rPr>
            </w:pPr>
            <w:r w:rsidRPr="00602105">
              <w:rPr>
                <w:rFonts w:ascii="Times New Roman" w:hAnsi="Times New Roman"/>
                <w:lang w:val="ru-RU"/>
              </w:rPr>
              <w:t>у писању</w:t>
            </w:r>
          </w:p>
        </w:tc>
        <w:tc>
          <w:tcPr>
            <w:tcW w:w="3938" w:type="dxa"/>
            <w:vAlign w:val="center"/>
          </w:tcPr>
          <w:p w:rsidR="00D10C2E" w:rsidRPr="00EB57BE" w:rsidRDefault="00D10C2E" w:rsidP="00B84328">
            <w:pPr>
              <w:pStyle w:val="NoSpacing"/>
              <w:rPr>
                <w:rFonts w:ascii="Times New Roman" w:hAnsi="Times New Roman"/>
              </w:rPr>
            </w:pPr>
            <w:r w:rsidRPr="00EB57BE">
              <w:rPr>
                <w:rFonts w:ascii="Times New Roman" w:hAnsi="Times New Roman"/>
              </w:rPr>
              <w:t>Наставник</w:t>
            </w:r>
            <w:r>
              <w:rPr>
                <w:rFonts w:ascii="Times New Roman" w:hAnsi="Times New Roman"/>
              </w:rPr>
              <w:t xml:space="preserve"> </w:t>
            </w:r>
            <w:r w:rsidRPr="00EB57BE">
              <w:rPr>
                <w:rFonts w:ascii="Times New Roman" w:hAnsi="Times New Roman"/>
              </w:rPr>
              <w:t>презентује</w:t>
            </w:r>
            <w:r>
              <w:rPr>
                <w:rFonts w:ascii="Times New Roman" w:hAnsi="Times New Roman"/>
              </w:rPr>
              <w:t xml:space="preserve"> </w:t>
            </w:r>
            <w:r w:rsidRPr="00EB57BE">
              <w:rPr>
                <w:rFonts w:ascii="Times New Roman" w:hAnsi="Times New Roman"/>
              </w:rPr>
              <w:t>наставни</w:t>
            </w:r>
            <w:r>
              <w:rPr>
                <w:rFonts w:ascii="Times New Roman" w:hAnsi="Times New Roman"/>
              </w:rPr>
              <w:t xml:space="preserve"> </w:t>
            </w:r>
            <w:r w:rsidRPr="00EB57BE">
              <w:rPr>
                <w:rFonts w:ascii="Times New Roman" w:hAnsi="Times New Roman"/>
              </w:rPr>
              <w:t>садржај</w:t>
            </w:r>
          </w:p>
          <w:p w:rsidR="00D10C2E" w:rsidRDefault="00D10C2E" w:rsidP="00B84328">
            <w:pPr>
              <w:pStyle w:val="NoSpacing"/>
              <w:rPr>
                <w:rFonts w:ascii="Times New Roman" w:hAnsi="Times New Roman"/>
              </w:rPr>
            </w:pPr>
            <w:r w:rsidRPr="00EB57BE">
              <w:rPr>
                <w:rFonts w:ascii="Times New Roman" w:hAnsi="Times New Roman"/>
              </w:rPr>
              <w:t>Подстиче</w:t>
            </w:r>
            <w:r>
              <w:rPr>
                <w:rFonts w:ascii="Times New Roman" w:hAnsi="Times New Roman"/>
              </w:rPr>
              <w:t xml:space="preserve"> </w:t>
            </w:r>
            <w:r w:rsidRPr="00EB57BE">
              <w:rPr>
                <w:rFonts w:ascii="Times New Roman" w:hAnsi="Times New Roman"/>
              </w:rPr>
              <w:t>на</w:t>
            </w:r>
            <w:r>
              <w:rPr>
                <w:rFonts w:ascii="Times New Roman" w:hAnsi="Times New Roman"/>
              </w:rPr>
              <w:t xml:space="preserve"> </w:t>
            </w:r>
            <w:r w:rsidRPr="00EB57BE">
              <w:rPr>
                <w:rFonts w:ascii="Times New Roman" w:hAnsi="Times New Roman"/>
              </w:rPr>
              <w:t>размишљање, увиђање</w:t>
            </w:r>
          </w:p>
          <w:p w:rsidR="00D10C2E" w:rsidRDefault="00D10C2E" w:rsidP="00B84328">
            <w:pPr>
              <w:pStyle w:val="NoSpacing"/>
              <w:rPr>
                <w:rFonts w:ascii="Times New Roman" w:hAnsi="Times New Roman"/>
              </w:rPr>
            </w:pPr>
            <w:r>
              <w:rPr>
                <w:rFonts w:ascii="Times New Roman" w:hAnsi="Times New Roman"/>
              </w:rPr>
              <w:t xml:space="preserve">Ученици </w:t>
            </w:r>
          </w:p>
          <w:p w:rsidR="00D10C2E" w:rsidRPr="00EB57BE" w:rsidRDefault="00D10C2E" w:rsidP="00B84328">
            <w:pPr>
              <w:pStyle w:val="NoSpacing"/>
              <w:rPr>
                <w:rFonts w:ascii="Times New Roman" w:hAnsi="Times New Roman"/>
              </w:rPr>
            </w:pPr>
            <w:r w:rsidRPr="00EB57BE">
              <w:rPr>
                <w:rFonts w:ascii="Times New Roman" w:hAnsi="Times New Roman"/>
              </w:rPr>
              <w:t xml:space="preserve">- слушају,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-посматрају,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-причају, </w:t>
            </w:r>
          </w:p>
          <w:p w:rsidR="00D10C2E" w:rsidRPr="00EB57BE" w:rsidRDefault="00D10C2E" w:rsidP="00B84328">
            <w:pPr>
              <w:pStyle w:val="NoSpacing"/>
              <w:rPr>
                <w:rFonts w:ascii="Times New Roman" w:hAnsi="Times New Roman"/>
              </w:rPr>
            </w:pPr>
            <w:r w:rsidRPr="00EB57BE">
              <w:rPr>
                <w:rFonts w:ascii="Times New Roman" w:hAnsi="Times New Roman"/>
              </w:rPr>
              <w:t xml:space="preserve">-описују, </w:t>
            </w:r>
          </w:p>
          <w:p w:rsidR="00D10C2E" w:rsidRPr="00B54041" w:rsidRDefault="00D10C2E" w:rsidP="00B84328">
            <w:pPr>
              <w:pStyle w:val="NoSpacing"/>
              <w:rPr>
                <w:rFonts w:ascii="Times New Roman" w:hAnsi="Times New Roman"/>
                <w:lang/>
              </w:rPr>
            </w:pPr>
            <w:r w:rsidRPr="00181EFA">
              <w:rPr>
                <w:rFonts w:ascii="Times New Roman" w:hAnsi="Times New Roman"/>
              </w:rPr>
              <w:t>-упоређују</w:t>
            </w:r>
          </w:p>
        </w:tc>
      </w:tr>
    </w:tbl>
    <w:p w:rsidR="000C2E0E" w:rsidRPr="000C2E0E" w:rsidRDefault="00493CEC" w:rsidP="00493CEC">
      <w:pPr>
        <w:pStyle w:val="Heading4"/>
        <w:spacing w:before="120" w:after="120"/>
        <w:rPr>
          <w:rFonts w:ascii="Verdana" w:hAnsi="Verdana"/>
        </w:rPr>
      </w:pPr>
      <w:r>
        <w:rPr>
          <w:rFonts w:ascii="Verdana" w:hAnsi="Verdana"/>
        </w:rPr>
        <w:br w:type="page"/>
      </w:r>
      <w:bookmarkStart w:id="86" w:name="_Toc82460526"/>
      <w:r w:rsidR="000C2E0E" w:rsidRPr="000C2E0E">
        <w:rPr>
          <w:rFonts w:ascii="Verdana" w:hAnsi="Verdana"/>
        </w:rPr>
        <w:lastRenderedPageBreak/>
        <w:t>ХЕМИЈА</w:t>
      </w:r>
      <w:bookmarkEnd w:id="86"/>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4"/>
        <w:gridCol w:w="2895"/>
        <w:gridCol w:w="3955"/>
      </w:tblGrid>
      <w:tr w:rsidR="00DB781B" w:rsidRPr="00DB781B" w:rsidTr="00DB781B">
        <w:trPr>
          <w:trHeight w:val="270"/>
          <w:tblHeader/>
          <w:jc w:val="center"/>
        </w:trPr>
        <w:tc>
          <w:tcPr>
            <w:tcW w:w="2961" w:type="dxa"/>
            <w:vMerge w:val="restart"/>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РЕДНИ БРОЈ И НАЗИВ НАСТАВНЕ ТЕМЕ/</w:t>
            </w:r>
          </w:p>
          <w:p w:rsidR="00DB781B" w:rsidRDefault="00DB781B">
            <w:pPr>
              <w:pStyle w:val="NoSpacing"/>
              <w:spacing w:line="256" w:lineRule="auto"/>
              <w:jc w:val="center"/>
              <w:rPr>
                <w:rFonts w:ascii="Times New Roman" w:hAnsi="Times New Roman"/>
                <w:b/>
                <w:lang/>
              </w:rPr>
            </w:pPr>
            <w:r>
              <w:rPr>
                <w:rFonts w:ascii="Times New Roman" w:hAnsi="Times New Roman"/>
                <w:b/>
                <w:lang/>
              </w:rPr>
              <w:t>ОБЛАСТИ</w:t>
            </w:r>
          </w:p>
        </w:tc>
        <w:tc>
          <w:tcPr>
            <w:tcW w:w="4483" w:type="dxa"/>
            <w:vMerge w:val="restart"/>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ИСХОДИ</w:t>
            </w:r>
          </w:p>
        </w:tc>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МЕЂУПРЕДМЕТНЕ</w:t>
            </w:r>
          </w:p>
          <w:p w:rsidR="00DB781B" w:rsidRDefault="00DB781B">
            <w:pPr>
              <w:pStyle w:val="NoSpacing"/>
              <w:spacing w:line="256" w:lineRule="auto"/>
              <w:jc w:val="center"/>
              <w:rPr>
                <w:rFonts w:ascii="Times New Roman" w:hAnsi="Times New Roman"/>
                <w:b/>
                <w:lang/>
              </w:rPr>
            </w:pPr>
            <w:r>
              <w:rPr>
                <w:rFonts w:ascii="Times New Roman" w:hAnsi="Times New Roman"/>
                <w:b/>
                <w:lang/>
              </w:rPr>
              <w:t>КОМПЕТЕНЦИЈЕ</w:t>
            </w:r>
          </w:p>
        </w:tc>
        <w:tc>
          <w:tcPr>
            <w:tcW w:w="3954" w:type="dxa"/>
            <w:vMerge w:val="restart"/>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 xml:space="preserve">НАСТАВНИ </w:t>
            </w:r>
          </w:p>
          <w:p w:rsidR="00DB781B" w:rsidRDefault="00DB781B">
            <w:pPr>
              <w:pStyle w:val="NoSpacing"/>
              <w:spacing w:line="256" w:lineRule="auto"/>
              <w:jc w:val="center"/>
              <w:rPr>
                <w:rFonts w:ascii="Times New Roman" w:hAnsi="Times New Roman"/>
                <w:b/>
                <w:lang/>
              </w:rPr>
            </w:pPr>
            <w:r>
              <w:rPr>
                <w:rFonts w:ascii="Times New Roman" w:hAnsi="Times New Roman"/>
                <w:b/>
                <w:lang/>
              </w:rPr>
              <w:t>САДРЖАЈИ</w:t>
            </w:r>
          </w:p>
        </w:tc>
      </w:tr>
      <w:tr w:rsidR="00DB781B" w:rsidRPr="00DB781B" w:rsidTr="00DB781B">
        <w:trPr>
          <w:trHeight w:val="1234"/>
          <w:tblHeader/>
          <w:jc w:val="center"/>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line="240" w:lineRule="auto"/>
              <w:rPr>
                <w:rFonts w:ascii="Times New Roman" w:hAnsi="Times New Roman"/>
                <w:b/>
                <w:lang/>
              </w:rPr>
            </w:pPr>
          </w:p>
        </w:tc>
        <w:tc>
          <w:tcPr>
            <w:tcW w:w="4483" w:type="dxa"/>
            <w:vMerge/>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line="240" w:lineRule="auto"/>
              <w:rPr>
                <w:rFonts w:ascii="Times New Roman" w:hAnsi="Times New Roman"/>
                <w:b/>
                <w:lang/>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line="240" w:lineRule="auto"/>
              <w:rPr>
                <w:rFonts w:ascii="Times New Roman" w:hAnsi="Times New Roman"/>
                <w:b/>
                <w:lang/>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line="240" w:lineRule="auto"/>
              <w:rPr>
                <w:rFonts w:ascii="Times New Roman" w:hAnsi="Times New Roman"/>
                <w:b/>
                <w:lang/>
              </w:rPr>
            </w:pPr>
          </w:p>
        </w:tc>
      </w:tr>
      <w:tr w:rsidR="00DB781B" w:rsidRPr="00DB781B" w:rsidTr="00DB781B">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DB781B" w:rsidRPr="00493CEC" w:rsidRDefault="00DB781B">
            <w:pPr>
              <w:pStyle w:val="NoSpacing"/>
              <w:spacing w:line="256" w:lineRule="auto"/>
              <w:jc w:val="center"/>
              <w:rPr>
                <w:rFonts w:ascii="Times New Roman" w:hAnsi="Times New Roman"/>
                <w:lang w:val="sr-Cyrl-CS"/>
              </w:rPr>
            </w:pPr>
            <w:r w:rsidRPr="00493CEC">
              <w:rPr>
                <w:rFonts w:ascii="Times New Roman" w:hAnsi="Times New Roman"/>
                <w:lang/>
              </w:rPr>
              <w:t>1.</w:t>
            </w:r>
            <w:r w:rsidRPr="00493CEC">
              <w:rPr>
                <w:rFonts w:ascii="Times New Roman" w:hAnsi="Times New Roman"/>
                <w:lang w:val="sr-Cyrl-CS"/>
              </w:rPr>
              <w:t xml:space="preserve"> </w:t>
            </w:r>
          </w:p>
          <w:p w:rsidR="00DB781B" w:rsidRPr="00493CEC" w:rsidRDefault="00DB781B">
            <w:pPr>
              <w:pStyle w:val="NoSpacing"/>
              <w:spacing w:line="256" w:lineRule="auto"/>
              <w:jc w:val="center"/>
              <w:rPr>
                <w:rFonts w:ascii="Times New Roman" w:hAnsi="Times New Roman"/>
                <w:b/>
                <w:lang/>
              </w:rPr>
            </w:pPr>
            <w:r w:rsidRPr="00493CEC">
              <w:rPr>
                <w:rFonts w:ascii="Times New Roman" w:hAnsi="Times New Roman"/>
                <w:b/>
                <w:color w:val="000000"/>
                <w:lang/>
              </w:rPr>
              <w:t>МЕТАЛИ, ОКСИДИ И ХИДРОКСИДИ</w:t>
            </w:r>
          </w:p>
        </w:tc>
        <w:tc>
          <w:tcPr>
            <w:tcW w:w="4483" w:type="dxa"/>
            <w:tcBorders>
              <w:top w:val="single" w:sz="4" w:space="0" w:color="auto"/>
              <w:left w:val="single" w:sz="4" w:space="0" w:color="auto"/>
              <w:bottom w:val="single" w:sz="4" w:space="0" w:color="auto"/>
              <w:right w:val="single" w:sz="4" w:space="0" w:color="auto"/>
            </w:tcBorders>
            <w:vAlign w:val="center"/>
          </w:tcPr>
          <w:p w:rsidR="00DB781B" w:rsidRDefault="00DB781B" w:rsidP="00DB781B">
            <w:pPr>
              <w:pStyle w:val="NoSpacing"/>
              <w:spacing w:line="256" w:lineRule="auto"/>
              <w:rPr>
                <w:rFonts w:ascii="Times New Roman" w:hAnsi="Times New Roman"/>
                <w:lang w:val="sr-Cyrl-CS"/>
              </w:rPr>
            </w:pPr>
            <w:r>
              <w:rPr>
                <w:rFonts w:ascii="Times New Roman" w:hAnsi="Times New Roman"/>
                <w:lang w:val="sr-Cyrl-CS"/>
              </w:rPr>
              <w:t>- знају основна физичка и хемијска својства метала</w:t>
            </w:r>
          </w:p>
          <w:p w:rsidR="00DB781B" w:rsidRDefault="00DB781B" w:rsidP="00DB781B">
            <w:pPr>
              <w:spacing w:after="0"/>
              <w:rPr>
                <w:rFonts w:ascii="Times New Roman" w:hAnsi="Times New Roman"/>
                <w:lang w:val="sr-Cyrl-CS"/>
              </w:rPr>
            </w:pPr>
            <w:r>
              <w:rPr>
                <w:rFonts w:ascii="Times New Roman" w:hAnsi="Times New Roman"/>
                <w:lang w:val="sr-Cyrl-CS"/>
              </w:rPr>
              <w:t xml:space="preserve">-повезују својства метала са њиховим положајем у </w:t>
            </w:r>
            <w:r>
              <w:rPr>
                <w:rFonts w:ascii="Times New Roman" w:hAnsi="Times New Roman"/>
              </w:rPr>
              <w:t>П</w:t>
            </w:r>
            <w:r>
              <w:rPr>
                <w:rFonts w:ascii="Times New Roman" w:hAnsi="Times New Roman"/>
                <w:lang w:val="sr-Cyrl-CS"/>
              </w:rPr>
              <w:t>ериодном систему</w:t>
            </w:r>
          </w:p>
          <w:p w:rsidR="00DB781B" w:rsidRDefault="00DB781B" w:rsidP="00DB781B">
            <w:pPr>
              <w:spacing w:after="0"/>
              <w:rPr>
                <w:rFonts w:ascii="Times New Roman" w:hAnsi="Times New Roman"/>
                <w:lang/>
              </w:rPr>
            </w:pPr>
            <w:r>
              <w:rPr>
                <w:rFonts w:ascii="Times New Roman" w:hAnsi="Times New Roman"/>
              </w:rPr>
              <w:t xml:space="preserve">- испитују и описују </w:t>
            </w:r>
            <w:r>
              <w:rPr>
                <w:rFonts w:ascii="Times New Roman" w:hAnsi="Times New Roman"/>
                <w:lang/>
              </w:rPr>
              <w:t xml:space="preserve">физичка и </w:t>
            </w:r>
            <w:r>
              <w:rPr>
                <w:rFonts w:ascii="Times New Roman" w:hAnsi="Times New Roman"/>
              </w:rPr>
              <w:t>хемијска својства метала</w:t>
            </w:r>
            <w:r>
              <w:rPr>
                <w:rFonts w:ascii="Times New Roman" w:hAnsi="Times New Roman"/>
                <w:lang/>
              </w:rPr>
              <w:t xml:space="preserve"> и повезују их са њиховом практичном применом</w:t>
            </w:r>
          </w:p>
          <w:p w:rsidR="00DB781B" w:rsidRDefault="00DB781B" w:rsidP="00DB781B">
            <w:pPr>
              <w:spacing w:after="0"/>
              <w:rPr>
                <w:rFonts w:ascii="Times New Roman" w:hAnsi="Times New Roman"/>
                <w:lang w:val="sr-Cyrl-CS"/>
              </w:rPr>
            </w:pPr>
            <w:r>
              <w:rPr>
                <w:rFonts w:ascii="Times New Roman" w:hAnsi="Times New Roman"/>
                <w:lang w:val="sr-Cyrl-CS"/>
              </w:rPr>
              <w:t>- знају која својства метала одређују њихову примену</w:t>
            </w:r>
          </w:p>
          <w:p w:rsidR="00DB781B" w:rsidRDefault="00DB781B" w:rsidP="00DB781B">
            <w:pPr>
              <w:spacing w:after="0"/>
              <w:rPr>
                <w:rFonts w:ascii="Times New Roman" w:hAnsi="Times New Roman"/>
                <w:lang/>
              </w:rPr>
            </w:pPr>
            <w:r>
              <w:rPr>
                <w:rFonts w:ascii="Times New Roman" w:hAnsi="Times New Roman"/>
              </w:rPr>
              <w:t>-</w:t>
            </w:r>
            <w:r>
              <w:rPr>
                <w:rFonts w:ascii="Times New Roman" w:hAnsi="Times New Roman"/>
                <w:lang/>
              </w:rPr>
              <w:t xml:space="preserve"> објашњавају својства метала</w:t>
            </w:r>
            <w:r>
              <w:rPr>
                <w:rFonts w:ascii="Times New Roman" w:hAnsi="Times New Roman"/>
              </w:rPr>
              <w:t xml:space="preserve"> на основу структуре атома и положаја </w:t>
            </w:r>
            <w:r>
              <w:rPr>
                <w:rFonts w:ascii="Times New Roman" w:hAnsi="Times New Roman"/>
                <w:lang/>
              </w:rPr>
              <w:t>елемената</w:t>
            </w:r>
            <w:r>
              <w:rPr>
                <w:rFonts w:ascii="Times New Roman" w:hAnsi="Times New Roman"/>
              </w:rPr>
              <w:t xml:space="preserve"> у Периодном систему;</w:t>
            </w:r>
          </w:p>
          <w:p w:rsidR="00DB781B" w:rsidRDefault="00DB781B" w:rsidP="00DB781B">
            <w:pPr>
              <w:spacing w:after="0"/>
              <w:rPr>
                <w:rFonts w:ascii="Times New Roman" w:hAnsi="Times New Roman"/>
              </w:rPr>
            </w:pPr>
            <w:r>
              <w:rPr>
                <w:rFonts w:ascii="Times New Roman" w:hAnsi="Times New Roman"/>
                <w:lang/>
              </w:rPr>
              <w:t>-</w:t>
            </w:r>
            <w:r>
              <w:rPr>
                <w:rFonts w:ascii="Times New Roman" w:hAnsi="Times New Roman"/>
              </w:rPr>
              <w:t>правилно рукују лабораторијским посуђем, прибором и супстанцама</w:t>
            </w:r>
          </w:p>
          <w:p w:rsidR="00DB781B" w:rsidRDefault="00DB781B" w:rsidP="00DB781B">
            <w:pPr>
              <w:spacing w:after="0"/>
              <w:rPr>
                <w:rFonts w:ascii="Times New Roman" w:hAnsi="Times New Roman"/>
              </w:rPr>
            </w:pPr>
            <w:r>
              <w:rPr>
                <w:rFonts w:ascii="Times New Roman" w:hAnsi="Times New Roman"/>
              </w:rPr>
              <w:t>– изведе експеримент према датом упутству, табеларно и графички приказују податке,</w:t>
            </w:r>
          </w:p>
          <w:p w:rsidR="00DB781B" w:rsidRDefault="00DB781B" w:rsidP="00DB781B">
            <w:pPr>
              <w:spacing w:after="0"/>
              <w:rPr>
                <w:rFonts w:ascii="Times New Roman" w:hAnsi="Times New Roman"/>
              </w:rPr>
            </w:pPr>
            <w:r>
              <w:rPr>
                <w:rFonts w:ascii="Times New Roman" w:hAnsi="Times New Roman"/>
                <w:lang/>
              </w:rPr>
              <w:t xml:space="preserve">-  </w:t>
            </w:r>
            <w:r>
              <w:rPr>
                <w:rFonts w:ascii="Times New Roman" w:hAnsi="Times New Roman"/>
              </w:rPr>
              <w:t>формулишу објашњења и изведе закључке;</w:t>
            </w:r>
          </w:p>
          <w:p w:rsidR="00DB781B" w:rsidRDefault="00DB781B" w:rsidP="00DB781B">
            <w:pPr>
              <w:spacing w:after="0"/>
              <w:rPr>
                <w:rFonts w:ascii="Times New Roman" w:hAnsi="Times New Roman"/>
              </w:rPr>
            </w:pPr>
            <w:r>
              <w:rPr>
                <w:rFonts w:ascii="Times New Roman" w:hAnsi="Times New Roman"/>
              </w:rPr>
              <w:t>– наводе заступљеност метала и  неоргански једињења у живој и неживој природи;</w:t>
            </w:r>
          </w:p>
          <w:p w:rsidR="00DB781B" w:rsidRDefault="00DB781B" w:rsidP="00DB781B">
            <w:pPr>
              <w:spacing w:after="0"/>
              <w:rPr>
                <w:rFonts w:ascii="Times New Roman" w:hAnsi="Times New Roman"/>
                <w:lang/>
              </w:rPr>
            </w:pPr>
            <w:r>
              <w:rPr>
                <w:rFonts w:ascii="Times New Roman" w:hAnsi="Times New Roman"/>
                <w:lang/>
              </w:rPr>
              <w:t>- знају да оксиди метала који реагују са водом граде хидроксиде</w:t>
            </w:r>
          </w:p>
          <w:p w:rsidR="00DB781B" w:rsidRDefault="00DB781B" w:rsidP="00DB781B">
            <w:pPr>
              <w:spacing w:after="0"/>
              <w:rPr>
                <w:rFonts w:ascii="Times New Roman" w:hAnsi="Times New Roman"/>
                <w:lang/>
              </w:rPr>
            </w:pPr>
            <w:r>
              <w:rPr>
                <w:rFonts w:ascii="Times New Roman" w:hAnsi="Times New Roman"/>
                <w:lang/>
              </w:rPr>
              <w:t>- знају да се хидроксиди могу доказати помоћу индикатора</w:t>
            </w:r>
          </w:p>
          <w:p w:rsidR="00DB781B" w:rsidRDefault="00DB781B" w:rsidP="00DB781B">
            <w:pPr>
              <w:spacing w:after="0"/>
              <w:rPr>
                <w:rFonts w:ascii="Times New Roman" w:hAnsi="Times New Roman"/>
                <w:lang/>
              </w:rPr>
            </w:pPr>
            <w:r>
              <w:rPr>
                <w:rFonts w:ascii="Times New Roman" w:hAnsi="Times New Roman"/>
                <w:lang/>
              </w:rPr>
              <w:t>- пишу формуле и именује хидроксиде и оксиде метала</w:t>
            </w:r>
          </w:p>
          <w:p w:rsidR="00DB781B" w:rsidRDefault="00DB781B" w:rsidP="00DB781B">
            <w:pPr>
              <w:spacing w:after="0"/>
              <w:rPr>
                <w:rFonts w:ascii="Times New Roman" w:hAnsi="Times New Roman"/>
                <w:lang/>
              </w:rPr>
            </w:pPr>
            <w:r>
              <w:rPr>
                <w:rFonts w:ascii="Times New Roman" w:hAnsi="Times New Roman"/>
                <w:lang/>
              </w:rPr>
              <w:lastRenderedPageBreak/>
              <w:t>- пишу и тумаче једначине хемијских реакција са металима и оксидима метала</w:t>
            </w:r>
          </w:p>
          <w:p w:rsidR="00DB781B" w:rsidRDefault="00DB781B" w:rsidP="00DB781B">
            <w:pPr>
              <w:spacing w:after="0"/>
              <w:rPr>
                <w:rFonts w:ascii="Times New Roman" w:hAnsi="Times New Roman"/>
                <w:lang/>
              </w:rPr>
            </w:pPr>
            <w:r>
              <w:rPr>
                <w:rFonts w:ascii="Times New Roman" w:hAnsi="Times New Roman"/>
                <w:lang/>
              </w:rPr>
              <w:t>- имају одговоран однос према сопственом здрављу и животној средини.</w:t>
            </w:r>
          </w:p>
          <w:p w:rsidR="00DB781B" w:rsidRDefault="00DB781B" w:rsidP="00DB781B">
            <w:pPr>
              <w:pStyle w:val="NoSpacing"/>
              <w:spacing w:line="256" w:lineRule="auto"/>
              <w:rPr>
                <w:rFonts w:ascii="Times New Roman" w:hAnsi="Times New Roman"/>
                <w:lang w:val="sr-Cyrl-CS"/>
              </w:rPr>
            </w:pPr>
          </w:p>
          <w:p w:rsidR="00DB781B" w:rsidRDefault="00DB781B" w:rsidP="00DB781B">
            <w:pPr>
              <w:spacing w:after="0"/>
              <w:rPr>
                <w:rFonts w:ascii="Times New Roman" w:hAnsi="Times New Roman"/>
                <w:noProof/>
                <w:lang/>
              </w:rPr>
            </w:pPr>
          </w:p>
        </w:tc>
        <w:tc>
          <w:tcPr>
            <w:tcW w:w="2894"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autoSpaceDE w:val="0"/>
              <w:autoSpaceDN w:val="0"/>
              <w:adjustRightInd w:val="0"/>
              <w:spacing w:after="0" w:line="240" w:lineRule="auto"/>
              <w:rPr>
                <w:rFonts w:ascii="Times New Roman" w:hAnsi="Times New Roman"/>
                <w:noProof/>
                <w:sz w:val="24"/>
                <w:szCs w:val="24"/>
              </w:rPr>
            </w:pPr>
            <w:r>
              <w:rPr>
                <w:rFonts w:ascii="Times New Roman" w:hAnsi="Times New Roman"/>
                <w:sz w:val="24"/>
                <w:szCs w:val="24"/>
              </w:rPr>
              <w:lastRenderedPageBreak/>
              <w:t>компетенција за учење;</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комуникација;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одговоран однос према околини;</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одговоран однос према здрављу;</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рад са подацима и информацијама;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решавање проблема;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сарадња;</w:t>
            </w:r>
          </w:p>
          <w:p w:rsidR="00DB781B" w:rsidRDefault="00DB781B" w:rsidP="00DB781B">
            <w:pPr>
              <w:rPr>
                <w:rFonts w:ascii="Times New Roman" w:hAnsi="Times New Roman"/>
                <w:noProof/>
                <w:lang/>
              </w:rPr>
            </w:pPr>
            <w:r>
              <w:rPr>
                <w:rFonts w:ascii="Times New Roman" w:hAnsi="Times New Roman"/>
                <w:sz w:val="24"/>
                <w:szCs w:val="24"/>
              </w:rPr>
              <w:t>дигитална компетенција</w:t>
            </w:r>
            <w:r>
              <w:rPr>
                <w:rFonts w:ascii="Times New Roman" w:hAnsi="Times New Roman"/>
              </w:rPr>
              <w:t>.</w:t>
            </w:r>
          </w:p>
        </w:tc>
        <w:tc>
          <w:tcPr>
            <w:tcW w:w="3954"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spacing w:after="0"/>
              <w:rPr>
                <w:rFonts w:ascii="Times New Roman" w:hAnsi="Times New Roman"/>
                <w:noProof/>
              </w:rPr>
            </w:pPr>
            <w:r>
              <w:rPr>
                <w:rFonts w:ascii="Times New Roman" w:hAnsi="Times New Roman"/>
              </w:rPr>
              <w:t>-  Метали у неживој и живој природи.</w:t>
            </w:r>
          </w:p>
          <w:p w:rsidR="00DB781B" w:rsidRDefault="00DB781B" w:rsidP="00DB781B">
            <w:pPr>
              <w:spacing w:after="0"/>
              <w:rPr>
                <w:rFonts w:ascii="Times New Roman" w:hAnsi="Times New Roman"/>
              </w:rPr>
            </w:pPr>
            <w:r>
              <w:rPr>
                <w:rFonts w:ascii="Times New Roman" w:hAnsi="Times New Roman"/>
              </w:rPr>
              <w:t>Општа физичка и хемијска својства метала.</w:t>
            </w:r>
          </w:p>
          <w:p w:rsidR="00DB781B" w:rsidRDefault="00DB781B" w:rsidP="00DB781B">
            <w:pPr>
              <w:spacing w:after="0"/>
              <w:rPr>
                <w:rFonts w:ascii="Times New Roman" w:hAnsi="Times New Roman"/>
              </w:rPr>
            </w:pPr>
            <w:r>
              <w:rPr>
                <w:rFonts w:ascii="Times New Roman" w:hAnsi="Times New Roman"/>
              </w:rPr>
              <w:t>-  Алкални и земноалкални метали.</w:t>
            </w:r>
          </w:p>
          <w:p w:rsidR="00DB781B" w:rsidRPr="00DB781B" w:rsidRDefault="00DB781B" w:rsidP="00DB781B">
            <w:pPr>
              <w:spacing w:after="150"/>
              <w:rPr>
                <w:rFonts w:ascii="Times New Roman" w:hAnsi="Times New Roman"/>
                <w:i/>
                <w:sz w:val="24"/>
                <w:szCs w:val="24"/>
              </w:rPr>
            </w:pPr>
            <w:r w:rsidRPr="00DB781B">
              <w:rPr>
                <w:rFonts w:ascii="Times New Roman" w:hAnsi="Times New Roman"/>
                <w:b/>
                <w:i/>
                <w:color w:val="000000"/>
                <w:sz w:val="24"/>
                <w:szCs w:val="24"/>
              </w:rPr>
              <w:t>Демонстрациони огледи:</w:t>
            </w:r>
          </w:p>
          <w:p w:rsidR="00DB781B" w:rsidRPr="00DB781B" w:rsidRDefault="00DB781B" w:rsidP="00DB781B">
            <w:pPr>
              <w:spacing w:after="150"/>
              <w:rPr>
                <w:rFonts w:ascii="Verdana" w:hAnsi="Verdana" w:cs="Verdana"/>
              </w:rPr>
            </w:pPr>
            <w:r w:rsidRPr="00DB781B">
              <w:rPr>
                <w:rFonts w:ascii="Times New Roman" w:hAnsi="Times New Roman"/>
                <w:color w:val="000000"/>
                <w:sz w:val="24"/>
                <w:szCs w:val="24"/>
              </w:rPr>
              <w:t>Pеакција Na, K, Mg и Ca са водом; реакција MgO и CaO са водом и испитивање својстава насталог раствора помоћу лакмус-хартије; испитивање електропроводљивости раствора натријум-хидроксида.</w:t>
            </w:r>
          </w:p>
          <w:p w:rsidR="00DB781B" w:rsidRDefault="00DB781B" w:rsidP="00DB781B">
            <w:pPr>
              <w:spacing w:after="0"/>
              <w:rPr>
                <w:rFonts w:ascii="Times New Roman" w:hAnsi="Times New Roman"/>
              </w:rPr>
            </w:pPr>
            <w:r>
              <w:rPr>
                <w:rFonts w:ascii="Times New Roman" w:hAnsi="Times New Roman"/>
              </w:rPr>
              <w:t>-  Гвожђе, бакар, алуминијум, олово и цинк, њихове легуре и практична примена.</w:t>
            </w:r>
          </w:p>
          <w:p w:rsidR="00DB781B" w:rsidRDefault="00DB781B" w:rsidP="00DB781B">
            <w:pPr>
              <w:spacing w:after="0"/>
              <w:rPr>
                <w:rFonts w:ascii="Times New Roman" w:hAnsi="Times New Roman"/>
              </w:rPr>
            </w:pPr>
            <w:r>
              <w:rPr>
                <w:rFonts w:ascii="Times New Roman" w:hAnsi="Times New Roman"/>
              </w:rPr>
              <w:t>- Оксиди метала и хидроксиди, својства и примена.</w:t>
            </w:r>
          </w:p>
          <w:p w:rsidR="00DB781B" w:rsidRDefault="00DB781B" w:rsidP="00DB781B">
            <w:pPr>
              <w:spacing w:after="0"/>
              <w:rPr>
                <w:rFonts w:ascii="Times New Roman" w:hAnsi="Times New Roman"/>
                <w:i/>
                <w:color w:val="000000"/>
              </w:rPr>
            </w:pPr>
            <w:r>
              <w:rPr>
                <w:rFonts w:ascii="Times New Roman" w:hAnsi="Times New Roman"/>
                <w:b/>
                <w:i/>
                <w:color w:val="000000"/>
              </w:rPr>
              <w:t>Лабораторијска вежба I</w:t>
            </w:r>
            <w:r>
              <w:rPr>
                <w:rFonts w:ascii="Times New Roman" w:hAnsi="Times New Roman"/>
                <w:i/>
                <w:color w:val="000000"/>
              </w:rPr>
              <w:t>:</w:t>
            </w:r>
          </w:p>
          <w:p w:rsidR="00DB781B" w:rsidRDefault="00DB781B" w:rsidP="00DB781B">
            <w:pPr>
              <w:spacing w:after="0"/>
              <w:rPr>
                <w:rFonts w:ascii="Times New Roman" w:hAnsi="Times New Roman"/>
                <w:noProof/>
                <w:color w:val="000000"/>
                <w:lang/>
              </w:rPr>
            </w:pPr>
            <w:r>
              <w:rPr>
                <w:rFonts w:ascii="Times New Roman" w:hAnsi="Times New Roman"/>
                <w:color w:val="000000"/>
              </w:rPr>
              <w:t xml:space="preserve"> испитивање физичких својстава метала; реакција метала са киселинама.</w:t>
            </w:r>
          </w:p>
        </w:tc>
      </w:tr>
      <w:tr w:rsidR="00DB781B" w:rsidRPr="00DB781B" w:rsidTr="00DB781B">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DB781B" w:rsidRPr="00493CEC" w:rsidRDefault="00DB781B">
            <w:pPr>
              <w:pStyle w:val="NoSpacing"/>
              <w:spacing w:line="256" w:lineRule="auto"/>
              <w:jc w:val="center"/>
              <w:rPr>
                <w:rFonts w:ascii="Times New Roman" w:hAnsi="Times New Roman"/>
                <w:lang/>
              </w:rPr>
            </w:pPr>
            <w:r w:rsidRPr="00493CEC">
              <w:rPr>
                <w:rFonts w:ascii="Times New Roman" w:hAnsi="Times New Roman"/>
                <w:lang/>
              </w:rPr>
              <w:lastRenderedPageBreak/>
              <w:t xml:space="preserve">2. </w:t>
            </w:r>
          </w:p>
          <w:p w:rsidR="00DB781B" w:rsidRPr="00493CEC" w:rsidRDefault="00DB781B">
            <w:pPr>
              <w:pStyle w:val="NoSpacing"/>
              <w:spacing w:line="256" w:lineRule="auto"/>
              <w:jc w:val="center"/>
              <w:rPr>
                <w:rFonts w:ascii="Times New Roman" w:hAnsi="Times New Roman"/>
                <w:b/>
                <w:lang/>
              </w:rPr>
            </w:pPr>
            <w:r w:rsidRPr="00493CEC">
              <w:rPr>
                <w:rFonts w:ascii="Times New Roman" w:hAnsi="Times New Roman"/>
                <w:b/>
                <w:color w:val="000000"/>
                <w:lang/>
              </w:rPr>
              <w:t>НЕМЕТАЛИ, ОКСИДИ И КИСЕЛИНЕ</w:t>
            </w:r>
          </w:p>
        </w:tc>
        <w:tc>
          <w:tcPr>
            <w:tcW w:w="448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val="sr-Cyrl-CS"/>
              </w:rPr>
            </w:pPr>
            <w:r>
              <w:rPr>
                <w:rFonts w:ascii="Times New Roman" w:hAnsi="Times New Roman"/>
                <w:lang w:val="sr-Cyrl-CS"/>
              </w:rPr>
              <w:t>- знају основна физичка и хемијска својства неметала</w:t>
            </w:r>
          </w:p>
          <w:p w:rsidR="00DB781B" w:rsidRDefault="00DB781B" w:rsidP="00DB781B">
            <w:pPr>
              <w:spacing w:after="0"/>
              <w:rPr>
                <w:rFonts w:ascii="Times New Roman" w:hAnsi="Times New Roman"/>
                <w:lang w:val="sr-Cyrl-CS"/>
              </w:rPr>
            </w:pPr>
            <w:r>
              <w:rPr>
                <w:rFonts w:ascii="Times New Roman" w:hAnsi="Times New Roman"/>
                <w:lang w:val="sr-Cyrl-CS"/>
              </w:rPr>
              <w:t xml:space="preserve">-повезују својства неметала са њиховим положајем у </w:t>
            </w:r>
            <w:r>
              <w:rPr>
                <w:rFonts w:ascii="Times New Roman" w:hAnsi="Times New Roman"/>
              </w:rPr>
              <w:t>П</w:t>
            </w:r>
            <w:r>
              <w:rPr>
                <w:rFonts w:ascii="Times New Roman" w:hAnsi="Times New Roman"/>
                <w:lang w:val="sr-Cyrl-CS"/>
              </w:rPr>
              <w:t>ериодном систему</w:t>
            </w:r>
          </w:p>
          <w:p w:rsidR="00DB781B" w:rsidRDefault="00DB781B" w:rsidP="00DB781B">
            <w:pPr>
              <w:spacing w:after="0"/>
              <w:rPr>
                <w:rFonts w:ascii="Times New Roman" w:hAnsi="Times New Roman"/>
                <w:lang/>
              </w:rPr>
            </w:pPr>
            <w:r>
              <w:rPr>
                <w:rFonts w:ascii="Times New Roman" w:hAnsi="Times New Roman"/>
              </w:rPr>
              <w:t xml:space="preserve">- испитују и описују </w:t>
            </w:r>
            <w:r>
              <w:rPr>
                <w:rFonts w:ascii="Times New Roman" w:hAnsi="Times New Roman"/>
                <w:lang/>
              </w:rPr>
              <w:t xml:space="preserve">физичка и </w:t>
            </w:r>
            <w:r>
              <w:rPr>
                <w:rFonts w:ascii="Times New Roman" w:hAnsi="Times New Roman"/>
              </w:rPr>
              <w:t>хемијска својства неметала</w:t>
            </w:r>
            <w:r>
              <w:rPr>
                <w:rFonts w:ascii="Times New Roman" w:hAnsi="Times New Roman"/>
                <w:lang/>
              </w:rPr>
              <w:t xml:space="preserve"> и повезују их са њиховом практичном применом</w:t>
            </w:r>
          </w:p>
          <w:p w:rsidR="00DB781B" w:rsidRDefault="00DB781B" w:rsidP="00DB781B">
            <w:pPr>
              <w:spacing w:after="0"/>
              <w:rPr>
                <w:rFonts w:ascii="Times New Roman" w:hAnsi="Times New Roman"/>
                <w:lang w:val="sr-Cyrl-CS"/>
              </w:rPr>
            </w:pPr>
            <w:r>
              <w:rPr>
                <w:rFonts w:ascii="Times New Roman" w:hAnsi="Times New Roman"/>
                <w:lang w:val="sr-Cyrl-CS"/>
              </w:rPr>
              <w:t>- знају која својства неметала одређују њихову примену</w:t>
            </w:r>
          </w:p>
          <w:p w:rsidR="00DB781B" w:rsidRDefault="00DB781B" w:rsidP="00DB781B">
            <w:pPr>
              <w:spacing w:after="0"/>
              <w:rPr>
                <w:rFonts w:ascii="Times New Roman" w:hAnsi="Times New Roman"/>
                <w:lang/>
              </w:rPr>
            </w:pPr>
            <w:r>
              <w:rPr>
                <w:rFonts w:ascii="Times New Roman" w:hAnsi="Times New Roman"/>
              </w:rPr>
              <w:t>-</w:t>
            </w:r>
            <w:r>
              <w:rPr>
                <w:rFonts w:ascii="Times New Roman" w:hAnsi="Times New Roman"/>
                <w:lang/>
              </w:rPr>
              <w:t xml:space="preserve"> објашњавају својства неметала</w:t>
            </w:r>
            <w:r>
              <w:rPr>
                <w:rFonts w:ascii="Times New Roman" w:hAnsi="Times New Roman"/>
              </w:rPr>
              <w:t xml:space="preserve"> на основу структуре атома и положаја </w:t>
            </w:r>
            <w:r>
              <w:rPr>
                <w:rFonts w:ascii="Times New Roman" w:hAnsi="Times New Roman"/>
                <w:lang/>
              </w:rPr>
              <w:t>елемената</w:t>
            </w:r>
            <w:r>
              <w:rPr>
                <w:rFonts w:ascii="Times New Roman" w:hAnsi="Times New Roman"/>
              </w:rPr>
              <w:t xml:space="preserve"> у Периодном систему;</w:t>
            </w:r>
          </w:p>
          <w:p w:rsidR="00DB781B" w:rsidRDefault="00DB781B" w:rsidP="00DB781B">
            <w:pPr>
              <w:spacing w:after="0"/>
              <w:rPr>
                <w:rFonts w:ascii="Times New Roman" w:hAnsi="Times New Roman"/>
              </w:rPr>
            </w:pPr>
            <w:r>
              <w:rPr>
                <w:rFonts w:ascii="Times New Roman" w:hAnsi="Times New Roman"/>
                <w:lang/>
              </w:rPr>
              <w:t>-</w:t>
            </w:r>
            <w:r>
              <w:rPr>
                <w:rFonts w:ascii="Times New Roman" w:hAnsi="Times New Roman"/>
              </w:rPr>
              <w:t>правилно рукују лабораторијским посуђем, прибором и супстанцама</w:t>
            </w:r>
          </w:p>
          <w:p w:rsidR="00DB781B" w:rsidRDefault="00DB781B" w:rsidP="00DB781B">
            <w:pPr>
              <w:spacing w:after="0"/>
              <w:rPr>
                <w:rFonts w:ascii="Times New Roman" w:hAnsi="Times New Roman"/>
              </w:rPr>
            </w:pPr>
            <w:r>
              <w:rPr>
                <w:rFonts w:ascii="Times New Roman" w:hAnsi="Times New Roman"/>
              </w:rPr>
              <w:t>– изведе експеримент према датом упутству, табеларно и графички приказују податке,</w:t>
            </w:r>
          </w:p>
          <w:p w:rsidR="00DB781B" w:rsidRDefault="00DB781B" w:rsidP="00DB781B">
            <w:pPr>
              <w:spacing w:after="0"/>
              <w:rPr>
                <w:rFonts w:ascii="Times New Roman" w:hAnsi="Times New Roman"/>
              </w:rPr>
            </w:pPr>
            <w:r>
              <w:rPr>
                <w:rFonts w:ascii="Times New Roman" w:hAnsi="Times New Roman"/>
                <w:lang/>
              </w:rPr>
              <w:t xml:space="preserve">-  </w:t>
            </w:r>
            <w:r>
              <w:rPr>
                <w:rFonts w:ascii="Times New Roman" w:hAnsi="Times New Roman"/>
              </w:rPr>
              <w:t>формулишу објашњења и изведе закључке;</w:t>
            </w:r>
          </w:p>
          <w:p w:rsidR="00DB781B" w:rsidRDefault="00DB781B" w:rsidP="00DB781B">
            <w:pPr>
              <w:spacing w:after="0"/>
              <w:rPr>
                <w:rFonts w:ascii="Times New Roman" w:hAnsi="Times New Roman"/>
              </w:rPr>
            </w:pPr>
            <w:r>
              <w:rPr>
                <w:rFonts w:ascii="Times New Roman" w:hAnsi="Times New Roman"/>
              </w:rPr>
              <w:t>– наводе заступљеност неметала и  неоргански једињења у живој и неживој природи;</w:t>
            </w:r>
          </w:p>
          <w:p w:rsidR="00DB781B" w:rsidRDefault="00DB781B" w:rsidP="00DB781B">
            <w:pPr>
              <w:spacing w:after="0"/>
              <w:rPr>
                <w:rFonts w:ascii="Times New Roman" w:hAnsi="Times New Roman"/>
                <w:lang/>
              </w:rPr>
            </w:pPr>
            <w:r>
              <w:rPr>
                <w:rFonts w:ascii="Times New Roman" w:hAnsi="Times New Roman"/>
                <w:lang/>
              </w:rPr>
              <w:t xml:space="preserve">- знају да оксиди неметала који реагују са </w:t>
            </w:r>
            <w:r>
              <w:rPr>
                <w:rFonts w:ascii="Times New Roman" w:hAnsi="Times New Roman"/>
                <w:lang/>
              </w:rPr>
              <w:lastRenderedPageBreak/>
              <w:t>водом граде киселине</w:t>
            </w:r>
          </w:p>
          <w:p w:rsidR="00DB781B" w:rsidRDefault="00DB781B" w:rsidP="00DB781B">
            <w:pPr>
              <w:spacing w:after="0"/>
              <w:rPr>
                <w:rFonts w:ascii="Times New Roman" w:hAnsi="Times New Roman"/>
                <w:lang/>
              </w:rPr>
            </w:pPr>
            <w:r>
              <w:rPr>
                <w:rFonts w:ascii="Times New Roman" w:hAnsi="Times New Roman"/>
                <w:lang/>
              </w:rPr>
              <w:t>- знају да се киселине могу доказати помоћу индикатора</w:t>
            </w:r>
          </w:p>
          <w:p w:rsidR="00DB781B" w:rsidRDefault="00DB781B" w:rsidP="00DB781B">
            <w:pPr>
              <w:spacing w:after="0"/>
              <w:rPr>
                <w:rFonts w:ascii="Times New Roman" w:hAnsi="Times New Roman"/>
                <w:lang/>
              </w:rPr>
            </w:pPr>
            <w:r>
              <w:rPr>
                <w:rFonts w:ascii="Times New Roman" w:hAnsi="Times New Roman"/>
                <w:lang/>
              </w:rPr>
              <w:t>- пишу формуле и именује киселине и оксиде неметала</w:t>
            </w:r>
          </w:p>
          <w:p w:rsidR="00DB781B" w:rsidRDefault="00DB781B" w:rsidP="00DB781B">
            <w:pPr>
              <w:spacing w:after="0"/>
              <w:rPr>
                <w:rFonts w:ascii="Times New Roman" w:hAnsi="Times New Roman"/>
                <w:lang/>
              </w:rPr>
            </w:pPr>
            <w:r>
              <w:rPr>
                <w:rFonts w:ascii="Times New Roman" w:hAnsi="Times New Roman"/>
                <w:lang/>
              </w:rPr>
              <w:t>- пишу и тумаче једначине хемијских реакција са неметалима и оксидима неметала</w:t>
            </w:r>
          </w:p>
          <w:p w:rsidR="00DB781B" w:rsidRDefault="00DB781B" w:rsidP="00DB781B">
            <w:pPr>
              <w:spacing w:after="0"/>
              <w:rPr>
                <w:rFonts w:ascii="Times New Roman" w:hAnsi="Times New Roman"/>
                <w:noProof/>
                <w:lang/>
              </w:rPr>
            </w:pPr>
            <w:r>
              <w:rPr>
                <w:rFonts w:ascii="Times New Roman" w:hAnsi="Times New Roman"/>
                <w:lang/>
              </w:rPr>
              <w:t>- имају одговоран однос према сопственом здрављу и животној средини.</w:t>
            </w:r>
          </w:p>
        </w:tc>
        <w:tc>
          <w:tcPr>
            <w:tcW w:w="2894"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autoSpaceDE w:val="0"/>
              <w:autoSpaceDN w:val="0"/>
              <w:adjustRightInd w:val="0"/>
              <w:spacing w:after="0" w:line="240" w:lineRule="auto"/>
              <w:rPr>
                <w:rFonts w:ascii="Times New Roman" w:hAnsi="Times New Roman"/>
                <w:noProof/>
                <w:sz w:val="24"/>
                <w:szCs w:val="24"/>
              </w:rPr>
            </w:pPr>
            <w:r>
              <w:rPr>
                <w:rFonts w:ascii="Times New Roman" w:hAnsi="Times New Roman"/>
                <w:sz w:val="24"/>
                <w:szCs w:val="24"/>
              </w:rPr>
              <w:lastRenderedPageBreak/>
              <w:t>компетенција за учење;</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комуникација;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одговоран однос према околини;</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рад са подацима и информацијама;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решавање проблема;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сарадња;</w:t>
            </w:r>
          </w:p>
          <w:p w:rsidR="00DB781B" w:rsidRDefault="00DB781B" w:rsidP="00DB781B">
            <w:pPr>
              <w:pStyle w:val="NoSpacing"/>
              <w:spacing w:line="256" w:lineRule="auto"/>
              <w:rPr>
                <w:rFonts w:ascii="Times New Roman" w:hAnsi="Times New Roman"/>
                <w:lang/>
              </w:rPr>
            </w:pPr>
            <w:r>
              <w:rPr>
                <w:rFonts w:ascii="Times New Roman" w:hAnsi="Times New Roman"/>
                <w:sz w:val="24"/>
                <w:szCs w:val="24"/>
                <w:lang/>
              </w:rPr>
              <w:t>дигитална компетенција</w:t>
            </w:r>
            <w:r>
              <w:rPr>
                <w:rFonts w:ascii="Times New Roman" w:hAnsi="Times New Roman"/>
                <w:lang/>
              </w:rPr>
              <w:t>.</w:t>
            </w:r>
          </w:p>
        </w:tc>
        <w:tc>
          <w:tcPr>
            <w:tcW w:w="3954" w:type="dxa"/>
            <w:tcBorders>
              <w:top w:val="single" w:sz="4" w:space="0" w:color="auto"/>
              <w:left w:val="single" w:sz="4" w:space="0" w:color="auto"/>
              <w:bottom w:val="single" w:sz="4" w:space="0" w:color="auto"/>
              <w:right w:val="single" w:sz="4" w:space="0" w:color="auto"/>
            </w:tcBorders>
            <w:vAlign w:val="center"/>
          </w:tcPr>
          <w:p w:rsidR="00DB781B" w:rsidRDefault="00DB781B" w:rsidP="00DB781B">
            <w:pPr>
              <w:pStyle w:val="NoSpacing"/>
              <w:spacing w:line="256" w:lineRule="auto"/>
              <w:rPr>
                <w:rFonts w:ascii="Times New Roman" w:eastAsia="Times New Roman" w:hAnsi="Times New Roman"/>
                <w:lang/>
              </w:rPr>
            </w:pPr>
            <w:r>
              <w:rPr>
                <w:rFonts w:ascii="Times New Roman" w:hAnsi="Times New Roman"/>
                <w:lang w:val="ru-RU"/>
              </w:rPr>
              <w:t xml:space="preserve"> </w:t>
            </w:r>
            <w:r>
              <w:rPr>
                <w:rFonts w:ascii="Times New Roman" w:eastAsia="Times New Roman" w:hAnsi="Times New Roman"/>
                <w:lang/>
              </w:rPr>
              <w:t>-</w:t>
            </w:r>
            <w:r w:rsidRPr="00DB781B">
              <w:rPr>
                <w:rFonts w:ascii="Verdana" w:hAnsi="Verdana" w:cs="Verdana"/>
                <w:color w:val="000000"/>
                <w:lang/>
              </w:rPr>
              <w:t xml:space="preserve"> </w:t>
            </w:r>
            <w:r>
              <w:rPr>
                <w:rFonts w:ascii="Times New Roman" w:eastAsia="Times New Roman" w:hAnsi="Times New Roman"/>
                <w:lang/>
              </w:rPr>
              <w:t>Неметали у неживој и живој природи.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rFonts w:ascii="Times New Roman" w:eastAsia="Times New Roman" w:hAnsi="Times New Roman"/>
                <w:lang/>
              </w:rPr>
              <w:t>Општа физичка и хемијска својства неметала.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rFonts w:ascii="Times New Roman" w:eastAsia="Times New Roman" w:hAnsi="Times New Roman"/>
                <w:lang/>
              </w:rPr>
              <w:t>Халогени елементи,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сумпор, азот, фосфор и угљеник.</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lang/>
              </w:rPr>
              <w:t xml:space="preserve"> </w:t>
            </w:r>
            <w:r>
              <w:rPr>
                <w:rFonts w:ascii="Times New Roman" w:eastAsia="Times New Roman" w:hAnsi="Times New Roman"/>
                <w:lang/>
              </w:rPr>
              <w:t>Оксиди неметала и киселине, својства и примена.</w:t>
            </w:r>
          </w:p>
          <w:p w:rsidR="00DB781B" w:rsidRDefault="00DB781B" w:rsidP="00DB781B">
            <w:pPr>
              <w:pStyle w:val="NoSpacing"/>
              <w:spacing w:line="256" w:lineRule="auto"/>
              <w:rPr>
                <w:rFonts w:ascii="Times New Roman" w:eastAsia="Times New Roman" w:hAnsi="Times New Roman"/>
                <w:b/>
                <w:i/>
                <w:lang/>
              </w:rPr>
            </w:pPr>
            <w:r>
              <w:rPr>
                <w:rFonts w:ascii="Times New Roman" w:eastAsia="Times New Roman" w:hAnsi="Times New Roman"/>
                <w:b/>
                <w:i/>
                <w:lang/>
              </w:rPr>
              <w:t>Демонстрациони огледи: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добијање сумпор(IV) -оксида и испитивање његових својстава; </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-разблаживање концентроване сумпорне киселине; </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добијање угљеник(IV)-оксида и испитивање његових својстава;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испитивање електропроводљивости дестиловане воде и хлороводоничне киселине;</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-доказивање базних својстава воденог раствора амонијака.</w:t>
            </w:r>
          </w:p>
          <w:p w:rsidR="00DB781B" w:rsidRDefault="00DB781B" w:rsidP="00DB781B">
            <w:pPr>
              <w:pStyle w:val="NoSpacing"/>
              <w:spacing w:line="256" w:lineRule="auto"/>
              <w:rPr>
                <w:rFonts w:ascii="Times New Roman" w:eastAsia="Times New Roman" w:hAnsi="Times New Roman"/>
                <w:b/>
                <w:i/>
                <w:lang/>
              </w:rPr>
            </w:pPr>
            <w:r>
              <w:rPr>
                <w:rFonts w:ascii="Times New Roman" w:eastAsia="Times New Roman" w:hAnsi="Times New Roman"/>
                <w:b/>
                <w:i/>
                <w:lang/>
              </w:rPr>
              <w:t>Лабораторијска вежба II:</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испитивање физичких својстава </w:t>
            </w:r>
            <w:r>
              <w:rPr>
                <w:rFonts w:ascii="Times New Roman" w:eastAsia="Times New Roman" w:hAnsi="Times New Roman"/>
                <w:lang/>
              </w:rPr>
              <w:lastRenderedPageBreak/>
              <w:t>неметала.</w:t>
            </w:r>
          </w:p>
          <w:p w:rsidR="00DB781B" w:rsidRDefault="00DB781B" w:rsidP="00DB781B">
            <w:pPr>
              <w:pStyle w:val="NoSpacing"/>
              <w:spacing w:line="256" w:lineRule="auto"/>
              <w:rPr>
                <w:rFonts w:ascii="Times New Roman" w:eastAsia="Times New Roman" w:hAnsi="Times New Roman"/>
                <w:b/>
                <w:i/>
                <w:lang/>
              </w:rPr>
            </w:pPr>
            <w:r>
              <w:rPr>
                <w:rFonts w:ascii="Times New Roman" w:eastAsia="Times New Roman" w:hAnsi="Times New Roman"/>
                <w:b/>
                <w:i/>
                <w:lang/>
              </w:rPr>
              <w:t>Лабораторијска вежба III:</w:t>
            </w:r>
          </w:p>
          <w:p w:rsidR="00DB781B" w:rsidRP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доказивање киселости неорганских киселина помоћу лакмус-хартије.</w:t>
            </w:r>
          </w:p>
        </w:tc>
      </w:tr>
      <w:tr w:rsidR="00DB781B" w:rsidRPr="00DB781B" w:rsidTr="00DB781B">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DB781B" w:rsidRPr="00493CEC" w:rsidRDefault="00DB781B">
            <w:pPr>
              <w:pStyle w:val="NoSpacing"/>
              <w:spacing w:line="256" w:lineRule="auto"/>
              <w:jc w:val="center"/>
              <w:rPr>
                <w:rFonts w:ascii="Times New Roman" w:eastAsia="Times New Roman" w:hAnsi="Times New Roman"/>
                <w:lang w:val="sr-Cyrl-CS"/>
              </w:rPr>
            </w:pPr>
            <w:r w:rsidRPr="00493CEC">
              <w:rPr>
                <w:rFonts w:ascii="Times New Roman" w:hAnsi="Times New Roman"/>
                <w:lang/>
              </w:rPr>
              <w:lastRenderedPageBreak/>
              <w:t>3</w:t>
            </w:r>
            <w:r w:rsidRPr="00493CEC">
              <w:rPr>
                <w:rFonts w:ascii="Times New Roman" w:hAnsi="Times New Roman"/>
                <w:b/>
                <w:lang w:val="sr-Cyrl-CS"/>
              </w:rPr>
              <w:t>.</w:t>
            </w:r>
            <w:r w:rsidRPr="00493CEC">
              <w:rPr>
                <w:rFonts w:ascii="Times New Roman" w:eastAsia="Times New Roman" w:hAnsi="Times New Roman"/>
                <w:lang w:val="sr-Cyrl-CS"/>
              </w:rPr>
              <w:t xml:space="preserve"> </w:t>
            </w:r>
          </w:p>
          <w:p w:rsidR="00DB781B" w:rsidRPr="00493CEC" w:rsidRDefault="00DB781B">
            <w:pPr>
              <w:pStyle w:val="NoSpacing"/>
              <w:spacing w:line="256" w:lineRule="auto"/>
              <w:jc w:val="center"/>
              <w:rPr>
                <w:rFonts w:ascii="Times New Roman" w:hAnsi="Times New Roman"/>
                <w:lang/>
              </w:rPr>
            </w:pPr>
            <w:r w:rsidRPr="00493CEC">
              <w:rPr>
                <w:rFonts w:ascii="Times New Roman" w:hAnsi="Times New Roman"/>
                <w:b/>
                <w:color w:val="000000"/>
                <w:lang/>
              </w:rPr>
              <w:t>СОЛИ</w:t>
            </w:r>
          </w:p>
        </w:tc>
        <w:tc>
          <w:tcPr>
            <w:tcW w:w="448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spacing w:after="0"/>
              <w:rPr>
                <w:rFonts w:ascii="Times New Roman" w:hAnsi="Times New Roman"/>
                <w:noProof/>
                <w:lang w:val="sr-Cyrl-CS"/>
              </w:rPr>
            </w:pPr>
            <w:r>
              <w:rPr>
                <w:rFonts w:ascii="Times New Roman" w:hAnsi="Times New Roman"/>
                <w:lang w:val="sr-Cyrl-CS"/>
              </w:rPr>
              <w:t>- знају основна физичка и хемијска својства соли</w:t>
            </w:r>
          </w:p>
          <w:p w:rsidR="00DB781B" w:rsidRDefault="00DB781B" w:rsidP="00DB781B">
            <w:pPr>
              <w:spacing w:after="0"/>
              <w:rPr>
                <w:rFonts w:ascii="Times New Roman" w:hAnsi="Times New Roman"/>
                <w:lang w:val="sr-Cyrl-CS"/>
              </w:rPr>
            </w:pPr>
            <w:r>
              <w:rPr>
                <w:rFonts w:ascii="Times New Roman" w:hAnsi="Times New Roman"/>
                <w:lang w:val="sr-Cyrl-CS"/>
              </w:rPr>
              <w:t>- испитују и описују физичка и хемијска својства соли и повезују их са њиховом практичном применом</w:t>
            </w:r>
          </w:p>
          <w:p w:rsidR="00DB781B" w:rsidRDefault="00DB781B" w:rsidP="00DB781B">
            <w:pPr>
              <w:spacing w:after="0"/>
              <w:rPr>
                <w:rFonts w:ascii="Times New Roman" w:hAnsi="Times New Roman"/>
                <w:lang w:val="sr-Cyrl-CS"/>
              </w:rPr>
            </w:pPr>
            <w:r>
              <w:rPr>
                <w:rFonts w:ascii="Times New Roman" w:hAnsi="Times New Roman"/>
                <w:lang w:val="sr-Cyrl-CS"/>
              </w:rPr>
              <w:t>- знају која својства соли одређују њихову примену</w:t>
            </w:r>
          </w:p>
          <w:p w:rsidR="00DB781B" w:rsidRDefault="00DB781B" w:rsidP="00DB781B">
            <w:pPr>
              <w:spacing w:after="0"/>
              <w:rPr>
                <w:rFonts w:ascii="Times New Roman" w:hAnsi="Times New Roman"/>
                <w:lang w:val="sr-Cyrl-CS"/>
              </w:rPr>
            </w:pPr>
            <w:r>
              <w:rPr>
                <w:rFonts w:ascii="Times New Roman" w:hAnsi="Times New Roman"/>
                <w:lang w:val="sr-Cyrl-CS"/>
              </w:rPr>
              <w:t>-правилно рукују лабораторијским посуђем, прибором и супстанцама</w:t>
            </w:r>
          </w:p>
          <w:p w:rsidR="00DB781B" w:rsidRDefault="00DB781B" w:rsidP="00DB781B">
            <w:pPr>
              <w:spacing w:after="0"/>
              <w:rPr>
                <w:rFonts w:ascii="Times New Roman" w:hAnsi="Times New Roman"/>
                <w:lang w:val="sr-Cyrl-CS"/>
              </w:rPr>
            </w:pPr>
            <w:r>
              <w:rPr>
                <w:rFonts w:ascii="Times New Roman" w:hAnsi="Times New Roman"/>
                <w:lang w:val="sr-Cyrl-CS"/>
              </w:rPr>
              <w:t>– изведе експеримент према датом упутству, табеларно и графички приказују податке,</w:t>
            </w:r>
          </w:p>
          <w:p w:rsidR="00DB781B" w:rsidRDefault="00DB781B" w:rsidP="00DB781B">
            <w:pPr>
              <w:spacing w:after="0"/>
              <w:rPr>
                <w:rFonts w:ascii="Times New Roman" w:hAnsi="Times New Roman"/>
                <w:lang w:val="sr-Cyrl-CS"/>
              </w:rPr>
            </w:pPr>
            <w:r>
              <w:rPr>
                <w:rFonts w:ascii="Times New Roman" w:hAnsi="Times New Roman"/>
                <w:lang w:val="sr-Cyrl-CS"/>
              </w:rPr>
              <w:t>-  формулишу објашњења и изведе закључке</w:t>
            </w:r>
          </w:p>
          <w:p w:rsidR="00DB781B" w:rsidRDefault="00DB781B" w:rsidP="00DB781B">
            <w:pPr>
              <w:spacing w:after="0"/>
              <w:rPr>
                <w:rFonts w:ascii="Times New Roman" w:hAnsi="Times New Roman"/>
                <w:lang w:val="sr-Cyrl-CS"/>
              </w:rPr>
            </w:pPr>
            <w:r>
              <w:rPr>
                <w:rFonts w:ascii="Times New Roman" w:hAnsi="Times New Roman"/>
                <w:lang w:val="sr-Cyrl-CS"/>
              </w:rPr>
              <w:t>- наводе заступљеност соли и  неорганских једињења у живој и неживој природи;</w:t>
            </w:r>
          </w:p>
          <w:p w:rsidR="00DB781B" w:rsidRDefault="00DB781B" w:rsidP="00DB781B">
            <w:pPr>
              <w:spacing w:after="0"/>
              <w:rPr>
                <w:rFonts w:ascii="Times New Roman" w:hAnsi="Times New Roman"/>
                <w:lang w:val="sr-Cyrl-CS"/>
              </w:rPr>
            </w:pPr>
            <w:r>
              <w:rPr>
                <w:rFonts w:ascii="Times New Roman" w:hAnsi="Times New Roman"/>
                <w:lang w:val="sr-Cyrl-CS"/>
              </w:rPr>
              <w:t xml:space="preserve">- препознаје физичке и хемијске промене неорганских супстанци у окружењу, и представља хемијске промене хемијским </w:t>
            </w:r>
            <w:r>
              <w:rPr>
                <w:rFonts w:ascii="Times New Roman" w:hAnsi="Times New Roman"/>
                <w:lang w:val="sr-Cyrl-CS"/>
              </w:rPr>
              <w:lastRenderedPageBreak/>
              <w:t>једначинама;</w:t>
            </w:r>
          </w:p>
          <w:p w:rsidR="00DB781B" w:rsidRDefault="00DB781B" w:rsidP="00DB781B">
            <w:pPr>
              <w:spacing w:after="0"/>
              <w:rPr>
                <w:rFonts w:ascii="Times New Roman" w:hAnsi="Times New Roman"/>
                <w:lang w:val="sr-Cyrl-CS"/>
              </w:rPr>
            </w:pPr>
            <w:r>
              <w:rPr>
                <w:rFonts w:ascii="Times New Roman" w:hAnsi="Times New Roman"/>
                <w:lang w:val="sr-Cyrl-CS"/>
              </w:rPr>
              <w:t>- разуме и дефинише реакцију неутрализације као и дисоцијацију соли, киселина и хидроксида</w:t>
            </w:r>
          </w:p>
          <w:p w:rsidR="00DB781B" w:rsidRDefault="00DB781B" w:rsidP="00DB781B">
            <w:pPr>
              <w:spacing w:after="0"/>
              <w:rPr>
                <w:rFonts w:ascii="Times New Roman" w:hAnsi="Times New Roman"/>
                <w:lang w:val="sr-Cyrl-CS"/>
              </w:rPr>
            </w:pPr>
            <w:r>
              <w:rPr>
                <w:rFonts w:ascii="Times New Roman" w:hAnsi="Times New Roman"/>
                <w:lang w:val="sr-Cyrl-CS"/>
              </w:rPr>
              <w:t xml:space="preserve">- испитује, описује и објашњава својства оксида, неорганских киселина, база и соли </w:t>
            </w:r>
          </w:p>
          <w:p w:rsidR="00DB781B" w:rsidRDefault="00DB781B" w:rsidP="00DB781B">
            <w:pPr>
              <w:spacing w:after="0"/>
              <w:rPr>
                <w:rFonts w:ascii="Times New Roman" w:hAnsi="Times New Roman"/>
                <w:noProof/>
                <w:lang w:val="sr-Cyrl-CS"/>
              </w:rPr>
            </w:pPr>
            <w:r>
              <w:rPr>
                <w:rFonts w:ascii="Times New Roman" w:hAnsi="Times New Roman"/>
                <w:lang w:val="sr-Cyrl-CS"/>
              </w:rPr>
              <w:t>- препознаје на основу формуле или назива представнике ових једињења у свакодневном животу и повезује  њихова својства са практичном применом</w:t>
            </w:r>
          </w:p>
        </w:tc>
        <w:tc>
          <w:tcPr>
            <w:tcW w:w="2894"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autoSpaceDE w:val="0"/>
              <w:autoSpaceDN w:val="0"/>
              <w:adjustRightInd w:val="0"/>
              <w:spacing w:after="0" w:line="240" w:lineRule="auto"/>
              <w:rPr>
                <w:rFonts w:ascii="Times New Roman" w:hAnsi="Times New Roman"/>
                <w:noProof/>
                <w:sz w:val="24"/>
                <w:szCs w:val="24"/>
              </w:rPr>
            </w:pPr>
            <w:r>
              <w:rPr>
                <w:rFonts w:ascii="Times New Roman" w:hAnsi="Times New Roman"/>
                <w:sz w:val="24"/>
                <w:szCs w:val="24"/>
              </w:rPr>
              <w:lastRenderedPageBreak/>
              <w:t>компетенција за учење;</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комуникација;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одговоран однос према околини;</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рад са подацима и информацијама;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решавање проблема;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сарадња;</w:t>
            </w:r>
          </w:p>
          <w:p w:rsidR="00DB781B" w:rsidRDefault="00DB781B" w:rsidP="00DB781B">
            <w:pPr>
              <w:pStyle w:val="NoSpacing"/>
              <w:spacing w:line="256" w:lineRule="auto"/>
              <w:rPr>
                <w:rFonts w:ascii="Times New Roman" w:hAnsi="Times New Roman"/>
                <w:lang/>
              </w:rPr>
            </w:pPr>
            <w:r>
              <w:rPr>
                <w:rFonts w:ascii="Times New Roman" w:hAnsi="Times New Roman"/>
                <w:sz w:val="24"/>
                <w:szCs w:val="24"/>
                <w:lang/>
              </w:rPr>
              <w:t>дигитална компетенција</w:t>
            </w:r>
            <w:r>
              <w:rPr>
                <w:rFonts w:ascii="Times New Roman" w:hAnsi="Times New Roman"/>
                <w:lang/>
              </w:rPr>
              <w:t>.</w:t>
            </w:r>
          </w:p>
        </w:tc>
        <w:tc>
          <w:tcPr>
            <w:tcW w:w="3954" w:type="dxa"/>
            <w:tcBorders>
              <w:top w:val="single" w:sz="4" w:space="0" w:color="auto"/>
              <w:left w:val="single" w:sz="4" w:space="0" w:color="auto"/>
              <w:bottom w:val="single" w:sz="4" w:space="0" w:color="auto"/>
              <w:right w:val="single" w:sz="4" w:space="0" w:color="auto"/>
            </w:tcBorders>
            <w:vAlign w:val="center"/>
          </w:tcPr>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lang/>
              </w:rPr>
              <w:t xml:space="preserve"> </w:t>
            </w:r>
            <w:r>
              <w:rPr>
                <w:rFonts w:ascii="Times New Roman" w:eastAsia="Times New Roman" w:hAnsi="Times New Roman"/>
                <w:lang/>
              </w:rPr>
              <w:t>Добијање соли.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Формуле соли и називи.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 xml:space="preserve">- </w:t>
            </w:r>
            <w:r>
              <w:rPr>
                <w:rFonts w:ascii="Times New Roman" w:eastAsia="Times New Roman" w:hAnsi="Times New Roman"/>
                <w:lang/>
              </w:rPr>
              <w:t>Дисоцијација соли.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Физичка и хемијска својства соли.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Примена соли.</w:t>
            </w:r>
          </w:p>
          <w:p w:rsidR="00DB781B" w:rsidRDefault="00DB781B" w:rsidP="00DB781B">
            <w:pPr>
              <w:pStyle w:val="NoSpacing"/>
              <w:spacing w:line="256" w:lineRule="auto"/>
              <w:rPr>
                <w:rFonts w:ascii="Times New Roman" w:eastAsia="Times New Roman" w:hAnsi="Times New Roman"/>
                <w:b/>
                <w:i/>
                <w:lang/>
              </w:rPr>
            </w:pPr>
            <w:r>
              <w:rPr>
                <w:rFonts w:ascii="Times New Roman" w:eastAsia="Times New Roman" w:hAnsi="Times New Roman"/>
                <w:b/>
                <w:i/>
                <w:lang/>
              </w:rPr>
              <w:t>Демонстрациони огледи: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реакција неутрализације хлороводоничне киселине и раствора натријум-хидроксида;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rFonts w:ascii="Times New Roman" w:eastAsia="Times New Roman" w:hAnsi="Times New Roman"/>
                <w:lang/>
              </w:rPr>
              <w:t xml:space="preserve">реакција између метала и киселине; </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хемијске реакције соли: између калцијум-карбоната и хлороводоничне киселине, раствора гвожђе(III)-хлорида и натријум-хидроксида, раствора сребро-нитрата и натријум-хлорида.</w:t>
            </w:r>
          </w:p>
          <w:p w:rsidR="00DB781B" w:rsidRDefault="00DB781B" w:rsidP="00DB781B">
            <w:pPr>
              <w:pStyle w:val="NoSpacing"/>
              <w:spacing w:line="256" w:lineRule="auto"/>
              <w:rPr>
                <w:rFonts w:ascii="Times New Roman" w:eastAsia="Times New Roman" w:hAnsi="Times New Roman"/>
                <w:lang/>
              </w:rPr>
            </w:pPr>
          </w:p>
          <w:p w:rsidR="00DB781B" w:rsidRDefault="00DB781B" w:rsidP="00DB781B">
            <w:pPr>
              <w:pStyle w:val="NoSpacing"/>
              <w:spacing w:line="256" w:lineRule="auto"/>
              <w:rPr>
                <w:rFonts w:ascii="Times New Roman" w:eastAsia="Times New Roman" w:hAnsi="Times New Roman"/>
                <w:b/>
                <w:i/>
                <w:lang/>
              </w:rPr>
            </w:pPr>
            <w:r>
              <w:rPr>
                <w:rFonts w:ascii="Times New Roman" w:eastAsia="Times New Roman" w:hAnsi="Times New Roman"/>
                <w:b/>
                <w:i/>
                <w:lang/>
              </w:rPr>
              <w:t>Лабораторијска вежба IV:</w:t>
            </w:r>
          </w:p>
          <w:p w:rsidR="00DB781B" w:rsidRP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добијање соли и испитивање растворљивости различитих соли у </w:t>
            </w:r>
            <w:r>
              <w:rPr>
                <w:rFonts w:ascii="Times New Roman" w:eastAsia="Times New Roman" w:hAnsi="Times New Roman"/>
                <w:lang/>
              </w:rPr>
              <w:lastRenderedPageBreak/>
              <w:t>води; добијање баријум-сулфата; доказивање угљеник(IV)-оксида и настајање калцијум-карбоната.</w:t>
            </w:r>
          </w:p>
        </w:tc>
      </w:tr>
      <w:tr w:rsidR="00DB781B" w:rsidRPr="00DB781B" w:rsidTr="00DB781B">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DB781B" w:rsidRPr="00493CEC" w:rsidRDefault="00DB781B">
            <w:pPr>
              <w:pStyle w:val="NoSpacing"/>
              <w:spacing w:line="256" w:lineRule="auto"/>
              <w:jc w:val="center"/>
              <w:rPr>
                <w:rFonts w:ascii="Times New Roman" w:eastAsia="Times New Roman" w:hAnsi="Times New Roman"/>
                <w:lang w:val="sr-Cyrl-CS"/>
              </w:rPr>
            </w:pPr>
            <w:r w:rsidRPr="00493CEC">
              <w:rPr>
                <w:rFonts w:ascii="Times New Roman" w:hAnsi="Times New Roman"/>
                <w:lang/>
              </w:rPr>
              <w:lastRenderedPageBreak/>
              <w:t>4.</w:t>
            </w:r>
          </w:p>
          <w:p w:rsidR="00DB781B" w:rsidRPr="00493CEC" w:rsidRDefault="00DB781B">
            <w:pPr>
              <w:pStyle w:val="NoSpacing"/>
              <w:spacing w:line="256" w:lineRule="auto"/>
              <w:jc w:val="center"/>
              <w:rPr>
                <w:rFonts w:ascii="Times New Roman" w:hAnsi="Times New Roman"/>
                <w:lang/>
              </w:rPr>
            </w:pPr>
            <w:r w:rsidRPr="00493CEC">
              <w:rPr>
                <w:rFonts w:ascii="Times New Roman" w:hAnsi="Times New Roman"/>
                <w:b/>
                <w:color w:val="000000"/>
                <w:lang/>
              </w:rPr>
              <w:t>ОРГАНСКА ЈЕДИЊЕЊА И ЊИХОВА ОПШТА СВОЈСТВА</w:t>
            </w:r>
          </w:p>
        </w:tc>
        <w:tc>
          <w:tcPr>
            <w:tcW w:w="448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spacing w:after="0"/>
              <w:rPr>
                <w:rFonts w:ascii="Times New Roman" w:hAnsi="Times New Roman"/>
                <w:noProof/>
                <w:lang w:val="sr-Cyrl-CS"/>
              </w:rPr>
            </w:pPr>
            <w:r>
              <w:rPr>
                <w:rFonts w:ascii="Times New Roman" w:hAnsi="Times New Roman"/>
              </w:rPr>
              <w:t>-</w:t>
            </w:r>
            <w:r>
              <w:rPr>
                <w:rFonts w:ascii="Times New Roman" w:hAnsi="Times New Roman"/>
                <w:lang w:val="sr-Cyrl-CS"/>
              </w:rPr>
              <w:t xml:space="preserve"> препознају органска једињења и разликују их од неорганских</w:t>
            </w:r>
          </w:p>
          <w:p w:rsidR="00DB781B" w:rsidRDefault="00DB781B" w:rsidP="00DB781B">
            <w:pPr>
              <w:spacing w:after="0"/>
              <w:rPr>
                <w:rFonts w:ascii="Times New Roman" w:hAnsi="Times New Roman"/>
                <w:lang w:val="sr-Cyrl-CS"/>
              </w:rPr>
            </w:pPr>
            <w:r>
              <w:rPr>
                <w:rFonts w:ascii="Times New Roman" w:hAnsi="Times New Roman"/>
                <w:lang w:val="sr-Cyrl-CS"/>
              </w:rPr>
              <w:t>-</w:t>
            </w:r>
            <w:r>
              <w:rPr>
                <w:lang w:val="sr-Cyrl-CS"/>
              </w:rPr>
              <w:t xml:space="preserve"> </w:t>
            </w:r>
            <w:r>
              <w:rPr>
                <w:rFonts w:ascii="Times New Roman" w:hAnsi="Times New Roman"/>
                <w:lang w:val="sr-Cyrl-CS"/>
              </w:rPr>
              <w:t>разликују својства неорганских и органских супстанци и објашњава разлику на основу њихових структура</w:t>
            </w:r>
          </w:p>
          <w:p w:rsidR="00DB781B" w:rsidRDefault="00DB781B" w:rsidP="00DB781B">
            <w:pPr>
              <w:spacing w:after="0"/>
              <w:rPr>
                <w:rFonts w:ascii="Times New Roman" w:hAnsi="Times New Roman"/>
                <w:lang w:val="sr-Cyrl-CS"/>
              </w:rPr>
            </w:pPr>
            <w:r>
              <w:rPr>
                <w:rFonts w:ascii="Times New Roman" w:hAnsi="Times New Roman"/>
                <w:lang w:val="sr-Cyrl-CS"/>
              </w:rPr>
              <w:t>- знају да су угљеникови атоми четворовалентни</w:t>
            </w:r>
          </w:p>
          <w:p w:rsidR="00DB781B" w:rsidRDefault="00DB781B" w:rsidP="00DB781B">
            <w:pPr>
              <w:spacing w:after="0"/>
              <w:rPr>
                <w:rFonts w:ascii="Times New Roman" w:hAnsi="Times New Roman"/>
                <w:lang w:val="sr-Cyrl-CS"/>
              </w:rPr>
            </w:pPr>
            <w:r>
              <w:rPr>
                <w:rFonts w:ascii="Times New Roman" w:hAnsi="Times New Roman"/>
                <w:lang w:val="sr-Cyrl-CS"/>
              </w:rPr>
              <w:t>-разумеју да се угљеникови атоми могу везивати са атомима других елемената у зависности од њихове валенце</w:t>
            </w:r>
          </w:p>
          <w:p w:rsidR="00DB781B" w:rsidRDefault="00DB781B" w:rsidP="00DB781B">
            <w:pPr>
              <w:spacing w:after="0"/>
              <w:rPr>
                <w:rFonts w:ascii="Times New Roman" w:hAnsi="Times New Roman"/>
                <w:noProof/>
                <w:lang w:val="sr-Cyrl-CS"/>
              </w:rPr>
            </w:pPr>
            <w:r>
              <w:rPr>
                <w:rFonts w:ascii="Times New Roman" w:hAnsi="Times New Roman"/>
                <w:lang w:val="sr-Cyrl-CS"/>
              </w:rPr>
              <w:t>– разликује органске супстанце са аспекта чиста супстанца и смеша, величина молекула, структура</w:t>
            </w:r>
          </w:p>
        </w:tc>
        <w:tc>
          <w:tcPr>
            <w:tcW w:w="2894"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autoSpaceDE w:val="0"/>
              <w:autoSpaceDN w:val="0"/>
              <w:adjustRightInd w:val="0"/>
              <w:spacing w:after="0" w:line="240" w:lineRule="auto"/>
              <w:rPr>
                <w:rFonts w:ascii="Times New Roman" w:hAnsi="Times New Roman"/>
                <w:noProof/>
                <w:sz w:val="24"/>
                <w:szCs w:val="24"/>
              </w:rPr>
            </w:pPr>
            <w:r>
              <w:rPr>
                <w:rFonts w:ascii="Times New Roman" w:hAnsi="Times New Roman"/>
                <w:sz w:val="24"/>
                <w:szCs w:val="24"/>
              </w:rPr>
              <w:t>компетенција за учење;</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комуникација;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одговоран однос према околини;</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рад са подацима и информацијама;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решавање проблема;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сарадња;</w:t>
            </w:r>
          </w:p>
          <w:p w:rsidR="00DB781B" w:rsidRDefault="00DB781B" w:rsidP="00DB781B">
            <w:pPr>
              <w:pStyle w:val="NoSpacing"/>
              <w:spacing w:line="256" w:lineRule="auto"/>
              <w:rPr>
                <w:rFonts w:ascii="Times New Roman" w:hAnsi="Times New Roman"/>
                <w:lang/>
              </w:rPr>
            </w:pPr>
            <w:r>
              <w:rPr>
                <w:rFonts w:ascii="Times New Roman" w:hAnsi="Times New Roman"/>
                <w:sz w:val="24"/>
                <w:szCs w:val="24"/>
                <w:lang/>
              </w:rPr>
              <w:t>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tcPr>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Својства атома угљеникa и многобројност органских једињења.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Функционалне групе и класе органских једињења.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Општа својства органских једињења.</w:t>
            </w:r>
          </w:p>
          <w:p w:rsidR="00DB781B" w:rsidRDefault="00DB781B" w:rsidP="00DB781B">
            <w:pPr>
              <w:pStyle w:val="NoSpacing"/>
              <w:spacing w:line="256" w:lineRule="auto"/>
              <w:rPr>
                <w:rFonts w:ascii="Times New Roman" w:eastAsia="Times New Roman" w:hAnsi="Times New Roman"/>
                <w:lang/>
              </w:rPr>
            </w:pPr>
          </w:p>
          <w:p w:rsidR="00DB781B" w:rsidRDefault="00DB781B" w:rsidP="00DB781B">
            <w:pPr>
              <w:pStyle w:val="NoSpacing"/>
              <w:spacing w:line="256" w:lineRule="auto"/>
              <w:rPr>
                <w:rFonts w:ascii="Times New Roman" w:eastAsia="Times New Roman" w:hAnsi="Times New Roman"/>
                <w:b/>
                <w:i/>
                <w:lang/>
              </w:rPr>
            </w:pPr>
            <w:r>
              <w:rPr>
                <w:rFonts w:ascii="Times New Roman" w:eastAsia="Times New Roman" w:hAnsi="Times New Roman"/>
                <w:b/>
                <w:i/>
                <w:lang/>
              </w:rPr>
              <w:t>Демонстрациони огледи: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rFonts w:ascii="Times New Roman" w:eastAsia="Times New Roman" w:hAnsi="Times New Roman"/>
                <w:lang/>
              </w:rPr>
              <w:t xml:space="preserve">упоређивање својстава органских и неорганских једињења; </w:t>
            </w:r>
          </w:p>
          <w:p w:rsidR="00DB781B" w:rsidRP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rFonts w:ascii="Times New Roman" w:eastAsia="Times New Roman" w:hAnsi="Times New Roman"/>
                <w:lang/>
              </w:rPr>
              <w:t>доказивање угљеника у органским супстанцама.</w:t>
            </w:r>
          </w:p>
        </w:tc>
      </w:tr>
      <w:tr w:rsidR="00DB781B" w:rsidRPr="00DB781B" w:rsidTr="00DB781B">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DB781B" w:rsidRPr="00493CEC" w:rsidRDefault="00DB781B">
            <w:pPr>
              <w:spacing w:after="0"/>
              <w:jc w:val="center"/>
              <w:rPr>
                <w:rFonts w:ascii="Times New Roman" w:hAnsi="Times New Roman"/>
                <w:b/>
                <w:noProof/>
                <w:lang/>
              </w:rPr>
            </w:pPr>
            <w:r w:rsidRPr="00493CEC">
              <w:rPr>
                <w:rFonts w:ascii="Times New Roman" w:hAnsi="Times New Roman"/>
              </w:rPr>
              <w:t>5.</w:t>
            </w:r>
            <w:r w:rsidRPr="00493CEC">
              <w:rPr>
                <w:rFonts w:ascii="Times New Roman" w:hAnsi="Times New Roman"/>
                <w:b/>
              </w:rPr>
              <w:t xml:space="preserve"> </w:t>
            </w:r>
          </w:p>
          <w:p w:rsidR="00DB781B" w:rsidRPr="00493CEC" w:rsidRDefault="00DB781B">
            <w:pPr>
              <w:spacing w:after="0"/>
              <w:jc w:val="center"/>
              <w:rPr>
                <w:rFonts w:ascii="Times New Roman" w:hAnsi="Times New Roman"/>
                <w:noProof/>
                <w:lang w:val="sr-Cyrl-CS"/>
              </w:rPr>
            </w:pPr>
            <w:r w:rsidRPr="00493CEC">
              <w:rPr>
                <w:rFonts w:ascii="Times New Roman" w:hAnsi="Times New Roman"/>
                <w:b/>
                <w:color w:val="000000"/>
              </w:rPr>
              <w:t>УГЉОВОДОНИЦИ</w:t>
            </w:r>
          </w:p>
        </w:tc>
        <w:tc>
          <w:tcPr>
            <w:tcW w:w="448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spacing w:after="0"/>
              <w:rPr>
                <w:rFonts w:ascii="Times New Roman" w:hAnsi="Times New Roman"/>
                <w:noProof/>
                <w:lang w:val="sr-Cyrl-CS"/>
              </w:rPr>
            </w:pPr>
            <w:r>
              <w:rPr>
                <w:rFonts w:ascii="Times New Roman" w:hAnsi="Times New Roman"/>
                <w:lang w:val="sr-Cyrl-CS"/>
              </w:rPr>
              <w:t>- разумеју разлику између засићених, незасићених и ароматичних угљоводоника</w:t>
            </w:r>
          </w:p>
          <w:p w:rsidR="00DB781B" w:rsidRDefault="00DB781B" w:rsidP="00DB781B">
            <w:pPr>
              <w:spacing w:after="0"/>
              <w:rPr>
                <w:rFonts w:ascii="Times New Roman" w:hAnsi="Times New Roman"/>
                <w:lang w:val="sr-Cyrl-CS"/>
              </w:rPr>
            </w:pPr>
            <w:r>
              <w:rPr>
                <w:rFonts w:ascii="Times New Roman" w:hAnsi="Times New Roman"/>
                <w:lang w:val="sr-Cyrl-CS"/>
              </w:rPr>
              <w:t xml:space="preserve">-разликују алкане, алкене и алкине на основу </w:t>
            </w:r>
            <w:r>
              <w:rPr>
                <w:rFonts w:ascii="Times New Roman" w:hAnsi="Times New Roman"/>
                <w:lang w:val="sr-Cyrl-CS"/>
              </w:rPr>
              <w:lastRenderedPageBreak/>
              <w:t>молекулске и структурне формуле и назива</w:t>
            </w:r>
          </w:p>
          <w:p w:rsidR="00DB781B" w:rsidRDefault="00DB781B" w:rsidP="00DB781B">
            <w:pPr>
              <w:spacing w:after="0"/>
              <w:rPr>
                <w:rFonts w:ascii="Times New Roman" w:hAnsi="Times New Roman"/>
                <w:lang w:val="sr-Cyrl-CS"/>
              </w:rPr>
            </w:pPr>
            <w:r>
              <w:rPr>
                <w:rFonts w:ascii="Times New Roman" w:hAnsi="Times New Roman"/>
                <w:lang w:val="sr-Cyrl-CS"/>
              </w:rPr>
              <w:t>- знају основна физичка и хемијска својства угљоводоника и</w:t>
            </w:r>
            <w:r>
              <w:rPr>
                <w:lang w:val="sr-Cyrl-CS"/>
              </w:rPr>
              <w:t xml:space="preserve"> </w:t>
            </w:r>
            <w:r>
              <w:rPr>
                <w:rFonts w:ascii="Times New Roman" w:hAnsi="Times New Roman"/>
                <w:lang w:val="sr-Cyrl-CS"/>
              </w:rPr>
              <w:t>повезују својства једињења са њиховом практичном применом;</w:t>
            </w:r>
          </w:p>
          <w:p w:rsidR="00DB781B" w:rsidRDefault="00DB781B" w:rsidP="00DB781B">
            <w:pPr>
              <w:spacing w:after="0"/>
              <w:rPr>
                <w:rFonts w:ascii="Times New Roman" w:hAnsi="Times New Roman"/>
                <w:lang w:val="sr-Cyrl-CS"/>
              </w:rPr>
            </w:pPr>
            <w:r>
              <w:rPr>
                <w:rFonts w:ascii="Times New Roman" w:hAnsi="Times New Roman"/>
                <w:lang w:val="sr-Cyrl-CS"/>
              </w:rPr>
              <w:t>-разумеју структуру изометрије</w:t>
            </w:r>
          </w:p>
          <w:p w:rsidR="00DB781B" w:rsidRDefault="00DB781B" w:rsidP="00DB781B">
            <w:pPr>
              <w:spacing w:after="0"/>
              <w:rPr>
                <w:rFonts w:ascii="Times New Roman" w:hAnsi="Times New Roman"/>
                <w:lang w:val="sr-Cyrl-CS"/>
              </w:rPr>
            </w:pPr>
            <w:r>
              <w:rPr>
                <w:rFonts w:ascii="Times New Roman" w:hAnsi="Times New Roman"/>
                <w:lang w:val="sr-Cyrl-CS"/>
              </w:rPr>
              <w:t>-знају главне природне изворе угљоводоникових једињења и деривате нафте</w:t>
            </w:r>
          </w:p>
          <w:p w:rsidR="00DB781B" w:rsidRDefault="00DB781B" w:rsidP="00DB781B">
            <w:pPr>
              <w:spacing w:after="0"/>
              <w:rPr>
                <w:rFonts w:ascii="Times New Roman" w:hAnsi="Times New Roman"/>
                <w:lang w:val="sr-Cyrl-CS"/>
              </w:rPr>
            </w:pPr>
            <w:r>
              <w:rPr>
                <w:rFonts w:ascii="Times New Roman" w:hAnsi="Times New Roman"/>
                <w:lang w:val="sr-Cyrl-CS"/>
              </w:rPr>
              <w:t>-пишу формуле и именује представнике класа органских једињења имајући у виду структурну изомерију</w:t>
            </w:r>
          </w:p>
          <w:p w:rsidR="00DB781B" w:rsidRDefault="00DB781B" w:rsidP="00DB781B">
            <w:pPr>
              <w:spacing w:after="0"/>
              <w:rPr>
                <w:rFonts w:ascii="Times New Roman" w:hAnsi="Times New Roman"/>
                <w:lang w:val="sr-Cyrl-CS"/>
              </w:rPr>
            </w:pPr>
            <w:r>
              <w:rPr>
                <w:rFonts w:ascii="Times New Roman" w:hAnsi="Times New Roman"/>
                <w:lang w:val="sr-Cyrl-CS"/>
              </w:rPr>
              <w:t>- знају да су угљеникови атоми у органским једињењима  четворовалентни</w:t>
            </w:r>
          </w:p>
          <w:p w:rsidR="00DB781B" w:rsidRDefault="00DB781B" w:rsidP="00DB781B">
            <w:pPr>
              <w:pStyle w:val="NoSpacing"/>
              <w:spacing w:line="256" w:lineRule="auto"/>
              <w:rPr>
                <w:rFonts w:ascii="Times New Roman" w:hAnsi="Times New Roman"/>
                <w:lang w:val="sr-Cyrl-CS"/>
              </w:rPr>
            </w:pPr>
            <w:r>
              <w:rPr>
                <w:rFonts w:ascii="Times New Roman" w:hAnsi="Times New Roman"/>
                <w:lang w:val="sr-Cyrl-CS"/>
              </w:rPr>
              <w:t>- разумеју да се угљеникови атоми везују у отворене и затворене низове једноструким, двоструким и троструким везама</w:t>
            </w:r>
          </w:p>
          <w:p w:rsidR="00DB781B" w:rsidRDefault="00DB781B" w:rsidP="00DB781B">
            <w:pPr>
              <w:pStyle w:val="NoSpacing"/>
              <w:spacing w:line="256" w:lineRule="auto"/>
              <w:rPr>
                <w:rFonts w:ascii="Times New Roman" w:hAnsi="Times New Roman"/>
                <w:lang/>
              </w:rPr>
            </w:pPr>
            <w:r>
              <w:rPr>
                <w:rFonts w:ascii="Times New Roman" w:hAnsi="Times New Roman"/>
                <w:lang/>
              </w:rPr>
              <w:t xml:space="preserve">- </w:t>
            </w:r>
            <w:r>
              <w:rPr>
                <w:rFonts w:ascii="Times New Roman" w:hAnsi="Times New Roman"/>
                <w:lang/>
              </w:rPr>
              <w:t xml:space="preserve">испитују, описују  и објашњавају физичка и хемијска својства представника класа органских једињења </w:t>
            </w:r>
          </w:p>
          <w:p w:rsidR="00DB781B" w:rsidRDefault="00DB781B" w:rsidP="00DB781B">
            <w:pPr>
              <w:pStyle w:val="NoSpacing"/>
              <w:spacing w:line="256" w:lineRule="auto"/>
              <w:rPr>
                <w:rFonts w:ascii="Times New Roman" w:hAnsi="Times New Roman"/>
                <w:lang/>
              </w:rPr>
            </w:pPr>
            <w:r>
              <w:rPr>
                <w:rFonts w:ascii="Times New Roman" w:hAnsi="Times New Roman"/>
                <w:lang/>
              </w:rPr>
              <w:t>-објашњавију и хемијским једначинама представљају хемијске промене карактеристичне за поједине класе органских једињења</w:t>
            </w:r>
          </w:p>
          <w:p w:rsidR="00DB781B" w:rsidRDefault="00DB781B" w:rsidP="00493CEC">
            <w:pPr>
              <w:pStyle w:val="NoSpacing"/>
              <w:spacing w:before="240" w:line="256" w:lineRule="auto"/>
              <w:rPr>
                <w:rFonts w:ascii="Times New Roman" w:hAnsi="Times New Roman"/>
                <w:lang/>
              </w:rPr>
            </w:pPr>
            <w:r>
              <w:rPr>
                <w:rFonts w:ascii="Times New Roman" w:hAnsi="Times New Roman"/>
                <w:lang/>
              </w:rPr>
              <w:t>-</w:t>
            </w:r>
            <w:r>
              <w:rPr>
                <w:lang/>
              </w:rPr>
              <w:t xml:space="preserve"> </w:t>
            </w:r>
            <w:r>
              <w:rPr>
                <w:rFonts w:ascii="Times New Roman" w:hAnsi="Times New Roman"/>
                <w:lang/>
              </w:rPr>
              <w:t>познају главне природне изворе угљоводоникових једињења и деривата нафте</w:t>
            </w:r>
          </w:p>
        </w:tc>
        <w:tc>
          <w:tcPr>
            <w:tcW w:w="2894"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autoSpaceDE w:val="0"/>
              <w:autoSpaceDN w:val="0"/>
              <w:adjustRightInd w:val="0"/>
              <w:spacing w:after="0" w:line="240" w:lineRule="auto"/>
              <w:rPr>
                <w:rFonts w:ascii="Times New Roman" w:hAnsi="Times New Roman"/>
                <w:noProof/>
                <w:sz w:val="24"/>
                <w:szCs w:val="24"/>
              </w:rPr>
            </w:pPr>
            <w:r>
              <w:rPr>
                <w:rFonts w:ascii="Times New Roman" w:hAnsi="Times New Roman"/>
                <w:sz w:val="24"/>
                <w:szCs w:val="24"/>
              </w:rPr>
              <w:lastRenderedPageBreak/>
              <w:t>компетенција за учење;</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комуникација;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одговоран однос према околини;</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рад са подацима и информацијама;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решавање проблема;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сарадња;</w:t>
            </w:r>
          </w:p>
          <w:p w:rsidR="00DB781B" w:rsidRDefault="00DB781B" w:rsidP="00DB781B">
            <w:pPr>
              <w:pStyle w:val="NoSpacing"/>
              <w:spacing w:line="256" w:lineRule="auto"/>
              <w:rPr>
                <w:rFonts w:ascii="Times New Roman" w:hAnsi="Times New Roman"/>
                <w:lang/>
              </w:rPr>
            </w:pPr>
            <w:r>
              <w:rPr>
                <w:rFonts w:ascii="Times New Roman" w:hAnsi="Times New Roman"/>
                <w:sz w:val="24"/>
                <w:szCs w:val="24"/>
                <w:lang/>
              </w:rPr>
              <w:t>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tcPr>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lastRenderedPageBreak/>
              <w:t xml:space="preserve">- Подела угљоводоника. </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Номенклатура.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Изомерија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Физичка својства угљоводоника.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lastRenderedPageBreak/>
              <w:t xml:space="preserve">- </w:t>
            </w:r>
            <w:r>
              <w:rPr>
                <w:rFonts w:ascii="Times New Roman" w:eastAsia="Times New Roman" w:hAnsi="Times New Roman"/>
                <w:lang/>
              </w:rPr>
              <w:t>Хемијска својства угљоводоника.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Полимери.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Нафта и земни гас.</w:t>
            </w:r>
          </w:p>
          <w:p w:rsidR="00DB781B" w:rsidRDefault="00DB781B" w:rsidP="00DB781B">
            <w:pPr>
              <w:pStyle w:val="NoSpacing"/>
              <w:spacing w:line="256" w:lineRule="auto"/>
              <w:rPr>
                <w:rFonts w:ascii="Times New Roman" w:eastAsia="Times New Roman" w:hAnsi="Times New Roman"/>
                <w:b/>
                <w:i/>
                <w:lang/>
              </w:rPr>
            </w:pPr>
            <w:r>
              <w:rPr>
                <w:rFonts w:ascii="Times New Roman" w:eastAsia="Times New Roman" w:hAnsi="Times New Roman"/>
                <w:b/>
                <w:i/>
                <w:lang/>
              </w:rPr>
              <w:t>Демонстрациони огледи: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испитивање растворљивости и сагоревање n-хексана (медицински бензин);</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разликовање засићених и незасићених ацикличних угљоводоника (реакција са калијум-перманганатом).</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b/>
                <w:i/>
                <w:lang/>
              </w:rPr>
              <w:t xml:space="preserve">Лабораторијска </w:t>
            </w:r>
            <w:r>
              <w:rPr>
                <w:rFonts w:ascii="Times New Roman" w:eastAsia="Times New Roman" w:hAnsi="Times New Roman"/>
                <w:b/>
                <w:i/>
                <w:lang/>
              </w:rPr>
              <w:t>вежба V</w:t>
            </w:r>
            <w:r>
              <w:rPr>
                <w:rFonts w:ascii="Times New Roman" w:eastAsia="Times New Roman" w:hAnsi="Times New Roman"/>
                <w:lang/>
              </w:rPr>
              <w:t>:</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састављање модела молекула угљоводоника, писање структурних формула и именовање угљоводоника.</w:t>
            </w:r>
          </w:p>
          <w:p w:rsidR="00DB781B" w:rsidRDefault="00DB781B" w:rsidP="00DB781B">
            <w:pPr>
              <w:pStyle w:val="NoSpacing"/>
              <w:spacing w:line="256" w:lineRule="auto"/>
              <w:rPr>
                <w:rFonts w:ascii="Times New Roman" w:eastAsia="Times New Roman" w:hAnsi="Times New Roman"/>
                <w:lang w:val="ru-RU"/>
              </w:rPr>
            </w:pPr>
            <w:r>
              <w:rPr>
                <w:rFonts w:ascii="Times New Roman" w:eastAsia="Times New Roman" w:hAnsi="Times New Roman"/>
                <w:lang/>
              </w:rPr>
              <w:t xml:space="preserve">- </w:t>
            </w:r>
            <w:r>
              <w:rPr>
                <w:rFonts w:ascii="Times New Roman" w:eastAsia="Times New Roman" w:hAnsi="Times New Roman"/>
                <w:lang/>
              </w:rPr>
              <w:t xml:space="preserve">стицање знања везана за </w:t>
            </w:r>
            <w:r>
              <w:rPr>
                <w:rFonts w:ascii="Times New Roman" w:eastAsia="Times New Roman" w:hAnsi="Times New Roman"/>
                <w:lang w:val="sr-Cyrl-CS"/>
              </w:rPr>
              <w:t xml:space="preserve"> валенцу угљеникових    атома у органским једињењима и  начину повезивања угљеникових атома у органским једињењима које граде</w:t>
            </w:r>
            <w:r>
              <w:rPr>
                <w:rFonts w:ascii="Times New Roman" w:eastAsia="Times New Roman" w:hAnsi="Times New Roman"/>
                <w:lang w:val="ru-RU"/>
              </w:rPr>
              <w:t xml:space="preserve"> </w:t>
            </w:r>
          </w:p>
        </w:tc>
      </w:tr>
      <w:tr w:rsidR="00DB781B" w:rsidRPr="00DB781B" w:rsidTr="00DB781B">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DB781B" w:rsidRPr="00493CEC" w:rsidRDefault="00DB781B">
            <w:pPr>
              <w:spacing w:after="0"/>
              <w:jc w:val="center"/>
              <w:rPr>
                <w:rFonts w:ascii="Times New Roman" w:hAnsi="Times New Roman"/>
                <w:noProof/>
                <w:lang/>
              </w:rPr>
            </w:pPr>
            <w:r w:rsidRPr="00493CEC">
              <w:rPr>
                <w:rFonts w:ascii="Times New Roman" w:hAnsi="Times New Roman"/>
              </w:rPr>
              <w:lastRenderedPageBreak/>
              <w:t xml:space="preserve">6. </w:t>
            </w:r>
          </w:p>
          <w:p w:rsidR="00DB781B" w:rsidRPr="00493CEC" w:rsidRDefault="00DB781B">
            <w:pPr>
              <w:spacing w:after="0"/>
              <w:jc w:val="center"/>
              <w:rPr>
                <w:rFonts w:ascii="Times New Roman" w:hAnsi="Times New Roman"/>
                <w:noProof/>
                <w:lang w:val="sr-Cyrl-CS"/>
              </w:rPr>
            </w:pPr>
            <w:r w:rsidRPr="00493CEC">
              <w:rPr>
                <w:rFonts w:ascii="Times New Roman" w:hAnsi="Times New Roman"/>
                <w:b/>
                <w:color w:val="000000"/>
              </w:rPr>
              <w:t>ОРГАНСКА ЈЕДИЊЕЊА СА КИСЕОНИКОМ</w:t>
            </w:r>
          </w:p>
        </w:tc>
        <w:tc>
          <w:tcPr>
            <w:tcW w:w="448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spacing w:after="0"/>
              <w:rPr>
                <w:rFonts w:ascii="Times New Roman" w:hAnsi="Times New Roman"/>
                <w:noProof/>
                <w:lang/>
              </w:rPr>
            </w:pPr>
            <w:r>
              <w:rPr>
                <w:rFonts w:ascii="Times New Roman" w:hAnsi="Times New Roman"/>
                <w:lang/>
              </w:rPr>
              <w:t xml:space="preserve">- </w:t>
            </w:r>
            <w:r>
              <w:rPr>
                <w:rFonts w:ascii="Times New Roman" w:hAnsi="Times New Roman"/>
                <w:lang w:val="sr-Cyrl-CS"/>
              </w:rPr>
              <w:t>знају функционалну групу алкохола и како се именују</w:t>
            </w:r>
          </w:p>
          <w:p w:rsidR="00DB781B" w:rsidRDefault="00DB781B" w:rsidP="00DB781B">
            <w:pPr>
              <w:spacing w:after="0"/>
              <w:rPr>
                <w:rFonts w:ascii="Times New Roman" w:hAnsi="Times New Roman"/>
                <w:lang w:val="sr-Cyrl-CS"/>
              </w:rPr>
            </w:pPr>
            <w:r>
              <w:rPr>
                <w:rFonts w:ascii="Times New Roman" w:hAnsi="Times New Roman"/>
                <w:lang w:val="sr-Cyrl-CS"/>
              </w:rPr>
              <w:t>-</w:t>
            </w:r>
            <w:r>
              <w:rPr>
                <w:lang w:val="sr-Cyrl-CS"/>
              </w:rPr>
              <w:t xml:space="preserve"> </w:t>
            </w:r>
            <w:r>
              <w:rPr>
                <w:rFonts w:ascii="Times New Roman" w:hAnsi="Times New Roman"/>
                <w:lang w:val="sr-Cyrl-CS"/>
              </w:rPr>
              <w:t>пишу формуле и именују представнике класа органских једињења имајући у виду структурну изомерију</w:t>
            </w:r>
          </w:p>
          <w:p w:rsidR="00DB781B" w:rsidRDefault="00DB781B" w:rsidP="00DB781B">
            <w:pPr>
              <w:spacing w:after="0"/>
              <w:rPr>
                <w:rFonts w:ascii="Times New Roman" w:hAnsi="Times New Roman"/>
                <w:lang w:val="sr-Cyrl-CS"/>
              </w:rPr>
            </w:pPr>
            <w:r>
              <w:rPr>
                <w:rFonts w:ascii="Times New Roman" w:hAnsi="Times New Roman"/>
                <w:lang w:val="sr-Cyrl-CS"/>
              </w:rPr>
              <w:t>- разликују класе органских једињења са кисеоником, њихова својства и знају практичну примену</w:t>
            </w:r>
          </w:p>
          <w:p w:rsidR="00DB781B" w:rsidRDefault="00DB781B" w:rsidP="00DB781B">
            <w:pPr>
              <w:spacing w:after="0"/>
              <w:rPr>
                <w:rFonts w:ascii="Times New Roman" w:hAnsi="Times New Roman"/>
                <w:lang w:val="sr-Cyrl-CS"/>
              </w:rPr>
            </w:pPr>
            <w:r>
              <w:rPr>
                <w:rFonts w:ascii="Times New Roman" w:hAnsi="Times New Roman"/>
                <w:lang w:val="sr-Cyrl-CS"/>
              </w:rPr>
              <w:t>-разумеју како хидроксилна група одређује физичка и хемијска својства алкохола</w:t>
            </w:r>
          </w:p>
          <w:p w:rsidR="00DB781B" w:rsidRDefault="00DB781B" w:rsidP="00DB781B">
            <w:pPr>
              <w:spacing w:after="0"/>
              <w:rPr>
                <w:rFonts w:ascii="Times New Roman" w:hAnsi="Times New Roman"/>
                <w:lang w:val="sr-Cyrl-CS"/>
              </w:rPr>
            </w:pPr>
            <w:r>
              <w:rPr>
                <w:rFonts w:ascii="Times New Roman" w:hAnsi="Times New Roman"/>
                <w:lang w:val="sr-Cyrl-CS"/>
              </w:rPr>
              <w:t>-знају добијање, физичка и хемијска својства етанола, етанске киселине и естара</w:t>
            </w:r>
          </w:p>
          <w:p w:rsidR="00DB781B" w:rsidRDefault="00DB781B" w:rsidP="00DB781B">
            <w:pPr>
              <w:spacing w:after="0"/>
              <w:rPr>
                <w:rFonts w:ascii="Times New Roman" w:hAnsi="Times New Roman"/>
                <w:lang w:val="sr-Cyrl-CS"/>
              </w:rPr>
            </w:pPr>
            <w:r>
              <w:rPr>
                <w:rFonts w:ascii="Times New Roman" w:hAnsi="Times New Roman"/>
                <w:lang w:val="sr-Cyrl-CS"/>
              </w:rPr>
              <w:t>-знају практичну примену и штетна дејства етанола</w:t>
            </w:r>
          </w:p>
          <w:p w:rsidR="00DB781B" w:rsidRDefault="00DB781B" w:rsidP="00DB781B">
            <w:pPr>
              <w:pStyle w:val="NoSpacing"/>
              <w:spacing w:line="256" w:lineRule="auto"/>
              <w:rPr>
                <w:rFonts w:ascii="Times New Roman" w:hAnsi="Times New Roman"/>
                <w:lang/>
              </w:rPr>
            </w:pPr>
            <w:r>
              <w:rPr>
                <w:rFonts w:ascii="Times New Roman" w:hAnsi="Times New Roman"/>
                <w:lang/>
              </w:rPr>
              <w:t xml:space="preserve">- </w:t>
            </w:r>
            <w:r>
              <w:rPr>
                <w:rFonts w:ascii="Times New Roman" w:hAnsi="Times New Roman"/>
                <w:lang/>
              </w:rPr>
              <w:t>испитују, описују и објашњавају физичка и хемијска својства представника класа органских једињења и повезују својства једињења са њиховом практичном применом;</w:t>
            </w:r>
          </w:p>
          <w:p w:rsidR="00DB781B" w:rsidRDefault="00DB781B" w:rsidP="00493CEC">
            <w:pPr>
              <w:pStyle w:val="NoSpacing"/>
              <w:spacing w:before="120" w:after="960" w:line="256" w:lineRule="auto"/>
              <w:rPr>
                <w:rFonts w:ascii="Times New Roman" w:hAnsi="Times New Roman"/>
                <w:lang/>
              </w:rPr>
            </w:pPr>
            <w:r>
              <w:rPr>
                <w:rFonts w:ascii="Times New Roman" w:hAnsi="Times New Roman"/>
                <w:lang/>
              </w:rPr>
              <w:t xml:space="preserve">- </w:t>
            </w:r>
            <w:r>
              <w:rPr>
                <w:rFonts w:ascii="Times New Roman" w:hAnsi="Times New Roman"/>
                <w:lang/>
              </w:rPr>
              <w:t>објашњавају и хемијским једначинама представљају хемијске промене карактеристичне за поједине класе органских једињења</w:t>
            </w:r>
          </w:p>
        </w:tc>
        <w:tc>
          <w:tcPr>
            <w:tcW w:w="2894"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autoSpaceDE w:val="0"/>
              <w:autoSpaceDN w:val="0"/>
              <w:adjustRightInd w:val="0"/>
              <w:spacing w:after="0" w:line="240" w:lineRule="auto"/>
              <w:rPr>
                <w:rFonts w:ascii="Times New Roman" w:hAnsi="Times New Roman"/>
                <w:noProof/>
                <w:sz w:val="24"/>
                <w:szCs w:val="24"/>
              </w:rPr>
            </w:pPr>
            <w:r>
              <w:rPr>
                <w:rFonts w:ascii="Times New Roman" w:hAnsi="Times New Roman"/>
                <w:sz w:val="24"/>
                <w:szCs w:val="24"/>
              </w:rPr>
              <w:t>компетенција за учење;</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комуникација;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одговоран однос према околини;</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рад са подацима и информацијама;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решавање проблема;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сарадња;</w:t>
            </w:r>
          </w:p>
          <w:p w:rsidR="00DB781B" w:rsidRDefault="00DB781B" w:rsidP="00DB781B">
            <w:pPr>
              <w:pStyle w:val="NoSpacing"/>
              <w:spacing w:line="256" w:lineRule="auto"/>
              <w:rPr>
                <w:rFonts w:ascii="Times New Roman" w:hAnsi="Times New Roman"/>
                <w:lang/>
              </w:rPr>
            </w:pPr>
            <w:r>
              <w:rPr>
                <w:rFonts w:ascii="Times New Roman" w:hAnsi="Times New Roman"/>
                <w:sz w:val="24"/>
                <w:szCs w:val="24"/>
                <w:lang/>
              </w:rPr>
              <w:t>дигитална компетенција</w:t>
            </w:r>
            <w:r>
              <w:rPr>
                <w:rFonts w:ascii="Times New Roman" w:hAnsi="Times New Roman"/>
                <w:lang/>
              </w:rPr>
              <w:t>.</w:t>
            </w:r>
          </w:p>
        </w:tc>
        <w:tc>
          <w:tcPr>
            <w:tcW w:w="3954" w:type="dxa"/>
            <w:tcBorders>
              <w:top w:val="single" w:sz="4" w:space="0" w:color="auto"/>
              <w:left w:val="single" w:sz="4" w:space="0" w:color="auto"/>
              <w:bottom w:val="single" w:sz="4" w:space="0" w:color="auto"/>
              <w:right w:val="single" w:sz="4" w:space="0" w:color="auto"/>
            </w:tcBorders>
            <w:vAlign w:val="center"/>
          </w:tcPr>
          <w:p w:rsidR="00DB781B" w:rsidRDefault="00DB781B" w:rsidP="00DB781B">
            <w:pPr>
              <w:pStyle w:val="NoSpacing"/>
              <w:spacing w:line="256" w:lineRule="auto"/>
              <w:rPr>
                <w:rFonts w:ascii="Times New Roman" w:eastAsia="Times New Roman" w:hAnsi="Times New Roman"/>
                <w:lang w:val="sr-Cyrl-CS"/>
              </w:rPr>
            </w:pPr>
            <w:r>
              <w:rPr>
                <w:rFonts w:ascii="Times New Roman" w:eastAsia="Times New Roman" w:hAnsi="Times New Roman"/>
                <w:lang/>
              </w:rPr>
              <w:t>-</w:t>
            </w:r>
            <w:r>
              <w:rPr>
                <w:rFonts w:ascii="Times New Roman" w:eastAsia="Times New Roman" w:hAnsi="Times New Roman"/>
                <w:lang w:val="sr-Cyrl-CS"/>
              </w:rPr>
              <w:t xml:space="preserve"> Алкохоли – номеклатура, својства и примена.</w:t>
            </w:r>
          </w:p>
          <w:p w:rsidR="00DB781B" w:rsidRDefault="00DB781B" w:rsidP="00DB781B">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xml:space="preserve">- Карбоксилне киселине – номенклатура, својства и примена. </w:t>
            </w:r>
          </w:p>
          <w:p w:rsidR="00DB781B" w:rsidRDefault="00DB781B" w:rsidP="00DB781B">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Масне киселине.</w:t>
            </w:r>
          </w:p>
          <w:p w:rsidR="00DB781B" w:rsidRDefault="00DB781B" w:rsidP="00DB781B">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Естри – номеклатура, својства и примена.</w:t>
            </w:r>
          </w:p>
          <w:p w:rsidR="00DB781B" w:rsidRDefault="00DB781B" w:rsidP="00DB781B">
            <w:pPr>
              <w:pStyle w:val="NoSpacing"/>
              <w:spacing w:line="256" w:lineRule="auto"/>
              <w:rPr>
                <w:rFonts w:ascii="Times New Roman" w:eastAsia="Times New Roman" w:hAnsi="Times New Roman"/>
                <w:b/>
                <w:i/>
                <w:lang w:val="sr-Cyrl-CS"/>
              </w:rPr>
            </w:pPr>
            <w:r>
              <w:rPr>
                <w:rFonts w:ascii="Times New Roman" w:eastAsia="Times New Roman" w:hAnsi="Times New Roman"/>
                <w:b/>
                <w:i/>
                <w:lang w:val="sr-Cyrl-CS"/>
              </w:rPr>
              <w:t>Демонстрациони огледи:</w:t>
            </w:r>
          </w:p>
          <w:p w:rsidR="00DB781B" w:rsidRDefault="00DB781B" w:rsidP="00DB781B">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xml:space="preserve">- добијање алкохола алкохолним врењем; </w:t>
            </w:r>
          </w:p>
          <w:p w:rsidR="00DB781B" w:rsidRDefault="00DB781B" w:rsidP="00DB781B">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-доказивање киселости карбоксилних киселина;</w:t>
            </w:r>
          </w:p>
          <w:p w:rsidR="00DB781B" w:rsidRDefault="00DB781B" w:rsidP="00DB781B">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лабораторијско добијање и испитивање својстава етил-етаноата.</w:t>
            </w:r>
          </w:p>
          <w:p w:rsidR="00DB781B" w:rsidRDefault="00DB781B" w:rsidP="00DB781B">
            <w:pPr>
              <w:pStyle w:val="NoSpacing"/>
              <w:spacing w:line="256" w:lineRule="auto"/>
              <w:rPr>
                <w:rFonts w:ascii="Times New Roman" w:eastAsia="Times New Roman" w:hAnsi="Times New Roman"/>
                <w:lang w:val="sr-Cyrl-CS"/>
              </w:rPr>
            </w:pPr>
            <w:r>
              <w:rPr>
                <w:rFonts w:ascii="Times New Roman" w:eastAsia="Times New Roman" w:hAnsi="Times New Roman"/>
                <w:b/>
                <w:i/>
                <w:lang w:val="sr-Cyrl-CS"/>
              </w:rPr>
              <w:t>Лабораторијска вежба VI:</w:t>
            </w:r>
            <w:r>
              <w:rPr>
                <w:rFonts w:ascii="Times New Roman" w:eastAsia="Times New Roman" w:hAnsi="Times New Roman"/>
                <w:lang w:val="sr-Cyrl-CS"/>
              </w:rPr>
              <w:t xml:space="preserve"> </w:t>
            </w:r>
          </w:p>
          <w:p w:rsidR="00DB781B" w:rsidRDefault="00DB781B" w:rsidP="00DB781B">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xml:space="preserve">- физичка и хемијска својства органских једињења са кисеоником; </w:t>
            </w:r>
          </w:p>
          <w:p w:rsidR="00DB781B" w:rsidRDefault="00DB781B" w:rsidP="00DB781B">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испитивање растворљивости алкохола и карбоксилних киселина са различитим бројем атома угљеника у молекулу у води и неполарном растварачу;</w:t>
            </w:r>
          </w:p>
          <w:p w:rsidR="00DB781B" w:rsidRDefault="00DB781B" w:rsidP="00DB781B">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xml:space="preserve"> - реакција етанске и лимунске киселине са натријум-хидрогенкарбонатом.</w:t>
            </w:r>
          </w:p>
        </w:tc>
      </w:tr>
      <w:tr w:rsidR="00DB781B" w:rsidRPr="00DB781B" w:rsidTr="00DB781B">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DB781B" w:rsidRPr="00493CEC" w:rsidRDefault="00DB781B">
            <w:pPr>
              <w:spacing w:after="0"/>
              <w:jc w:val="center"/>
              <w:rPr>
                <w:rFonts w:ascii="Times New Roman" w:hAnsi="Times New Roman"/>
                <w:noProof/>
                <w:lang/>
              </w:rPr>
            </w:pPr>
            <w:r w:rsidRPr="00493CEC">
              <w:rPr>
                <w:rFonts w:ascii="Times New Roman" w:hAnsi="Times New Roman"/>
              </w:rPr>
              <w:lastRenderedPageBreak/>
              <w:t>7.</w:t>
            </w:r>
            <w:r w:rsidRPr="00493CEC">
              <w:rPr>
                <w:rFonts w:ascii="Times New Roman" w:hAnsi="Times New Roman"/>
                <w:lang w:val="sl-SI"/>
              </w:rPr>
              <w:t xml:space="preserve"> </w:t>
            </w:r>
          </w:p>
          <w:p w:rsidR="00DB781B" w:rsidRPr="00493CEC" w:rsidRDefault="00DB781B">
            <w:pPr>
              <w:spacing w:after="0"/>
              <w:jc w:val="center"/>
              <w:rPr>
                <w:rFonts w:ascii="Times New Roman" w:hAnsi="Times New Roman"/>
                <w:noProof/>
                <w:lang/>
              </w:rPr>
            </w:pPr>
            <w:r w:rsidRPr="00493CEC">
              <w:rPr>
                <w:rFonts w:ascii="Times New Roman" w:hAnsi="Times New Roman"/>
                <w:b/>
                <w:color w:val="000000"/>
              </w:rPr>
              <w:t>БИОЛОШКИ ВАЖНА ОРГАНСКА ЈЕДИЊЕЊА</w:t>
            </w:r>
          </w:p>
        </w:tc>
        <w:tc>
          <w:tcPr>
            <w:tcW w:w="448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spacing w:after="0"/>
              <w:rPr>
                <w:rFonts w:ascii="Times New Roman" w:hAnsi="Times New Roman"/>
                <w:noProof/>
                <w:lang w:val="sr-Cyrl-CS"/>
              </w:rPr>
            </w:pPr>
            <w:r>
              <w:rPr>
                <w:rFonts w:ascii="Times New Roman" w:hAnsi="Times New Roman"/>
                <w:lang w:val="sr-Cyrl-CS"/>
              </w:rPr>
              <w:t>-</w:t>
            </w:r>
            <w:r>
              <w:rPr>
                <w:lang w:val="sr-Cyrl-CS"/>
              </w:rPr>
              <w:t xml:space="preserve"> </w:t>
            </w:r>
            <w:r>
              <w:rPr>
                <w:rFonts w:ascii="Times New Roman" w:hAnsi="Times New Roman"/>
                <w:lang w:val="sr-Cyrl-CS"/>
              </w:rPr>
              <w:t>описују физичка својства: агрегатно стање и растворљивост масти и уља, угљених хидрата, протеина и растворљивост витамина;</w:t>
            </w:r>
          </w:p>
          <w:p w:rsidR="00DB781B" w:rsidRDefault="00DB781B" w:rsidP="00DB781B">
            <w:pPr>
              <w:spacing w:after="0"/>
              <w:rPr>
                <w:rFonts w:ascii="Times New Roman" w:hAnsi="Times New Roman"/>
                <w:lang w:val="sr-Cyrl-CS"/>
              </w:rPr>
            </w:pPr>
            <w:r>
              <w:rPr>
                <w:rFonts w:ascii="Times New Roman" w:hAnsi="Times New Roman"/>
                <w:lang w:val="sr-Cyrl-CS"/>
              </w:rPr>
              <w:t>– описују основу структуре молекула који чине масти и уља, угљене хидрате и протеине;</w:t>
            </w:r>
          </w:p>
          <w:p w:rsidR="00DB781B" w:rsidRDefault="00DB781B" w:rsidP="00DB781B">
            <w:pPr>
              <w:spacing w:after="0"/>
              <w:rPr>
                <w:rFonts w:ascii="Times New Roman" w:hAnsi="Times New Roman"/>
                <w:lang w:val="sr-Cyrl-CS"/>
              </w:rPr>
            </w:pPr>
            <w:r>
              <w:rPr>
                <w:rFonts w:ascii="Times New Roman" w:hAnsi="Times New Roman"/>
                <w:lang w:val="sr-Cyrl-CS"/>
              </w:rPr>
              <w:t>– објашњавају сапонификацију триацилглицерола и хидрогенизацију незасићених триацилглицерола, наводе производе хидролизе дисахарида и полисахарида и описују услове под</w:t>
            </w:r>
            <w:r>
              <w:rPr>
                <w:lang w:val="sr-Cyrl-CS"/>
              </w:rPr>
              <w:t xml:space="preserve"> </w:t>
            </w:r>
            <w:r>
              <w:rPr>
                <w:rFonts w:ascii="Times New Roman" w:hAnsi="Times New Roman"/>
                <w:lang w:val="sr-Cyrl-CS"/>
              </w:rPr>
              <w:t>којима долази до денатурације протеина;</w:t>
            </w:r>
          </w:p>
          <w:p w:rsidR="00DB781B" w:rsidRDefault="00DB781B" w:rsidP="00DB781B">
            <w:pPr>
              <w:spacing w:after="0"/>
              <w:rPr>
                <w:rFonts w:ascii="Times New Roman" w:hAnsi="Times New Roman"/>
                <w:lang w:val="sr-Cyrl-CS"/>
              </w:rPr>
            </w:pPr>
            <w:r>
              <w:rPr>
                <w:rFonts w:ascii="Times New Roman" w:hAnsi="Times New Roman"/>
                <w:lang w:val="sr-Cyrl-CS"/>
              </w:rPr>
              <w:t>– наводе заступљеност у природи и улогу масти и уља, угљених хидрата, протеина и витамина у живим организмима и доводе их у везу са здрављем и правилном исхраном људи;</w:t>
            </w:r>
          </w:p>
          <w:p w:rsidR="00DB781B" w:rsidRPr="00493CEC" w:rsidRDefault="00DB781B" w:rsidP="00DB781B">
            <w:pPr>
              <w:spacing w:after="0"/>
              <w:rPr>
                <w:rFonts w:ascii="Times New Roman" w:hAnsi="Times New Roman"/>
                <w:lang w:val="sr-Cyrl-CS"/>
              </w:rPr>
            </w:pPr>
            <w:r>
              <w:rPr>
                <w:rFonts w:ascii="Times New Roman" w:hAnsi="Times New Roman"/>
                <w:lang w:val="sr-Cyrl-CS"/>
              </w:rPr>
              <w:t>– изводе стехиометријска израчунавања и израчунавају масену пр</w:t>
            </w:r>
            <w:r w:rsidR="00493CEC">
              <w:rPr>
                <w:rFonts w:ascii="Times New Roman" w:hAnsi="Times New Roman"/>
                <w:lang w:val="sr-Cyrl-CS"/>
              </w:rPr>
              <w:t>оцентну заступљеност супстанци;</w:t>
            </w:r>
          </w:p>
        </w:tc>
        <w:tc>
          <w:tcPr>
            <w:tcW w:w="2894"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autoSpaceDE w:val="0"/>
              <w:autoSpaceDN w:val="0"/>
              <w:adjustRightInd w:val="0"/>
              <w:spacing w:after="0" w:line="240" w:lineRule="auto"/>
              <w:rPr>
                <w:rFonts w:ascii="Times New Roman" w:hAnsi="Times New Roman"/>
                <w:noProof/>
                <w:sz w:val="24"/>
                <w:szCs w:val="24"/>
              </w:rPr>
            </w:pPr>
            <w:r>
              <w:rPr>
                <w:rFonts w:ascii="Times New Roman" w:hAnsi="Times New Roman"/>
                <w:sz w:val="24"/>
                <w:szCs w:val="24"/>
              </w:rPr>
              <w:t>компетенција за учење;</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комуникација;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одговоран однос према околини;</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одговоран однос према здрављу;</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рад са подацима и информацијама;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решавање проблема;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сарадња;</w:t>
            </w:r>
          </w:p>
          <w:p w:rsidR="00DB781B" w:rsidRDefault="00DB781B" w:rsidP="00DB781B">
            <w:pPr>
              <w:pStyle w:val="NoSpacing"/>
              <w:spacing w:line="256" w:lineRule="auto"/>
              <w:rPr>
                <w:rFonts w:ascii="Times New Roman" w:hAnsi="Times New Roman"/>
                <w:lang/>
              </w:rPr>
            </w:pPr>
            <w:r>
              <w:rPr>
                <w:rFonts w:ascii="Times New Roman" w:hAnsi="Times New Roman"/>
                <w:sz w:val="24"/>
                <w:szCs w:val="24"/>
                <w:lang/>
              </w:rPr>
              <w:t>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tcPr>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lang/>
              </w:rPr>
              <w:t xml:space="preserve"> </w:t>
            </w:r>
            <w:r>
              <w:rPr>
                <w:rFonts w:ascii="Times New Roman" w:eastAsia="Times New Roman" w:hAnsi="Times New Roman"/>
                <w:lang/>
              </w:rPr>
              <w:t>Масти и уља.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Угљени хидрати у прегледу: моносахариди (глукоза и фруктоза), дисахариди (сахароза и лактоза), полисахариди (скроб и целулоза).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rFonts w:ascii="Times New Roman" w:eastAsia="Times New Roman" w:hAnsi="Times New Roman"/>
                <w:lang/>
              </w:rPr>
              <w:t xml:space="preserve">Амино-киселине. </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rFonts w:ascii="Times New Roman" w:eastAsia="Times New Roman" w:hAnsi="Times New Roman"/>
                <w:lang/>
              </w:rPr>
              <w:t>Протеини.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rFonts w:ascii="Times New Roman" w:eastAsia="Times New Roman" w:hAnsi="Times New Roman"/>
                <w:lang/>
              </w:rPr>
              <w:t>Витамини.</w:t>
            </w:r>
          </w:p>
          <w:p w:rsidR="00DB781B" w:rsidRDefault="00DB781B" w:rsidP="00DB781B">
            <w:pPr>
              <w:pStyle w:val="NoSpacing"/>
              <w:spacing w:line="256" w:lineRule="auto"/>
              <w:rPr>
                <w:rFonts w:ascii="Times New Roman" w:eastAsia="Times New Roman" w:hAnsi="Times New Roman"/>
                <w:b/>
                <w:i/>
                <w:lang/>
              </w:rPr>
            </w:pPr>
            <w:r>
              <w:rPr>
                <w:rFonts w:ascii="Times New Roman" w:eastAsia="Times New Roman" w:hAnsi="Times New Roman"/>
                <w:b/>
                <w:i/>
                <w:lang/>
              </w:rPr>
              <w:t>Демонстрациони огледи: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сапонификација масти – сапуни.</w:t>
            </w:r>
          </w:p>
          <w:p w:rsidR="00DB781B" w:rsidRDefault="00DB781B" w:rsidP="00DB781B">
            <w:pPr>
              <w:pStyle w:val="NoSpacing"/>
              <w:spacing w:line="256" w:lineRule="auto"/>
              <w:rPr>
                <w:rFonts w:ascii="Times New Roman" w:eastAsia="Times New Roman" w:hAnsi="Times New Roman"/>
                <w:b/>
                <w:i/>
                <w:lang/>
              </w:rPr>
            </w:pPr>
            <w:r>
              <w:rPr>
                <w:rFonts w:ascii="Times New Roman" w:eastAsia="Times New Roman" w:hAnsi="Times New Roman"/>
                <w:b/>
                <w:i/>
                <w:lang/>
              </w:rPr>
              <w:t>Лабораторијска вежба VII:</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испитивање растворљивост масти и уља, и угљених хидрата у води</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 </w:t>
            </w:r>
            <w:r>
              <w:rPr>
                <w:rFonts w:ascii="Times New Roman" w:eastAsia="Times New Roman" w:hAnsi="Times New Roman"/>
                <w:lang/>
              </w:rPr>
              <w:t>доказивање скроба</w:t>
            </w:r>
          </w:p>
          <w:p w:rsidR="00DB781B" w:rsidRP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денатурација протеина.</w:t>
            </w:r>
          </w:p>
        </w:tc>
      </w:tr>
      <w:tr w:rsidR="00DB781B" w:rsidRPr="00DB781B" w:rsidTr="00DB781B">
        <w:trPr>
          <w:trHeight w:val="5781"/>
          <w:jc w:val="center"/>
        </w:trPr>
        <w:tc>
          <w:tcPr>
            <w:tcW w:w="2961" w:type="dxa"/>
            <w:tcBorders>
              <w:top w:val="single" w:sz="4" w:space="0" w:color="auto"/>
              <w:left w:val="single" w:sz="4" w:space="0" w:color="auto"/>
              <w:bottom w:val="single" w:sz="4" w:space="0" w:color="auto"/>
              <w:right w:val="single" w:sz="4" w:space="0" w:color="auto"/>
            </w:tcBorders>
            <w:vAlign w:val="center"/>
          </w:tcPr>
          <w:p w:rsidR="00DB781B" w:rsidRPr="00493CEC" w:rsidRDefault="00DB781B">
            <w:pPr>
              <w:spacing w:after="0"/>
              <w:jc w:val="center"/>
              <w:rPr>
                <w:rFonts w:ascii="Times New Roman" w:hAnsi="Times New Roman"/>
                <w:noProof/>
                <w:lang w:val="sl-SI"/>
              </w:rPr>
            </w:pPr>
            <w:r w:rsidRPr="00493CEC">
              <w:rPr>
                <w:rFonts w:ascii="Times New Roman" w:hAnsi="Times New Roman"/>
              </w:rPr>
              <w:lastRenderedPageBreak/>
              <w:t>8.</w:t>
            </w:r>
            <w:r w:rsidRPr="00493CEC">
              <w:rPr>
                <w:rFonts w:ascii="Times New Roman" w:hAnsi="Times New Roman"/>
                <w:lang w:val="sl-SI"/>
              </w:rPr>
              <w:t xml:space="preserve"> </w:t>
            </w:r>
          </w:p>
          <w:p w:rsidR="00DB781B" w:rsidRPr="00493CEC" w:rsidRDefault="00DB781B">
            <w:pPr>
              <w:spacing w:after="0"/>
              <w:jc w:val="center"/>
              <w:rPr>
                <w:rFonts w:ascii="Times New Roman" w:hAnsi="Times New Roman"/>
                <w:lang w:val="sr-Cyrl-CS"/>
              </w:rPr>
            </w:pPr>
            <w:r w:rsidRPr="00493CEC">
              <w:rPr>
                <w:rFonts w:ascii="Times New Roman" w:hAnsi="Times New Roman"/>
                <w:b/>
                <w:color w:val="000000"/>
              </w:rPr>
              <w:t>ЗАШТИТА ЖИВОТНЕ СРЕДИНЕ И ЗЕЛЕНА ХЕМИЈА</w:t>
            </w:r>
          </w:p>
          <w:p w:rsidR="00DB781B" w:rsidRPr="00493CEC" w:rsidRDefault="00DB781B" w:rsidP="00493CEC">
            <w:pPr>
              <w:spacing w:after="0"/>
              <w:rPr>
                <w:rFonts w:ascii="Times New Roman" w:hAnsi="Times New Roman"/>
                <w:noProof/>
                <w:lang w:val="sr-Cyrl-CS"/>
              </w:rPr>
            </w:pPr>
          </w:p>
        </w:tc>
        <w:tc>
          <w:tcPr>
            <w:tcW w:w="4483" w:type="dxa"/>
            <w:tcBorders>
              <w:top w:val="single" w:sz="4" w:space="0" w:color="auto"/>
              <w:left w:val="single" w:sz="4" w:space="0" w:color="auto"/>
              <w:bottom w:val="single" w:sz="4" w:space="0" w:color="auto"/>
              <w:right w:val="single" w:sz="4" w:space="0" w:color="auto"/>
            </w:tcBorders>
            <w:vAlign w:val="center"/>
          </w:tcPr>
          <w:p w:rsidR="00DB781B" w:rsidRDefault="00DB781B" w:rsidP="00DB781B">
            <w:pPr>
              <w:spacing w:after="0"/>
              <w:rPr>
                <w:rFonts w:ascii="Times New Roman" w:hAnsi="Times New Roman"/>
                <w:noProof/>
                <w:lang w:val="sr-Cyrl-CS"/>
              </w:rPr>
            </w:pPr>
            <w:r>
              <w:rPr>
                <w:rFonts w:ascii="Times New Roman" w:hAnsi="Times New Roman"/>
                <w:lang w:val="sr-Cyrl-CS"/>
              </w:rPr>
              <w:t>- рукују супстанцама и комерцијалним производима у складу с ознакама опасности, упозорења и обавештења на амбалажи,</w:t>
            </w:r>
          </w:p>
          <w:p w:rsidR="00DB781B" w:rsidRDefault="00DB781B" w:rsidP="00DB781B">
            <w:pPr>
              <w:spacing w:after="0"/>
              <w:rPr>
                <w:rFonts w:ascii="Times New Roman" w:hAnsi="Times New Roman"/>
                <w:lang w:val="sr-Cyrl-CS"/>
              </w:rPr>
            </w:pPr>
            <w:r>
              <w:rPr>
                <w:rFonts w:ascii="Times New Roman" w:hAnsi="Times New Roman"/>
                <w:lang w:val="sr-Cyrl-CS"/>
              </w:rPr>
              <w:t xml:space="preserve"> -придржавају се правилима о начину чувања производа и одлагању отпада;</w:t>
            </w:r>
          </w:p>
          <w:p w:rsidR="00DB781B" w:rsidRDefault="00DB781B" w:rsidP="00DB781B">
            <w:pPr>
              <w:spacing w:after="0"/>
              <w:rPr>
                <w:rFonts w:ascii="Times New Roman" w:hAnsi="Times New Roman"/>
                <w:lang w:val="sr-Cyrl-CS"/>
              </w:rPr>
            </w:pPr>
            <w:r>
              <w:rPr>
                <w:rFonts w:ascii="Times New Roman" w:hAnsi="Times New Roman"/>
                <w:lang w:val="sr-Cyrl-CS"/>
              </w:rPr>
              <w:t>– наводе загађујуће супстанце ваздуха, воде и земљишта и описују њихов утицај на животну средину;</w:t>
            </w:r>
          </w:p>
          <w:p w:rsidR="00DB781B" w:rsidRDefault="00DB781B" w:rsidP="00DB781B">
            <w:pPr>
              <w:spacing w:after="0"/>
              <w:rPr>
                <w:rFonts w:ascii="Times New Roman" w:hAnsi="Times New Roman"/>
                <w:lang w:val="sr-Cyrl-CS"/>
              </w:rPr>
            </w:pPr>
            <w:r>
              <w:rPr>
                <w:rFonts w:ascii="Times New Roman" w:hAnsi="Times New Roman"/>
                <w:lang w:val="sr-Cyrl-CS"/>
              </w:rPr>
              <w:t>– критички процењују последице људских активности које доводе до загађивања знају да примене стечена знања о заштити животне средине</w:t>
            </w:r>
          </w:p>
          <w:p w:rsidR="00DB781B" w:rsidRDefault="00DB781B" w:rsidP="00DB781B">
            <w:pPr>
              <w:spacing w:after="0"/>
              <w:rPr>
                <w:rFonts w:ascii="Times New Roman" w:hAnsi="Times New Roman"/>
                <w:lang w:val="sr-Cyrl-CS"/>
              </w:rPr>
            </w:pPr>
            <w:r>
              <w:rPr>
                <w:rFonts w:ascii="Times New Roman" w:hAnsi="Times New Roman"/>
                <w:lang w:val="sr-Cyrl-CS"/>
              </w:rPr>
              <w:t xml:space="preserve">- знају да уоче како се загађује животна средина </w:t>
            </w:r>
          </w:p>
          <w:p w:rsidR="00DB781B" w:rsidRDefault="00DB781B" w:rsidP="00DB781B">
            <w:pPr>
              <w:spacing w:after="0"/>
              <w:rPr>
                <w:rFonts w:ascii="Times New Roman" w:hAnsi="Times New Roman"/>
                <w:lang w:val="sr-Cyrl-CS"/>
              </w:rPr>
            </w:pPr>
            <w:r>
              <w:rPr>
                <w:rFonts w:ascii="Times New Roman" w:hAnsi="Times New Roman"/>
                <w:lang w:val="sr-Cyrl-CS"/>
              </w:rPr>
              <w:t>- знају како да искористе секундарне сировине и смање загађење животне средине</w:t>
            </w:r>
          </w:p>
          <w:p w:rsidR="00DB781B" w:rsidRDefault="00DB781B" w:rsidP="00DB781B">
            <w:pPr>
              <w:spacing w:after="0"/>
              <w:rPr>
                <w:rFonts w:ascii="Times New Roman" w:hAnsi="Times New Roman"/>
                <w:lang/>
              </w:rPr>
            </w:pPr>
            <w:r>
              <w:rPr>
                <w:rFonts w:ascii="Times New Roman" w:hAnsi="Times New Roman"/>
              </w:rPr>
              <w:t>воде, земљишта и ваздуха;</w:t>
            </w:r>
          </w:p>
          <w:p w:rsidR="00DB781B" w:rsidRPr="00DB781B" w:rsidRDefault="00DB781B" w:rsidP="00DB781B">
            <w:pPr>
              <w:spacing w:after="0"/>
              <w:rPr>
                <w:rFonts w:ascii="Times New Roman" w:hAnsi="Times New Roman"/>
                <w:lang/>
              </w:rPr>
            </w:pPr>
            <w:r>
              <w:rPr>
                <w:rFonts w:ascii="Times New Roman" w:hAnsi="Times New Roman"/>
              </w:rPr>
              <w:t>– објашњавају значај планирања и решавања проблема заштите животне средине.</w:t>
            </w:r>
          </w:p>
        </w:tc>
        <w:tc>
          <w:tcPr>
            <w:tcW w:w="2894"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autoSpaceDE w:val="0"/>
              <w:autoSpaceDN w:val="0"/>
              <w:adjustRightInd w:val="0"/>
              <w:spacing w:after="0" w:line="240" w:lineRule="auto"/>
              <w:rPr>
                <w:rFonts w:ascii="Times New Roman" w:hAnsi="Times New Roman"/>
                <w:noProof/>
                <w:sz w:val="24"/>
                <w:szCs w:val="24"/>
              </w:rPr>
            </w:pPr>
            <w:r>
              <w:rPr>
                <w:rFonts w:ascii="Times New Roman" w:hAnsi="Times New Roman"/>
                <w:sz w:val="24"/>
                <w:szCs w:val="24"/>
              </w:rPr>
              <w:t>компетенција за учење;</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комуникација;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одговоран однос према околини;</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одговоран однос према здрављу;</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рад са подацима и информацијама;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решавање проблема;</w:t>
            </w:r>
          </w:p>
          <w:p w:rsidR="00DB781B" w:rsidRDefault="00DB781B" w:rsidP="00DB78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сарадња;</w:t>
            </w:r>
          </w:p>
          <w:p w:rsidR="00DB781B" w:rsidRPr="00DB781B" w:rsidRDefault="00DB781B" w:rsidP="00DB781B">
            <w:pPr>
              <w:pStyle w:val="NoSpacing"/>
              <w:spacing w:line="256" w:lineRule="auto"/>
              <w:rPr>
                <w:rFonts w:ascii="Times New Roman" w:hAnsi="Times New Roman"/>
                <w:sz w:val="24"/>
                <w:szCs w:val="24"/>
                <w:lang/>
              </w:rPr>
            </w:pPr>
            <w:r>
              <w:rPr>
                <w:rFonts w:ascii="Times New Roman" w:hAnsi="Times New Roman"/>
                <w:sz w:val="24"/>
                <w:szCs w:val="24"/>
                <w:lang/>
              </w:rPr>
              <w:t>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tcPr>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w:t>
            </w:r>
            <w:r>
              <w:rPr>
                <w:lang/>
              </w:rPr>
              <w:t xml:space="preserve"> </w:t>
            </w:r>
            <w:r>
              <w:rPr>
                <w:rFonts w:ascii="Times New Roman" w:eastAsia="Times New Roman" w:hAnsi="Times New Roman"/>
                <w:lang/>
              </w:rPr>
              <w:t>Загађивачи, загађујуће супстанце и последице загађивања.</w:t>
            </w:r>
          </w:p>
          <w:p w:rsid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Рециклажа.</w:t>
            </w:r>
          </w:p>
          <w:p w:rsidR="00DB781B" w:rsidRPr="00DB781B" w:rsidRDefault="00DB781B" w:rsidP="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Зелена хемија</w:t>
            </w:r>
          </w:p>
        </w:tc>
      </w:tr>
    </w:tbl>
    <w:p w:rsidR="00DB781B" w:rsidRDefault="00DB781B" w:rsidP="00DB781B">
      <w:pPr>
        <w:pStyle w:val="NoSpacing"/>
        <w:jc w:val="center"/>
        <w:rPr>
          <w:rFonts w:ascii="Cambria" w:hAnsi="Cambria"/>
          <w:sz w:val="16"/>
          <w:szCs w:val="16"/>
          <w:lang/>
        </w:rPr>
      </w:pPr>
      <w:r>
        <w:rPr>
          <w:rFonts w:ascii="Cambria" w:hAnsi="Cambria"/>
          <w:sz w:val="16"/>
          <w:szCs w:val="16"/>
          <w:lang/>
        </w:rPr>
        <w:t>*</w:t>
      </w:r>
      <w:r w:rsidR="00493CEC">
        <w:rPr>
          <w:rFonts w:ascii="Cambria" w:hAnsi="Cambria"/>
          <w:sz w:val="16"/>
          <w:szCs w:val="16"/>
          <w:lang/>
        </w:rPr>
        <w:br w:type="page"/>
      </w:r>
    </w:p>
    <w:tbl>
      <w:tblP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5"/>
        <w:gridCol w:w="3626"/>
        <w:gridCol w:w="3736"/>
        <w:gridCol w:w="3943"/>
      </w:tblGrid>
      <w:tr w:rsidR="00DB781B" w:rsidRPr="00DB781B" w:rsidTr="00DB781B">
        <w:trPr>
          <w:trHeight w:val="250"/>
          <w:tblHeader/>
          <w:jc w:val="center"/>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РЕДНИ БРОЈ И НАЗИВ НАСТАВНЕ ТЕМЕ/</w:t>
            </w:r>
          </w:p>
          <w:p w:rsidR="00DB781B" w:rsidRDefault="00DB781B">
            <w:pPr>
              <w:pStyle w:val="NoSpacing"/>
              <w:spacing w:line="256" w:lineRule="auto"/>
              <w:jc w:val="center"/>
              <w:rPr>
                <w:rFonts w:ascii="Times New Roman" w:hAnsi="Times New Roman"/>
                <w:b/>
                <w:lang/>
              </w:rPr>
            </w:pPr>
            <w:r>
              <w:rPr>
                <w:rFonts w:ascii="Times New Roman" w:hAnsi="Times New Roman"/>
                <w:b/>
                <w:lang/>
              </w:rPr>
              <w:t>ОБЛАСТИ</w:t>
            </w:r>
          </w:p>
        </w:tc>
        <w:tc>
          <w:tcPr>
            <w:tcW w:w="7362" w:type="dxa"/>
            <w:gridSpan w:val="2"/>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ВРСТА ДОДАТНЕ ПОДРШКЕ УЧЕНИЦИМА</w:t>
            </w:r>
          </w:p>
        </w:tc>
        <w:tc>
          <w:tcPr>
            <w:tcW w:w="3943" w:type="dxa"/>
            <w:vMerge w:val="restart"/>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 xml:space="preserve">АКТИВНОСТИ, </w:t>
            </w:r>
          </w:p>
          <w:p w:rsidR="00DB781B" w:rsidRDefault="00DB781B">
            <w:pPr>
              <w:pStyle w:val="NoSpacing"/>
              <w:spacing w:line="256" w:lineRule="auto"/>
              <w:jc w:val="center"/>
              <w:rPr>
                <w:rFonts w:ascii="Times New Roman" w:hAnsi="Times New Roman"/>
                <w:b/>
                <w:lang/>
              </w:rPr>
            </w:pPr>
            <w:r>
              <w:rPr>
                <w:rFonts w:ascii="Times New Roman" w:hAnsi="Times New Roman"/>
                <w:b/>
                <w:lang/>
              </w:rPr>
              <w:t>НАЧИНИ И ПОСТУПЦИ ОСТВАРИВАЊА</w:t>
            </w:r>
          </w:p>
          <w:p w:rsidR="00DB781B" w:rsidRDefault="00DB781B">
            <w:pPr>
              <w:pStyle w:val="NoSpacing"/>
              <w:spacing w:line="256" w:lineRule="auto"/>
              <w:jc w:val="center"/>
              <w:rPr>
                <w:rFonts w:ascii="Times New Roman" w:hAnsi="Times New Roman"/>
                <w:b/>
                <w:lang/>
              </w:rPr>
            </w:pPr>
            <w:r>
              <w:rPr>
                <w:rFonts w:ascii="Times New Roman" w:hAnsi="Times New Roman"/>
                <w:b/>
                <w:lang/>
              </w:rPr>
              <w:t>ПРОГРАМА</w:t>
            </w:r>
          </w:p>
        </w:tc>
      </w:tr>
      <w:tr w:rsidR="00DB781B" w:rsidRPr="00DB781B" w:rsidTr="00DB781B">
        <w:trPr>
          <w:trHeight w:val="1728"/>
          <w:tblHeader/>
          <w:jc w:val="center"/>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line="240" w:lineRule="auto"/>
              <w:rPr>
                <w:rFonts w:ascii="Times New Roman" w:hAnsi="Times New Roman"/>
                <w:b/>
                <w:lang/>
              </w:rPr>
            </w:pPr>
          </w:p>
        </w:tc>
        <w:tc>
          <w:tcPr>
            <w:tcW w:w="3626"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sz w:val="20"/>
                <w:szCs w:val="20"/>
                <w:lang/>
              </w:rPr>
            </w:pPr>
            <w:r>
              <w:rPr>
                <w:rFonts w:ascii="Times New Roman" w:hAnsi="Times New Roman"/>
                <w:b/>
                <w:sz w:val="20"/>
                <w:szCs w:val="20"/>
                <w:lang/>
              </w:rPr>
              <w:t>НАЧИН ПРИЛАГОЂАВАЊА (ИЗМЕНЕ) НАСТАВНИХ САДРЖАЈА</w:t>
            </w:r>
          </w:p>
          <w:p w:rsidR="00DB781B" w:rsidRDefault="00DB781B">
            <w:pPr>
              <w:pStyle w:val="NoSpacing"/>
              <w:spacing w:line="256" w:lineRule="auto"/>
              <w:jc w:val="center"/>
              <w:rPr>
                <w:rFonts w:ascii="Times New Roman" w:hAnsi="Times New Roman"/>
                <w:b/>
                <w:sz w:val="20"/>
                <w:szCs w:val="20"/>
                <w:lang/>
              </w:rPr>
            </w:pPr>
            <w:r>
              <w:rPr>
                <w:rFonts w:ascii="Times New Roman" w:hAnsi="Times New Roman"/>
                <w:b/>
                <w:sz w:val="20"/>
                <w:szCs w:val="20"/>
                <w:lang/>
              </w:rPr>
              <w:t>ИОП2</w:t>
            </w:r>
          </w:p>
        </w:tc>
        <w:tc>
          <w:tcPr>
            <w:tcW w:w="3736"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sz w:val="20"/>
                <w:szCs w:val="20"/>
                <w:lang/>
              </w:rPr>
            </w:pPr>
            <w:r>
              <w:rPr>
                <w:rFonts w:ascii="Times New Roman" w:hAnsi="Times New Roman"/>
                <w:b/>
                <w:sz w:val="20"/>
                <w:szCs w:val="20"/>
                <w:lang/>
              </w:rPr>
              <w:t>НАЧИН ПРИЛАГОЂАВАЊА УСЛОВА РАДА</w:t>
            </w:r>
          </w:p>
          <w:p w:rsidR="00DB781B" w:rsidRDefault="00DB781B">
            <w:pPr>
              <w:pStyle w:val="NoSpacing"/>
              <w:spacing w:line="256" w:lineRule="auto"/>
              <w:jc w:val="center"/>
              <w:rPr>
                <w:rFonts w:ascii="Times New Roman" w:hAnsi="Times New Roman"/>
                <w:b/>
                <w:sz w:val="20"/>
                <w:szCs w:val="20"/>
                <w:lang/>
              </w:rPr>
            </w:pPr>
            <w:r>
              <w:rPr>
                <w:rFonts w:ascii="Times New Roman" w:hAnsi="Times New Roman"/>
                <w:b/>
                <w:sz w:val="20"/>
                <w:szCs w:val="20"/>
                <w:lang/>
              </w:rPr>
              <w:t>ИОП1</w:t>
            </w: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line="240" w:lineRule="auto"/>
              <w:rPr>
                <w:rFonts w:ascii="Times New Roman" w:hAnsi="Times New Roman"/>
                <w:b/>
                <w:lang/>
              </w:rPr>
            </w:pPr>
          </w:p>
        </w:tc>
      </w:tr>
      <w:tr w:rsidR="00DB781B" w:rsidRPr="00DB781B" w:rsidTr="00DB781B">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lang w:val="sr-Cyrl-CS"/>
              </w:rPr>
            </w:pPr>
            <w:r>
              <w:rPr>
                <w:rFonts w:ascii="Times New Roman" w:hAnsi="Times New Roman"/>
                <w:lang/>
              </w:rPr>
              <w:t>1.</w:t>
            </w:r>
            <w:r>
              <w:rPr>
                <w:rFonts w:ascii="Times New Roman" w:hAnsi="Times New Roman"/>
                <w:lang w:val="sr-Cyrl-CS"/>
              </w:rPr>
              <w:t xml:space="preserve"> </w:t>
            </w:r>
          </w:p>
          <w:p w:rsidR="00DB781B" w:rsidRDefault="00DB781B">
            <w:pPr>
              <w:pStyle w:val="NoSpacing"/>
              <w:spacing w:line="256" w:lineRule="auto"/>
              <w:jc w:val="center"/>
              <w:rPr>
                <w:rFonts w:ascii="Times New Roman" w:hAnsi="Times New Roman"/>
                <w:lang/>
              </w:rPr>
            </w:pPr>
            <w:r>
              <w:rPr>
                <w:rFonts w:ascii="Times New Roman" w:hAnsi="Times New Roman"/>
                <w:lang/>
              </w:rPr>
              <w:t>Метали, оксиди  и хидроксиди</w:t>
            </w:r>
          </w:p>
        </w:tc>
        <w:tc>
          <w:tcPr>
            <w:tcW w:w="362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 xml:space="preserve">- </w:t>
            </w:r>
            <w:r>
              <w:rPr>
                <w:rFonts w:ascii="Times New Roman" w:hAnsi="Times New Roman"/>
                <w:lang/>
              </w:rPr>
              <w:t>смањење броја наставних тема</w:t>
            </w:r>
          </w:p>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јединица</w:t>
            </w:r>
          </w:p>
          <w:p w:rsidR="00DB781B" w:rsidRDefault="00DB781B" w:rsidP="00DB781B">
            <w:pPr>
              <w:pStyle w:val="NoSpacing"/>
              <w:spacing w:line="256" w:lineRule="auto"/>
              <w:rPr>
                <w:rFonts w:ascii="Times New Roman" w:hAnsi="Times New Roman"/>
                <w:lang/>
              </w:rPr>
            </w:pPr>
            <w:r>
              <w:rPr>
                <w:rFonts w:ascii="Times New Roman" w:hAnsi="Times New Roman"/>
                <w:lang/>
              </w:rPr>
              <w:t>-посебне активности и поступци остваривања програма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-прилагођавање наставних материјала</w:t>
            </w:r>
          </w:p>
          <w:p w:rsidR="00DB781B" w:rsidRDefault="00DB781B" w:rsidP="00DB781B">
            <w:pPr>
              <w:pStyle w:val="NoSpacing"/>
              <w:spacing w:line="256" w:lineRule="auto"/>
              <w:rPr>
                <w:rFonts w:ascii="Times New Roman" w:hAnsi="Times New Roman"/>
                <w:lang/>
              </w:rPr>
            </w:pPr>
            <w:r>
              <w:rPr>
                <w:rFonts w:ascii="Times New Roman" w:hAnsi="Times New Roman"/>
                <w:lang/>
              </w:rPr>
              <w:t>-додатно време за рад</w:t>
            </w:r>
          </w:p>
          <w:p w:rsidR="00DB781B" w:rsidRDefault="00DB781B" w:rsidP="00DB781B">
            <w:pPr>
              <w:pStyle w:val="NoSpacing"/>
              <w:spacing w:line="256" w:lineRule="auto"/>
              <w:rPr>
                <w:rFonts w:ascii="Times New Roman" w:hAnsi="Times New Roman"/>
                <w:lang/>
              </w:rPr>
            </w:pPr>
            <w:r>
              <w:rPr>
                <w:rFonts w:ascii="Times New Roman" w:hAnsi="Times New Roman"/>
                <w:lang/>
              </w:rPr>
              <w:t>- прилагођена наставна средстава</w:t>
            </w:r>
          </w:p>
        </w:tc>
        <w:tc>
          <w:tcPr>
            <w:tcW w:w="394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активно слушање,понављање</w:t>
            </w:r>
            <w:r>
              <w:rPr>
                <w:rFonts w:ascii="Times New Roman" w:hAnsi="Times New Roman"/>
                <w:lang/>
              </w:rPr>
              <w:t xml:space="preserve"> </w:t>
            </w:r>
            <w:r>
              <w:rPr>
                <w:rFonts w:ascii="Times New Roman" w:hAnsi="Times New Roman"/>
                <w:lang/>
              </w:rPr>
              <w:t>увежбавање,комуникативни,демонстративни, илустративни, текстуални</w:t>
            </w:r>
          </w:p>
        </w:tc>
      </w:tr>
      <w:tr w:rsidR="00DB781B" w:rsidRPr="00DB781B" w:rsidTr="00DB781B">
        <w:trPr>
          <w:jc w:val="center"/>
        </w:trPr>
        <w:tc>
          <w:tcPr>
            <w:tcW w:w="2974" w:type="dxa"/>
            <w:tcBorders>
              <w:top w:val="single" w:sz="4" w:space="0" w:color="auto"/>
              <w:left w:val="single" w:sz="4" w:space="0" w:color="auto"/>
              <w:bottom w:val="single" w:sz="4" w:space="0" w:color="auto"/>
              <w:right w:val="single" w:sz="4" w:space="0" w:color="auto"/>
            </w:tcBorders>
            <w:vAlign w:val="center"/>
          </w:tcPr>
          <w:p w:rsidR="00DB781B" w:rsidRDefault="00DB781B">
            <w:pPr>
              <w:pStyle w:val="NoSpacing"/>
              <w:spacing w:line="256" w:lineRule="auto"/>
              <w:jc w:val="center"/>
              <w:rPr>
                <w:rFonts w:ascii="Times New Roman" w:hAnsi="Times New Roman"/>
                <w:lang/>
              </w:rPr>
            </w:pPr>
            <w:r>
              <w:rPr>
                <w:rFonts w:ascii="Times New Roman" w:hAnsi="Times New Roman"/>
                <w:lang/>
              </w:rPr>
              <w:t xml:space="preserve">2. </w:t>
            </w:r>
          </w:p>
          <w:p w:rsidR="00DB781B" w:rsidRPr="00DB781B" w:rsidRDefault="00DB781B" w:rsidP="00DB781B">
            <w:pPr>
              <w:pStyle w:val="NoSpacing"/>
              <w:spacing w:line="256" w:lineRule="auto"/>
              <w:jc w:val="center"/>
              <w:rPr>
                <w:rFonts w:ascii="Times New Roman" w:hAnsi="Times New Roman"/>
                <w:lang/>
              </w:rPr>
            </w:pPr>
            <w:r>
              <w:rPr>
                <w:rFonts w:ascii="Times New Roman" w:hAnsi="Times New Roman"/>
                <w:lang/>
              </w:rPr>
              <w:t>Неметали, оксиди и киселине</w:t>
            </w:r>
          </w:p>
        </w:tc>
        <w:tc>
          <w:tcPr>
            <w:tcW w:w="362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тема</w:t>
            </w:r>
          </w:p>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јединица</w:t>
            </w:r>
          </w:p>
          <w:p w:rsidR="00DB781B" w:rsidRDefault="00DB781B" w:rsidP="00DB781B">
            <w:pPr>
              <w:pStyle w:val="NoSpacing"/>
              <w:spacing w:line="256" w:lineRule="auto"/>
              <w:rPr>
                <w:rFonts w:ascii="Times New Roman" w:hAnsi="Times New Roman"/>
                <w:lang/>
              </w:rPr>
            </w:pPr>
            <w:r>
              <w:rPr>
                <w:rFonts w:ascii="Times New Roman" w:hAnsi="Times New Roman"/>
                <w:lang/>
              </w:rPr>
              <w:t>-посебне активности и поступци остваривања програма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 xml:space="preserve">- </w:t>
            </w:r>
            <w:r>
              <w:rPr>
                <w:rFonts w:ascii="Times New Roman" w:hAnsi="Times New Roman"/>
                <w:lang/>
              </w:rPr>
              <w:t>прилагођавање наставних материјала</w:t>
            </w:r>
          </w:p>
          <w:p w:rsidR="00DB781B" w:rsidRDefault="00DB781B" w:rsidP="00DB781B">
            <w:pPr>
              <w:pStyle w:val="NoSpacing"/>
              <w:spacing w:line="256" w:lineRule="auto"/>
              <w:rPr>
                <w:rFonts w:ascii="Times New Roman" w:hAnsi="Times New Roman"/>
                <w:lang/>
              </w:rPr>
            </w:pPr>
            <w:r>
              <w:rPr>
                <w:rFonts w:ascii="Times New Roman" w:hAnsi="Times New Roman"/>
                <w:lang/>
              </w:rPr>
              <w:t>-додатно време за рад</w:t>
            </w:r>
          </w:p>
          <w:p w:rsidR="00DB781B" w:rsidRDefault="00DB781B" w:rsidP="00DB781B">
            <w:pPr>
              <w:pStyle w:val="NoSpacing"/>
              <w:spacing w:line="256" w:lineRule="auto"/>
              <w:rPr>
                <w:rFonts w:ascii="Times New Roman" w:hAnsi="Times New Roman"/>
                <w:lang/>
              </w:rPr>
            </w:pPr>
            <w:r>
              <w:rPr>
                <w:rFonts w:ascii="Times New Roman" w:hAnsi="Times New Roman"/>
                <w:lang/>
              </w:rPr>
              <w:t>- прилагођена наставна средстава</w:t>
            </w:r>
          </w:p>
        </w:tc>
        <w:tc>
          <w:tcPr>
            <w:tcW w:w="394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активно слушање,понављање</w:t>
            </w:r>
            <w:r>
              <w:rPr>
                <w:rFonts w:ascii="Times New Roman" w:hAnsi="Times New Roman"/>
                <w:lang/>
              </w:rPr>
              <w:t xml:space="preserve"> </w:t>
            </w:r>
            <w:r>
              <w:rPr>
                <w:rFonts w:ascii="Times New Roman" w:hAnsi="Times New Roman"/>
                <w:lang/>
              </w:rPr>
              <w:t>увежбавање,комуникативни,демонстративни, илустративни, текстуални</w:t>
            </w:r>
          </w:p>
        </w:tc>
      </w:tr>
      <w:tr w:rsidR="00DB781B" w:rsidRPr="00DB781B" w:rsidTr="00DB781B">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eastAsia="Times New Roman" w:hAnsi="Times New Roman"/>
                <w:lang w:val="sr-Cyrl-CS"/>
              </w:rPr>
            </w:pPr>
            <w:r>
              <w:rPr>
                <w:rFonts w:ascii="Times New Roman" w:hAnsi="Times New Roman"/>
                <w:lang/>
              </w:rPr>
              <w:t>3</w:t>
            </w:r>
            <w:r>
              <w:rPr>
                <w:rFonts w:ascii="Times New Roman" w:hAnsi="Times New Roman"/>
                <w:b/>
                <w:lang w:val="sr-Cyrl-CS"/>
              </w:rPr>
              <w:t>.</w:t>
            </w:r>
            <w:r>
              <w:rPr>
                <w:rFonts w:ascii="Times New Roman" w:eastAsia="Times New Roman" w:hAnsi="Times New Roman"/>
                <w:lang w:val="sr-Cyrl-CS"/>
              </w:rPr>
              <w:t xml:space="preserve"> </w:t>
            </w:r>
          </w:p>
          <w:p w:rsidR="00DB781B" w:rsidRDefault="00DB781B">
            <w:pPr>
              <w:pStyle w:val="NoSpacing"/>
              <w:spacing w:line="256" w:lineRule="auto"/>
              <w:jc w:val="center"/>
              <w:rPr>
                <w:rFonts w:ascii="Times New Roman" w:hAnsi="Times New Roman"/>
                <w:lang/>
              </w:rPr>
            </w:pPr>
            <w:r>
              <w:rPr>
                <w:rFonts w:ascii="Times New Roman" w:hAnsi="Times New Roman"/>
                <w:lang w:val="sr-Cyrl-CS"/>
              </w:rPr>
              <w:t>Соли</w:t>
            </w:r>
          </w:p>
        </w:tc>
        <w:tc>
          <w:tcPr>
            <w:tcW w:w="362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тема</w:t>
            </w:r>
          </w:p>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јединица</w:t>
            </w:r>
          </w:p>
          <w:p w:rsidR="00DB781B" w:rsidRDefault="00DB781B" w:rsidP="00DB781B">
            <w:pPr>
              <w:pStyle w:val="NoSpacing"/>
              <w:spacing w:line="256" w:lineRule="auto"/>
              <w:rPr>
                <w:rFonts w:ascii="Times New Roman" w:hAnsi="Times New Roman"/>
                <w:lang/>
              </w:rPr>
            </w:pPr>
            <w:r>
              <w:rPr>
                <w:rFonts w:ascii="Times New Roman" w:hAnsi="Times New Roman"/>
                <w:lang/>
              </w:rPr>
              <w:t>-посебне активности и поступци остваривања програма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-прилагођавање наставних материјала</w:t>
            </w:r>
          </w:p>
          <w:p w:rsidR="00DB781B" w:rsidRDefault="00DB781B" w:rsidP="00DB781B">
            <w:pPr>
              <w:pStyle w:val="NoSpacing"/>
              <w:spacing w:line="256" w:lineRule="auto"/>
              <w:rPr>
                <w:rFonts w:ascii="Times New Roman" w:hAnsi="Times New Roman"/>
                <w:lang/>
              </w:rPr>
            </w:pPr>
            <w:r>
              <w:rPr>
                <w:rFonts w:ascii="Times New Roman" w:hAnsi="Times New Roman"/>
                <w:lang/>
              </w:rPr>
              <w:t>-додатно време за рад</w:t>
            </w:r>
          </w:p>
          <w:p w:rsidR="00DB781B" w:rsidRDefault="00DB781B" w:rsidP="00DB781B">
            <w:pPr>
              <w:pStyle w:val="NoSpacing"/>
              <w:spacing w:line="256" w:lineRule="auto"/>
              <w:rPr>
                <w:rFonts w:ascii="Times New Roman" w:hAnsi="Times New Roman"/>
                <w:lang/>
              </w:rPr>
            </w:pPr>
            <w:r>
              <w:rPr>
                <w:rFonts w:ascii="Times New Roman" w:hAnsi="Times New Roman"/>
                <w:lang/>
              </w:rPr>
              <w:t>- прилагођена наставна средстава</w:t>
            </w:r>
          </w:p>
        </w:tc>
        <w:tc>
          <w:tcPr>
            <w:tcW w:w="394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активно слушање,понављање</w:t>
            </w:r>
            <w:r>
              <w:rPr>
                <w:rFonts w:ascii="Times New Roman" w:hAnsi="Times New Roman"/>
                <w:lang/>
              </w:rPr>
              <w:t xml:space="preserve"> </w:t>
            </w:r>
            <w:r>
              <w:rPr>
                <w:rFonts w:ascii="Times New Roman" w:hAnsi="Times New Roman"/>
                <w:lang/>
              </w:rPr>
              <w:t>увежбавање,комуникативни,демонстративни, илустративни, текстуални</w:t>
            </w:r>
          </w:p>
        </w:tc>
      </w:tr>
      <w:tr w:rsidR="00DB781B" w:rsidRPr="00DB781B" w:rsidTr="00DB781B">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eastAsia="Times New Roman" w:hAnsi="Times New Roman"/>
                <w:lang w:val="sr-Cyrl-CS"/>
              </w:rPr>
            </w:pPr>
            <w:r>
              <w:rPr>
                <w:rFonts w:ascii="Times New Roman" w:hAnsi="Times New Roman"/>
                <w:lang/>
              </w:rPr>
              <w:t>4.</w:t>
            </w:r>
          </w:p>
          <w:p w:rsidR="00DB781B" w:rsidRDefault="00DB781B">
            <w:pPr>
              <w:pStyle w:val="NoSpacing"/>
              <w:spacing w:line="256" w:lineRule="auto"/>
              <w:jc w:val="center"/>
              <w:rPr>
                <w:rFonts w:ascii="Times New Roman" w:hAnsi="Times New Roman"/>
                <w:lang/>
              </w:rPr>
            </w:pPr>
            <w:r>
              <w:rPr>
                <w:rFonts w:ascii="Times New Roman" w:hAnsi="Times New Roman"/>
                <w:lang/>
              </w:rPr>
              <w:t>О</w:t>
            </w:r>
            <w:r>
              <w:rPr>
                <w:rFonts w:ascii="Times New Roman" w:hAnsi="Times New Roman"/>
                <w:lang/>
              </w:rPr>
              <w:t>рганска једињења и њихова општа својства</w:t>
            </w:r>
          </w:p>
        </w:tc>
        <w:tc>
          <w:tcPr>
            <w:tcW w:w="362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тема</w:t>
            </w:r>
          </w:p>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јединица</w:t>
            </w:r>
          </w:p>
          <w:p w:rsidR="00DB781B" w:rsidRDefault="00DB781B" w:rsidP="00DB781B">
            <w:pPr>
              <w:pStyle w:val="NoSpacing"/>
              <w:spacing w:line="256" w:lineRule="auto"/>
              <w:rPr>
                <w:rFonts w:ascii="Times New Roman" w:hAnsi="Times New Roman"/>
                <w:lang/>
              </w:rPr>
            </w:pPr>
            <w:r>
              <w:rPr>
                <w:rFonts w:ascii="Times New Roman" w:hAnsi="Times New Roman"/>
                <w:lang/>
              </w:rPr>
              <w:t>-посебне активности и поступци остваривања програма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-прилагођавање наставних материјала</w:t>
            </w:r>
          </w:p>
          <w:p w:rsidR="00DB781B" w:rsidRDefault="00DB781B" w:rsidP="00DB781B">
            <w:pPr>
              <w:pStyle w:val="NoSpacing"/>
              <w:spacing w:line="256" w:lineRule="auto"/>
              <w:rPr>
                <w:rFonts w:ascii="Times New Roman" w:hAnsi="Times New Roman"/>
                <w:lang/>
              </w:rPr>
            </w:pPr>
            <w:r>
              <w:rPr>
                <w:rFonts w:ascii="Times New Roman" w:hAnsi="Times New Roman"/>
                <w:lang/>
              </w:rPr>
              <w:t>-додатно време за рад</w:t>
            </w:r>
          </w:p>
          <w:p w:rsidR="00DB781B" w:rsidRDefault="00DB781B" w:rsidP="00DB781B">
            <w:pPr>
              <w:pStyle w:val="NoSpacing"/>
              <w:spacing w:line="256" w:lineRule="auto"/>
              <w:rPr>
                <w:rFonts w:ascii="Times New Roman" w:hAnsi="Times New Roman"/>
                <w:lang/>
              </w:rPr>
            </w:pPr>
            <w:r>
              <w:rPr>
                <w:rFonts w:ascii="Times New Roman" w:hAnsi="Times New Roman"/>
                <w:lang/>
              </w:rPr>
              <w:t>- прилагођена наставна средстава</w:t>
            </w:r>
          </w:p>
        </w:tc>
        <w:tc>
          <w:tcPr>
            <w:tcW w:w="394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активно слушање,понављање</w:t>
            </w:r>
            <w:r>
              <w:rPr>
                <w:rFonts w:ascii="Times New Roman" w:hAnsi="Times New Roman"/>
                <w:lang/>
              </w:rPr>
              <w:t xml:space="preserve"> </w:t>
            </w:r>
            <w:r>
              <w:rPr>
                <w:rFonts w:ascii="Times New Roman" w:hAnsi="Times New Roman"/>
                <w:lang/>
              </w:rPr>
              <w:t>увежбавање,комуникативни,демонстративни, илустративни, текстуални</w:t>
            </w:r>
          </w:p>
        </w:tc>
      </w:tr>
      <w:tr w:rsidR="00DB781B" w:rsidRPr="00DB781B" w:rsidTr="00DB781B">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jc w:val="center"/>
              <w:rPr>
                <w:rFonts w:ascii="Times New Roman" w:hAnsi="Times New Roman"/>
                <w:b/>
                <w:noProof/>
              </w:rPr>
            </w:pPr>
            <w:r>
              <w:rPr>
                <w:rFonts w:ascii="Times New Roman" w:hAnsi="Times New Roman"/>
              </w:rPr>
              <w:t>5.</w:t>
            </w:r>
            <w:r>
              <w:rPr>
                <w:rFonts w:ascii="Times New Roman" w:hAnsi="Times New Roman"/>
                <w:b/>
              </w:rPr>
              <w:t xml:space="preserve"> </w:t>
            </w:r>
          </w:p>
          <w:p w:rsidR="00DB781B" w:rsidRDefault="00DB781B">
            <w:pPr>
              <w:spacing w:after="0"/>
              <w:jc w:val="center"/>
              <w:rPr>
                <w:rFonts w:ascii="Times New Roman" w:hAnsi="Times New Roman"/>
                <w:noProof/>
                <w:lang w:val="sr-Cyrl-CS"/>
              </w:rPr>
            </w:pPr>
            <w:r>
              <w:rPr>
                <w:rFonts w:ascii="Times New Roman" w:hAnsi="Times New Roman"/>
                <w:lang w:val="sr-Cyrl-CS"/>
              </w:rPr>
              <w:t>Угљоводоници</w:t>
            </w:r>
          </w:p>
        </w:tc>
        <w:tc>
          <w:tcPr>
            <w:tcW w:w="362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тема</w:t>
            </w:r>
          </w:p>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јединица</w:t>
            </w:r>
          </w:p>
          <w:p w:rsidR="00DB781B" w:rsidRDefault="00DB781B" w:rsidP="00DB781B">
            <w:pPr>
              <w:pStyle w:val="NoSpacing"/>
              <w:spacing w:line="256" w:lineRule="auto"/>
              <w:rPr>
                <w:rFonts w:ascii="Times New Roman" w:hAnsi="Times New Roman"/>
                <w:lang/>
              </w:rPr>
            </w:pPr>
            <w:r>
              <w:rPr>
                <w:rFonts w:ascii="Times New Roman" w:hAnsi="Times New Roman"/>
                <w:lang/>
              </w:rPr>
              <w:t>-посебне активности и поступци остваривања програма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-прилагођавање наставних материјала</w:t>
            </w:r>
          </w:p>
          <w:p w:rsidR="00DB781B" w:rsidRDefault="00DB781B" w:rsidP="00DB781B">
            <w:pPr>
              <w:pStyle w:val="NoSpacing"/>
              <w:spacing w:line="256" w:lineRule="auto"/>
              <w:rPr>
                <w:rFonts w:ascii="Times New Roman" w:hAnsi="Times New Roman"/>
                <w:lang/>
              </w:rPr>
            </w:pPr>
            <w:r>
              <w:rPr>
                <w:rFonts w:ascii="Times New Roman" w:hAnsi="Times New Roman"/>
                <w:lang/>
              </w:rPr>
              <w:t>-додатно време за рад</w:t>
            </w:r>
          </w:p>
          <w:p w:rsidR="00DB781B" w:rsidRDefault="00DB781B" w:rsidP="00DB781B">
            <w:pPr>
              <w:pStyle w:val="NoSpacing"/>
              <w:spacing w:line="256" w:lineRule="auto"/>
              <w:rPr>
                <w:rFonts w:ascii="Times New Roman" w:hAnsi="Times New Roman"/>
                <w:lang/>
              </w:rPr>
            </w:pPr>
            <w:r>
              <w:rPr>
                <w:rFonts w:ascii="Times New Roman" w:hAnsi="Times New Roman"/>
                <w:lang/>
              </w:rPr>
              <w:t>- прилагођена наставна средстава</w:t>
            </w:r>
          </w:p>
        </w:tc>
        <w:tc>
          <w:tcPr>
            <w:tcW w:w="394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активно слушање,понављање</w:t>
            </w:r>
            <w:r>
              <w:rPr>
                <w:rFonts w:ascii="Times New Roman" w:hAnsi="Times New Roman"/>
                <w:lang/>
              </w:rPr>
              <w:t xml:space="preserve"> </w:t>
            </w:r>
            <w:r>
              <w:rPr>
                <w:rFonts w:ascii="Times New Roman" w:hAnsi="Times New Roman"/>
                <w:lang/>
              </w:rPr>
              <w:t>увежбавање,комуникативни,демонстративни, илустративни, текстуални</w:t>
            </w:r>
          </w:p>
        </w:tc>
      </w:tr>
      <w:tr w:rsidR="00DB781B" w:rsidRPr="00DB781B" w:rsidTr="00DB781B">
        <w:trPr>
          <w:jc w:val="center"/>
        </w:trPr>
        <w:tc>
          <w:tcPr>
            <w:tcW w:w="2974"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jc w:val="center"/>
              <w:rPr>
                <w:rFonts w:ascii="Times New Roman" w:hAnsi="Times New Roman"/>
                <w:noProof/>
              </w:rPr>
            </w:pPr>
            <w:r>
              <w:rPr>
                <w:rFonts w:ascii="Times New Roman" w:hAnsi="Times New Roman"/>
              </w:rPr>
              <w:t xml:space="preserve">6. </w:t>
            </w:r>
          </w:p>
          <w:p w:rsidR="00DB781B" w:rsidRPr="00DB781B" w:rsidRDefault="00DB781B" w:rsidP="00DB781B">
            <w:pPr>
              <w:spacing w:after="0"/>
              <w:jc w:val="center"/>
              <w:rPr>
                <w:rFonts w:ascii="Times New Roman" w:hAnsi="Times New Roman"/>
                <w:lang/>
              </w:rPr>
            </w:pPr>
            <w:r>
              <w:rPr>
                <w:rFonts w:ascii="Times New Roman" w:hAnsi="Times New Roman"/>
                <w:lang w:val="sr-Cyrl-CS"/>
              </w:rPr>
              <w:t>Органска једињења са кисеоником</w:t>
            </w:r>
          </w:p>
        </w:tc>
        <w:tc>
          <w:tcPr>
            <w:tcW w:w="362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тема</w:t>
            </w:r>
          </w:p>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јединица</w:t>
            </w:r>
          </w:p>
          <w:p w:rsidR="00DB781B" w:rsidRDefault="00DB781B" w:rsidP="00DB781B">
            <w:pPr>
              <w:pStyle w:val="NoSpacing"/>
              <w:spacing w:line="256" w:lineRule="auto"/>
              <w:rPr>
                <w:rFonts w:ascii="Times New Roman" w:hAnsi="Times New Roman"/>
                <w:lang/>
              </w:rPr>
            </w:pPr>
            <w:r>
              <w:rPr>
                <w:rFonts w:ascii="Times New Roman" w:hAnsi="Times New Roman"/>
                <w:lang/>
              </w:rPr>
              <w:t>-посебне активности и поступци остваривања програма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-прилагођавање наставних материјала</w:t>
            </w:r>
          </w:p>
          <w:p w:rsidR="00DB781B" w:rsidRDefault="00DB781B" w:rsidP="00DB781B">
            <w:pPr>
              <w:pStyle w:val="NoSpacing"/>
              <w:spacing w:line="256" w:lineRule="auto"/>
              <w:rPr>
                <w:rFonts w:ascii="Times New Roman" w:hAnsi="Times New Roman"/>
                <w:lang/>
              </w:rPr>
            </w:pPr>
            <w:r>
              <w:rPr>
                <w:rFonts w:ascii="Times New Roman" w:hAnsi="Times New Roman"/>
                <w:lang/>
              </w:rPr>
              <w:t>-додатно време за рад</w:t>
            </w:r>
          </w:p>
          <w:p w:rsidR="00DB781B" w:rsidRDefault="00DB781B" w:rsidP="00DB781B">
            <w:pPr>
              <w:pStyle w:val="NoSpacing"/>
              <w:spacing w:line="256" w:lineRule="auto"/>
              <w:rPr>
                <w:rFonts w:ascii="Times New Roman" w:hAnsi="Times New Roman"/>
                <w:lang/>
              </w:rPr>
            </w:pPr>
            <w:r>
              <w:rPr>
                <w:rFonts w:ascii="Times New Roman" w:hAnsi="Times New Roman"/>
                <w:lang/>
              </w:rPr>
              <w:t>- прилагођена наставна средстава</w:t>
            </w:r>
          </w:p>
        </w:tc>
        <w:tc>
          <w:tcPr>
            <w:tcW w:w="394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активно слушање,понављање</w:t>
            </w:r>
            <w:r>
              <w:rPr>
                <w:rFonts w:ascii="Times New Roman" w:hAnsi="Times New Roman"/>
                <w:lang/>
              </w:rPr>
              <w:t xml:space="preserve"> </w:t>
            </w:r>
            <w:r>
              <w:rPr>
                <w:rFonts w:ascii="Times New Roman" w:hAnsi="Times New Roman"/>
                <w:lang/>
              </w:rPr>
              <w:t>увежбавање,комуникативни,демонстративни, илустративни, текстуални</w:t>
            </w:r>
          </w:p>
        </w:tc>
      </w:tr>
      <w:tr w:rsidR="00DB781B" w:rsidRPr="00DB781B" w:rsidTr="00DB781B">
        <w:trPr>
          <w:jc w:val="center"/>
        </w:trPr>
        <w:tc>
          <w:tcPr>
            <w:tcW w:w="2974"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jc w:val="center"/>
              <w:rPr>
                <w:rFonts w:ascii="Times New Roman" w:hAnsi="Times New Roman"/>
                <w:noProof/>
                <w:lang w:val="sl-SI"/>
              </w:rPr>
            </w:pPr>
            <w:r>
              <w:rPr>
                <w:rFonts w:ascii="Times New Roman" w:hAnsi="Times New Roman"/>
              </w:rPr>
              <w:t>7.</w:t>
            </w:r>
            <w:r>
              <w:rPr>
                <w:rFonts w:ascii="Times New Roman" w:hAnsi="Times New Roman"/>
                <w:lang w:val="sl-SI"/>
              </w:rPr>
              <w:t xml:space="preserve"> </w:t>
            </w:r>
          </w:p>
          <w:p w:rsidR="00DB781B" w:rsidRPr="00DB781B" w:rsidRDefault="00DB781B" w:rsidP="00DB781B">
            <w:pPr>
              <w:spacing w:after="0"/>
              <w:jc w:val="center"/>
              <w:rPr>
                <w:rFonts w:ascii="Times New Roman" w:hAnsi="Times New Roman"/>
                <w:lang/>
              </w:rPr>
            </w:pPr>
            <w:r>
              <w:rPr>
                <w:rFonts w:ascii="Times New Roman" w:hAnsi="Times New Roman"/>
                <w:lang w:val="sl-SI"/>
              </w:rPr>
              <w:t>Биолошки важна једињења</w:t>
            </w:r>
          </w:p>
        </w:tc>
        <w:tc>
          <w:tcPr>
            <w:tcW w:w="362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тема</w:t>
            </w:r>
          </w:p>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јединица</w:t>
            </w:r>
          </w:p>
          <w:p w:rsidR="00DB781B" w:rsidRDefault="00DB781B" w:rsidP="00DB781B">
            <w:pPr>
              <w:pStyle w:val="NoSpacing"/>
              <w:spacing w:line="256" w:lineRule="auto"/>
              <w:rPr>
                <w:rFonts w:ascii="Times New Roman" w:hAnsi="Times New Roman"/>
                <w:lang/>
              </w:rPr>
            </w:pPr>
            <w:r>
              <w:rPr>
                <w:rFonts w:ascii="Times New Roman" w:hAnsi="Times New Roman"/>
                <w:lang/>
              </w:rPr>
              <w:lastRenderedPageBreak/>
              <w:t>-посебне активности и поступци остваривања програма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lastRenderedPageBreak/>
              <w:t>-прилагођавање наставних материјала</w:t>
            </w:r>
          </w:p>
          <w:p w:rsidR="00DB781B" w:rsidRDefault="00DB781B" w:rsidP="00DB781B">
            <w:pPr>
              <w:pStyle w:val="NoSpacing"/>
              <w:spacing w:line="256" w:lineRule="auto"/>
              <w:rPr>
                <w:rFonts w:ascii="Times New Roman" w:hAnsi="Times New Roman"/>
                <w:lang/>
              </w:rPr>
            </w:pPr>
            <w:r>
              <w:rPr>
                <w:rFonts w:ascii="Times New Roman" w:hAnsi="Times New Roman"/>
                <w:lang/>
              </w:rPr>
              <w:lastRenderedPageBreak/>
              <w:t>-додатно време за рад</w:t>
            </w:r>
          </w:p>
          <w:p w:rsidR="00DB781B" w:rsidRDefault="00DB781B" w:rsidP="00DB781B">
            <w:pPr>
              <w:pStyle w:val="NoSpacing"/>
              <w:spacing w:line="256" w:lineRule="auto"/>
              <w:rPr>
                <w:rFonts w:ascii="Times New Roman" w:hAnsi="Times New Roman"/>
                <w:lang/>
              </w:rPr>
            </w:pPr>
            <w:r>
              <w:rPr>
                <w:rFonts w:ascii="Times New Roman" w:hAnsi="Times New Roman"/>
                <w:lang/>
              </w:rPr>
              <w:t>- прилагођена наставна средстава</w:t>
            </w:r>
          </w:p>
        </w:tc>
        <w:tc>
          <w:tcPr>
            <w:tcW w:w="394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lastRenderedPageBreak/>
              <w:t>активно слушање,понављање</w:t>
            </w:r>
            <w:r>
              <w:rPr>
                <w:rFonts w:ascii="Times New Roman" w:hAnsi="Times New Roman"/>
                <w:lang/>
              </w:rPr>
              <w:t xml:space="preserve"> </w:t>
            </w:r>
            <w:r>
              <w:rPr>
                <w:rFonts w:ascii="Times New Roman" w:hAnsi="Times New Roman"/>
                <w:lang/>
              </w:rPr>
              <w:t>увежбавање,комуникативни,демонстра</w:t>
            </w:r>
            <w:r>
              <w:rPr>
                <w:rFonts w:ascii="Times New Roman" w:hAnsi="Times New Roman"/>
                <w:lang/>
              </w:rPr>
              <w:lastRenderedPageBreak/>
              <w:t>тивни, илустративни, текстуални</w:t>
            </w:r>
          </w:p>
        </w:tc>
      </w:tr>
      <w:tr w:rsidR="00DB781B" w:rsidRPr="00DB781B" w:rsidTr="00DB781B">
        <w:trPr>
          <w:trHeight w:val="1227"/>
          <w:jc w:val="center"/>
        </w:trPr>
        <w:tc>
          <w:tcPr>
            <w:tcW w:w="2974"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jc w:val="center"/>
              <w:rPr>
                <w:rFonts w:ascii="Times New Roman" w:hAnsi="Times New Roman"/>
                <w:noProof/>
                <w:lang w:val="sl-SI"/>
              </w:rPr>
            </w:pPr>
            <w:r>
              <w:rPr>
                <w:rFonts w:ascii="Times New Roman" w:hAnsi="Times New Roman"/>
              </w:rPr>
              <w:lastRenderedPageBreak/>
              <w:t>8.</w:t>
            </w:r>
            <w:r>
              <w:rPr>
                <w:rFonts w:ascii="Times New Roman" w:hAnsi="Times New Roman"/>
                <w:lang w:val="sl-SI"/>
              </w:rPr>
              <w:t xml:space="preserve"> </w:t>
            </w:r>
          </w:p>
          <w:p w:rsidR="00DB781B" w:rsidRDefault="00DB781B" w:rsidP="00DB781B">
            <w:pPr>
              <w:spacing w:after="0"/>
              <w:jc w:val="center"/>
              <w:rPr>
                <w:rFonts w:ascii="Times New Roman" w:hAnsi="Times New Roman"/>
                <w:lang w:val="sr-Cyrl-CS"/>
              </w:rPr>
            </w:pPr>
            <w:r>
              <w:rPr>
                <w:rFonts w:ascii="Times New Roman" w:hAnsi="Times New Roman"/>
                <w:color w:val="000000"/>
              </w:rPr>
              <w:t>З</w:t>
            </w:r>
            <w:r>
              <w:rPr>
                <w:rFonts w:ascii="Times New Roman" w:hAnsi="Times New Roman"/>
                <w:color w:val="000000"/>
                <w:lang/>
              </w:rPr>
              <w:t>аштита животне средине и зелена хемија</w:t>
            </w:r>
          </w:p>
        </w:tc>
        <w:tc>
          <w:tcPr>
            <w:tcW w:w="362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тема</w:t>
            </w:r>
          </w:p>
          <w:p w:rsidR="00DB781B" w:rsidRDefault="00DB781B" w:rsidP="00DB781B">
            <w:pPr>
              <w:pStyle w:val="NoSpacing"/>
              <w:spacing w:line="256" w:lineRule="auto"/>
              <w:rPr>
                <w:rFonts w:ascii="Times New Roman" w:hAnsi="Times New Roman"/>
                <w:lang/>
              </w:rPr>
            </w:pPr>
            <w:r>
              <w:rPr>
                <w:rFonts w:ascii="Times New Roman" w:hAnsi="Times New Roman"/>
                <w:lang/>
              </w:rPr>
              <w:t>-смањење броја наставних јединица</w:t>
            </w:r>
          </w:p>
          <w:p w:rsidR="00DB781B" w:rsidRDefault="00DB781B" w:rsidP="00DB781B">
            <w:pPr>
              <w:pStyle w:val="NoSpacing"/>
              <w:spacing w:line="256" w:lineRule="auto"/>
              <w:rPr>
                <w:rFonts w:ascii="Times New Roman" w:hAnsi="Times New Roman"/>
                <w:lang/>
              </w:rPr>
            </w:pPr>
            <w:r>
              <w:rPr>
                <w:rFonts w:ascii="Times New Roman" w:hAnsi="Times New Roman"/>
                <w:lang/>
              </w:rPr>
              <w:t>-посебне активности и поступци остваривања програма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-прилагођавање наставних материјала</w:t>
            </w:r>
          </w:p>
          <w:p w:rsidR="00DB781B" w:rsidRDefault="00DB781B" w:rsidP="00DB781B">
            <w:pPr>
              <w:pStyle w:val="NoSpacing"/>
              <w:spacing w:line="256" w:lineRule="auto"/>
              <w:rPr>
                <w:rFonts w:ascii="Times New Roman" w:hAnsi="Times New Roman"/>
                <w:lang/>
              </w:rPr>
            </w:pPr>
            <w:r>
              <w:rPr>
                <w:rFonts w:ascii="Times New Roman" w:hAnsi="Times New Roman"/>
                <w:lang/>
              </w:rPr>
              <w:t>-додатно време за рад</w:t>
            </w:r>
          </w:p>
          <w:p w:rsidR="00DB781B" w:rsidRDefault="00DB781B" w:rsidP="00DB781B">
            <w:pPr>
              <w:pStyle w:val="NoSpacing"/>
              <w:spacing w:line="256" w:lineRule="auto"/>
              <w:rPr>
                <w:rFonts w:ascii="Times New Roman" w:hAnsi="Times New Roman"/>
                <w:lang/>
              </w:rPr>
            </w:pPr>
            <w:r>
              <w:rPr>
                <w:rFonts w:ascii="Times New Roman" w:hAnsi="Times New Roman"/>
                <w:lang/>
              </w:rPr>
              <w:t>- прилагођена наставна средстава</w:t>
            </w:r>
          </w:p>
        </w:tc>
        <w:tc>
          <w:tcPr>
            <w:tcW w:w="3943" w:type="dxa"/>
            <w:tcBorders>
              <w:top w:val="single" w:sz="4" w:space="0" w:color="auto"/>
              <w:left w:val="single" w:sz="4" w:space="0" w:color="auto"/>
              <w:bottom w:val="single" w:sz="4" w:space="0" w:color="auto"/>
              <w:right w:val="single" w:sz="4" w:space="0" w:color="auto"/>
            </w:tcBorders>
            <w:vAlign w:val="center"/>
            <w:hideMark/>
          </w:tcPr>
          <w:p w:rsidR="00DB781B" w:rsidRDefault="00DB781B" w:rsidP="00DB781B">
            <w:pPr>
              <w:pStyle w:val="NoSpacing"/>
              <w:spacing w:line="256" w:lineRule="auto"/>
              <w:rPr>
                <w:rFonts w:ascii="Times New Roman" w:hAnsi="Times New Roman"/>
                <w:lang/>
              </w:rPr>
            </w:pPr>
            <w:r>
              <w:rPr>
                <w:rFonts w:ascii="Times New Roman" w:hAnsi="Times New Roman"/>
                <w:lang/>
              </w:rPr>
              <w:t>активно слушање,понављање</w:t>
            </w:r>
            <w:r>
              <w:rPr>
                <w:rFonts w:ascii="Times New Roman" w:hAnsi="Times New Roman"/>
                <w:lang/>
              </w:rPr>
              <w:t xml:space="preserve"> </w:t>
            </w:r>
            <w:r>
              <w:rPr>
                <w:rFonts w:ascii="Times New Roman" w:hAnsi="Times New Roman"/>
                <w:lang/>
              </w:rPr>
              <w:t>увежбавање,комуникативни,демонстративни, илустративни, текстуални</w:t>
            </w:r>
          </w:p>
        </w:tc>
      </w:tr>
    </w:tbl>
    <w:p w:rsidR="000C2E0E" w:rsidRPr="000C2E0E" w:rsidRDefault="000C2E0E" w:rsidP="00493CEC">
      <w:pPr>
        <w:pStyle w:val="Heading4"/>
        <w:spacing w:before="120" w:after="120"/>
        <w:rPr>
          <w:rFonts w:ascii="Verdana" w:hAnsi="Verdana"/>
        </w:rPr>
      </w:pPr>
      <w:bookmarkStart w:id="87" w:name="_Toc82460527"/>
      <w:r w:rsidRPr="000C2E0E">
        <w:rPr>
          <w:rFonts w:ascii="Verdana" w:hAnsi="Verdana"/>
        </w:rPr>
        <w:t>ТЕХНИКА И ТЕХНОЛОГИЈА</w:t>
      </w:r>
      <w:bookmarkEnd w:id="87"/>
      <w:r w:rsidRPr="000C2E0E">
        <w:rPr>
          <w:rFonts w:ascii="Verdana" w:hAnsi="Verdana"/>
        </w:rPr>
        <w:t xml:space="preserve"> </w:t>
      </w:r>
    </w:p>
    <w:p w:rsidR="000C2E0E" w:rsidRPr="000C2E0E" w:rsidRDefault="000C2E0E" w:rsidP="00493CEC">
      <w:pPr>
        <w:pStyle w:val="NoSpacing"/>
        <w:spacing w:before="120" w:after="120"/>
        <w:rPr>
          <w:rFonts w:ascii="Verdana" w:hAnsi="Verdana"/>
          <w:sz w:val="28"/>
          <w:szCs w:val="28"/>
          <w:lang/>
        </w:rPr>
      </w:pPr>
      <w:r w:rsidRPr="000C2E0E">
        <w:rPr>
          <w:rFonts w:ascii="Verdana" w:hAnsi="Verdana"/>
          <w:sz w:val="28"/>
          <w:szCs w:val="28"/>
          <w:lang/>
        </w:rPr>
        <w:t>(</w:t>
      </w:r>
      <w:r w:rsidR="00C80A7A">
        <w:rPr>
          <w:rFonts w:ascii="Verdana" w:hAnsi="Verdana"/>
          <w:sz w:val="28"/>
          <w:szCs w:val="28"/>
          <w:lang/>
        </w:rPr>
        <w:t xml:space="preserve">програм је </w:t>
      </w:r>
      <w:r w:rsidRPr="000C2E0E">
        <w:rPr>
          <w:rFonts w:ascii="Verdana" w:hAnsi="Verdana"/>
          <w:sz w:val="28"/>
          <w:szCs w:val="28"/>
          <w:lang/>
        </w:rPr>
        <w:t>приказан у Анексу 2 Школског програма)</w:t>
      </w:r>
    </w:p>
    <w:p w:rsidR="000C2E0E" w:rsidRPr="000C2E0E" w:rsidRDefault="000C2E0E" w:rsidP="00493CEC">
      <w:pPr>
        <w:pStyle w:val="Heading4"/>
        <w:spacing w:before="120" w:after="120"/>
        <w:rPr>
          <w:rFonts w:ascii="Verdana" w:hAnsi="Verdana"/>
        </w:rPr>
      </w:pPr>
      <w:bookmarkStart w:id="88" w:name="_Toc82460528"/>
      <w:r w:rsidRPr="000C2E0E">
        <w:rPr>
          <w:rFonts w:ascii="Verdana" w:hAnsi="Verdana"/>
        </w:rPr>
        <w:t>ИНФОРМАТИКА И РАЧУНАРСТВО</w:t>
      </w:r>
      <w:bookmarkEnd w:id="88"/>
    </w:p>
    <w:p w:rsidR="000C2E0E" w:rsidRDefault="000C2E0E" w:rsidP="000C2E0E">
      <w:pPr>
        <w:rPr>
          <w:rFonts w:ascii="Verdana" w:hAnsi="Verdana"/>
          <w:sz w:val="24"/>
          <w:szCs w:val="24"/>
          <w:lang/>
        </w:rPr>
      </w:pPr>
      <w:r w:rsidRPr="000C2E0E">
        <w:rPr>
          <w:rFonts w:ascii="Verdana" w:hAnsi="Verdana"/>
          <w:sz w:val="24"/>
          <w:szCs w:val="24"/>
          <w:lang/>
        </w:rPr>
        <w:t>(допуњен програм предме</w:t>
      </w:r>
      <w:r>
        <w:rPr>
          <w:rFonts w:ascii="Verdana" w:hAnsi="Verdana"/>
          <w:sz w:val="24"/>
          <w:szCs w:val="24"/>
          <w:lang/>
        </w:rPr>
        <w:t>з</w:t>
      </w:r>
      <w:r w:rsidRPr="000C2E0E">
        <w:rPr>
          <w:rFonts w:ascii="Verdana" w:hAnsi="Verdana"/>
          <w:sz w:val="24"/>
          <w:szCs w:val="24"/>
          <w:lang/>
        </w:rPr>
        <w:t>а садржног у Анексу 2 Школског програма)</w:t>
      </w:r>
    </w:p>
    <w:tbl>
      <w:tblPr>
        <w:tblW w:w="1429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4"/>
        <w:gridCol w:w="2895"/>
        <w:gridCol w:w="3955"/>
      </w:tblGrid>
      <w:tr w:rsidR="00D10C2E" w:rsidRPr="00D10C2E" w:rsidTr="00D10C2E">
        <w:trPr>
          <w:trHeight w:val="291"/>
          <w:tblHeader/>
          <w:jc w:val="center"/>
        </w:trPr>
        <w:tc>
          <w:tcPr>
            <w:tcW w:w="2961" w:type="dxa"/>
            <w:vMerge w:val="restart"/>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b/>
              </w:rPr>
            </w:pPr>
            <w:r>
              <w:rPr>
                <w:rFonts w:ascii="Times New Roman" w:hAnsi="Times New Roman"/>
                <w:b/>
              </w:rPr>
              <w:t>РЕДНИ БРОЈ И НАЗИВ НАСТАВНЕ ТЕМЕ/</w:t>
            </w:r>
          </w:p>
          <w:p w:rsidR="00D10C2E" w:rsidRDefault="00D10C2E">
            <w:pPr>
              <w:pStyle w:val="NoSpacing"/>
              <w:spacing w:line="276" w:lineRule="auto"/>
              <w:jc w:val="center"/>
              <w:rPr>
                <w:rFonts w:ascii="Times New Roman" w:hAnsi="Times New Roman"/>
                <w:b/>
              </w:rPr>
            </w:pPr>
            <w:r>
              <w:rPr>
                <w:rFonts w:ascii="Times New Roman" w:hAnsi="Times New Roman"/>
                <w:b/>
              </w:rPr>
              <w:t>ОБЛАСТИ</w:t>
            </w:r>
          </w:p>
        </w:tc>
        <w:tc>
          <w:tcPr>
            <w:tcW w:w="4483" w:type="dxa"/>
            <w:vMerge w:val="restart"/>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b/>
              </w:rPr>
            </w:pPr>
            <w:r>
              <w:rPr>
                <w:rFonts w:ascii="Times New Roman" w:hAnsi="Times New Roman"/>
                <w:b/>
              </w:rPr>
              <w:t>ИСХОДИ</w:t>
            </w:r>
          </w:p>
        </w:tc>
        <w:tc>
          <w:tcPr>
            <w:tcW w:w="2894" w:type="dxa"/>
            <w:vMerge w:val="restart"/>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b/>
              </w:rPr>
            </w:pPr>
            <w:r>
              <w:rPr>
                <w:rFonts w:ascii="Times New Roman" w:hAnsi="Times New Roman"/>
                <w:b/>
              </w:rPr>
              <w:t>МЕЂУПРЕДМЕТНЕ</w:t>
            </w:r>
          </w:p>
          <w:p w:rsidR="00D10C2E" w:rsidRDefault="00D10C2E">
            <w:pPr>
              <w:pStyle w:val="NoSpacing"/>
              <w:spacing w:line="276" w:lineRule="auto"/>
              <w:jc w:val="center"/>
              <w:rPr>
                <w:rFonts w:ascii="Times New Roman" w:hAnsi="Times New Roman"/>
                <w:b/>
              </w:rPr>
            </w:pPr>
            <w:r>
              <w:rPr>
                <w:rFonts w:ascii="Times New Roman" w:hAnsi="Times New Roman"/>
                <w:b/>
              </w:rPr>
              <w:t>КОМПЕТЕНЦИЈЕ</w:t>
            </w:r>
          </w:p>
        </w:tc>
        <w:tc>
          <w:tcPr>
            <w:tcW w:w="3954" w:type="dxa"/>
            <w:vMerge w:val="restart"/>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b/>
              </w:rPr>
            </w:pPr>
            <w:r>
              <w:rPr>
                <w:rFonts w:ascii="Times New Roman" w:hAnsi="Times New Roman"/>
                <w:b/>
              </w:rPr>
              <w:t>НАСТАВНИ</w:t>
            </w:r>
          </w:p>
          <w:p w:rsidR="00D10C2E" w:rsidRDefault="00D10C2E">
            <w:pPr>
              <w:pStyle w:val="NoSpacing"/>
              <w:spacing w:line="276" w:lineRule="auto"/>
              <w:jc w:val="center"/>
              <w:rPr>
                <w:rFonts w:ascii="Times New Roman" w:hAnsi="Times New Roman"/>
                <w:b/>
              </w:rPr>
            </w:pPr>
            <w:r>
              <w:rPr>
                <w:rFonts w:ascii="Times New Roman" w:hAnsi="Times New Roman"/>
                <w:b/>
              </w:rPr>
              <w:t>САДРЖАЈИ</w:t>
            </w:r>
          </w:p>
        </w:tc>
      </w:tr>
      <w:tr w:rsidR="00D10C2E" w:rsidRPr="00D10C2E" w:rsidTr="00D10C2E">
        <w:trPr>
          <w:trHeight w:val="1133"/>
          <w:tblHeader/>
          <w:jc w:val="center"/>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D10C2E" w:rsidRDefault="00D10C2E">
            <w:pPr>
              <w:spacing w:after="0" w:line="240" w:lineRule="auto"/>
              <w:rPr>
                <w:rFonts w:ascii="Times New Roman" w:hAnsi="Times New Roman"/>
                <w:b/>
              </w:rPr>
            </w:pPr>
          </w:p>
        </w:tc>
        <w:tc>
          <w:tcPr>
            <w:tcW w:w="4483" w:type="dxa"/>
            <w:vMerge/>
            <w:tcBorders>
              <w:top w:val="single" w:sz="4" w:space="0" w:color="auto"/>
              <w:left w:val="single" w:sz="4" w:space="0" w:color="auto"/>
              <w:bottom w:val="single" w:sz="4" w:space="0" w:color="auto"/>
              <w:right w:val="single" w:sz="4" w:space="0" w:color="auto"/>
            </w:tcBorders>
            <w:vAlign w:val="center"/>
            <w:hideMark/>
          </w:tcPr>
          <w:p w:rsidR="00D10C2E" w:rsidRDefault="00D10C2E">
            <w:pPr>
              <w:spacing w:after="0" w:line="240" w:lineRule="auto"/>
              <w:rPr>
                <w:rFonts w:ascii="Times New Roman" w:hAnsi="Times New Roman"/>
                <w:b/>
              </w:rPr>
            </w:pP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D10C2E" w:rsidRDefault="00D10C2E">
            <w:pPr>
              <w:spacing w:after="0" w:line="240" w:lineRule="auto"/>
              <w:rPr>
                <w:rFonts w:ascii="Times New Roman" w:hAnsi="Times New Roman"/>
                <w:b/>
              </w:rPr>
            </w:pPr>
          </w:p>
        </w:tc>
        <w:tc>
          <w:tcPr>
            <w:tcW w:w="3954" w:type="dxa"/>
            <w:vMerge/>
            <w:tcBorders>
              <w:top w:val="single" w:sz="4" w:space="0" w:color="auto"/>
              <w:left w:val="single" w:sz="4" w:space="0" w:color="auto"/>
              <w:bottom w:val="single" w:sz="4" w:space="0" w:color="auto"/>
              <w:right w:val="single" w:sz="4" w:space="0" w:color="auto"/>
            </w:tcBorders>
            <w:vAlign w:val="center"/>
            <w:hideMark/>
          </w:tcPr>
          <w:p w:rsidR="00D10C2E" w:rsidRDefault="00D10C2E">
            <w:pPr>
              <w:spacing w:after="0" w:line="240" w:lineRule="auto"/>
              <w:rPr>
                <w:rFonts w:ascii="Times New Roman" w:hAnsi="Times New Roman"/>
                <w:b/>
              </w:rPr>
            </w:pPr>
          </w:p>
        </w:tc>
      </w:tr>
      <w:tr w:rsidR="00D10C2E" w:rsidRPr="00D10C2E" w:rsidTr="00D10C2E">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rPr>
            </w:pPr>
            <w:r>
              <w:rPr>
                <w:rFonts w:ascii="Times New Roman" w:hAnsi="Times New Roman"/>
                <w:b/>
                <w:bCs/>
                <w:color w:val="363435"/>
                <w:spacing w:val="-18"/>
              </w:rPr>
              <w:t>ИКТ</w:t>
            </w:r>
          </w:p>
        </w:tc>
        <w:tc>
          <w:tcPr>
            <w:tcW w:w="4483"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ind w:left="207" w:hanging="207"/>
              <w:rPr>
                <w:rFonts w:ascii="Times New Roman" w:eastAsia="TimesNewRomanPSMT" w:hAnsi="Times New Roman"/>
                <w:lang w:val="ru-RU"/>
              </w:rPr>
            </w:pPr>
            <w:r>
              <w:rPr>
                <w:rFonts w:ascii="Times New Roman" w:eastAsia="TimesNewRomanPSMT" w:hAnsi="Times New Roman"/>
                <w:lang w:val="ru-RU"/>
              </w:rPr>
              <w:t>Ученик ће знати:</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шта је радна свеска и радни лист;</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зада наредбе у Microsoft Excel</w:t>
            </w:r>
            <w:r>
              <w:rPr>
                <w:rFonts w:ascii="Times New Roman" w:eastAsia="TimesNewRomanPSMT" w:hAnsi="Times New Roman"/>
              </w:rPr>
              <w:t>-у;</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rPr>
              <w:t>да подеси радно окружење и радни лист;</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уноси податке у табелу и да манипулише истим;</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 xml:space="preserve">за описан задатак из одговарајућег домена </w:t>
            </w:r>
            <w:r>
              <w:rPr>
                <w:rFonts w:ascii="Times New Roman" w:eastAsia="TimesNewRomanPSMT" w:hAnsi="Times New Roman"/>
                <w:lang w:val="ru-RU"/>
              </w:rPr>
              <w:lastRenderedPageBreak/>
              <w:t>примене опише планирано решење и да тако описано решење имплементира;</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снимање документа у датотеку и учитавање документа из датотеке;</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обликује приказ садржаја ћелије и аутоматски уноси податке;</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одреди поравнање,форматизовање знакова и блока,исцртавање ивица око ћелија,одређивање боје и шрафуре ћелија;</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користи вредности,константе,операторе;</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уноси и едитује формуле;</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примени поделу и уношење функција;</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креира графиконе,да направи измене у графикону;</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ради са графичким објектима;</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штампа документ;</w:t>
            </w:r>
          </w:p>
          <w:p w:rsidR="00D10C2E" w:rsidRDefault="00D10C2E" w:rsidP="00BD0764">
            <w:pPr>
              <w:pStyle w:val="NoSpacing"/>
              <w:numPr>
                <w:ilvl w:val="0"/>
                <w:numId w:val="10"/>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оспособљавање за тумачење и разликовање података и информација кроз табеларно, графичко, текстуално прикази</w:t>
            </w:r>
            <w:r>
              <w:rPr>
                <w:rFonts w:ascii="Times New Roman" w:eastAsia="TimesNewRomanPSMT" w:hAnsi="Times New Roman"/>
                <w:lang w:val="ru-RU"/>
              </w:rPr>
              <w:softHyphen/>
              <w:t xml:space="preserve"> вање, проналажење примене, повезивање са претходним знањем из других предмета</w:t>
            </w:r>
            <w:r>
              <w:rPr>
                <w:rFonts w:ascii="Times New Roman" w:eastAsia="TimesNewRomanPSMT" w:hAnsi="Times New Roman"/>
              </w:rPr>
              <w:t>;</w:t>
            </w:r>
          </w:p>
          <w:p w:rsidR="00D10C2E" w:rsidRDefault="00D10C2E" w:rsidP="00BD0764">
            <w:pPr>
              <w:pStyle w:val="NoSpacing"/>
              <w:numPr>
                <w:ilvl w:val="0"/>
                <w:numId w:val="10"/>
              </w:numPr>
              <w:spacing w:after="120" w:line="276" w:lineRule="auto"/>
              <w:ind w:left="207" w:hanging="207"/>
              <w:rPr>
                <w:rFonts w:ascii="Times New Roman" w:eastAsia="TimesNewRomanPSMT" w:hAnsi="Times New Roman"/>
                <w:lang w:val="ru-RU"/>
              </w:rPr>
            </w:pPr>
            <w:r>
              <w:rPr>
                <w:rFonts w:ascii="Times New Roman" w:hAnsi="Times New Roman"/>
                <w:color w:val="000000"/>
              </w:rPr>
              <w:t>приступи дељеном документу, коментарише и врши измене унутар дељеног документа.</w:t>
            </w:r>
          </w:p>
        </w:tc>
        <w:tc>
          <w:tcPr>
            <w:tcW w:w="2894"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11"/>
              </w:numPr>
              <w:spacing w:line="276" w:lineRule="auto"/>
              <w:ind w:left="404"/>
              <w:rPr>
                <w:rFonts w:ascii="Times New Roman" w:hAnsi="Times New Roman"/>
              </w:rPr>
            </w:pPr>
            <w:r>
              <w:rPr>
                <w:rFonts w:ascii="Times New Roman" w:hAnsi="Times New Roman"/>
                <w:sz w:val="24"/>
                <w:szCs w:val="24"/>
              </w:rPr>
              <w:lastRenderedPageBreak/>
              <w:t>компетенција за учење;</w:t>
            </w:r>
          </w:p>
          <w:p w:rsidR="00D10C2E" w:rsidRDefault="00D10C2E" w:rsidP="00BD0764">
            <w:pPr>
              <w:pStyle w:val="NoSpacing"/>
              <w:numPr>
                <w:ilvl w:val="0"/>
                <w:numId w:val="11"/>
              </w:numPr>
              <w:spacing w:line="276" w:lineRule="auto"/>
              <w:ind w:left="404"/>
              <w:rPr>
                <w:rFonts w:ascii="Times New Roman" w:hAnsi="Times New Roman"/>
              </w:rPr>
            </w:pPr>
            <w:r>
              <w:rPr>
                <w:rFonts w:ascii="Times New Roman" w:hAnsi="Times New Roman"/>
                <w:sz w:val="24"/>
                <w:szCs w:val="24"/>
              </w:rPr>
              <w:t>комуникација;</w:t>
            </w:r>
          </w:p>
          <w:p w:rsidR="00D10C2E" w:rsidRDefault="00D10C2E" w:rsidP="00BD0764">
            <w:pPr>
              <w:pStyle w:val="NoSpacing"/>
              <w:numPr>
                <w:ilvl w:val="0"/>
                <w:numId w:val="11"/>
              </w:numPr>
              <w:spacing w:line="276" w:lineRule="auto"/>
              <w:ind w:left="404"/>
              <w:rPr>
                <w:rFonts w:ascii="Times New Roman" w:hAnsi="Times New Roman"/>
              </w:rPr>
            </w:pPr>
            <w:r>
              <w:rPr>
                <w:rFonts w:ascii="Times New Roman" w:hAnsi="Times New Roman"/>
                <w:sz w:val="24"/>
                <w:szCs w:val="24"/>
              </w:rPr>
              <w:t>рад са подацима и информацијама;решавање проблема;</w:t>
            </w:r>
          </w:p>
          <w:p w:rsidR="00D10C2E" w:rsidRDefault="00D10C2E" w:rsidP="00BD0764">
            <w:pPr>
              <w:pStyle w:val="NoSpacing"/>
              <w:numPr>
                <w:ilvl w:val="0"/>
                <w:numId w:val="11"/>
              </w:numPr>
              <w:spacing w:line="276" w:lineRule="auto"/>
              <w:ind w:left="404"/>
              <w:rPr>
                <w:rFonts w:ascii="Times New Roman" w:hAnsi="Times New Roman"/>
              </w:rPr>
            </w:pPr>
            <w:r>
              <w:rPr>
                <w:rFonts w:ascii="Times New Roman" w:hAnsi="Times New Roman"/>
                <w:sz w:val="24"/>
                <w:szCs w:val="24"/>
              </w:rPr>
              <w:lastRenderedPageBreak/>
              <w:t>сарадња;</w:t>
            </w:r>
          </w:p>
          <w:p w:rsidR="00D10C2E" w:rsidRDefault="00D10C2E" w:rsidP="00BD0764">
            <w:pPr>
              <w:pStyle w:val="NoSpacing"/>
              <w:numPr>
                <w:ilvl w:val="0"/>
                <w:numId w:val="11"/>
              </w:numPr>
              <w:spacing w:line="276" w:lineRule="auto"/>
              <w:ind w:left="404"/>
              <w:rPr>
                <w:rFonts w:ascii="Times New Roman" w:hAnsi="Times New Roman"/>
              </w:rPr>
            </w:pPr>
            <w:r>
              <w:rPr>
                <w:rFonts w:ascii="Times New Roman" w:hAnsi="Times New Roman"/>
                <w:sz w:val="24"/>
                <w:szCs w:val="24"/>
              </w:rPr>
              <w:t xml:space="preserve"> 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12"/>
              </w:numPr>
              <w:spacing w:line="276" w:lineRule="auto"/>
              <w:ind w:left="404"/>
              <w:rPr>
                <w:rFonts w:ascii="Times New Roman" w:hAnsi="Times New Roman"/>
                <w:lang w:val="ru-RU"/>
              </w:rPr>
            </w:pPr>
            <w:r>
              <w:rPr>
                <w:rFonts w:ascii="Times New Roman" w:hAnsi="Times New Roman"/>
                <w:lang w:val="ru-RU"/>
              </w:rPr>
              <w:lastRenderedPageBreak/>
              <w:t>Радна свеска и радни лист</w:t>
            </w:r>
          </w:p>
          <w:p w:rsidR="00D10C2E" w:rsidRDefault="00D10C2E" w:rsidP="00BD0764">
            <w:pPr>
              <w:pStyle w:val="NoSpacing"/>
              <w:numPr>
                <w:ilvl w:val="0"/>
                <w:numId w:val="12"/>
              </w:numPr>
              <w:spacing w:line="276" w:lineRule="auto"/>
              <w:ind w:left="404"/>
              <w:rPr>
                <w:rFonts w:ascii="Times New Roman" w:hAnsi="Times New Roman"/>
                <w:lang w:val="ru-RU"/>
              </w:rPr>
            </w:pPr>
            <w:r>
              <w:rPr>
                <w:rFonts w:ascii="Times New Roman" w:hAnsi="Times New Roman"/>
                <w:lang w:val="ru-RU"/>
              </w:rPr>
              <w:t>Унос података у ћелију</w:t>
            </w:r>
          </w:p>
          <w:p w:rsidR="00D10C2E" w:rsidRDefault="00D10C2E" w:rsidP="00BD0764">
            <w:pPr>
              <w:pStyle w:val="NoSpacing"/>
              <w:numPr>
                <w:ilvl w:val="0"/>
                <w:numId w:val="12"/>
              </w:numPr>
              <w:spacing w:line="276" w:lineRule="auto"/>
              <w:ind w:left="404"/>
              <w:rPr>
                <w:rFonts w:ascii="Times New Roman" w:hAnsi="Times New Roman"/>
                <w:lang w:val="ru-RU"/>
              </w:rPr>
            </w:pPr>
            <w:r>
              <w:rPr>
                <w:rFonts w:ascii="Times New Roman" w:hAnsi="Times New Roman"/>
                <w:lang w:val="ru-RU"/>
              </w:rPr>
              <w:t xml:space="preserve">Форматирање ћелија </w:t>
            </w:r>
          </w:p>
          <w:p w:rsidR="00D10C2E" w:rsidRDefault="00D10C2E" w:rsidP="00BD0764">
            <w:pPr>
              <w:pStyle w:val="NoSpacing"/>
              <w:numPr>
                <w:ilvl w:val="0"/>
                <w:numId w:val="12"/>
              </w:numPr>
              <w:spacing w:line="276" w:lineRule="auto"/>
              <w:ind w:left="404"/>
              <w:rPr>
                <w:rFonts w:ascii="Times New Roman" w:hAnsi="Times New Roman"/>
                <w:lang w:val="ru-RU"/>
              </w:rPr>
            </w:pPr>
            <w:r>
              <w:rPr>
                <w:rFonts w:ascii="Times New Roman" w:hAnsi="Times New Roman"/>
                <w:lang w:val="ru-RU"/>
              </w:rPr>
              <w:t>Рад са формулама</w:t>
            </w:r>
          </w:p>
          <w:p w:rsidR="00D10C2E" w:rsidRDefault="00D10C2E" w:rsidP="00BD0764">
            <w:pPr>
              <w:pStyle w:val="NoSpacing"/>
              <w:numPr>
                <w:ilvl w:val="0"/>
                <w:numId w:val="12"/>
              </w:numPr>
              <w:spacing w:line="276" w:lineRule="auto"/>
              <w:ind w:left="404"/>
              <w:rPr>
                <w:rFonts w:ascii="Times New Roman" w:hAnsi="Times New Roman"/>
                <w:lang w:val="ru-RU"/>
              </w:rPr>
            </w:pPr>
            <w:r>
              <w:rPr>
                <w:rFonts w:ascii="Times New Roman" w:hAnsi="Times New Roman"/>
                <w:lang w:val="ru-RU"/>
              </w:rPr>
              <w:t>Коришћење уграђених функција</w:t>
            </w:r>
          </w:p>
          <w:p w:rsidR="00D10C2E" w:rsidRDefault="00D10C2E" w:rsidP="00BD0764">
            <w:pPr>
              <w:pStyle w:val="NoSpacing"/>
              <w:numPr>
                <w:ilvl w:val="0"/>
                <w:numId w:val="12"/>
              </w:numPr>
              <w:spacing w:line="276" w:lineRule="auto"/>
              <w:ind w:left="404"/>
              <w:rPr>
                <w:rFonts w:ascii="Times New Roman" w:hAnsi="Times New Roman"/>
                <w:lang w:val="ru-RU"/>
              </w:rPr>
            </w:pPr>
            <w:r>
              <w:rPr>
                <w:rFonts w:ascii="Times New Roman" w:hAnsi="Times New Roman"/>
                <w:lang w:val="ru-RU"/>
              </w:rPr>
              <w:t>Израда графикона</w:t>
            </w:r>
          </w:p>
          <w:p w:rsidR="00D10C2E" w:rsidRDefault="00D10C2E" w:rsidP="00BD0764">
            <w:pPr>
              <w:pStyle w:val="NoSpacing"/>
              <w:numPr>
                <w:ilvl w:val="0"/>
                <w:numId w:val="12"/>
              </w:numPr>
              <w:spacing w:line="276" w:lineRule="auto"/>
              <w:ind w:left="404"/>
              <w:rPr>
                <w:rFonts w:ascii="Times New Roman" w:hAnsi="Times New Roman"/>
                <w:lang w:val="ru-RU"/>
              </w:rPr>
            </w:pPr>
            <w:r>
              <w:rPr>
                <w:rFonts w:ascii="Times New Roman" w:hAnsi="Times New Roman"/>
                <w:lang w:val="ru-RU"/>
              </w:rPr>
              <w:t>Рад са графичким објектима</w:t>
            </w:r>
          </w:p>
          <w:p w:rsidR="00D10C2E" w:rsidRDefault="00D10C2E" w:rsidP="00BD0764">
            <w:pPr>
              <w:pStyle w:val="NoSpacing"/>
              <w:numPr>
                <w:ilvl w:val="0"/>
                <w:numId w:val="12"/>
              </w:numPr>
              <w:spacing w:line="276" w:lineRule="auto"/>
              <w:ind w:left="404"/>
              <w:rPr>
                <w:rFonts w:ascii="Times New Roman" w:hAnsi="Times New Roman"/>
                <w:lang w:val="ru-RU"/>
              </w:rPr>
            </w:pPr>
            <w:r>
              <w:rPr>
                <w:rFonts w:ascii="Times New Roman" w:hAnsi="Times New Roman"/>
                <w:lang w:val="ru-RU"/>
              </w:rPr>
              <w:lastRenderedPageBreak/>
              <w:t>Штампање документа</w:t>
            </w:r>
          </w:p>
          <w:p w:rsidR="00D10C2E" w:rsidRDefault="00D10C2E" w:rsidP="00BD0764">
            <w:pPr>
              <w:pStyle w:val="NoSpacing"/>
              <w:numPr>
                <w:ilvl w:val="0"/>
                <w:numId w:val="12"/>
              </w:numPr>
              <w:spacing w:line="276" w:lineRule="auto"/>
              <w:ind w:left="404"/>
              <w:rPr>
                <w:rFonts w:ascii="Times New Roman" w:hAnsi="Times New Roman"/>
                <w:lang w:val="ru-RU"/>
              </w:rPr>
            </w:pPr>
            <w:r>
              <w:rPr>
                <w:rFonts w:ascii="Times New Roman" w:hAnsi="Times New Roman"/>
                <w:lang w:val="ru-RU"/>
              </w:rPr>
              <w:t>Рачунарство у облаку</w:t>
            </w:r>
          </w:p>
        </w:tc>
      </w:tr>
      <w:tr w:rsidR="00D10C2E" w:rsidRPr="00D10C2E" w:rsidTr="00D10C2E">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eastAsia="Times New Roman" w:hAnsi="Times New Roman"/>
                <w:b/>
              </w:rPr>
            </w:pPr>
            <w:r>
              <w:rPr>
                <w:rFonts w:ascii="Times New Roman" w:eastAsia="Times New Roman" w:hAnsi="Times New Roman"/>
                <w:b/>
              </w:rPr>
              <w:lastRenderedPageBreak/>
              <w:t>ДИГИТАЛНА</w:t>
            </w:r>
          </w:p>
          <w:p w:rsidR="00D10C2E" w:rsidRDefault="00D10C2E">
            <w:pPr>
              <w:pStyle w:val="NoSpacing"/>
              <w:spacing w:line="276" w:lineRule="auto"/>
              <w:jc w:val="center"/>
              <w:rPr>
                <w:rFonts w:ascii="Times New Roman" w:hAnsi="Times New Roman"/>
              </w:rPr>
            </w:pPr>
            <w:r>
              <w:rPr>
                <w:rFonts w:ascii="Times New Roman" w:eastAsia="Times New Roman" w:hAnsi="Times New Roman"/>
                <w:b/>
              </w:rPr>
              <w:t>ПИСМЕНОСТ</w:t>
            </w:r>
          </w:p>
        </w:tc>
        <w:tc>
          <w:tcPr>
            <w:tcW w:w="4483"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ind w:left="207" w:hanging="207"/>
              <w:rPr>
                <w:rFonts w:ascii="Times New Roman" w:eastAsia="Times New Roman" w:hAnsi="Times New Roman"/>
              </w:rPr>
            </w:pPr>
            <w:r>
              <w:rPr>
                <w:rFonts w:ascii="Times New Roman" w:eastAsia="Times New Roman" w:hAnsi="Times New Roman"/>
              </w:rPr>
              <w:t>Ученик ће да:</w:t>
            </w:r>
          </w:p>
          <w:p w:rsidR="00D10C2E" w:rsidRDefault="00D10C2E" w:rsidP="00BD0764">
            <w:pPr>
              <w:pStyle w:val="NoSpacing"/>
              <w:numPr>
                <w:ilvl w:val="0"/>
                <w:numId w:val="13"/>
              </w:numPr>
              <w:spacing w:line="276" w:lineRule="auto"/>
              <w:ind w:left="207" w:hanging="207"/>
              <w:rPr>
                <w:rFonts w:ascii="Times New Roman" w:eastAsia="Times New Roman" w:hAnsi="Times New Roman"/>
              </w:rPr>
            </w:pPr>
            <w:r>
              <w:rPr>
                <w:rFonts w:ascii="Times New Roman" w:eastAsia="Times New Roman" w:hAnsi="Times New Roman"/>
              </w:rPr>
              <w:t>разуме на које све начине делимо личне податке приликом коришћења интернета;</w:t>
            </w:r>
          </w:p>
          <w:p w:rsidR="00D10C2E" w:rsidRDefault="00D10C2E" w:rsidP="00BD0764">
            <w:pPr>
              <w:pStyle w:val="NoSpacing"/>
              <w:numPr>
                <w:ilvl w:val="0"/>
                <w:numId w:val="13"/>
              </w:numPr>
              <w:spacing w:line="276" w:lineRule="auto"/>
              <w:ind w:left="207" w:hanging="207"/>
              <w:rPr>
                <w:rFonts w:ascii="Times New Roman" w:eastAsia="Times New Roman" w:hAnsi="Times New Roman"/>
              </w:rPr>
            </w:pPr>
            <w:r>
              <w:rPr>
                <w:rFonts w:ascii="Times New Roman" w:eastAsia="Times New Roman" w:hAnsi="Times New Roman"/>
              </w:rPr>
              <w:t>разуме потенцијалне ризике дељења личних података путем интернета, поготову личних података деце;</w:t>
            </w:r>
          </w:p>
          <w:p w:rsidR="00D10C2E" w:rsidRDefault="00D10C2E" w:rsidP="00BD0764">
            <w:pPr>
              <w:pStyle w:val="NoSpacing"/>
              <w:numPr>
                <w:ilvl w:val="0"/>
                <w:numId w:val="13"/>
              </w:numPr>
              <w:spacing w:line="276" w:lineRule="auto"/>
              <w:ind w:left="207" w:hanging="207"/>
              <w:rPr>
                <w:rFonts w:ascii="Times New Roman" w:eastAsia="Times New Roman" w:hAnsi="Times New Roman"/>
              </w:rPr>
            </w:pPr>
            <w:r>
              <w:rPr>
                <w:rFonts w:ascii="Times New Roman" w:eastAsia="Times New Roman" w:hAnsi="Times New Roman"/>
              </w:rPr>
              <w:t>разуме везу између ризика на интернету и кршења права;</w:t>
            </w:r>
          </w:p>
          <w:p w:rsidR="00D10C2E" w:rsidRDefault="00D10C2E" w:rsidP="00BD0764">
            <w:pPr>
              <w:pStyle w:val="NoSpacing"/>
              <w:numPr>
                <w:ilvl w:val="0"/>
                <w:numId w:val="13"/>
              </w:numPr>
              <w:spacing w:line="276" w:lineRule="auto"/>
              <w:ind w:left="207" w:hanging="207"/>
              <w:rPr>
                <w:rFonts w:ascii="Times New Roman" w:eastAsia="Times New Roman" w:hAnsi="Times New Roman"/>
              </w:rPr>
            </w:pPr>
            <w:r>
              <w:rPr>
                <w:rFonts w:ascii="Times New Roman" w:eastAsia="Times New Roman" w:hAnsi="Times New Roman"/>
              </w:rPr>
              <w:t xml:space="preserve">објасни појам „отворени подаци”; </w:t>
            </w:r>
          </w:p>
          <w:p w:rsidR="00D10C2E" w:rsidRDefault="00D10C2E" w:rsidP="00BD0764">
            <w:pPr>
              <w:pStyle w:val="NoSpacing"/>
              <w:numPr>
                <w:ilvl w:val="0"/>
                <w:numId w:val="13"/>
              </w:numPr>
              <w:spacing w:line="276" w:lineRule="auto"/>
              <w:ind w:left="207" w:hanging="207"/>
              <w:rPr>
                <w:rFonts w:ascii="Times New Roman" w:eastAsia="Times New Roman" w:hAnsi="Times New Roman"/>
              </w:rPr>
            </w:pPr>
            <w:r>
              <w:rPr>
                <w:rFonts w:ascii="Times New Roman" w:eastAsia="Times New Roman" w:hAnsi="Times New Roman"/>
              </w:rPr>
              <w:t>успостави везу између отварања података и стварања услова за развој иновација и привредних грана за које су доступни отворени подаци.</w:t>
            </w:r>
          </w:p>
        </w:tc>
        <w:tc>
          <w:tcPr>
            <w:tcW w:w="2894"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11"/>
              </w:numPr>
              <w:spacing w:line="276" w:lineRule="auto"/>
              <w:ind w:left="404"/>
              <w:rPr>
                <w:rFonts w:ascii="Times New Roman" w:hAnsi="Times New Roman"/>
              </w:rPr>
            </w:pPr>
            <w:r>
              <w:rPr>
                <w:rFonts w:ascii="Times New Roman" w:hAnsi="Times New Roman"/>
                <w:sz w:val="24"/>
                <w:szCs w:val="24"/>
              </w:rPr>
              <w:t>компетенција за учење;</w:t>
            </w:r>
          </w:p>
          <w:p w:rsidR="00D10C2E" w:rsidRDefault="00D10C2E" w:rsidP="00BD0764">
            <w:pPr>
              <w:pStyle w:val="NoSpacing"/>
              <w:numPr>
                <w:ilvl w:val="0"/>
                <w:numId w:val="11"/>
              </w:numPr>
              <w:spacing w:line="276" w:lineRule="auto"/>
              <w:ind w:left="404"/>
              <w:rPr>
                <w:rFonts w:ascii="Times New Roman" w:hAnsi="Times New Roman"/>
              </w:rPr>
            </w:pPr>
            <w:r>
              <w:rPr>
                <w:rFonts w:ascii="Times New Roman" w:hAnsi="Times New Roman"/>
                <w:sz w:val="24"/>
                <w:szCs w:val="24"/>
              </w:rPr>
              <w:t>комуникација;</w:t>
            </w:r>
          </w:p>
          <w:p w:rsidR="00D10C2E" w:rsidRDefault="00D10C2E" w:rsidP="00BD0764">
            <w:pPr>
              <w:pStyle w:val="NoSpacing"/>
              <w:numPr>
                <w:ilvl w:val="0"/>
                <w:numId w:val="11"/>
              </w:numPr>
              <w:spacing w:line="276" w:lineRule="auto"/>
              <w:ind w:left="404"/>
              <w:rPr>
                <w:rFonts w:ascii="Times New Roman" w:hAnsi="Times New Roman"/>
              </w:rPr>
            </w:pPr>
            <w:r>
              <w:rPr>
                <w:rFonts w:ascii="Times New Roman" w:hAnsi="Times New Roman"/>
                <w:sz w:val="24"/>
                <w:szCs w:val="24"/>
              </w:rPr>
              <w:t>рад са подацима и информацијама;</w:t>
            </w:r>
          </w:p>
          <w:p w:rsidR="00D10C2E" w:rsidRDefault="00D10C2E" w:rsidP="00BD0764">
            <w:pPr>
              <w:pStyle w:val="NoSpacing"/>
              <w:numPr>
                <w:ilvl w:val="0"/>
                <w:numId w:val="11"/>
              </w:numPr>
              <w:spacing w:line="276" w:lineRule="auto"/>
              <w:ind w:left="404"/>
              <w:rPr>
                <w:rFonts w:ascii="Times New Roman" w:hAnsi="Times New Roman"/>
              </w:rPr>
            </w:pPr>
            <w:r>
              <w:rPr>
                <w:rFonts w:ascii="Times New Roman" w:hAnsi="Times New Roman"/>
                <w:sz w:val="24"/>
                <w:szCs w:val="24"/>
              </w:rPr>
              <w:t>решавање проблема;</w:t>
            </w:r>
          </w:p>
          <w:p w:rsidR="00D10C2E" w:rsidRDefault="00D10C2E" w:rsidP="00BD0764">
            <w:pPr>
              <w:pStyle w:val="NoSpacing"/>
              <w:numPr>
                <w:ilvl w:val="0"/>
                <w:numId w:val="11"/>
              </w:numPr>
              <w:spacing w:line="276" w:lineRule="auto"/>
              <w:ind w:left="404"/>
              <w:rPr>
                <w:rFonts w:ascii="Times New Roman" w:hAnsi="Times New Roman"/>
              </w:rPr>
            </w:pPr>
            <w:r>
              <w:rPr>
                <w:rFonts w:ascii="Times New Roman" w:hAnsi="Times New Roman"/>
                <w:sz w:val="24"/>
                <w:szCs w:val="24"/>
              </w:rPr>
              <w:t>сарадња;</w:t>
            </w:r>
          </w:p>
          <w:p w:rsidR="00D10C2E" w:rsidRDefault="00D10C2E" w:rsidP="00BD0764">
            <w:pPr>
              <w:pStyle w:val="NoSpacing"/>
              <w:numPr>
                <w:ilvl w:val="0"/>
                <w:numId w:val="11"/>
              </w:numPr>
              <w:spacing w:line="276" w:lineRule="auto"/>
              <w:ind w:left="404"/>
              <w:rPr>
                <w:rFonts w:ascii="Times New Roman" w:hAnsi="Times New Roman"/>
              </w:rPr>
            </w:pPr>
            <w:r>
              <w:rPr>
                <w:rFonts w:ascii="Times New Roman" w:hAnsi="Times New Roman"/>
                <w:sz w:val="24"/>
                <w:szCs w:val="24"/>
              </w:rPr>
              <w:t xml:space="preserve"> 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14"/>
              </w:numPr>
              <w:spacing w:line="276" w:lineRule="auto"/>
              <w:ind w:left="404"/>
              <w:rPr>
                <w:rFonts w:ascii="Times New Roman" w:eastAsia="Times New Roman" w:hAnsi="Times New Roman"/>
              </w:rPr>
            </w:pPr>
            <w:r>
              <w:rPr>
                <w:rFonts w:ascii="Times New Roman" w:eastAsia="Times New Roman" w:hAnsi="Times New Roman"/>
              </w:rPr>
              <w:t>Заштита личних података</w:t>
            </w:r>
          </w:p>
          <w:p w:rsidR="00D10C2E" w:rsidRDefault="00D10C2E" w:rsidP="00BD0764">
            <w:pPr>
              <w:pStyle w:val="NoSpacing"/>
              <w:numPr>
                <w:ilvl w:val="0"/>
                <w:numId w:val="14"/>
              </w:numPr>
              <w:spacing w:line="276" w:lineRule="auto"/>
              <w:ind w:left="404"/>
              <w:rPr>
                <w:rFonts w:ascii="Times New Roman" w:eastAsia="Times New Roman" w:hAnsi="Times New Roman"/>
              </w:rPr>
            </w:pPr>
            <w:r>
              <w:rPr>
                <w:rFonts w:ascii="Times New Roman" w:eastAsia="Times New Roman" w:hAnsi="Times New Roman"/>
              </w:rPr>
              <w:t>Права детета у дигиталном добу</w:t>
            </w:r>
          </w:p>
          <w:p w:rsidR="00D10C2E" w:rsidRDefault="00D10C2E" w:rsidP="00BD0764">
            <w:pPr>
              <w:pStyle w:val="NoSpacing"/>
              <w:numPr>
                <w:ilvl w:val="0"/>
                <w:numId w:val="14"/>
              </w:numPr>
              <w:spacing w:line="276" w:lineRule="auto"/>
              <w:ind w:left="404"/>
              <w:rPr>
                <w:rFonts w:ascii="Times New Roman" w:eastAsia="Times New Roman" w:hAnsi="Times New Roman"/>
              </w:rPr>
            </w:pPr>
            <w:r>
              <w:rPr>
                <w:rFonts w:ascii="Times New Roman" w:eastAsia="Times New Roman" w:hAnsi="Times New Roman"/>
              </w:rPr>
              <w:t>Отворени подаци</w:t>
            </w:r>
          </w:p>
        </w:tc>
      </w:tr>
      <w:tr w:rsidR="00D10C2E" w:rsidRPr="00D10C2E" w:rsidTr="00D10C2E">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rPr>
            </w:pPr>
            <w:r>
              <w:rPr>
                <w:rFonts w:ascii="Times New Roman" w:hAnsi="Times New Roman"/>
                <w:b/>
                <w:bCs/>
              </w:rPr>
              <w:t>РАЧУНАРСТВО</w:t>
            </w:r>
          </w:p>
        </w:tc>
        <w:tc>
          <w:tcPr>
            <w:tcW w:w="4483"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ind w:left="207" w:hanging="207"/>
              <w:rPr>
                <w:rFonts w:ascii="Times New Roman" w:eastAsia="TimesNewRomanPSMT" w:hAnsi="Times New Roman"/>
                <w:lang w:val="ru-RU"/>
              </w:rPr>
            </w:pPr>
            <w:r>
              <w:rPr>
                <w:rFonts w:ascii="Times New Roman" w:eastAsia="TimesNewRomanPSMT" w:hAnsi="Times New Roman"/>
                <w:lang w:val="ru-RU"/>
              </w:rPr>
              <w:t>Ученик ће знати:</w:t>
            </w:r>
          </w:p>
          <w:p w:rsidR="00D10C2E" w:rsidRDefault="00D10C2E" w:rsidP="00BD0764">
            <w:pPr>
              <w:pStyle w:val="NoSpacing"/>
              <w:numPr>
                <w:ilvl w:val="0"/>
                <w:numId w:val="15"/>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објасни поступак прикупљања података путем онлине прикупљања;</w:t>
            </w:r>
          </w:p>
          <w:p w:rsidR="00D10C2E" w:rsidRDefault="00D10C2E" w:rsidP="00BD0764">
            <w:pPr>
              <w:pStyle w:val="NoSpacing"/>
              <w:numPr>
                <w:ilvl w:val="0"/>
                <w:numId w:val="15"/>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креира једноставан програм у текстуалном програмском језику;</w:t>
            </w:r>
          </w:p>
          <w:p w:rsidR="00D10C2E" w:rsidRDefault="00D10C2E" w:rsidP="00BD0764">
            <w:pPr>
              <w:pStyle w:val="NoSpacing"/>
              <w:numPr>
                <w:ilvl w:val="0"/>
                <w:numId w:val="15"/>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користи математичке изразе за израчунавање у једноставним програмима;</w:t>
            </w:r>
          </w:p>
          <w:p w:rsidR="00D10C2E" w:rsidRDefault="00D10C2E" w:rsidP="00BD0764">
            <w:pPr>
              <w:pStyle w:val="NoSpacing"/>
              <w:numPr>
                <w:ilvl w:val="0"/>
                <w:numId w:val="15"/>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објасни и примени одговарајућу програмску структуру (наредбе доделе, гранања, петље);</w:t>
            </w:r>
          </w:p>
          <w:p w:rsidR="00D10C2E" w:rsidRDefault="00D10C2E" w:rsidP="00BD0764">
            <w:pPr>
              <w:pStyle w:val="NoSpacing"/>
              <w:numPr>
                <w:ilvl w:val="0"/>
                <w:numId w:val="15"/>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користи у оквиру програма нумеричке, текстуалне и једнодимензионалне низовске вредности;</w:t>
            </w:r>
          </w:p>
          <w:p w:rsidR="00D10C2E" w:rsidRDefault="00D10C2E" w:rsidP="00BD0764">
            <w:pPr>
              <w:pStyle w:val="NoSpacing"/>
              <w:numPr>
                <w:ilvl w:val="0"/>
                <w:numId w:val="15"/>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 xml:space="preserve">да разложи сложен проблем на </w:t>
            </w:r>
            <w:r>
              <w:rPr>
                <w:rFonts w:ascii="Times New Roman" w:eastAsia="TimesNewRomanPSMT" w:hAnsi="Times New Roman"/>
                <w:lang w:val="ru-RU"/>
              </w:rPr>
              <w:lastRenderedPageBreak/>
              <w:t>једноставније функционалне целине (потпрограме);</w:t>
            </w:r>
          </w:p>
          <w:p w:rsidR="00D10C2E" w:rsidRDefault="00D10C2E" w:rsidP="00BD0764">
            <w:pPr>
              <w:pStyle w:val="NoSpacing"/>
              <w:numPr>
                <w:ilvl w:val="0"/>
                <w:numId w:val="15"/>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да проналази и отклања грешке у програму.</w:t>
            </w:r>
          </w:p>
        </w:tc>
        <w:tc>
          <w:tcPr>
            <w:tcW w:w="2894"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lastRenderedPageBreak/>
              <w:t>компетенција за учење;</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комуникација;</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 xml:space="preserve"> предузимљивост и оријентација ка предузетништву;</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рад са подацима и информацијама;</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 xml:space="preserve"> решавање проблема;</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сарадња;</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дигитална компетенција.</w:t>
            </w:r>
          </w:p>
        </w:tc>
        <w:tc>
          <w:tcPr>
            <w:tcW w:w="3954"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17"/>
              </w:numPr>
              <w:spacing w:line="276" w:lineRule="auto"/>
              <w:ind w:left="404"/>
              <w:rPr>
                <w:rFonts w:ascii="Times New Roman" w:hAnsi="Times New Roman"/>
                <w:lang w:val="sr-Cyrl-CS"/>
              </w:rPr>
            </w:pPr>
            <w:r>
              <w:rPr>
                <w:rFonts w:ascii="Times New Roman" w:hAnsi="Times New Roman"/>
              </w:rPr>
              <w:t>Основе изабраног програмског језика</w:t>
            </w:r>
          </w:p>
          <w:p w:rsidR="00D10C2E" w:rsidRDefault="00D10C2E" w:rsidP="00BD0764">
            <w:pPr>
              <w:pStyle w:val="NoSpacing"/>
              <w:numPr>
                <w:ilvl w:val="0"/>
                <w:numId w:val="17"/>
              </w:numPr>
              <w:spacing w:line="276" w:lineRule="auto"/>
              <w:ind w:left="404"/>
              <w:rPr>
                <w:rFonts w:ascii="Times New Roman" w:hAnsi="Times New Roman"/>
                <w:lang w:val="sr-Cyrl-CS"/>
              </w:rPr>
            </w:pPr>
            <w:r>
              <w:rPr>
                <w:rFonts w:ascii="Times New Roman" w:hAnsi="Times New Roman"/>
              </w:rPr>
              <w:t>Унос података у једнодимензионе низове</w:t>
            </w:r>
          </w:p>
          <w:p w:rsidR="00D10C2E" w:rsidRDefault="00D10C2E" w:rsidP="00BD0764">
            <w:pPr>
              <w:pStyle w:val="NoSpacing"/>
              <w:numPr>
                <w:ilvl w:val="0"/>
                <w:numId w:val="17"/>
              </w:numPr>
              <w:spacing w:line="276" w:lineRule="auto"/>
              <w:ind w:left="404"/>
              <w:rPr>
                <w:rFonts w:ascii="Times New Roman" w:hAnsi="Times New Roman"/>
                <w:lang w:val="sr-Cyrl-CS"/>
              </w:rPr>
            </w:pPr>
            <w:r>
              <w:rPr>
                <w:rFonts w:ascii="Times New Roman" w:hAnsi="Times New Roman"/>
              </w:rPr>
              <w:t>Основне аритметичке операције</w:t>
            </w:r>
          </w:p>
          <w:p w:rsidR="00D10C2E" w:rsidRDefault="00D10C2E" w:rsidP="00BD0764">
            <w:pPr>
              <w:pStyle w:val="NoSpacing"/>
              <w:numPr>
                <w:ilvl w:val="0"/>
                <w:numId w:val="17"/>
              </w:numPr>
              <w:spacing w:line="276" w:lineRule="auto"/>
              <w:ind w:left="404"/>
              <w:rPr>
                <w:rFonts w:ascii="Times New Roman" w:hAnsi="Times New Roman"/>
                <w:lang w:val="sr-Cyrl-CS"/>
              </w:rPr>
            </w:pPr>
            <w:r>
              <w:rPr>
                <w:rFonts w:ascii="Times New Roman" w:hAnsi="Times New Roman"/>
              </w:rPr>
              <w:t>Уграђене функције</w:t>
            </w:r>
          </w:p>
          <w:p w:rsidR="00D10C2E" w:rsidRDefault="00D10C2E" w:rsidP="00BD0764">
            <w:pPr>
              <w:pStyle w:val="NoSpacing"/>
              <w:numPr>
                <w:ilvl w:val="0"/>
                <w:numId w:val="17"/>
              </w:numPr>
              <w:spacing w:line="276" w:lineRule="auto"/>
              <w:ind w:left="404"/>
              <w:rPr>
                <w:rFonts w:ascii="Times New Roman" w:hAnsi="Times New Roman"/>
                <w:lang w:val="sr-Cyrl-CS"/>
              </w:rPr>
            </w:pPr>
            <w:r>
              <w:rPr>
                <w:rFonts w:ascii="Times New Roman" w:hAnsi="Times New Roman"/>
              </w:rPr>
              <w:t>Ниске (стрингови)</w:t>
            </w:r>
          </w:p>
          <w:p w:rsidR="00D10C2E" w:rsidRDefault="00D10C2E" w:rsidP="00BD0764">
            <w:pPr>
              <w:pStyle w:val="NoSpacing"/>
              <w:numPr>
                <w:ilvl w:val="0"/>
                <w:numId w:val="17"/>
              </w:numPr>
              <w:spacing w:line="276" w:lineRule="auto"/>
              <w:ind w:left="404"/>
              <w:rPr>
                <w:rFonts w:ascii="Times New Roman" w:hAnsi="Times New Roman"/>
                <w:lang w:val="sr-Cyrl-CS"/>
              </w:rPr>
            </w:pPr>
            <w:r>
              <w:rPr>
                <w:rFonts w:ascii="Times New Roman" w:hAnsi="Times New Roman"/>
              </w:rPr>
              <w:t>Структуре података</w:t>
            </w:r>
          </w:p>
          <w:p w:rsidR="00D10C2E" w:rsidRDefault="00D10C2E" w:rsidP="00BD0764">
            <w:pPr>
              <w:pStyle w:val="NoSpacing"/>
              <w:numPr>
                <w:ilvl w:val="0"/>
                <w:numId w:val="17"/>
              </w:numPr>
              <w:spacing w:line="276" w:lineRule="auto"/>
              <w:ind w:left="404"/>
              <w:rPr>
                <w:rFonts w:ascii="Times New Roman" w:hAnsi="Times New Roman"/>
                <w:lang w:val="sr-Cyrl-CS"/>
              </w:rPr>
            </w:pPr>
            <w:r>
              <w:rPr>
                <w:rFonts w:ascii="Times New Roman" w:hAnsi="Times New Roman"/>
              </w:rPr>
              <w:t>Гранање</w:t>
            </w:r>
          </w:p>
          <w:p w:rsidR="00D10C2E" w:rsidRDefault="00D10C2E" w:rsidP="00BD0764">
            <w:pPr>
              <w:pStyle w:val="NoSpacing"/>
              <w:numPr>
                <w:ilvl w:val="0"/>
                <w:numId w:val="17"/>
              </w:numPr>
              <w:spacing w:line="276" w:lineRule="auto"/>
              <w:ind w:left="404"/>
              <w:rPr>
                <w:rFonts w:ascii="Times New Roman" w:hAnsi="Times New Roman"/>
                <w:lang w:val="sr-Cyrl-CS"/>
              </w:rPr>
            </w:pPr>
            <w:r>
              <w:rPr>
                <w:rFonts w:ascii="Times New Roman" w:hAnsi="Times New Roman"/>
              </w:rPr>
              <w:t>Понављање</w:t>
            </w:r>
          </w:p>
          <w:p w:rsidR="00D10C2E" w:rsidRDefault="00D10C2E" w:rsidP="00BD0764">
            <w:pPr>
              <w:pStyle w:val="NoSpacing"/>
              <w:numPr>
                <w:ilvl w:val="0"/>
                <w:numId w:val="17"/>
              </w:numPr>
              <w:spacing w:line="276" w:lineRule="auto"/>
              <w:ind w:left="404"/>
              <w:rPr>
                <w:rFonts w:ascii="Times New Roman" w:hAnsi="Times New Roman"/>
                <w:lang w:val="ru-RU"/>
              </w:rPr>
            </w:pPr>
            <w:r>
              <w:rPr>
                <w:rFonts w:ascii="Times New Roman" w:hAnsi="Times New Roman"/>
              </w:rPr>
              <w:t>Основни алгоритми</w:t>
            </w:r>
          </w:p>
        </w:tc>
      </w:tr>
      <w:tr w:rsidR="00D10C2E" w:rsidRPr="00D10C2E" w:rsidTr="00D10C2E">
        <w:trPr>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rPr>
            </w:pPr>
            <w:r>
              <w:rPr>
                <w:rFonts w:ascii="Times New Roman" w:hAnsi="Times New Roman"/>
                <w:b/>
                <w:bCs/>
              </w:rPr>
              <w:lastRenderedPageBreak/>
              <w:t>ПРОЈЕКТНА НАСТАВА</w:t>
            </w:r>
          </w:p>
        </w:tc>
        <w:tc>
          <w:tcPr>
            <w:tcW w:w="4483"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ind w:left="207" w:hanging="207"/>
              <w:rPr>
                <w:rFonts w:ascii="Times New Roman" w:eastAsia="TimesNewRomanPSMT" w:hAnsi="Times New Roman"/>
                <w:lang w:val="ru-RU"/>
              </w:rPr>
            </w:pPr>
            <w:r>
              <w:rPr>
                <w:rFonts w:ascii="Times New Roman" w:eastAsia="TimesNewRomanPSMT" w:hAnsi="Times New Roman"/>
                <w:lang w:val="ru-RU"/>
              </w:rPr>
              <w:t>Ученик ће:</w:t>
            </w:r>
          </w:p>
          <w:p w:rsidR="00D10C2E" w:rsidRDefault="00D10C2E" w:rsidP="00BD0764">
            <w:pPr>
              <w:pStyle w:val="NoSpacing"/>
              <w:numPr>
                <w:ilvl w:val="0"/>
                <w:numId w:val="18"/>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сарађивати са осталим члановима групе у одабиру теме, прикупљању и обради материјала у вези са темом, формулацији и представљању резултата и закључака;</w:t>
            </w:r>
          </w:p>
          <w:p w:rsidR="00D10C2E" w:rsidRDefault="00D10C2E" w:rsidP="00BD0764">
            <w:pPr>
              <w:pStyle w:val="NoSpacing"/>
              <w:numPr>
                <w:ilvl w:val="0"/>
                <w:numId w:val="18"/>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одабрати и примењивати технике и алате у складу са фазама реализације пројекта;</w:t>
            </w:r>
          </w:p>
          <w:p w:rsidR="00D10C2E" w:rsidRDefault="00D10C2E" w:rsidP="00BD0764">
            <w:pPr>
              <w:pStyle w:val="NoSpacing"/>
              <w:numPr>
                <w:ilvl w:val="0"/>
                <w:numId w:val="18"/>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користити могућности које пружају рачунарске мреже у сфери комуникације и сарадње;</w:t>
            </w:r>
          </w:p>
          <w:p w:rsidR="00D10C2E" w:rsidRDefault="00D10C2E" w:rsidP="00BD0764">
            <w:pPr>
              <w:pStyle w:val="NoSpacing"/>
              <w:numPr>
                <w:ilvl w:val="0"/>
                <w:numId w:val="18"/>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креирати, објављивати и представљати дигиталне садржаје користећи расположиве алате;</w:t>
            </w:r>
          </w:p>
          <w:p w:rsidR="00D10C2E" w:rsidRDefault="00D10C2E" w:rsidP="00BD0764">
            <w:pPr>
              <w:pStyle w:val="NoSpacing"/>
              <w:numPr>
                <w:ilvl w:val="0"/>
                <w:numId w:val="18"/>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вредновати процес и резултате пројектних активности;</w:t>
            </w:r>
          </w:p>
          <w:p w:rsidR="00D10C2E" w:rsidRDefault="00D10C2E" w:rsidP="00BD0764">
            <w:pPr>
              <w:pStyle w:val="NoSpacing"/>
              <w:numPr>
                <w:ilvl w:val="0"/>
                <w:numId w:val="18"/>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бити оспособљен за рад у пару или тиму, како да са другима истражује, открива и повезује нова знања; користи могућности ваншколског учења; негује и развија лична интересовања, и преговара у тиму о њеној реализацији; учествује у активно</w:t>
            </w:r>
            <w:r>
              <w:rPr>
                <w:rFonts w:ascii="Times New Roman" w:eastAsia="TimesNewRomanPSMT" w:hAnsi="Times New Roman"/>
                <w:lang w:val="ru-RU"/>
              </w:rPr>
              <w:softHyphen/>
              <w:t xml:space="preserve"> стима са другима у оквиру своје тимске улоге;</w:t>
            </w:r>
          </w:p>
          <w:p w:rsidR="00D10C2E" w:rsidRDefault="00D10C2E" w:rsidP="00BD0764">
            <w:pPr>
              <w:pStyle w:val="NoSpacing"/>
              <w:numPr>
                <w:ilvl w:val="0"/>
                <w:numId w:val="18"/>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 xml:space="preserve">развијати интересовања за стицање </w:t>
            </w:r>
            <w:r>
              <w:rPr>
                <w:rFonts w:ascii="Times New Roman" w:eastAsia="TimesNewRomanPSMT" w:hAnsi="Times New Roman"/>
                <w:lang w:val="ru-RU"/>
              </w:rPr>
              <w:lastRenderedPageBreak/>
              <w:t>потребних знања и развој вештина које би употребио за даље образовање;</w:t>
            </w:r>
          </w:p>
          <w:p w:rsidR="00D10C2E" w:rsidRDefault="00D10C2E" w:rsidP="00BD0764">
            <w:pPr>
              <w:pStyle w:val="NoSpacing"/>
              <w:numPr>
                <w:ilvl w:val="0"/>
                <w:numId w:val="18"/>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 xml:space="preserve">прикупљати, уносити и приказивати податке; </w:t>
            </w:r>
          </w:p>
          <w:p w:rsidR="00D10C2E" w:rsidRDefault="00D10C2E" w:rsidP="00BD0764">
            <w:pPr>
              <w:pStyle w:val="NoSpacing"/>
              <w:numPr>
                <w:ilvl w:val="0"/>
                <w:numId w:val="18"/>
              </w:numPr>
              <w:spacing w:line="276" w:lineRule="auto"/>
              <w:ind w:left="207" w:hanging="207"/>
              <w:rPr>
                <w:rFonts w:ascii="Times New Roman" w:eastAsia="TimesNewRomanPSMT" w:hAnsi="Times New Roman"/>
                <w:lang w:val="ru-RU"/>
              </w:rPr>
            </w:pPr>
            <w:r>
              <w:rPr>
                <w:rFonts w:ascii="Times New Roman" w:eastAsia="TimesNewRomanPSMT" w:hAnsi="Times New Roman"/>
                <w:lang w:val="ru-RU"/>
              </w:rPr>
              <w:t>откривати однос између података користећи се визуелизацијом.</w:t>
            </w:r>
          </w:p>
        </w:tc>
        <w:tc>
          <w:tcPr>
            <w:tcW w:w="2894" w:type="dxa"/>
            <w:tcBorders>
              <w:top w:val="single" w:sz="4" w:space="0" w:color="auto"/>
              <w:left w:val="single" w:sz="4" w:space="0" w:color="auto"/>
              <w:bottom w:val="single" w:sz="4" w:space="0" w:color="auto"/>
              <w:right w:val="single" w:sz="4" w:space="0" w:color="auto"/>
            </w:tcBorders>
            <w:vAlign w:val="center"/>
          </w:tcPr>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lastRenderedPageBreak/>
              <w:t>компетенција за учење;</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комуникација;</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 xml:space="preserve"> предузимљивост и оријентација ка предузетништву;</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рад са подацима и информацијама;</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 xml:space="preserve"> решавање проблема;</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сарадња;</w:t>
            </w:r>
          </w:p>
          <w:p w:rsidR="00D10C2E" w:rsidRDefault="00D10C2E" w:rsidP="00BD0764">
            <w:pPr>
              <w:pStyle w:val="NoSpacing"/>
              <w:numPr>
                <w:ilvl w:val="0"/>
                <w:numId w:val="16"/>
              </w:numPr>
              <w:spacing w:line="276" w:lineRule="auto"/>
              <w:ind w:left="404"/>
              <w:rPr>
                <w:rFonts w:ascii="Times New Roman" w:hAnsi="Times New Roman"/>
              </w:rPr>
            </w:pPr>
            <w:r>
              <w:rPr>
                <w:rFonts w:ascii="Times New Roman" w:hAnsi="Times New Roman"/>
                <w:sz w:val="24"/>
                <w:szCs w:val="24"/>
              </w:rPr>
              <w:t>дигитална компетенција.</w:t>
            </w:r>
          </w:p>
          <w:p w:rsidR="00D10C2E" w:rsidRDefault="00D10C2E">
            <w:pPr>
              <w:pStyle w:val="NoSpacing"/>
              <w:spacing w:line="276" w:lineRule="auto"/>
              <w:ind w:left="404"/>
              <w:rPr>
                <w:rFonts w:ascii="Times New Roman" w:hAnsi="Times New Roman"/>
              </w:rPr>
            </w:pPr>
          </w:p>
        </w:tc>
        <w:tc>
          <w:tcPr>
            <w:tcW w:w="3954"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19"/>
              </w:numPr>
              <w:spacing w:line="276" w:lineRule="auto"/>
              <w:ind w:left="404"/>
              <w:rPr>
                <w:rFonts w:ascii="Times New Roman" w:hAnsi="Times New Roman"/>
                <w:lang w:val="ru-RU"/>
              </w:rPr>
            </w:pPr>
            <w:r>
              <w:rPr>
                <w:rFonts w:ascii="Times New Roman" w:hAnsi="Times New Roman"/>
                <w:lang w:val="ru-RU"/>
              </w:rPr>
              <w:t>Онлајн упитник (креирање-типови питања, дељење-нивои приступа и безбедност, прикупљање и обрада података и безбедност)</w:t>
            </w:r>
          </w:p>
          <w:p w:rsidR="00D10C2E" w:rsidRDefault="00D10C2E" w:rsidP="00BD0764">
            <w:pPr>
              <w:pStyle w:val="NoSpacing"/>
              <w:numPr>
                <w:ilvl w:val="0"/>
                <w:numId w:val="19"/>
              </w:numPr>
              <w:spacing w:line="276" w:lineRule="auto"/>
              <w:ind w:left="404"/>
              <w:rPr>
                <w:rFonts w:ascii="Times New Roman" w:hAnsi="Times New Roman"/>
                <w:lang w:val="ru-RU"/>
              </w:rPr>
            </w:pPr>
            <w:r>
              <w:rPr>
                <w:rFonts w:ascii="Times New Roman" w:hAnsi="Times New Roman"/>
                <w:lang w:val="ru-RU"/>
              </w:rPr>
              <w:t>Отворени подаци</w:t>
            </w:r>
          </w:p>
          <w:p w:rsidR="00D10C2E" w:rsidRDefault="00D10C2E" w:rsidP="00BD0764">
            <w:pPr>
              <w:pStyle w:val="NoSpacing"/>
              <w:numPr>
                <w:ilvl w:val="0"/>
                <w:numId w:val="19"/>
              </w:numPr>
              <w:spacing w:line="276" w:lineRule="auto"/>
              <w:ind w:left="404"/>
              <w:rPr>
                <w:rFonts w:ascii="Times New Roman" w:hAnsi="Times New Roman"/>
                <w:lang w:val="ru-RU"/>
              </w:rPr>
            </w:pPr>
            <w:r>
              <w:rPr>
                <w:rFonts w:ascii="Times New Roman" w:hAnsi="Times New Roman"/>
                <w:lang w:val="ru-RU"/>
              </w:rPr>
              <w:t>Инфографик</w:t>
            </w:r>
          </w:p>
          <w:p w:rsidR="00D10C2E" w:rsidRDefault="00D10C2E" w:rsidP="00BD0764">
            <w:pPr>
              <w:pStyle w:val="NoSpacing"/>
              <w:numPr>
                <w:ilvl w:val="0"/>
                <w:numId w:val="19"/>
              </w:numPr>
              <w:spacing w:line="276" w:lineRule="auto"/>
              <w:ind w:left="404"/>
              <w:rPr>
                <w:rFonts w:ascii="Times New Roman" w:hAnsi="Times New Roman"/>
                <w:lang w:val="ru-RU"/>
              </w:rPr>
            </w:pPr>
            <w:r>
              <w:rPr>
                <w:rFonts w:ascii="Times New Roman" w:hAnsi="Times New Roman"/>
                <w:lang w:val="ru-RU"/>
              </w:rPr>
              <w:t>Управљање дигиталним уређајима</w:t>
            </w:r>
          </w:p>
          <w:p w:rsidR="00D10C2E" w:rsidRDefault="00D10C2E" w:rsidP="00BD0764">
            <w:pPr>
              <w:pStyle w:val="NoSpacing"/>
              <w:numPr>
                <w:ilvl w:val="0"/>
                <w:numId w:val="19"/>
              </w:numPr>
              <w:spacing w:line="276" w:lineRule="auto"/>
              <w:ind w:left="404"/>
              <w:rPr>
                <w:rFonts w:ascii="Times New Roman" w:hAnsi="Times New Roman"/>
                <w:lang w:val="ru-RU"/>
              </w:rPr>
            </w:pPr>
            <w:r>
              <w:rPr>
                <w:rFonts w:ascii="Times New Roman" w:hAnsi="Times New Roman"/>
                <w:lang w:val="ru-RU"/>
              </w:rPr>
              <w:t>Фазе пројектног задатка од израде плана до представљања решења</w:t>
            </w:r>
          </w:p>
          <w:p w:rsidR="00D10C2E" w:rsidRDefault="00D10C2E" w:rsidP="00BD0764">
            <w:pPr>
              <w:pStyle w:val="NoSpacing"/>
              <w:numPr>
                <w:ilvl w:val="0"/>
                <w:numId w:val="19"/>
              </w:numPr>
              <w:spacing w:line="276" w:lineRule="auto"/>
              <w:ind w:left="404"/>
              <w:rPr>
                <w:rFonts w:ascii="Times New Roman" w:hAnsi="Times New Roman"/>
                <w:lang w:val="ru-RU"/>
              </w:rPr>
            </w:pPr>
            <w:r>
              <w:rPr>
                <w:rFonts w:ascii="Times New Roman" w:hAnsi="Times New Roman"/>
                <w:lang w:val="ru-RU"/>
              </w:rPr>
              <w:t>Израда пројектног задатка у групи у корелацији са другим предметима</w:t>
            </w:r>
          </w:p>
          <w:p w:rsidR="00D10C2E" w:rsidRDefault="00D10C2E" w:rsidP="00BD0764">
            <w:pPr>
              <w:pStyle w:val="NoSpacing"/>
              <w:numPr>
                <w:ilvl w:val="0"/>
                <w:numId w:val="19"/>
              </w:numPr>
              <w:spacing w:line="276" w:lineRule="auto"/>
              <w:ind w:left="404"/>
              <w:rPr>
                <w:rFonts w:ascii="Times New Roman" w:hAnsi="Times New Roman"/>
                <w:b/>
                <w:bCs/>
              </w:rPr>
            </w:pPr>
            <w:r>
              <w:rPr>
                <w:rFonts w:ascii="Times New Roman" w:hAnsi="Times New Roman"/>
              </w:rPr>
              <w:t>Представљање резултата пројектног задатка</w:t>
            </w:r>
          </w:p>
          <w:p w:rsidR="00D10C2E" w:rsidRDefault="00D10C2E" w:rsidP="00BD0764">
            <w:pPr>
              <w:pStyle w:val="NoSpacing"/>
              <w:numPr>
                <w:ilvl w:val="0"/>
                <w:numId w:val="19"/>
              </w:numPr>
              <w:spacing w:line="276" w:lineRule="auto"/>
              <w:ind w:left="404"/>
              <w:rPr>
                <w:rFonts w:ascii="Times New Roman" w:hAnsi="Times New Roman"/>
                <w:b/>
                <w:bCs/>
              </w:rPr>
            </w:pPr>
            <w:r>
              <w:rPr>
                <w:rFonts w:ascii="Times New Roman" w:hAnsi="Times New Roman"/>
              </w:rPr>
              <w:t>Вредновање резултата пројектног задатка</w:t>
            </w:r>
          </w:p>
        </w:tc>
      </w:tr>
    </w:tbl>
    <w:p w:rsidR="00D10C2E" w:rsidRDefault="00D10C2E" w:rsidP="00D10C2E">
      <w:pPr>
        <w:pStyle w:val="NoSpacing"/>
        <w:jc w:val="center"/>
        <w:rPr>
          <w:rFonts w:ascii="Verdana" w:hAnsi="Verdana"/>
        </w:rPr>
      </w:pPr>
      <w:r>
        <w:rPr>
          <w:rFonts w:ascii="Verdana" w:hAnsi="Verdana"/>
        </w:rPr>
        <w:lastRenderedPageBreak/>
        <w:t>*</w:t>
      </w:r>
    </w:p>
    <w:tbl>
      <w:tblPr>
        <w:tblW w:w="14280"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8"/>
        <w:gridCol w:w="3738"/>
        <w:gridCol w:w="3940"/>
      </w:tblGrid>
      <w:tr w:rsidR="00D10C2E" w:rsidRPr="00D10C2E" w:rsidTr="00D10C2E">
        <w:trPr>
          <w:trHeight w:val="250"/>
          <w:tblHeader/>
          <w:jc w:val="center"/>
        </w:trPr>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b/>
              </w:rPr>
            </w:pPr>
            <w:r>
              <w:rPr>
                <w:rFonts w:ascii="Times New Roman" w:hAnsi="Times New Roman"/>
                <w:b/>
              </w:rPr>
              <w:t>РЕДНИ БРОЈ И НАЗИВ НАСТАВНЕ ТЕМЕ/</w:t>
            </w:r>
          </w:p>
          <w:p w:rsidR="00D10C2E" w:rsidRDefault="00D10C2E">
            <w:pPr>
              <w:pStyle w:val="NoSpacing"/>
              <w:spacing w:line="276" w:lineRule="auto"/>
              <w:jc w:val="center"/>
              <w:rPr>
                <w:rFonts w:ascii="Times New Roman" w:hAnsi="Times New Roman"/>
                <w:b/>
              </w:rPr>
            </w:pPr>
            <w:r>
              <w:rPr>
                <w:rFonts w:ascii="Times New Roman" w:hAnsi="Times New Roman"/>
                <w:b/>
              </w:rPr>
              <w:t>ОБЛАСТИ</w:t>
            </w:r>
          </w:p>
        </w:tc>
        <w:tc>
          <w:tcPr>
            <w:tcW w:w="7362" w:type="dxa"/>
            <w:gridSpan w:val="2"/>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b/>
              </w:rPr>
            </w:pPr>
            <w:r>
              <w:rPr>
                <w:rFonts w:ascii="Times New Roman" w:hAnsi="Times New Roman"/>
                <w:b/>
              </w:rPr>
              <w:t>ВРСТА ДОДАТНЕ ПОДРШКЕ УЧЕНИЦИМА</w:t>
            </w:r>
          </w:p>
        </w:tc>
        <w:tc>
          <w:tcPr>
            <w:tcW w:w="3938" w:type="dxa"/>
            <w:vMerge w:val="restart"/>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b/>
              </w:rPr>
            </w:pPr>
            <w:r>
              <w:rPr>
                <w:rFonts w:ascii="Times New Roman" w:hAnsi="Times New Roman"/>
                <w:b/>
              </w:rPr>
              <w:t>АКТИВНОСТИ,</w:t>
            </w:r>
          </w:p>
          <w:p w:rsidR="00D10C2E" w:rsidRDefault="00D10C2E">
            <w:pPr>
              <w:pStyle w:val="NoSpacing"/>
              <w:spacing w:line="276" w:lineRule="auto"/>
              <w:jc w:val="center"/>
              <w:rPr>
                <w:rFonts w:ascii="Times New Roman" w:hAnsi="Times New Roman"/>
                <w:b/>
              </w:rPr>
            </w:pPr>
            <w:r>
              <w:rPr>
                <w:rFonts w:ascii="Times New Roman" w:hAnsi="Times New Roman"/>
                <w:b/>
              </w:rPr>
              <w:t>НАЧИНИ И ПОСТУПЦИ ОСТВАРИВАЊА</w:t>
            </w:r>
          </w:p>
          <w:p w:rsidR="00D10C2E" w:rsidRDefault="00D10C2E">
            <w:pPr>
              <w:pStyle w:val="NoSpacing"/>
              <w:spacing w:line="276" w:lineRule="auto"/>
              <w:jc w:val="center"/>
              <w:rPr>
                <w:rFonts w:ascii="Times New Roman" w:hAnsi="Times New Roman"/>
                <w:b/>
              </w:rPr>
            </w:pPr>
            <w:r>
              <w:rPr>
                <w:rFonts w:ascii="Times New Roman" w:hAnsi="Times New Roman"/>
                <w:b/>
              </w:rPr>
              <w:t>ПРОГРАМА</w:t>
            </w:r>
          </w:p>
        </w:tc>
      </w:tr>
      <w:tr w:rsidR="00D10C2E" w:rsidRPr="00D10C2E" w:rsidTr="00D10C2E">
        <w:trPr>
          <w:trHeight w:val="1728"/>
          <w:tblHeader/>
          <w:jc w:val="center"/>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D10C2E" w:rsidRDefault="00D10C2E">
            <w:pPr>
              <w:spacing w:after="0" w:line="240" w:lineRule="auto"/>
              <w:rPr>
                <w:rFonts w:ascii="Times New Roman" w:hAnsi="Times New Roman"/>
                <w:b/>
              </w:rPr>
            </w:pPr>
          </w:p>
        </w:tc>
        <w:tc>
          <w:tcPr>
            <w:tcW w:w="3626"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b/>
                <w:sz w:val="20"/>
                <w:szCs w:val="20"/>
              </w:rPr>
            </w:pPr>
            <w:r>
              <w:rPr>
                <w:rFonts w:ascii="Times New Roman" w:hAnsi="Times New Roman"/>
                <w:b/>
                <w:sz w:val="20"/>
                <w:szCs w:val="20"/>
              </w:rPr>
              <w:t>НАЧИН ПРИЛАГОЂАВАЊА (ИЗМЕНЕ) НАСТАВНИХ САДРЖАЈА</w:t>
            </w:r>
          </w:p>
          <w:p w:rsidR="00D10C2E" w:rsidRDefault="00D10C2E">
            <w:pPr>
              <w:pStyle w:val="NoSpacing"/>
              <w:spacing w:line="276" w:lineRule="auto"/>
              <w:jc w:val="center"/>
              <w:rPr>
                <w:rFonts w:ascii="Times New Roman" w:hAnsi="Times New Roman"/>
                <w:b/>
                <w:sz w:val="20"/>
                <w:szCs w:val="20"/>
              </w:rPr>
            </w:pPr>
            <w:r>
              <w:rPr>
                <w:rFonts w:ascii="Times New Roman" w:hAnsi="Times New Roman"/>
                <w:b/>
                <w:sz w:val="20"/>
                <w:szCs w:val="20"/>
              </w:rPr>
              <w:t>ИОП2</w:t>
            </w:r>
          </w:p>
        </w:tc>
        <w:tc>
          <w:tcPr>
            <w:tcW w:w="3736"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jc w:val="center"/>
              <w:rPr>
                <w:rFonts w:ascii="Times New Roman" w:hAnsi="Times New Roman"/>
                <w:b/>
                <w:sz w:val="20"/>
                <w:szCs w:val="20"/>
              </w:rPr>
            </w:pPr>
            <w:r>
              <w:rPr>
                <w:rFonts w:ascii="Times New Roman" w:hAnsi="Times New Roman"/>
                <w:b/>
                <w:sz w:val="20"/>
                <w:szCs w:val="20"/>
              </w:rPr>
              <w:t>НАЧИН ПРИЛАГОЂАВАЊА УСЛОВА РАДА</w:t>
            </w:r>
          </w:p>
          <w:p w:rsidR="00D10C2E" w:rsidRDefault="00D10C2E">
            <w:pPr>
              <w:pStyle w:val="NoSpacing"/>
              <w:spacing w:line="276" w:lineRule="auto"/>
              <w:jc w:val="center"/>
              <w:rPr>
                <w:rFonts w:ascii="Times New Roman" w:hAnsi="Times New Roman"/>
                <w:b/>
                <w:sz w:val="20"/>
                <w:szCs w:val="20"/>
              </w:rPr>
            </w:pPr>
            <w:r>
              <w:rPr>
                <w:rFonts w:ascii="Times New Roman" w:hAnsi="Times New Roman"/>
                <w:b/>
                <w:sz w:val="20"/>
                <w:szCs w:val="20"/>
              </w:rPr>
              <w:t>ИОП1</w:t>
            </w:r>
          </w:p>
        </w:tc>
        <w:tc>
          <w:tcPr>
            <w:tcW w:w="3938" w:type="dxa"/>
            <w:vMerge/>
            <w:tcBorders>
              <w:top w:val="single" w:sz="4" w:space="0" w:color="auto"/>
              <w:left w:val="single" w:sz="4" w:space="0" w:color="auto"/>
              <w:bottom w:val="single" w:sz="4" w:space="0" w:color="auto"/>
              <w:right w:val="single" w:sz="4" w:space="0" w:color="auto"/>
            </w:tcBorders>
            <w:vAlign w:val="center"/>
            <w:hideMark/>
          </w:tcPr>
          <w:p w:rsidR="00D10C2E" w:rsidRDefault="00D10C2E">
            <w:pPr>
              <w:spacing w:after="0" w:line="240" w:lineRule="auto"/>
              <w:rPr>
                <w:rFonts w:ascii="Times New Roman" w:hAnsi="Times New Roman"/>
                <w:b/>
              </w:rPr>
            </w:pPr>
          </w:p>
        </w:tc>
      </w:tr>
      <w:tr w:rsidR="00D10C2E" w:rsidRPr="00D10C2E" w:rsidTr="00D10C2E">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rPr>
                <w:rFonts w:ascii="Times New Roman" w:hAnsi="Times New Roman"/>
              </w:rPr>
            </w:pPr>
            <w:r>
              <w:rPr>
                <w:rFonts w:ascii="Times New Roman" w:hAnsi="Times New Roman"/>
              </w:rPr>
              <w:t>ИКТ</w:t>
            </w:r>
          </w:p>
        </w:tc>
        <w:tc>
          <w:tcPr>
            <w:tcW w:w="3626"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20"/>
              </w:numPr>
              <w:spacing w:line="276" w:lineRule="auto"/>
              <w:ind w:left="365"/>
              <w:rPr>
                <w:rFonts w:ascii="Times New Roman" w:hAnsi="Times New Roman"/>
                <w:lang w:val="ru-RU"/>
              </w:rPr>
            </w:pPr>
            <w:r>
              <w:rPr>
                <w:rFonts w:ascii="Times New Roman" w:hAnsi="Times New Roman"/>
                <w:lang w:val="ru-RU"/>
              </w:rPr>
              <w:t>Ученицима који прате наставу по ИОП 2, одређену област прилагођавамо њиховим могућностима и капацитетима, издвајањем и увежбавањем једноставних задатака који ће им бити од користи како у њиховом даљем школовању тако и у животу уопште.</w:t>
            </w:r>
          </w:p>
          <w:p w:rsidR="00D10C2E" w:rsidRDefault="00D10C2E" w:rsidP="00BD0764">
            <w:pPr>
              <w:pStyle w:val="NoSpacing"/>
              <w:numPr>
                <w:ilvl w:val="0"/>
                <w:numId w:val="20"/>
              </w:numPr>
              <w:spacing w:line="276" w:lineRule="auto"/>
              <w:ind w:left="365"/>
              <w:rPr>
                <w:rFonts w:ascii="Times New Roman" w:eastAsia="Times New Roman" w:hAnsi="Times New Roman"/>
              </w:rPr>
            </w:pPr>
            <w:r>
              <w:rPr>
                <w:rFonts w:ascii="Times New Roman" w:eastAsia="Times New Roman" w:hAnsi="Times New Roman"/>
              </w:rPr>
              <w:t>Наставне садржаје урадити уз помоћ илустрација (обој, препиши, допуни, препознај, заокружи, повежи, залепи...)</w:t>
            </w:r>
          </w:p>
          <w:p w:rsidR="00D10C2E" w:rsidRDefault="00D10C2E" w:rsidP="00BD0764">
            <w:pPr>
              <w:pStyle w:val="NoSpacing"/>
              <w:numPr>
                <w:ilvl w:val="0"/>
                <w:numId w:val="20"/>
              </w:numPr>
              <w:spacing w:line="276" w:lineRule="auto"/>
              <w:ind w:left="365"/>
              <w:rPr>
                <w:rFonts w:ascii="Times New Roman" w:eastAsia="Times New Roman" w:hAnsi="Times New Roman"/>
              </w:rPr>
            </w:pPr>
            <w:r>
              <w:rPr>
                <w:rFonts w:ascii="Times New Roman" w:eastAsia="Times New Roman" w:hAnsi="Times New Roman"/>
              </w:rPr>
              <w:lastRenderedPageBreak/>
              <w:t xml:space="preserve">На почетку сваког часа са учеником вежбати организацију радног места (редовно доношење потребног прибора, припрема за час, уредан радни сто), правилан положај испред рачунара. </w:t>
            </w:r>
          </w:p>
        </w:tc>
        <w:tc>
          <w:tcPr>
            <w:tcW w:w="3736"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21"/>
              </w:numPr>
              <w:spacing w:line="276" w:lineRule="auto"/>
              <w:ind w:left="365"/>
              <w:rPr>
                <w:rFonts w:ascii="Times New Roman" w:hAnsi="Times New Roman"/>
                <w:lang w:val="ru-RU"/>
              </w:rPr>
            </w:pPr>
            <w:r>
              <w:rPr>
                <w:rFonts w:ascii="Times New Roman" w:hAnsi="Times New Roman"/>
                <w:lang w:val="ru-RU"/>
              </w:rPr>
              <w:lastRenderedPageBreak/>
              <w:t>Прилагођени радни материјал: увеличавање, подебљавање;</w:t>
            </w:r>
          </w:p>
          <w:p w:rsidR="00D10C2E" w:rsidRDefault="00D10C2E" w:rsidP="00BD0764">
            <w:pPr>
              <w:pStyle w:val="NoSpacing"/>
              <w:numPr>
                <w:ilvl w:val="0"/>
                <w:numId w:val="21"/>
              </w:numPr>
              <w:spacing w:line="276" w:lineRule="auto"/>
              <w:ind w:left="365"/>
              <w:rPr>
                <w:rFonts w:ascii="Times New Roman" w:hAnsi="Times New Roman"/>
                <w:lang w:val="ru-RU"/>
              </w:rPr>
            </w:pPr>
            <w:r>
              <w:rPr>
                <w:rFonts w:ascii="Times New Roman" w:hAnsi="Times New Roman"/>
                <w:lang w:val="ru-RU"/>
              </w:rPr>
              <w:t>Коришћење додатних наставних средстава прилагођених ученику;</w:t>
            </w:r>
          </w:p>
          <w:p w:rsidR="00D10C2E" w:rsidRDefault="00D10C2E" w:rsidP="00BD0764">
            <w:pPr>
              <w:pStyle w:val="NoSpacing"/>
              <w:numPr>
                <w:ilvl w:val="0"/>
                <w:numId w:val="21"/>
              </w:numPr>
              <w:spacing w:line="276" w:lineRule="auto"/>
              <w:ind w:left="365"/>
              <w:rPr>
                <w:rFonts w:ascii="Times New Roman" w:hAnsi="Times New Roman"/>
                <w:lang w:val="ru-RU"/>
              </w:rPr>
            </w:pPr>
            <w:r>
              <w:rPr>
                <w:rFonts w:ascii="Times New Roman" w:hAnsi="Times New Roman"/>
                <w:lang w:val="ru-RU"/>
              </w:rPr>
              <w:t>Пружање више времена за израду задатака;</w:t>
            </w:r>
          </w:p>
          <w:p w:rsidR="00D10C2E" w:rsidRDefault="00D10C2E" w:rsidP="00BD0764">
            <w:pPr>
              <w:pStyle w:val="NoSpacing"/>
              <w:numPr>
                <w:ilvl w:val="0"/>
                <w:numId w:val="21"/>
              </w:numPr>
              <w:spacing w:line="276" w:lineRule="auto"/>
              <w:ind w:left="365"/>
              <w:rPr>
                <w:rFonts w:ascii="Times New Roman" w:hAnsi="Times New Roman"/>
              </w:rPr>
            </w:pPr>
            <w:r>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3938"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t>Преко презентација и видео садржаја, користећи интернет, рачунаре и интерактивну таблу, наставник објашњава, показује, одговара ученицима на питања, поставља им питања.</w:t>
            </w:r>
          </w:p>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t>На крају часа наставник вреднује рад ученика.</w:t>
            </w:r>
          </w:p>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t xml:space="preserve">Ученици слушају, посматрају, записују, коментаришу, постављају питања, </w:t>
            </w:r>
            <w:r>
              <w:rPr>
                <w:rFonts w:ascii="Times New Roman" w:eastAsia="Times New Roman" w:hAnsi="Times New Roman"/>
                <w:lang w:eastAsia="sr-Latn-CS"/>
              </w:rPr>
              <w:t xml:space="preserve">претражују интернет, </w:t>
            </w:r>
            <w:r>
              <w:rPr>
                <w:rFonts w:ascii="Times New Roman" w:eastAsia="Times New Roman" w:hAnsi="Times New Roman"/>
                <w:lang w:val="sr-Cyrl-CS" w:eastAsia="sr-Latn-CS"/>
              </w:rPr>
              <w:t xml:space="preserve">закључују, одговарају на </w:t>
            </w:r>
            <w:r>
              <w:rPr>
                <w:rFonts w:ascii="Times New Roman" w:eastAsia="Times New Roman" w:hAnsi="Times New Roman"/>
                <w:lang w:val="sr-Cyrl-CS" w:eastAsia="sr-Latn-CS"/>
              </w:rPr>
              <w:lastRenderedPageBreak/>
              <w:t>постављена питања, попуњавају радни лист.</w:t>
            </w:r>
          </w:p>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t xml:space="preserve">Облик рада: </w:t>
            </w:r>
            <w:r>
              <w:rPr>
                <w:rFonts w:ascii="Times New Roman" w:hAnsi="Times New Roman"/>
              </w:rPr>
              <w:t>фронтални,  групни, у пару, индивидуални.</w:t>
            </w:r>
          </w:p>
          <w:p w:rsidR="00D10C2E" w:rsidRDefault="00D10C2E" w:rsidP="00BD0764">
            <w:pPr>
              <w:pStyle w:val="NoSpacing"/>
              <w:numPr>
                <w:ilvl w:val="0"/>
                <w:numId w:val="21"/>
              </w:numPr>
              <w:spacing w:line="276" w:lineRule="auto"/>
              <w:ind w:left="365"/>
              <w:rPr>
                <w:rFonts w:ascii="Times New Roman" w:hAnsi="Times New Roman"/>
              </w:rPr>
            </w:pPr>
            <w:r>
              <w:rPr>
                <w:rFonts w:ascii="Times New Roman" w:hAnsi="Times New Roman"/>
              </w:rPr>
              <w:t>Методе рада: монолошка, дијалошка,  демонстративна, истраживачки рад</w:t>
            </w:r>
          </w:p>
          <w:p w:rsidR="00D10C2E" w:rsidRDefault="00D10C2E" w:rsidP="00BD0764">
            <w:pPr>
              <w:pStyle w:val="NoSpacing"/>
              <w:numPr>
                <w:ilvl w:val="0"/>
                <w:numId w:val="21"/>
              </w:numPr>
              <w:spacing w:line="276" w:lineRule="auto"/>
              <w:ind w:left="365"/>
              <w:rPr>
                <w:rFonts w:ascii="Times New Roman" w:hAnsi="Times New Roman"/>
              </w:rPr>
            </w:pPr>
            <w:r>
              <w:rPr>
                <w:rFonts w:ascii="Times New Roman" w:hAnsi="Times New Roman"/>
              </w:rPr>
              <w:t>Наставна средства:</w:t>
            </w:r>
            <w:r>
              <w:rPr>
                <w:rFonts w:ascii="Times New Roman" w:eastAsia="Times New Roman" w:hAnsi="Times New Roman"/>
                <w:lang w:val="sr-Cyrl-CS" w:eastAsia="sr-Latn-CS"/>
              </w:rPr>
              <w:t xml:space="preserve">рачунари, интерактивна табла, </w:t>
            </w:r>
            <w:r>
              <w:rPr>
                <w:rFonts w:ascii="Times New Roman" w:hAnsi="Times New Roman"/>
                <w:lang w:val="sr-Cyrl-CS"/>
              </w:rPr>
              <w:t>презентације, уџбеник, р.свеска</w:t>
            </w:r>
          </w:p>
        </w:tc>
      </w:tr>
      <w:tr w:rsidR="00D10C2E" w:rsidRPr="00D10C2E" w:rsidTr="00D10C2E">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rPr>
                <w:rFonts w:ascii="Times New Roman" w:hAnsi="Times New Roman"/>
              </w:rPr>
            </w:pPr>
            <w:r>
              <w:rPr>
                <w:rFonts w:ascii="Times New Roman" w:hAnsi="Times New Roman"/>
              </w:rPr>
              <w:lastRenderedPageBreak/>
              <w:t>ДИГИТАЛНА ПИСМЕНОСТ</w:t>
            </w:r>
          </w:p>
        </w:tc>
        <w:tc>
          <w:tcPr>
            <w:tcW w:w="3626"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20"/>
              </w:numPr>
              <w:spacing w:line="276" w:lineRule="auto"/>
              <w:ind w:left="365"/>
              <w:rPr>
                <w:rFonts w:ascii="Times New Roman" w:hAnsi="Times New Roman"/>
                <w:lang w:val="ru-RU"/>
              </w:rPr>
            </w:pPr>
            <w:r>
              <w:rPr>
                <w:rFonts w:ascii="Times New Roman" w:hAnsi="Times New Roman"/>
                <w:lang w:val="ru-RU"/>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w:t>
            </w:r>
          </w:p>
          <w:p w:rsidR="00D10C2E" w:rsidRDefault="00D10C2E" w:rsidP="00BD0764">
            <w:pPr>
              <w:pStyle w:val="NoSpacing"/>
              <w:numPr>
                <w:ilvl w:val="0"/>
                <w:numId w:val="20"/>
              </w:numPr>
              <w:spacing w:line="276" w:lineRule="auto"/>
              <w:ind w:left="365"/>
              <w:rPr>
                <w:rFonts w:ascii="Times New Roman" w:eastAsia="Times New Roman" w:hAnsi="Times New Roman"/>
              </w:rPr>
            </w:pPr>
            <w:r>
              <w:rPr>
                <w:rFonts w:ascii="Times New Roman" w:eastAsia="Times New Roman" w:hAnsi="Times New Roman"/>
              </w:rPr>
              <w:t>Наставне садржаје урадити уз помоћ илустрација (обој, препиши, допуни, препознај, заокружи, повежи, залепи...)</w:t>
            </w:r>
          </w:p>
          <w:p w:rsidR="00D10C2E" w:rsidRDefault="00D10C2E" w:rsidP="00BD0764">
            <w:pPr>
              <w:pStyle w:val="NoSpacing"/>
              <w:numPr>
                <w:ilvl w:val="0"/>
                <w:numId w:val="20"/>
              </w:numPr>
              <w:spacing w:line="276" w:lineRule="auto"/>
              <w:ind w:left="365"/>
              <w:rPr>
                <w:rFonts w:ascii="Times New Roman" w:hAnsi="Times New Roman"/>
              </w:rPr>
            </w:pPr>
            <w:r>
              <w:rPr>
                <w:rFonts w:ascii="Times New Roman" w:eastAsia="Times New Roman" w:hAnsi="Times New Roman"/>
              </w:rPr>
              <w:t xml:space="preserve">На почетку сваког часа са </w:t>
            </w:r>
            <w:r>
              <w:rPr>
                <w:rFonts w:ascii="Times New Roman" w:eastAsia="Times New Roman" w:hAnsi="Times New Roman"/>
              </w:rPr>
              <w:lastRenderedPageBreak/>
              <w:t>учеником вежбати организацију радног места (редовно доношење потребног прибора, припрема за час, уредан радни сто), правилан положај испред рачунара.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21"/>
              </w:numPr>
              <w:spacing w:line="276" w:lineRule="auto"/>
              <w:ind w:left="365"/>
              <w:rPr>
                <w:rFonts w:ascii="Times New Roman" w:hAnsi="Times New Roman"/>
                <w:lang w:val="ru-RU"/>
              </w:rPr>
            </w:pPr>
            <w:r>
              <w:rPr>
                <w:rFonts w:ascii="Times New Roman" w:hAnsi="Times New Roman"/>
                <w:lang w:val="ru-RU"/>
              </w:rPr>
              <w:lastRenderedPageBreak/>
              <w:t>Прилагођени радни материјал: увеличавање, подебљавање;</w:t>
            </w:r>
          </w:p>
          <w:p w:rsidR="00D10C2E" w:rsidRDefault="00D10C2E" w:rsidP="00BD0764">
            <w:pPr>
              <w:pStyle w:val="NoSpacing"/>
              <w:numPr>
                <w:ilvl w:val="0"/>
                <w:numId w:val="21"/>
              </w:numPr>
              <w:spacing w:line="276" w:lineRule="auto"/>
              <w:ind w:left="365"/>
              <w:rPr>
                <w:rFonts w:ascii="Times New Roman" w:hAnsi="Times New Roman"/>
                <w:lang w:val="ru-RU"/>
              </w:rPr>
            </w:pPr>
            <w:r>
              <w:rPr>
                <w:rFonts w:ascii="Times New Roman" w:hAnsi="Times New Roman"/>
                <w:lang w:val="ru-RU"/>
              </w:rPr>
              <w:t>Коришћење додатних наставних средстава прилагођених ученику;</w:t>
            </w:r>
          </w:p>
          <w:p w:rsidR="00D10C2E" w:rsidRDefault="00D10C2E" w:rsidP="00BD0764">
            <w:pPr>
              <w:pStyle w:val="NoSpacing"/>
              <w:numPr>
                <w:ilvl w:val="0"/>
                <w:numId w:val="21"/>
              </w:numPr>
              <w:spacing w:line="276" w:lineRule="auto"/>
              <w:ind w:left="365"/>
              <w:rPr>
                <w:rFonts w:ascii="Times New Roman" w:hAnsi="Times New Roman"/>
                <w:lang w:val="ru-RU"/>
              </w:rPr>
            </w:pPr>
            <w:r>
              <w:rPr>
                <w:rFonts w:ascii="Times New Roman" w:hAnsi="Times New Roman"/>
                <w:lang w:val="ru-RU"/>
              </w:rPr>
              <w:t>Пружање више времена за израду задатака;</w:t>
            </w:r>
          </w:p>
          <w:p w:rsidR="00D10C2E" w:rsidRDefault="00D10C2E" w:rsidP="00BD0764">
            <w:pPr>
              <w:pStyle w:val="NoSpacing"/>
              <w:numPr>
                <w:ilvl w:val="0"/>
                <w:numId w:val="21"/>
              </w:numPr>
              <w:spacing w:line="276" w:lineRule="auto"/>
              <w:ind w:left="365"/>
              <w:rPr>
                <w:rFonts w:ascii="Times New Roman" w:hAnsi="Times New Roman"/>
              </w:rPr>
            </w:pPr>
            <w:r>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3938"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t>Преко презентација и видео садржаја, користећи интернет, рачунаре и интерактивну таблу, наставник објашњава, показује, одговара ученицима на питања, поставља им питања.</w:t>
            </w:r>
          </w:p>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t>На крају часа наставник вреднује рад ученика.</w:t>
            </w:r>
          </w:p>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t xml:space="preserve">Ученици слушају, посматрају, записују, коментаришу, постављају питања, </w:t>
            </w:r>
            <w:r>
              <w:rPr>
                <w:rFonts w:ascii="Times New Roman" w:eastAsia="Times New Roman" w:hAnsi="Times New Roman"/>
                <w:lang w:eastAsia="sr-Latn-CS"/>
              </w:rPr>
              <w:t xml:space="preserve">претражују интернет, </w:t>
            </w:r>
            <w:r>
              <w:rPr>
                <w:rFonts w:ascii="Times New Roman" w:eastAsia="Times New Roman" w:hAnsi="Times New Roman"/>
                <w:lang w:val="sr-Cyrl-CS" w:eastAsia="sr-Latn-CS"/>
              </w:rPr>
              <w:t>закључују, одговарају на постављена питања, попуњавају радни лист.</w:t>
            </w:r>
          </w:p>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lastRenderedPageBreak/>
              <w:t xml:space="preserve">Облик рада: </w:t>
            </w:r>
            <w:r>
              <w:rPr>
                <w:rFonts w:ascii="Times New Roman" w:hAnsi="Times New Roman"/>
              </w:rPr>
              <w:t>фронтални,  групни, у пару, индивидуални.</w:t>
            </w:r>
          </w:p>
          <w:p w:rsidR="00D10C2E" w:rsidRDefault="00D10C2E" w:rsidP="00BD0764">
            <w:pPr>
              <w:pStyle w:val="NoSpacing"/>
              <w:numPr>
                <w:ilvl w:val="0"/>
                <w:numId w:val="21"/>
              </w:numPr>
              <w:spacing w:line="276" w:lineRule="auto"/>
              <w:ind w:left="365"/>
              <w:rPr>
                <w:rFonts w:ascii="Times New Roman" w:hAnsi="Times New Roman"/>
              </w:rPr>
            </w:pPr>
            <w:r>
              <w:rPr>
                <w:rFonts w:ascii="Times New Roman" w:hAnsi="Times New Roman"/>
              </w:rPr>
              <w:t>Методе рада: монолошка, дијалошка,  демонстративна, истраживачки рад</w:t>
            </w:r>
          </w:p>
          <w:p w:rsidR="00D10C2E" w:rsidRDefault="00D10C2E" w:rsidP="00BD0764">
            <w:pPr>
              <w:pStyle w:val="NoSpacing"/>
              <w:numPr>
                <w:ilvl w:val="0"/>
                <w:numId w:val="21"/>
              </w:numPr>
              <w:spacing w:line="276" w:lineRule="auto"/>
              <w:ind w:left="365"/>
              <w:rPr>
                <w:rFonts w:ascii="Times New Roman" w:hAnsi="Times New Roman"/>
              </w:rPr>
            </w:pPr>
            <w:r>
              <w:rPr>
                <w:rFonts w:ascii="Times New Roman" w:hAnsi="Times New Roman"/>
              </w:rPr>
              <w:t>Наставна средства:</w:t>
            </w:r>
            <w:r>
              <w:rPr>
                <w:rFonts w:ascii="Times New Roman" w:eastAsia="Times New Roman" w:hAnsi="Times New Roman"/>
                <w:lang w:val="sr-Cyrl-CS" w:eastAsia="sr-Latn-CS"/>
              </w:rPr>
              <w:t xml:space="preserve">рачунари, интерактивна табла, </w:t>
            </w:r>
            <w:r>
              <w:rPr>
                <w:rFonts w:ascii="Times New Roman" w:hAnsi="Times New Roman"/>
                <w:lang w:val="sr-Cyrl-CS"/>
              </w:rPr>
              <w:t>презентације, уџбеник, р.свеска</w:t>
            </w:r>
          </w:p>
        </w:tc>
      </w:tr>
      <w:tr w:rsidR="00D10C2E" w:rsidRPr="00D10C2E" w:rsidTr="00D10C2E">
        <w:trPr>
          <w:jc w:val="center"/>
        </w:trPr>
        <w:tc>
          <w:tcPr>
            <w:tcW w:w="2974" w:type="dxa"/>
            <w:tcBorders>
              <w:top w:val="single" w:sz="4" w:space="0" w:color="auto"/>
              <w:left w:val="single" w:sz="4" w:space="0" w:color="auto"/>
              <w:bottom w:val="single" w:sz="4" w:space="0" w:color="auto"/>
              <w:right w:val="single" w:sz="4" w:space="0" w:color="auto"/>
            </w:tcBorders>
            <w:vAlign w:val="center"/>
            <w:hideMark/>
          </w:tcPr>
          <w:p w:rsidR="00D10C2E" w:rsidRDefault="00D10C2E">
            <w:pPr>
              <w:pStyle w:val="NoSpacing"/>
              <w:spacing w:line="276" w:lineRule="auto"/>
              <w:rPr>
                <w:rFonts w:ascii="Times New Roman" w:hAnsi="Times New Roman"/>
              </w:rPr>
            </w:pPr>
            <w:r>
              <w:rPr>
                <w:rFonts w:ascii="Times New Roman" w:hAnsi="Times New Roman"/>
              </w:rPr>
              <w:lastRenderedPageBreak/>
              <w:t>РАЧУНАРСТВО</w:t>
            </w:r>
          </w:p>
        </w:tc>
        <w:tc>
          <w:tcPr>
            <w:tcW w:w="3626"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20"/>
              </w:numPr>
              <w:spacing w:line="276" w:lineRule="auto"/>
              <w:ind w:left="365"/>
              <w:rPr>
                <w:rFonts w:ascii="Times New Roman" w:hAnsi="Times New Roman"/>
                <w:lang w:val="ru-RU"/>
              </w:rPr>
            </w:pPr>
            <w:r>
              <w:rPr>
                <w:rFonts w:ascii="Times New Roman" w:hAnsi="Times New Roman"/>
                <w:lang w:val="ru-RU"/>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w:t>
            </w:r>
          </w:p>
          <w:p w:rsidR="00D10C2E" w:rsidRDefault="00D10C2E" w:rsidP="00BD0764">
            <w:pPr>
              <w:pStyle w:val="NoSpacing"/>
              <w:numPr>
                <w:ilvl w:val="0"/>
                <w:numId w:val="20"/>
              </w:numPr>
              <w:spacing w:line="276" w:lineRule="auto"/>
              <w:ind w:left="365"/>
              <w:rPr>
                <w:rFonts w:ascii="Times New Roman" w:eastAsia="Times New Roman" w:hAnsi="Times New Roman"/>
              </w:rPr>
            </w:pPr>
            <w:r>
              <w:rPr>
                <w:rFonts w:ascii="Times New Roman" w:eastAsia="Times New Roman" w:hAnsi="Times New Roman"/>
              </w:rPr>
              <w:t>Наставне садржаје урадити уз помоћ илустрација (обој, препиши, допуни, препознај, заокружи, повежи, залепи...)</w:t>
            </w:r>
          </w:p>
          <w:p w:rsidR="00D10C2E" w:rsidRDefault="00D10C2E" w:rsidP="00BD0764">
            <w:pPr>
              <w:pStyle w:val="NoSpacing"/>
              <w:numPr>
                <w:ilvl w:val="0"/>
                <w:numId w:val="20"/>
              </w:numPr>
              <w:spacing w:line="276" w:lineRule="auto"/>
              <w:ind w:left="365"/>
              <w:rPr>
                <w:rFonts w:ascii="Times New Roman" w:hAnsi="Times New Roman"/>
              </w:rPr>
            </w:pPr>
            <w:r>
              <w:rPr>
                <w:rFonts w:ascii="Times New Roman" w:eastAsia="Times New Roman" w:hAnsi="Times New Roman"/>
              </w:rPr>
              <w:t xml:space="preserve">На почетку сваког часа са учеником вежбати организацију радног места (редовно </w:t>
            </w:r>
            <w:r>
              <w:rPr>
                <w:rFonts w:ascii="Times New Roman" w:eastAsia="Times New Roman" w:hAnsi="Times New Roman"/>
              </w:rPr>
              <w:lastRenderedPageBreak/>
              <w:t>доношење потребног прибора, припрема за час, уредан радни сто), правилан положај испред рачунара.</w:t>
            </w:r>
          </w:p>
        </w:tc>
        <w:tc>
          <w:tcPr>
            <w:tcW w:w="3736"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21"/>
              </w:numPr>
              <w:spacing w:line="276" w:lineRule="auto"/>
              <w:ind w:left="365"/>
              <w:rPr>
                <w:rFonts w:ascii="Times New Roman" w:hAnsi="Times New Roman"/>
                <w:lang w:val="ru-RU"/>
              </w:rPr>
            </w:pPr>
            <w:r>
              <w:rPr>
                <w:rFonts w:ascii="Times New Roman" w:hAnsi="Times New Roman"/>
                <w:lang w:val="ru-RU"/>
              </w:rPr>
              <w:lastRenderedPageBreak/>
              <w:t>Прилагођени радни материјал: увеличавање, подебљавање;</w:t>
            </w:r>
          </w:p>
          <w:p w:rsidR="00D10C2E" w:rsidRDefault="00D10C2E" w:rsidP="00BD0764">
            <w:pPr>
              <w:pStyle w:val="NoSpacing"/>
              <w:numPr>
                <w:ilvl w:val="0"/>
                <w:numId w:val="21"/>
              </w:numPr>
              <w:spacing w:line="276" w:lineRule="auto"/>
              <w:ind w:left="365"/>
              <w:rPr>
                <w:rFonts w:ascii="Times New Roman" w:hAnsi="Times New Roman"/>
                <w:lang w:val="ru-RU"/>
              </w:rPr>
            </w:pPr>
            <w:r>
              <w:rPr>
                <w:rFonts w:ascii="Times New Roman" w:hAnsi="Times New Roman"/>
                <w:lang w:val="ru-RU"/>
              </w:rPr>
              <w:t>Коришћење додатних наставних средстава прилагођених ученику;</w:t>
            </w:r>
          </w:p>
          <w:p w:rsidR="00D10C2E" w:rsidRDefault="00D10C2E" w:rsidP="00BD0764">
            <w:pPr>
              <w:pStyle w:val="NoSpacing"/>
              <w:numPr>
                <w:ilvl w:val="0"/>
                <w:numId w:val="21"/>
              </w:numPr>
              <w:spacing w:line="276" w:lineRule="auto"/>
              <w:ind w:left="365"/>
              <w:rPr>
                <w:rFonts w:ascii="Times New Roman" w:hAnsi="Times New Roman"/>
                <w:lang w:val="ru-RU"/>
              </w:rPr>
            </w:pPr>
            <w:r>
              <w:rPr>
                <w:rFonts w:ascii="Times New Roman" w:hAnsi="Times New Roman"/>
                <w:lang w:val="ru-RU"/>
              </w:rPr>
              <w:t>Пружање више времена за израду задатака;</w:t>
            </w:r>
          </w:p>
          <w:p w:rsidR="00D10C2E" w:rsidRDefault="00D10C2E" w:rsidP="00BD0764">
            <w:pPr>
              <w:pStyle w:val="NoSpacing"/>
              <w:numPr>
                <w:ilvl w:val="0"/>
                <w:numId w:val="21"/>
              </w:numPr>
              <w:spacing w:line="276" w:lineRule="auto"/>
              <w:ind w:left="365"/>
              <w:rPr>
                <w:rFonts w:ascii="Times New Roman" w:hAnsi="Times New Roman"/>
              </w:rPr>
            </w:pPr>
            <w:r>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3938"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t>Преко презентација и видео садржаја, користећи интернет, рачунаре и интерактивну таблу, наставник објашњава, показује, одговара ученицима на питања, поставља им питања.</w:t>
            </w:r>
          </w:p>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t>На крају часа наставник вреднује рад ученика.</w:t>
            </w:r>
          </w:p>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t xml:space="preserve">Ученици слушају, посматрају, записују, коментаришу, постављају питања, </w:t>
            </w:r>
            <w:r>
              <w:rPr>
                <w:rFonts w:ascii="Times New Roman" w:eastAsia="Times New Roman" w:hAnsi="Times New Roman"/>
                <w:lang w:eastAsia="sr-Latn-CS"/>
              </w:rPr>
              <w:t xml:space="preserve">претражују интернет, </w:t>
            </w:r>
            <w:r>
              <w:rPr>
                <w:rFonts w:ascii="Times New Roman" w:eastAsia="Times New Roman" w:hAnsi="Times New Roman"/>
                <w:lang w:val="sr-Cyrl-CS" w:eastAsia="sr-Latn-CS"/>
              </w:rPr>
              <w:t>закључују, одговарају на постављена питања, попуњавају радни лист.</w:t>
            </w:r>
          </w:p>
          <w:p w:rsidR="00D10C2E" w:rsidRDefault="00D10C2E" w:rsidP="00BD0764">
            <w:pPr>
              <w:pStyle w:val="NoSpacing"/>
              <w:numPr>
                <w:ilvl w:val="0"/>
                <w:numId w:val="21"/>
              </w:numPr>
              <w:spacing w:line="276" w:lineRule="auto"/>
              <w:ind w:left="365"/>
              <w:rPr>
                <w:rFonts w:ascii="Times New Roman" w:eastAsia="Times New Roman" w:hAnsi="Times New Roman"/>
                <w:lang w:val="sr-Cyrl-CS" w:eastAsia="sr-Latn-CS"/>
              </w:rPr>
            </w:pPr>
            <w:r>
              <w:rPr>
                <w:rFonts w:ascii="Times New Roman" w:eastAsia="Times New Roman" w:hAnsi="Times New Roman"/>
                <w:lang w:val="sr-Cyrl-CS" w:eastAsia="sr-Latn-CS"/>
              </w:rPr>
              <w:t xml:space="preserve">Облик рада: </w:t>
            </w:r>
            <w:r>
              <w:rPr>
                <w:rFonts w:ascii="Times New Roman" w:hAnsi="Times New Roman"/>
              </w:rPr>
              <w:t>фронтални,  групни, у пару, индивидуални.</w:t>
            </w:r>
          </w:p>
          <w:p w:rsidR="00D10C2E" w:rsidRDefault="00D10C2E" w:rsidP="00BD0764">
            <w:pPr>
              <w:pStyle w:val="NoSpacing"/>
              <w:numPr>
                <w:ilvl w:val="0"/>
                <w:numId w:val="21"/>
              </w:numPr>
              <w:spacing w:line="276" w:lineRule="auto"/>
              <w:ind w:left="365"/>
              <w:rPr>
                <w:rFonts w:ascii="Times New Roman" w:hAnsi="Times New Roman"/>
              </w:rPr>
            </w:pPr>
            <w:r>
              <w:rPr>
                <w:rFonts w:ascii="Times New Roman" w:hAnsi="Times New Roman"/>
              </w:rPr>
              <w:lastRenderedPageBreak/>
              <w:t>Методе рада: монолошка, дијалошка,  демонстративна, истраживачки рад</w:t>
            </w:r>
          </w:p>
          <w:p w:rsidR="00D10C2E" w:rsidRDefault="00D10C2E" w:rsidP="00BD0764">
            <w:pPr>
              <w:pStyle w:val="NoSpacing"/>
              <w:numPr>
                <w:ilvl w:val="0"/>
                <w:numId w:val="21"/>
              </w:numPr>
              <w:spacing w:line="276" w:lineRule="auto"/>
              <w:ind w:left="365"/>
              <w:rPr>
                <w:rFonts w:ascii="Times New Roman" w:hAnsi="Times New Roman"/>
              </w:rPr>
            </w:pPr>
            <w:r>
              <w:rPr>
                <w:rFonts w:ascii="Times New Roman" w:hAnsi="Times New Roman"/>
              </w:rPr>
              <w:t>Наставна средства:</w:t>
            </w:r>
            <w:r>
              <w:rPr>
                <w:rFonts w:ascii="Times New Roman" w:eastAsia="Times New Roman" w:hAnsi="Times New Roman"/>
                <w:lang w:val="sr-Cyrl-CS" w:eastAsia="sr-Latn-CS"/>
              </w:rPr>
              <w:t xml:space="preserve">рачунари, интерактивна табла, </w:t>
            </w:r>
            <w:r>
              <w:rPr>
                <w:rFonts w:ascii="Times New Roman" w:hAnsi="Times New Roman"/>
                <w:lang w:val="sr-Cyrl-CS"/>
              </w:rPr>
              <w:t>презентације, уџбеник, р.свеска</w:t>
            </w:r>
          </w:p>
        </w:tc>
      </w:tr>
    </w:tbl>
    <w:p w:rsidR="000C2E0E" w:rsidRPr="00C80A7A" w:rsidRDefault="00C80A7A" w:rsidP="00493CEC">
      <w:pPr>
        <w:pStyle w:val="Heading4"/>
        <w:spacing w:before="120" w:after="120"/>
        <w:rPr>
          <w:rFonts w:ascii="Verdana" w:hAnsi="Verdana"/>
        </w:rPr>
      </w:pPr>
      <w:bookmarkStart w:id="89" w:name="_Toc82460529"/>
      <w:r w:rsidRPr="00C80A7A">
        <w:rPr>
          <w:rFonts w:ascii="Verdana" w:hAnsi="Verdana"/>
        </w:rPr>
        <w:lastRenderedPageBreak/>
        <w:t>ФИЗИЧКО И ЗДРАВСТВЕНО ВАСПИТАЊЕ</w:t>
      </w:r>
      <w:bookmarkEnd w:id="89"/>
    </w:p>
    <w:p w:rsidR="00C80A7A" w:rsidRPr="000C2E0E" w:rsidRDefault="00C80A7A" w:rsidP="00C80A7A">
      <w:pPr>
        <w:pStyle w:val="NoSpacing"/>
        <w:rPr>
          <w:rFonts w:ascii="Verdana" w:hAnsi="Verdana"/>
          <w:sz w:val="28"/>
          <w:szCs w:val="28"/>
          <w:lang/>
        </w:rPr>
      </w:pPr>
      <w:r w:rsidRPr="000C2E0E">
        <w:rPr>
          <w:rFonts w:ascii="Verdana" w:hAnsi="Verdana"/>
          <w:sz w:val="28"/>
          <w:szCs w:val="28"/>
          <w:lang/>
        </w:rPr>
        <w:t>(</w:t>
      </w:r>
      <w:r>
        <w:rPr>
          <w:rFonts w:ascii="Verdana" w:hAnsi="Verdana"/>
          <w:sz w:val="28"/>
          <w:szCs w:val="28"/>
          <w:lang/>
        </w:rPr>
        <w:t xml:space="preserve">програм је </w:t>
      </w:r>
      <w:r w:rsidRPr="000C2E0E">
        <w:rPr>
          <w:rFonts w:ascii="Verdana" w:hAnsi="Verdana"/>
          <w:sz w:val="28"/>
          <w:szCs w:val="28"/>
          <w:lang/>
        </w:rPr>
        <w:t>приказан у Анексу 2 Школског програма)</w:t>
      </w:r>
    </w:p>
    <w:p w:rsidR="00C80A7A" w:rsidRPr="00C80A7A" w:rsidRDefault="00C80A7A" w:rsidP="00493CEC">
      <w:pPr>
        <w:pStyle w:val="Heading3"/>
        <w:spacing w:before="120" w:after="120"/>
        <w:rPr>
          <w:rFonts w:ascii="Verdana" w:hAnsi="Verdana"/>
          <w:sz w:val="32"/>
          <w:szCs w:val="32"/>
          <w:lang/>
        </w:rPr>
      </w:pPr>
      <w:bookmarkStart w:id="90" w:name="_Toc75708987"/>
      <w:bookmarkStart w:id="91" w:name="_Toc82460530"/>
      <w:r w:rsidRPr="00C80A7A">
        <w:rPr>
          <w:rFonts w:ascii="Verdana" w:hAnsi="Verdana"/>
          <w:sz w:val="32"/>
          <w:szCs w:val="32"/>
          <w:lang/>
        </w:rPr>
        <w:t>ИЗБОРНИ ПРОГРАМ</w:t>
      </w:r>
      <w:bookmarkEnd w:id="90"/>
      <w:bookmarkEnd w:id="91"/>
    </w:p>
    <w:p w:rsidR="00C80A7A" w:rsidRDefault="00C80A7A" w:rsidP="00493CEC">
      <w:pPr>
        <w:pStyle w:val="Heading4"/>
        <w:spacing w:before="120" w:after="120"/>
        <w:rPr>
          <w:rFonts w:ascii="Verdana" w:hAnsi="Verdana"/>
          <w:lang/>
        </w:rPr>
      </w:pPr>
      <w:bookmarkStart w:id="92" w:name="_Toc82460531"/>
      <w:r w:rsidRPr="00C80A7A">
        <w:rPr>
          <w:rFonts w:ascii="Verdana" w:hAnsi="Verdana"/>
        </w:rPr>
        <w:t>ГРАЂАНСКО ВАСПИТАЊЕ</w:t>
      </w:r>
      <w:bookmarkEnd w:id="92"/>
    </w:p>
    <w:tbl>
      <w:tblPr>
        <w:tblW w:w="14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2"/>
        <w:gridCol w:w="4072"/>
        <w:gridCol w:w="2700"/>
        <w:gridCol w:w="4860"/>
      </w:tblGrid>
      <w:tr w:rsidR="00DB781B" w:rsidRPr="00B54041" w:rsidTr="00B84328">
        <w:trPr>
          <w:trHeight w:val="253"/>
          <w:tblHeader/>
          <w:jc w:val="center"/>
        </w:trPr>
        <w:tc>
          <w:tcPr>
            <w:tcW w:w="2672" w:type="dxa"/>
            <w:vMerge w:val="restart"/>
            <w:vAlign w:val="center"/>
          </w:tcPr>
          <w:p w:rsidR="00DB781B" w:rsidRPr="00B54041" w:rsidRDefault="00DB781B" w:rsidP="00B84328">
            <w:pPr>
              <w:pStyle w:val="NoSpacing"/>
              <w:jc w:val="center"/>
              <w:rPr>
                <w:rFonts w:ascii="Times New Roman" w:hAnsi="Times New Roman"/>
                <w:b/>
                <w:lang/>
              </w:rPr>
            </w:pPr>
            <w:r w:rsidRPr="00B54041">
              <w:rPr>
                <w:rFonts w:ascii="Times New Roman" w:hAnsi="Times New Roman"/>
                <w:b/>
                <w:lang/>
              </w:rPr>
              <w:t>РЕДНИ БРОЈ И НАЗИВ НАСТАВНЕ ТЕМЕ/</w:t>
            </w:r>
          </w:p>
          <w:p w:rsidR="00DB781B" w:rsidRPr="00B54041" w:rsidRDefault="00DB781B" w:rsidP="00B84328">
            <w:pPr>
              <w:pStyle w:val="NoSpacing"/>
              <w:jc w:val="center"/>
              <w:rPr>
                <w:rFonts w:ascii="Times New Roman" w:hAnsi="Times New Roman"/>
                <w:b/>
                <w:lang/>
              </w:rPr>
            </w:pPr>
            <w:r w:rsidRPr="00B54041">
              <w:rPr>
                <w:rFonts w:ascii="Times New Roman" w:hAnsi="Times New Roman"/>
                <w:b/>
                <w:lang/>
              </w:rPr>
              <w:t>ОБЛАСТИ</w:t>
            </w:r>
          </w:p>
        </w:tc>
        <w:tc>
          <w:tcPr>
            <w:tcW w:w="4072" w:type="dxa"/>
            <w:vMerge w:val="restart"/>
            <w:vAlign w:val="center"/>
          </w:tcPr>
          <w:p w:rsidR="00DB781B" w:rsidRPr="00B54041" w:rsidRDefault="00DB781B" w:rsidP="00B84328">
            <w:pPr>
              <w:pStyle w:val="NoSpacing"/>
              <w:jc w:val="center"/>
              <w:rPr>
                <w:rFonts w:ascii="Times New Roman" w:hAnsi="Times New Roman"/>
                <w:b/>
                <w:lang/>
              </w:rPr>
            </w:pPr>
            <w:r w:rsidRPr="00B54041">
              <w:rPr>
                <w:rFonts w:ascii="Times New Roman" w:hAnsi="Times New Roman"/>
                <w:b/>
                <w:lang/>
              </w:rPr>
              <w:t>ИСХОДИ</w:t>
            </w:r>
          </w:p>
        </w:tc>
        <w:tc>
          <w:tcPr>
            <w:tcW w:w="2700" w:type="dxa"/>
            <w:vMerge w:val="restart"/>
            <w:vAlign w:val="center"/>
          </w:tcPr>
          <w:p w:rsidR="00DB781B" w:rsidRPr="00B54041" w:rsidRDefault="00DB781B" w:rsidP="00B84328">
            <w:pPr>
              <w:pStyle w:val="NoSpacing"/>
              <w:jc w:val="center"/>
              <w:rPr>
                <w:rFonts w:ascii="Times New Roman" w:hAnsi="Times New Roman"/>
                <w:b/>
                <w:lang/>
              </w:rPr>
            </w:pPr>
            <w:r w:rsidRPr="00B54041">
              <w:rPr>
                <w:rFonts w:ascii="Times New Roman" w:hAnsi="Times New Roman"/>
                <w:b/>
                <w:lang/>
              </w:rPr>
              <w:t>МЕЂУПРЕДМЕТНЕ</w:t>
            </w:r>
          </w:p>
          <w:p w:rsidR="00DB781B" w:rsidRPr="00B54041" w:rsidRDefault="00DB781B" w:rsidP="00B84328">
            <w:pPr>
              <w:pStyle w:val="NoSpacing"/>
              <w:jc w:val="center"/>
              <w:rPr>
                <w:rFonts w:ascii="Times New Roman" w:hAnsi="Times New Roman"/>
                <w:b/>
                <w:lang/>
              </w:rPr>
            </w:pPr>
            <w:r w:rsidRPr="00B54041">
              <w:rPr>
                <w:rFonts w:ascii="Times New Roman" w:hAnsi="Times New Roman"/>
                <w:b/>
                <w:lang/>
              </w:rPr>
              <w:t>КОМПЕТЕНЦИЈЕ</w:t>
            </w:r>
          </w:p>
        </w:tc>
        <w:tc>
          <w:tcPr>
            <w:tcW w:w="4860" w:type="dxa"/>
            <w:vMerge w:val="restart"/>
            <w:vAlign w:val="center"/>
          </w:tcPr>
          <w:p w:rsidR="00DB781B" w:rsidRPr="00B54041" w:rsidRDefault="00DB781B" w:rsidP="00B84328">
            <w:pPr>
              <w:pStyle w:val="NoSpacing"/>
              <w:jc w:val="center"/>
              <w:rPr>
                <w:rFonts w:ascii="Times New Roman" w:hAnsi="Times New Roman"/>
                <w:b/>
                <w:lang/>
              </w:rPr>
            </w:pPr>
            <w:r w:rsidRPr="00B54041">
              <w:rPr>
                <w:rFonts w:ascii="Times New Roman" w:hAnsi="Times New Roman"/>
                <w:b/>
                <w:lang/>
              </w:rPr>
              <w:t xml:space="preserve">НАСТАВНИ </w:t>
            </w:r>
          </w:p>
          <w:p w:rsidR="00DB781B" w:rsidRPr="00B54041" w:rsidRDefault="00DB781B" w:rsidP="00B84328">
            <w:pPr>
              <w:pStyle w:val="NoSpacing"/>
              <w:jc w:val="center"/>
              <w:rPr>
                <w:rFonts w:ascii="Times New Roman" w:hAnsi="Times New Roman"/>
                <w:b/>
                <w:lang/>
              </w:rPr>
            </w:pPr>
            <w:r w:rsidRPr="00B54041">
              <w:rPr>
                <w:rFonts w:ascii="Times New Roman" w:hAnsi="Times New Roman"/>
                <w:b/>
                <w:lang/>
              </w:rPr>
              <w:t>САДРЖАЈИ</w:t>
            </w:r>
          </w:p>
        </w:tc>
      </w:tr>
      <w:tr w:rsidR="00DB781B" w:rsidRPr="00B54041" w:rsidTr="00B84328">
        <w:trPr>
          <w:trHeight w:val="1193"/>
          <w:tblHeader/>
          <w:jc w:val="center"/>
        </w:trPr>
        <w:tc>
          <w:tcPr>
            <w:tcW w:w="2672" w:type="dxa"/>
            <w:vMerge/>
            <w:vAlign w:val="center"/>
          </w:tcPr>
          <w:p w:rsidR="00DB781B" w:rsidRPr="00B54041" w:rsidRDefault="00DB781B" w:rsidP="00B84328">
            <w:pPr>
              <w:pStyle w:val="NoSpacing"/>
              <w:jc w:val="center"/>
              <w:rPr>
                <w:rFonts w:ascii="Times New Roman" w:hAnsi="Times New Roman"/>
                <w:b/>
                <w:lang/>
              </w:rPr>
            </w:pPr>
          </w:p>
        </w:tc>
        <w:tc>
          <w:tcPr>
            <w:tcW w:w="4072" w:type="dxa"/>
            <w:vMerge/>
            <w:vAlign w:val="center"/>
          </w:tcPr>
          <w:p w:rsidR="00DB781B" w:rsidRPr="00B54041" w:rsidRDefault="00DB781B" w:rsidP="00B84328">
            <w:pPr>
              <w:pStyle w:val="NoSpacing"/>
              <w:jc w:val="center"/>
              <w:rPr>
                <w:rFonts w:ascii="Times New Roman" w:hAnsi="Times New Roman"/>
                <w:b/>
                <w:lang/>
              </w:rPr>
            </w:pPr>
          </w:p>
        </w:tc>
        <w:tc>
          <w:tcPr>
            <w:tcW w:w="2700" w:type="dxa"/>
            <w:vMerge/>
            <w:vAlign w:val="center"/>
          </w:tcPr>
          <w:p w:rsidR="00DB781B" w:rsidRPr="00B54041" w:rsidRDefault="00DB781B" w:rsidP="00B84328">
            <w:pPr>
              <w:pStyle w:val="NoSpacing"/>
              <w:jc w:val="center"/>
              <w:rPr>
                <w:rFonts w:ascii="Times New Roman" w:hAnsi="Times New Roman"/>
                <w:b/>
                <w:lang/>
              </w:rPr>
            </w:pPr>
          </w:p>
        </w:tc>
        <w:tc>
          <w:tcPr>
            <w:tcW w:w="4860" w:type="dxa"/>
            <w:vMerge/>
          </w:tcPr>
          <w:p w:rsidR="00DB781B" w:rsidRPr="00B54041" w:rsidRDefault="00DB781B" w:rsidP="00B84328">
            <w:pPr>
              <w:pStyle w:val="NoSpacing"/>
              <w:jc w:val="center"/>
              <w:rPr>
                <w:rFonts w:ascii="Times New Roman" w:hAnsi="Times New Roman"/>
                <w:b/>
                <w:lang/>
              </w:rPr>
            </w:pPr>
          </w:p>
        </w:tc>
      </w:tr>
      <w:tr w:rsidR="00DB781B" w:rsidRPr="00B54041" w:rsidTr="00B84328">
        <w:trPr>
          <w:jc w:val="center"/>
        </w:trPr>
        <w:tc>
          <w:tcPr>
            <w:tcW w:w="2672" w:type="dxa"/>
            <w:vAlign w:val="center"/>
          </w:tcPr>
          <w:p w:rsidR="00DB781B" w:rsidRDefault="00DB781B" w:rsidP="00B84328">
            <w:pPr>
              <w:pStyle w:val="NoSpacing"/>
              <w:jc w:val="center"/>
              <w:rPr>
                <w:rFonts w:ascii="Times New Roman" w:hAnsi="Times New Roman"/>
                <w:b/>
                <w:sz w:val="24"/>
                <w:szCs w:val="24"/>
              </w:rPr>
            </w:pPr>
            <w:r>
              <w:rPr>
                <w:rFonts w:ascii="Times New Roman" w:hAnsi="Times New Roman"/>
                <w:b/>
                <w:sz w:val="24"/>
                <w:szCs w:val="24"/>
              </w:rPr>
              <w:t>I</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ЉУДСКА ПРАВА</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Заједница</w:t>
            </w:r>
          </w:p>
          <w:p w:rsidR="00DB781B" w:rsidRPr="00E75151" w:rsidRDefault="00DB781B" w:rsidP="00B84328">
            <w:pPr>
              <w:pStyle w:val="NoSpacing"/>
              <w:jc w:val="center"/>
              <w:rPr>
                <w:rFonts w:ascii="Times New Roman" w:hAnsi="Times New Roman"/>
                <w:b/>
                <w:sz w:val="24"/>
                <w:szCs w:val="24"/>
                <w:lang w:val="sr-Cyrl-CS"/>
              </w:rPr>
            </w:pPr>
            <w:r w:rsidRPr="00E75151">
              <w:rPr>
                <w:rFonts w:ascii="Times New Roman" w:hAnsi="Times New Roman"/>
                <w:b/>
                <w:sz w:val="24"/>
                <w:szCs w:val="24"/>
              </w:rPr>
              <w:t>припадника различитих културних група</w:t>
            </w:r>
          </w:p>
        </w:tc>
        <w:tc>
          <w:tcPr>
            <w:tcW w:w="4072" w:type="dxa"/>
            <w:vAlign w:val="center"/>
          </w:tcPr>
          <w:p w:rsidR="00DB781B" w:rsidRPr="00F97B05" w:rsidRDefault="00DB781B" w:rsidP="00BD0764">
            <w:pPr>
              <w:pStyle w:val="NoSpacing"/>
              <w:numPr>
                <w:ilvl w:val="0"/>
                <w:numId w:val="25"/>
              </w:numPr>
              <w:ind w:left="447"/>
              <w:rPr>
                <w:rFonts w:ascii="Times New Roman" w:hAnsi="Times New Roman"/>
              </w:rPr>
            </w:pPr>
            <w:r w:rsidRPr="00F97B05">
              <w:rPr>
                <w:rFonts w:ascii="Times New Roman" w:hAnsi="Times New Roman"/>
              </w:rPr>
              <w:t>изрази осећај љубави и поноса према својој домовини на начин који никога не угрожава;</w:t>
            </w:r>
          </w:p>
          <w:p w:rsidR="00DB781B" w:rsidRPr="00F97B05" w:rsidRDefault="00DB781B" w:rsidP="00BD0764">
            <w:pPr>
              <w:pStyle w:val="NoSpacing"/>
              <w:numPr>
                <w:ilvl w:val="0"/>
                <w:numId w:val="25"/>
              </w:numPr>
              <w:ind w:left="447"/>
              <w:rPr>
                <w:rFonts w:ascii="Times New Roman" w:hAnsi="Times New Roman"/>
              </w:rPr>
            </w:pPr>
            <w:r w:rsidRPr="00F97B05">
              <w:rPr>
                <w:rFonts w:ascii="Times New Roman" w:hAnsi="Times New Roman"/>
              </w:rPr>
              <w:t xml:space="preserve">образложи зашто су понашања која се могу описати као ксенофобија, расизам, антисемитизам, антициганизам облици дискриминације и кршења људских </w:t>
            </w:r>
            <w:r w:rsidRPr="00F97B05">
              <w:rPr>
                <w:rFonts w:ascii="Times New Roman" w:hAnsi="Times New Roman"/>
              </w:rPr>
              <w:lastRenderedPageBreak/>
              <w:t>права;</w:t>
            </w:r>
          </w:p>
          <w:p w:rsidR="00DB781B" w:rsidRPr="00F97B05" w:rsidRDefault="00DB781B" w:rsidP="00BD0764">
            <w:pPr>
              <w:pStyle w:val="NoSpacing"/>
              <w:numPr>
                <w:ilvl w:val="0"/>
                <w:numId w:val="25"/>
              </w:numPr>
              <w:ind w:left="447"/>
              <w:rPr>
                <w:rFonts w:ascii="Times New Roman" w:hAnsi="Times New Roman"/>
              </w:rPr>
            </w:pPr>
            <w:r w:rsidRPr="00F97B05">
              <w:rPr>
                <w:rFonts w:ascii="Times New Roman" w:hAnsi="Times New Roman"/>
              </w:rPr>
              <w:t>наведе примере повезаности различитих култура у једној заједници и образложи потребу интеркултуралног дијалога за квалитетан живот свих чланова те заједнице;</w:t>
            </w:r>
          </w:p>
          <w:p w:rsidR="00DB781B" w:rsidRPr="00F97B05" w:rsidRDefault="00DB781B" w:rsidP="00BD0764">
            <w:pPr>
              <w:pStyle w:val="NoSpacing"/>
              <w:numPr>
                <w:ilvl w:val="0"/>
                <w:numId w:val="25"/>
              </w:numPr>
              <w:ind w:left="447"/>
              <w:rPr>
                <w:rFonts w:ascii="Times New Roman" w:hAnsi="Times New Roman"/>
              </w:rPr>
            </w:pPr>
            <w:r w:rsidRPr="00F97B05">
              <w:rPr>
                <w:rFonts w:ascii="Times New Roman" w:hAnsi="Times New Roman"/>
              </w:rPr>
              <w:t>покаже интересовање за упознавање различитих култура;</w:t>
            </w:r>
          </w:p>
          <w:p w:rsidR="00DB781B" w:rsidRPr="00A227A0" w:rsidRDefault="00DB781B" w:rsidP="00BD0764">
            <w:pPr>
              <w:pStyle w:val="NoSpacing"/>
              <w:numPr>
                <w:ilvl w:val="0"/>
                <w:numId w:val="25"/>
              </w:numPr>
              <w:ind w:left="447"/>
              <w:rPr>
                <w:rFonts w:ascii="Times New Roman" w:hAnsi="Times New Roman"/>
              </w:rPr>
            </w:pPr>
            <w:r w:rsidRPr="00F97B05">
              <w:rPr>
                <w:rFonts w:ascii="Times New Roman" w:hAnsi="Times New Roman"/>
              </w:rPr>
              <w:t xml:space="preserve">наведе права која националне </w:t>
            </w:r>
            <w:r>
              <w:rPr>
                <w:rFonts w:ascii="Times New Roman" w:hAnsi="Times New Roman"/>
              </w:rPr>
              <w:t>мањине у Србији по Уставу имају</w:t>
            </w:r>
            <w:r>
              <w:rPr>
                <w:rFonts w:ascii="Times New Roman" w:hAnsi="Times New Roman"/>
                <w:lang/>
              </w:rPr>
              <w:t>.</w:t>
            </w:r>
          </w:p>
        </w:tc>
        <w:tc>
          <w:tcPr>
            <w:tcW w:w="2700" w:type="dxa"/>
            <w:vAlign w:val="center"/>
          </w:tcPr>
          <w:p w:rsidR="00DB781B" w:rsidRPr="009433F3" w:rsidRDefault="00DB781B" w:rsidP="00BD0764">
            <w:pPr>
              <w:pStyle w:val="ListParagraph"/>
              <w:numPr>
                <w:ilvl w:val="0"/>
                <w:numId w:val="3"/>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lastRenderedPageBreak/>
              <w:t>компетенција за учење;</w:t>
            </w:r>
          </w:p>
          <w:p w:rsidR="00DB781B" w:rsidRPr="009433F3" w:rsidRDefault="00DB781B" w:rsidP="00BD0764">
            <w:pPr>
              <w:pStyle w:val="ListParagraph"/>
              <w:numPr>
                <w:ilvl w:val="0"/>
                <w:numId w:val="3"/>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одговорно учешће у демократском друштву;</w:t>
            </w:r>
          </w:p>
          <w:p w:rsidR="00DB781B" w:rsidRDefault="00DB781B" w:rsidP="00BD0764">
            <w:pPr>
              <w:pStyle w:val="ListParagraph"/>
              <w:numPr>
                <w:ilvl w:val="0"/>
                <w:numId w:val="3"/>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комуникација;</w:t>
            </w:r>
          </w:p>
          <w:p w:rsidR="00DB781B" w:rsidRPr="009433F3" w:rsidRDefault="00DB781B" w:rsidP="00BD0764">
            <w:pPr>
              <w:pStyle w:val="ListParagraph"/>
              <w:numPr>
                <w:ilvl w:val="0"/>
                <w:numId w:val="3"/>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рад са подацима и информацијама;</w:t>
            </w:r>
          </w:p>
          <w:p w:rsidR="00DB781B" w:rsidRPr="009433F3" w:rsidRDefault="00DB781B" w:rsidP="00BD0764">
            <w:pPr>
              <w:pStyle w:val="ListParagraph"/>
              <w:numPr>
                <w:ilvl w:val="0"/>
                <w:numId w:val="3"/>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lastRenderedPageBreak/>
              <w:t>решавање проблема;</w:t>
            </w:r>
          </w:p>
          <w:p w:rsidR="00DB781B" w:rsidRPr="00B5361F" w:rsidRDefault="00DB781B" w:rsidP="00BD0764">
            <w:pPr>
              <w:pStyle w:val="ListParagraph"/>
              <w:numPr>
                <w:ilvl w:val="0"/>
                <w:numId w:val="3"/>
              </w:numPr>
              <w:autoSpaceDE w:val="0"/>
              <w:autoSpaceDN w:val="0"/>
              <w:adjustRightInd w:val="0"/>
              <w:spacing w:after="0" w:line="240" w:lineRule="auto"/>
              <w:ind w:left="389"/>
              <w:contextualSpacing/>
              <w:rPr>
                <w:rFonts w:ascii="Times New Roman" w:hAnsi="Times New Roman"/>
                <w:lang/>
              </w:rPr>
            </w:pPr>
            <w:r w:rsidRPr="009433F3">
              <w:rPr>
                <w:rFonts w:ascii="Times New Roman" w:hAnsi="Times New Roman"/>
              </w:rPr>
              <w:t>сарадња;</w:t>
            </w:r>
          </w:p>
          <w:p w:rsidR="00DB781B" w:rsidRPr="00B54041" w:rsidRDefault="00DB781B" w:rsidP="00BD0764">
            <w:pPr>
              <w:pStyle w:val="ListParagraph"/>
              <w:numPr>
                <w:ilvl w:val="0"/>
                <w:numId w:val="3"/>
              </w:numPr>
              <w:autoSpaceDE w:val="0"/>
              <w:autoSpaceDN w:val="0"/>
              <w:adjustRightInd w:val="0"/>
              <w:spacing w:after="0" w:line="240" w:lineRule="auto"/>
              <w:ind w:left="389"/>
              <w:contextualSpacing/>
              <w:rPr>
                <w:rFonts w:ascii="Times New Roman" w:hAnsi="Times New Roman"/>
                <w:lang/>
              </w:rPr>
            </w:pPr>
            <w:r w:rsidRPr="009433F3">
              <w:rPr>
                <w:rFonts w:ascii="Times New Roman" w:hAnsi="Times New Roman"/>
              </w:rPr>
              <w:t>дигитална компетенција.</w:t>
            </w:r>
          </w:p>
        </w:tc>
        <w:tc>
          <w:tcPr>
            <w:tcW w:w="4860" w:type="dxa"/>
            <w:vAlign w:val="center"/>
          </w:tcPr>
          <w:p w:rsidR="00DB781B" w:rsidRPr="00B1654C" w:rsidRDefault="00DB781B" w:rsidP="00BD0764">
            <w:pPr>
              <w:pStyle w:val="NoSpacing"/>
              <w:numPr>
                <w:ilvl w:val="0"/>
                <w:numId w:val="23"/>
              </w:numPr>
              <w:ind w:left="211" w:hanging="180"/>
              <w:rPr>
                <w:rFonts w:ascii="Times New Roman" w:hAnsi="Times New Roman"/>
              </w:rPr>
            </w:pPr>
            <w:r w:rsidRPr="00B1654C">
              <w:rPr>
                <w:rFonts w:ascii="Times New Roman" w:hAnsi="Times New Roman"/>
              </w:rPr>
              <w:lastRenderedPageBreak/>
              <w:t>Припадност држави и нацији</w:t>
            </w:r>
          </w:p>
          <w:p w:rsidR="00DB781B" w:rsidRPr="00B1654C" w:rsidRDefault="00DB781B" w:rsidP="00BD0764">
            <w:pPr>
              <w:pStyle w:val="NoSpacing"/>
              <w:numPr>
                <w:ilvl w:val="0"/>
                <w:numId w:val="23"/>
              </w:numPr>
              <w:ind w:left="211" w:hanging="180"/>
              <w:rPr>
                <w:rFonts w:ascii="Times New Roman" w:hAnsi="Times New Roman"/>
              </w:rPr>
            </w:pPr>
            <w:r w:rsidRPr="00B1654C">
              <w:rPr>
                <w:rFonts w:ascii="Times New Roman" w:hAnsi="Times New Roman"/>
              </w:rPr>
              <w:t>Патриотизам – осећај љубави и поноса према домовини и свим њеним припадницима.</w:t>
            </w:r>
          </w:p>
          <w:p w:rsidR="00DB781B" w:rsidRPr="00B1654C" w:rsidRDefault="00DB781B" w:rsidP="00BD0764">
            <w:pPr>
              <w:pStyle w:val="NoSpacing"/>
              <w:numPr>
                <w:ilvl w:val="0"/>
                <w:numId w:val="23"/>
              </w:numPr>
              <w:ind w:left="211" w:hanging="180"/>
              <w:rPr>
                <w:rFonts w:ascii="Times New Roman" w:hAnsi="Times New Roman"/>
              </w:rPr>
            </w:pPr>
            <w:r w:rsidRPr="00B1654C">
              <w:rPr>
                <w:rFonts w:ascii="Times New Roman" w:hAnsi="Times New Roman"/>
              </w:rPr>
              <w:t>Начини изражавања патриотизма.</w:t>
            </w:r>
          </w:p>
          <w:p w:rsidR="00DB781B" w:rsidRPr="00B1654C" w:rsidRDefault="00DB781B" w:rsidP="00BD0764">
            <w:pPr>
              <w:pStyle w:val="NoSpacing"/>
              <w:numPr>
                <w:ilvl w:val="0"/>
                <w:numId w:val="23"/>
              </w:numPr>
              <w:ind w:left="211" w:hanging="180"/>
              <w:rPr>
                <w:rFonts w:ascii="Times New Roman" w:hAnsi="Times New Roman"/>
              </w:rPr>
            </w:pPr>
            <w:r w:rsidRPr="00B1654C">
              <w:rPr>
                <w:rFonts w:ascii="Times New Roman" w:hAnsi="Times New Roman"/>
              </w:rPr>
              <w:t>Обесправљивање и угрожавање слободе људи.</w:t>
            </w:r>
          </w:p>
          <w:p w:rsidR="00DB781B" w:rsidRPr="00B1654C" w:rsidRDefault="00DB781B" w:rsidP="00BD0764">
            <w:pPr>
              <w:pStyle w:val="NoSpacing"/>
              <w:numPr>
                <w:ilvl w:val="0"/>
                <w:numId w:val="23"/>
              </w:numPr>
              <w:ind w:left="211" w:hanging="180"/>
              <w:rPr>
                <w:rFonts w:ascii="Times New Roman" w:hAnsi="Times New Roman"/>
              </w:rPr>
            </w:pPr>
            <w:r w:rsidRPr="00B1654C">
              <w:rPr>
                <w:rFonts w:ascii="Times New Roman" w:hAnsi="Times New Roman"/>
              </w:rPr>
              <w:t>Ксенофобија, расизам, антисемитизам, антициганизам.</w:t>
            </w:r>
          </w:p>
          <w:p w:rsidR="00DB781B" w:rsidRPr="00B1654C" w:rsidRDefault="00DB781B" w:rsidP="00BD0764">
            <w:pPr>
              <w:pStyle w:val="NoSpacing"/>
              <w:numPr>
                <w:ilvl w:val="0"/>
                <w:numId w:val="23"/>
              </w:numPr>
              <w:ind w:left="211" w:hanging="180"/>
              <w:rPr>
                <w:rFonts w:ascii="Times New Roman" w:hAnsi="Times New Roman"/>
              </w:rPr>
            </w:pPr>
            <w:r w:rsidRPr="00B1654C">
              <w:rPr>
                <w:rFonts w:ascii="Times New Roman" w:hAnsi="Times New Roman"/>
              </w:rPr>
              <w:t>Заједница различитих културних група</w:t>
            </w:r>
          </w:p>
          <w:p w:rsidR="00DB781B" w:rsidRPr="00B1654C" w:rsidRDefault="00DB781B" w:rsidP="00BD0764">
            <w:pPr>
              <w:pStyle w:val="NoSpacing"/>
              <w:numPr>
                <w:ilvl w:val="0"/>
                <w:numId w:val="23"/>
              </w:numPr>
              <w:ind w:left="211" w:hanging="180"/>
              <w:rPr>
                <w:rFonts w:ascii="Times New Roman" w:hAnsi="Times New Roman"/>
              </w:rPr>
            </w:pPr>
            <w:r w:rsidRPr="00B1654C">
              <w:rPr>
                <w:rFonts w:ascii="Times New Roman" w:hAnsi="Times New Roman"/>
              </w:rPr>
              <w:lastRenderedPageBreak/>
              <w:t>Културна разноликост у форми мултикултуралности и интеркултуралности.</w:t>
            </w:r>
          </w:p>
          <w:p w:rsidR="00DB781B" w:rsidRPr="00B1654C" w:rsidRDefault="00DB781B" w:rsidP="00BD0764">
            <w:pPr>
              <w:pStyle w:val="NoSpacing"/>
              <w:numPr>
                <w:ilvl w:val="0"/>
                <w:numId w:val="23"/>
              </w:numPr>
              <w:ind w:left="211" w:hanging="180"/>
              <w:rPr>
                <w:rFonts w:ascii="Times New Roman" w:hAnsi="Times New Roman"/>
              </w:rPr>
            </w:pPr>
            <w:r w:rsidRPr="00B1654C">
              <w:rPr>
                <w:rFonts w:ascii="Times New Roman" w:hAnsi="Times New Roman"/>
              </w:rPr>
              <w:t>Интеркултурни дијалог као средство развоја поштовања различитих култура и заједничког живота.</w:t>
            </w:r>
          </w:p>
          <w:p w:rsidR="00DB781B" w:rsidRPr="00B1654C" w:rsidRDefault="00DB781B" w:rsidP="00BD0764">
            <w:pPr>
              <w:pStyle w:val="NoSpacing"/>
              <w:numPr>
                <w:ilvl w:val="0"/>
                <w:numId w:val="23"/>
              </w:numPr>
              <w:ind w:left="211" w:hanging="180"/>
              <w:rPr>
                <w:rFonts w:ascii="Times New Roman" w:hAnsi="Times New Roman"/>
              </w:rPr>
            </w:pPr>
            <w:r w:rsidRPr="00B1654C">
              <w:rPr>
                <w:rFonts w:ascii="Times New Roman" w:hAnsi="Times New Roman"/>
              </w:rPr>
              <w:t>Припадници националних мањина у Србији – заштита права и слобода припадника националних мањина.</w:t>
            </w:r>
          </w:p>
        </w:tc>
      </w:tr>
      <w:tr w:rsidR="00DB781B" w:rsidRPr="00B54041" w:rsidTr="00B84328">
        <w:trPr>
          <w:jc w:val="center"/>
        </w:trPr>
        <w:tc>
          <w:tcPr>
            <w:tcW w:w="2672" w:type="dxa"/>
            <w:vAlign w:val="center"/>
          </w:tcPr>
          <w:p w:rsidR="00DB781B" w:rsidRDefault="00DB781B" w:rsidP="00B84328">
            <w:pPr>
              <w:pStyle w:val="NoSpacing"/>
              <w:jc w:val="center"/>
              <w:rPr>
                <w:rFonts w:ascii="Times New Roman" w:hAnsi="Times New Roman"/>
                <w:b/>
                <w:sz w:val="24"/>
                <w:szCs w:val="24"/>
              </w:rPr>
            </w:pPr>
            <w:r>
              <w:rPr>
                <w:rFonts w:ascii="Times New Roman" w:hAnsi="Times New Roman"/>
                <w:b/>
                <w:sz w:val="24"/>
                <w:szCs w:val="24"/>
              </w:rPr>
              <w:lastRenderedPageBreak/>
              <w:t>II</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ДЕМОКРАТСКО</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ДРУШТВО</w:t>
            </w:r>
          </w:p>
          <w:p w:rsidR="00DB781B" w:rsidRPr="00E75151" w:rsidRDefault="00DB781B" w:rsidP="00B84328">
            <w:pPr>
              <w:pStyle w:val="NoSpacing"/>
              <w:jc w:val="center"/>
              <w:rPr>
                <w:rFonts w:ascii="Times New Roman" w:hAnsi="Times New Roman"/>
                <w:b/>
                <w:sz w:val="24"/>
                <w:szCs w:val="24"/>
                <w:lang w:val="sr-Cyrl-CS"/>
              </w:rPr>
            </w:pPr>
            <w:r w:rsidRPr="00E75151">
              <w:rPr>
                <w:rFonts w:ascii="Times New Roman" w:hAnsi="Times New Roman"/>
                <w:b/>
                <w:sz w:val="24"/>
                <w:szCs w:val="24"/>
              </w:rPr>
              <w:t>Родна (не)равноправност</w:t>
            </w:r>
          </w:p>
        </w:tc>
        <w:tc>
          <w:tcPr>
            <w:tcW w:w="4072" w:type="dxa"/>
            <w:vAlign w:val="center"/>
          </w:tcPr>
          <w:p w:rsidR="00DB781B" w:rsidRPr="00F97B05" w:rsidRDefault="00DB781B" w:rsidP="00BD0764">
            <w:pPr>
              <w:pStyle w:val="NoSpacing"/>
              <w:numPr>
                <w:ilvl w:val="0"/>
                <w:numId w:val="25"/>
              </w:numPr>
              <w:ind w:left="364"/>
              <w:rPr>
                <w:rFonts w:ascii="Times New Roman" w:hAnsi="Times New Roman"/>
              </w:rPr>
            </w:pPr>
            <w:r w:rsidRPr="00F97B05">
              <w:rPr>
                <w:rFonts w:ascii="Times New Roman" w:hAnsi="Times New Roman"/>
              </w:rPr>
              <w:t>разликује појмове пол и род и препознаје родне стереотипе;</w:t>
            </w:r>
          </w:p>
          <w:p w:rsidR="00DB781B" w:rsidRPr="00F97B05" w:rsidRDefault="00DB781B" w:rsidP="00BD0764">
            <w:pPr>
              <w:pStyle w:val="NoSpacing"/>
              <w:numPr>
                <w:ilvl w:val="0"/>
                <w:numId w:val="25"/>
              </w:numPr>
              <w:ind w:left="364"/>
              <w:rPr>
                <w:rFonts w:ascii="Times New Roman" w:hAnsi="Times New Roman"/>
              </w:rPr>
            </w:pPr>
            <w:r w:rsidRPr="00F97B05">
              <w:rPr>
                <w:rFonts w:ascii="Times New Roman" w:hAnsi="Times New Roman"/>
              </w:rPr>
              <w:t>уочава у рекламама, филмовима, књигама, изрекама, стриповима и другим продуктима културе на који начин се преносе родни обрасци;</w:t>
            </w:r>
          </w:p>
          <w:p w:rsidR="00DB781B" w:rsidRPr="00F97B05" w:rsidRDefault="00DB781B" w:rsidP="00BD0764">
            <w:pPr>
              <w:pStyle w:val="NoSpacing"/>
              <w:numPr>
                <w:ilvl w:val="0"/>
                <w:numId w:val="25"/>
              </w:numPr>
              <w:ind w:left="364"/>
              <w:rPr>
                <w:rFonts w:ascii="Times New Roman" w:hAnsi="Times New Roman"/>
              </w:rPr>
            </w:pPr>
            <w:r w:rsidRPr="00F97B05">
              <w:rPr>
                <w:rFonts w:ascii="Times New Roman" w:hAnsi="Times New Roman"/>
              </w:rPr>
              <w:t>указује на примере родне равноправности и неравноправности у ситуацијама из свакодневног живота;</w:t>
            </w:r>
          </w:p>
          <w:p w:rsidR="00DB781B" w:rsidRPr="00F97B05" w:rsidRDefault="00DB781B" w:rsidP="00BD0764">
            <w:pPr>
              <w:pStyle w:val="NoSpacing"/>
              <w:numPr>
                <w:ilvl w:val="0"/>
                <w:numId w:val="25"/>
              </w:numPr>
              <w:ind w:left="364"/>
              <w:rPr>
                <w:rFonts w:ascii="Times New Roman" w:hAnsi="Times New Roman"/>
              </w:rPr>
            </w:pPr>
            <w:r w:rsidRPr="00F97B05">
              <w:rPr>
                <w:rFonts w:ascii="Times New Roman" w:hAnsi="Times New Roman"/>
              </w:rPr>
              <w:t>дискутује о значају уважавања родне перспективе приликом доношења одлука значајних за једну заједницу;</w:t>
            </w:r>
          </w:p>
          <w:p w:rsidR="00DB781B" w:rsidRPr="00F97B05" w:rsidRDefault="00DB781B" w:rsidP="00BD0764">
            <w:pPr>
              <w:pStyle w:val="NoSpacing"/>
              <w:numPr>
                <w:ilvl w:val="0"/>
                <w:numId w:val="25"/>
              </w:numPr>
              <w:ind w:left="364"/>
              <w:rPr>
                <w:rFonts w:ascii="Times New Roman" w:hAnsi="Times New Roman"/>
              </w:rPr>
            </w:pPr>
            <w:r w:rsidRPr="00F97B05">
              <w:rPr>
                <w:rFonts w:ascii="Times New Roman" w:hAnsi="Times New Roman"/>
              </w:rPr>
              <w:t>наведе неколико привремених позитивних мера за постизање родне равноправности и аргументе за њихову примену;</w:t>
            </w:r>
          </w:p>
          <w:p w:rsidR="00DB781B" w:rsidRPr="00F97B05" w:rsidRDefault="00DB781B" w:rsidP="00BD0764">
            <w:pPr>
              <w:pStyle w:val="NoSpacing"/>
              <w:numPr>
                <w:ilvl w:val="0"/>
                <w:numId w:val="25"/>
              </w:numPr>
              <w:ind w:left="364"/>
              <w:rPr>
                <w:rFonts w:ascii="Times New Roman" w:hAnsi="Times New Roman"/>
              </w:rPr>
            </w:pPr>
            <w:r w:rsidRPr="00F97B05">
              <w:rPr>
                <w:rFonts w:ascii="Times New Roman" w:hAnsi="Times New Roman"/>
              </w:rPr>
              <w:t>препозна у понашању особе карактеристике насилника и жртве;</w:t>
            </w:r>
          </w:p>
          <w:p w:rsidR="00DB781B" w:rsidRPr="00A227A0" w:rsidRDefault="00DB781B" w:rsidP="00BD0764">
            <w:pPr>
              <w:pStyle w:val="NoSpacing"/>
              <w:numPr>
                <w:ilvl w:val="0"/>
                <w:numId w:val="25"/>
              </w:numPr>
              <w:ind w:left="364"/>
              <w:rPr>
                <w:rFonts w:ascii="Times New Roman" w:hAnsi="Times New Roman"/>
              </w:rPr>
            </w:pPr>
            <w:r w:rsidRPr="00F97B05">
              <w:rPr>
                <w:rFonts w:ascii="Times New Roman" w:hAnsi="Times New Roman"/>
              </w:rPr>
              <w:t xml:space="preserve">наведе могуће начине реаговања у </w:t>
            </w:r>
            <w:r>
              <w:rPr>
                <w:rFonts w:ascii="Times New Roman" w:hAnsi="Times New Roman"/>
              </w:rPr>
              <w:lastRenderedPageBreak/>
              <w:t>ситуацији сусрета са насилником</w:t>
            </w:r>
            <w:r>
              <w:rPr>
                <w:rFonts w:ascii="Times New Roman" w:hAnsi="Times New Roman"/>
                <w:lang/>
              </w:rPr>
              <w:t>.</w:t>
            </w:r>
          </w:p>
        </w:tc>
        <w:tc>
          <w:tcPr>
            <w:tcW w:w="2700" w:type="dxa"/>
            <w:vAlign w:val="center"/>
          </w:tcPr>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lastRenderedPageBreak/>
              <w:t>компетенција за учење;</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одговорно учешће у демократском друштву;</w:t>
            </w:r>
          </w:p>
          <w:p w:rsidR="00DB781B"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комуникација;</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предузимљивост и оријентација ка предузетништву;</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одговоран однос према околини;</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рад са подацима и информацијама;</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решавање проблема;</w:t>
            </w:r>
          </w:p>
          <w:p w:rsidR="00DB781B" w:rsidRPr="00B5361F"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lang/>
              </w:rPr>
            </w:pPr>
            <w:r w:rsidRPr="009433F3">
              <w:rPr>
                <w:rFonts w:ascii="Times New Roman" w:hAnsi="Times New Roman"/>
              </w:rPr>
              <w:t>сарадња;</w:t>
            </w:r>
          </w:p>
          <w:p w:rsidR="00DB781B" w:rsidRPr="00B54041"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lang/>
              </w:rPr>
            </w:pPr>
            <w:r w:rsidRPr="009433F3">
              <w:rPr>
                <w:rFonts w:ascii="Times New Roman" w:hAnsi="Times New Roman"/>
              </w:rPr>
              <w:t>дигитална компетенција.</w:t>
            </w:r>
          </w:p>
        </w:tc>
        <w:tc>
          <w:tcPr>
            <w:tcW w:w="4860" w:type="dxa"/>
            <w:vAlign w:val="center"/>
          </w:tcPr>
          <w:p w:rsidR="00DB781B" w:rsidRPr="00B1654C" w:rsidRDefault="00DB781B" w:rsidP="00BD0764">
            <w:pPr>
              <w:pStyle w:val="NoSpacing"/>
              <w:numPr>
                <w:ilvl w:val="0"/>
                <w:numId w:val="22"/>
              </w:numPr>
              <w:tabs>
                <w:tab w:val="clear" w:pos="720"/>
              </w:tabs>
              <w:ind w:left="211" w:hanging="180"/>
              <w:rPr>
                <w:rFonts w:ascii="Times New Roman" w:hAnsi="Times New Roman"/>
              </w:rPr>
            </w:pPr>
            <w:r w:rsidRPr="00B1654C">
              <w:rPr>
                <w:rFonts w:ascii="Times New Roman" w:hAnsi="Times New Roman"/>
              </w:rPr>
              <w:t>Пол и род</w:t>
            </w:r>
          </w:p>
          <w:p w:rsidR="00DB781B" w:rsidRPr="00B1654C" w:rsidRDefault="00DB781B" w:rsidP="00BD0764">
            <w:pPr>
              <w:pStyle w:val="NoSpacing"/>
              <w:numPr>
                <w:ilvl w:val="0"/>
                <w:numId w:val="22"/>
              </w:numPr>
              <w:tabs>
                <w:tab w:val="clear" w:pos="720"/>
              </w:tabs>
              <w:ind w:left="211" w:hanging="180"/>
              <w:rPr>
                <w:rFonts w:ascii="Times New Roman" w:hAnsi="Times New Roman"/>
              </w:rPr>
            </w:pPr>
            <w:r w:rsidRPr="00B1654C">
              <w:rPr>
                <w:rFonts w:ascii="Times New Roman" w:hAnsi="Times New Roman"/>
              </w:rPr>
              <w:t>Биолошке разлике (анатомске и физиолошке), насупрот разликама које друштво ствара (очекивања друштва од мушкараца и жена).</w:t>
            </w:r>
          </w:p>
          <w:p w:rsidR="00DB781B" w:rsidRPr="00B1654C" w:rsidRDefault="00DB781B" w:rsidP="00BD0764">
            <w:pPr>
              <w:pStyle w:val="NoSpacing"/>
              <w:numPr>
                <w:ilvl w:val="0"/>
                <w:numId w:val="22"/>
              </w:numPr>
              <w:tabs>
                <w:tab w:val="clear" w:pos="720"/>
              </w:tabs>
              <w:ind w:left="211" w:hanging="180"/>
              <w:rPr>
                <w:rFonts w:ascii="Times New Roman" w:hAnsi="Times New Roman"/>
              </w:rPr>
            </w:pPr>
            <w:r w:rsidRPr="00B1654C">
              <w:rPr>
                <w:rFonts w:ascii="Times New Roman" w:hAnsi="Times New Roman"/>
              </w:rPr>
              <w:t>Преношење родних образаца.</w:t>
            </w:r>
          </w:p>
          <w:p w:rsidR="00DB781B" w:rsidRPr="00B1654C" w:rsidRDefault="00DB781B" w:rsidP="00BD0764">
            <w:pPr>
              <w:pStyle w:val="NoSpacing"/>
              <w:numPr>
                <w:ilvl w:val="0"/>
                <w:numId w:val="22"/>
              </w:numPr>
              <w:tabs>
                <w:tab w:val="clear" w:pos="720"/>
              </w:tabs>
              <w:ind w:left="211" w:hanging="180"/>
              <w:rPr>
                <w:rFonts w:ascii="Times New Roman" w:hAnsi="Times New Roman"/>
              </w:rPr>
            </w:pPr>
            <w:r w:rsidRPr="00B1654C">
              <w:rPr>
                <w:rFonts w:ascii="Times New Roman" w:hAnsi="Times New Roman"/>
              </w:rPr>
              <w:t>Стереотипи и предрасуде о роду.</w:t>
            </w:r>
          </w:p>
          <w:p w:rsidR="00DB781B" w:rsidRPr="00B1654C" w:rsidRDefault="00DB781B" w:rsidP="00BD0764">
            <w:pPr>
              <w:pStyle w:val="NoSpacing"/>
              <w:numPr>
                <w:ilvl w:val="0"/>
                <w:numId w:val="22"/>
              </w:numPr>
              <w:tabs>
                <w:tab w:val="clear" w:pos="720"/>
              </w:tabs>
              <w:ind w:left="211" w:hanging="180"/>
              <w:rPr>
                <w:rFonts w:ascii="Times New Roman" w:hAnsi="Times New Roman"/>
              </w:rPr>
            </w:pPr>
            <w:r w:rsidRPr="00B1654C">
              <w:rPr>
                <w:rFonts w:ascii="Times New Roman" w:hAnsi="Times New Roman"/>
              </w:rPr>
              <w:t>Родна перспектива</w:t>
            </w:r>
          </w:p>
          <w:p w:rsidR="00DB781B" w:rsidRPr="00B1654C" w:rsidRDefault="00DB781B" w:rsidP="00BD0764">
            <w:pPr>
              <w:pStyle w:val="NoSpacing"/>
              <w:numPr>
                <w:ilvl w:val="0"/>
                <w:numId w:val="22"/>
              </w:numPr>
              <w:tabs>
                <w:tab w:val="clear" w:pos="720"/>
              </w:tabs>
              <w:ind w:left="211" w:hanging="180"/>
              <w:rPr>
                <w:rFonts w:ascii="Times New Roman" w:hAnsi="Times New Roman"/>
              </w:rPr>
            </w:pPr>
            <w:r w:rsidRPr="00B1654C">
              <w:rPr>
                <w:rFonts w:ascii="Times New Roman" w:hAnsi="Times New Roman"/>
              </w:rPr>
              <w:t>Укључивање родне перспективе приликом доношења одлука важних за једну заједницу (образовање, здравље, породица, запошљавање, спорт...).</w:t>
            </w:r>
          </w:p>
          <w:p w:rsidR="00DB781B" w:rsidRPr="00B1654C" w:rsidRDefault="00DB781B" w:rsidP="00BD0764">
            <w:pPr>
              <w:pStyle w:val="NoSpacing"/>
              <w:numPr>
                <w:ilvl w:val="0"/>
                <w:numId w:val="22"/>
              </w:numPr>
              <w:tabs>
                <w:tab w:val="clear" w:pos="720"/>
              </w:tabs>
              <w:ind w:left="211" w:hanging="180"/>
              <w:rPr>
                <w:rFonts w:ascii="Times New Roman" w:hAnsi="Times New Roman"/>
              </w:rPr>
            </w:pPr>
            <w:r w:rsidRPr="00B1654C">
              <w:rPr>
                <w:rFonts w:ascii="Times New Roman" w:hAnsi="Times New Roman"/>
              </w:rPr>
              <w:t>Родна равноправност</w:t>
            </w:r>
          </w:p>
          <w:p w:rsidR="00DB781B" w:rsidRPr="00B1654C" w:rsidRDefault="00DB781B" w:rsidP="00BD0764">
            <w:pPr>
              <w:pStyle w:val="NoSpacing"/>
              <w:numPr>
                <w:ilvl w:val="0"/>
                <w:numId w:val="22"/>
              </w:numPr>
              <w:tabs>
                <w:tab w:val="clear" w:pos="720"/>
              </w:tabs>
              <w:ind w:left="211" w:hanging="180"/>
              <w:rPr>
                <w:rFonts w:ascii="Times New Roman" w:hAnsi="Times New Roman"/>
              </w:rPr>
            </w:pPr>
            <w:r w:rsidRPr="00B1654C">
              <w:rPr>
                <w:rFonts w:ascii="Times New Roman" w:hAnsi="Times New Roman"/>
              </w:rPr>
              <w:t>Родна равноправност и једнаке могућности за све ради развоја друштва. Препреке родној равноправности. Одговорност државе, организација цивилног друштва и појединца у постизању родне равноправности. Привремене позитивне мере за постизање родне равноправности (квоте уписа на факултет, субвенције за запошљањање...).</w:t>
            </w:r>
          </w:p>
          <w:p w:rsidR="00DB781B" w:rsidRPr="00B1654C" w:rsidRDefault="00DB781B" w:rsidP="00BD0764">
            <w:pPr>
              <w:pStyle w:val="NoSpacing"/>
              <w:numPr>
                <w:ilvl w:val="0"/>
                <w:numId w:val="22"/>
              </w:numPr>
              <w:tabs>
                <w:tab w:val="clear" w:pos="720"/>
              </w:tabs>
              <w:ind w:left="211" w:hanging="180"/>
              <w:rPr>
                <w:rFonts w:ascii="Times New Roman" w:hAnsi="Times New Roman"/>
              </w:rPr>
            </w:pPr>
            <w:r w:rsidRPr="00B1654C">
              <w:rPr>
                <w:rFonts w:ascii="Times New Roman" w:hAnsi="Times New Roman"/>
              </w:rPr>
              <w:lastRenderedPageBreak/>
              <w:t>Родно засновано насиље</w:t>
            </w:r>
          </w:p>
          <w:p w:rsidR="00DB781B" w:rsidRPr="00B1654C" w:rsidRDefault="00DB781B" w:rsidP="00BD0764">
            <w:pPr>
              <w:pStyle w:val="NoSpacing"/>
              <w:numPr>
                <w:ilvl w:val="0"/>
                <w:numId w:val="22"/>
              </w:numPr>
              <w:tabs>
                <w:tab w:val="clear" w:pos="720"/>
              </w:tabs>
              <w:ind w:left="211" w:hanging="180"/>
              <w:rPr>
                <w:rFonts w:ascii="Times New Roman" w:hAnsi="Times New Roman"/>
              </w:rPr>
            </w:pPr>
            <w:r w:rsidRPr="00B1654C">
              <w:rPr>
                <w:rFonts w:ascii="Times New Roman" w:hAnsi="Times New Roman"/>
              </w:rPr>
              <w:t>Родне разлике као основа неравнотеже моћи. Злоупотреба моћи насилника. Карактеристике особе која врши насиље, која је изложена насиљу или која му сведочи. Мере заштите од родно заснованог насиља.</w:t>
            </w:r>
          </w:p>
        </w:tc>
      </w:tr>
      <w:tr w:rsidR="00DB781B" w:rsidRPr="00B54041" w:rsidTr="00B84328">
        <w:trPr>
          <w:trHeight w:val="863"/>
          <w:jc w:val="center"/>
        </w:trPr>
        <w:tc>
          <w:tcPr>
            <w:tcW w:w="2672" w:type="dxa"/>
            <w:vAlign w:val="center"/>
          </w:tcPr>
          <w:p w:rsidR="00DB781B" w:rsidRDefault="00DB781B" w:rsidP="00B84328">
            <w:pPr>
              <w:pStyle w:val="NoSpacing"/>
              <w:jc w:val="center"/>
              <w:rPr>
                <w:rFonts w:ascii="Times New Roman" w:hAnsi="Times New Roman"/>
                <w:b/>
                <w:sz w:val="24"/>
                <w:szCs w:val="24"/>
              </w:rPr>
            </w:pPr>
            <w:r>
              <w:rPr>
                <w:rFonts w:ascii="Times New Roman" w:hAnsi="Times New Roman"/>
                <w:b/>
                <w:sz w:val="24"/>
                <w:szCs w:val="24"/>
              </w:rPr>
              <w:lastRenderedPageBreak/>
              <w:t>III</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ПРОЦЕСИ У САВРЕМЕНОМ СВЕТУ</w:t>
            </w:r>
          </w:p>
          <w:p w:rsidR="00DB781B" w:rsidRPr="00E75151" w:rsidRDefault="00DB781B" w:rsidP="00B84328">
            <w:pPr>
              <w:pStyle w:val="NoSpacing"/>
              <w:jc w:val="center"/>
              <w:rPr>
                <w:rFonts w:ascii="Times New Roman" w:hAnsi="Times New Roman"/>
                <w:b/>
                <w:sz w:val="24"/>
                <w:szCs w:val="24"/>
                <w:lang w:val="sr-Cyrl-CS"/>
              </w:rPr>
            </w:pPr>
            <w:r w:rsidRPr="00E75151">
              <w:rPr>
                <w:rFonts w:ascii="Times New Roman" w:hAnsi="Times New Roman"/>
                <w:b/>
                <w:sz w:val="24"/>
                <w:szCs w:val="24"/>
              </w:rPr>
              <w:t>Медији</w:t>
            </w:r>
          </w:p>
        </w:tc>
        <w:tc>
          <w:tcPr>
            <w:tcW w:w="4072" w:type="dxa"/>
            <w:vAlign w:val="center"/>
          </w:tcPr>
          <w:p w:rsidR="00DB781B" w:rsidRPr="00F97B05" w:rsidRDefault="00DB781B" w:rsidP="00BD0764">
            <w:pPr>
              <w:pStyle w:val="NoSpacing"/>
              <w:numPr>
                <w:ilvl w:val="0"/>
                <w:numId w:val="25"/>
              </w:numPr>
              <w:ind w:left="412"/>
              <w:rPr>
                <w:rFonts w:ascii="Times New Roman" w:hAnsi="Times New Roman"/>
              </w:rPr>
            </w:pPr>
            <w:r w:rsidRPr="00F97B05">
              <w:rPr>
                <w:rFonts w:ascii="Times New Roman" w:hAnsi="Times New Roman"/>
              </w:rPr>
              <w:t>наведе основне функције медија и образложи зашто је важно да постоје кодекс новинара и кодекс деца и медији;</w:t>
            </w:r>
          </w:p>
          <w:p w:rsidR="00DB781B" w:rsidRPr="00F97B05" w:rsidRDefault="00DB781B" w:rsidP="00BD0764">
            <w:pPr>
              <w:pStyle w:val="NoSpacing"/>
              <w:numPr>
                <w:ilvl w:val="0"/>
                <w:numId w:val="25"/>
              </w:numPr>
              <w:ind w:left="412"/>
              <w:rPr>
                <w:rFonts w:ascii="Times New Roman" w:hAnsi="Times New Roman"/>
              </w:rPr>
            </w:pPr>
            <w:r w:rsidRPr="00F97B05">
              <w:rPr>
                <w:rFonts w:ascii="Times New Roman" w:hAnsi="Times New Roman"/>
              </w:rPr>
              <w:t>образложи значај слободе медија за развој демократије;</w:t>
            </w:r>
          </w:p>
          <w:p w:rsidR="00DB781B" w:rsidRPr="00F97B05" w:rsidRDefault="00DB781B" w:rsidP="00BD0764">
            <w:pPr>
              <w:pStyle w:val="NoSpacing"/>
              <w:numPr>
                <w:ilvl w:val="0"/>
                <w:numId w:val="25"/>
              </w:numPr>
              <w:ind w:left="412"/>
              <w:rPr>
                <w:rFonts w:ascii="Times New Roman" w:hAnsi="Times New Roman"/>
              </w:rPr>
            </w:pPr>
            <w:r w:rsidRPr="00F97B05">
              <w:rPr>
                <w:rFonts w:ascii="Times New Roman" w:hAnsi="Times New Roman"/>
              </w:rPr>
              <w:t>у медијима проналази примере предрасуда, стереотипа, дискриминације, нетолеранције по различитим основама и критички их анализира;</w:t>
            </w:r>
          </w:p>
          <w:p w:rsidR="00DB781B" w:rsidRPr="00F97B05" w:rsidRDefault="00DB781B" w:rsidP="00BD0764">
            <w:pPr>
              <w:pStyle w:val="NoSpacing"/>
              <w:numPr>
                <w:ilvl w:val="0"/>
                <w:numId w:val="25"/>
              </w:numPr>
              <w:ind w:left="412"/>
              <w:rPr>
                <w:rFonts w:ascii="Times New Roman" w:hAnsi="Times New Roman"/>
              </w:rPr>
            </w:pPr>
            <w:r w:rsidRPr="00F97B05">
              <w:rPr>
                <w:rFonts w:ascii="Times New Roman" w:hAnsi="Times New Roman"/>
              </w:rPr>
              <w:t>препозна механизме манипулације медија и утицај медија на сопствено мишљење и деловање;</w:t>
            </w:r>
          </w:p>
          <w:p w:rsidR="00DB781B" w:rsidRPr="00F97B05" w:rsidRDefault="00DB781B" w:rsidP="00BD0764">
            <w:pPr>
              <w:pStyle w:val="NoSpacing"/>
              <w:numPr>
                <w:ilvl w:val="0"/>
                <w:numId w:val="25"/>
              </w:numPr>
              <w:ind w:left="412"/>
              <w:rPr>
                <w:rFonts w:ascii="Times New Roman" w:hAnsi="Times New Roman"/>
              </w:rPr>
            </w:pPr>
            <w:r w:rsidRPr="00F97B05">
              <w:rPr>
                <w:rFonts w:ascii="Times New Roman" w:hAnsi="Times New Roman"/>
              </w:rPr>
              <w:t>проналази и користи информације из различитих извора, критички их разматра и вреднује;</w:t>
            </w:r>
          </w:p>
          <w:p w:rsidR="00DB781B" w:rsidRPr="00A227A0" w:rsidRDefault="00DB781B" w:rsidP="00BD0764">
            <w:pPr>
              <w:pStyle w:val="NoSpacing"/>
              <w:numPr>
                <w:ilvl w:val="0"/>
                <w:numId w:val="25"/>
              </w:numPr>
              <w:ind w:left="412"/>
              <w:rPr>
                <w:rFonts w:ascii="Times New Roman" w:hAnsi="Times New Roman"/>
              </w:rPr>
            </w:pPr>
            <w:r w:rsidRPr="00F97B05">
              <w:rPr>
                <w:rFonts w:ascii="Times New Roman" w:hAnsi="Times New Roman"/>
              </w:rPr>
              <w:t>препозна при</w:t>
            </w:r>
            <w:r>
              <w:rPr>
                <w:rFonts w:ascii="Times New Roman" w:hAnsi="Times New Roman"/>
              </w:rPr>
              <w:t>мер злоупотребе деце у медијима</w:t>
            </w:r>
            <w:r>
              <w:rPr>
                <w:rFonts w:ascii="Times New Roman" w:hAnsi="Times New Roman"/>
                <w:lang/>
              </w:rPr>
              <w:t>.</w:t>
            </w:r>
          </w:p>
        </w:tc>
        <w:tc>
          <w:tcPr>
            <w:tcW w:w="2700" w:type="dxa"/>
            <w:vAlign w:val="center"/>
          </w:tcPr>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компетенција за учење;</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одговорно учешће у демократском друштву;</w:t>
            </w:r>
          </w:p>
          <w:p w:rsidR="00DB781B"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комуникација;</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одговоран однос према околини;</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рад са подацима и информацијама;</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решавање проблема;</w:t>
            </w:r>
          </w:p>
          <w:p w:rsidR="00DB781B"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lang/>
              </w:rPr>
            </w:pPr>
            <w:r w:rsidRPr="009433F3">
              <w:rPr>
                <w:rFonts w:ascii="Times New Roman" w:hAnsi="Times New Roman"/>
              </w:rPr>
              <w:t>сарадња;</w:t>
            </w:r>
          </w:p>
          <w:p w:rsidR="00DB781B" w:rsidRPr="00E75151"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lang/>
              </w:rPr>
            </w:pPr>
            <w:r w:rsidRPr="00E75151">
              <w:rPr>
                <w:rFonts w:ascii="Times New Roman" w:hAnsi="Times New Roman"/>
              </w:rPr>
              <w:t>дигитална компетенција.</w:t>
            </w:r>
          </w:p>
        </w:tc>
        <w:tc>
          <w:tcPr>
            <w:tcW w:w="4860" w:type="dxa"/>
            <w:vAlign w:val="center"/>
          </w:tcPr>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Медији</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Врсте и функције медија.</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Слобода медија и њихов допринос развоју демократије.</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Медији као извор информација и дезинформација. Манипулације путем медија (одлагање информације, скретање пажње, побуђивање емоција, стварање осећаја кривице, неговање некултуре...).</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Медијска писменост</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Способност разумевања, критичког и аналитичког усвајања медијских садржаја.</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Кодекс у медијима</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Кодекс деца и медији.</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Кодекс новинара. Притисци на новинаре као инструмент ограничавања слободе изражавања.</w:t>
            </w:r>
          </w:p>
        </w:tc>
      </w:tr>
      <w:tr w:rsidR="00DB781B" w:rsidRPr="00B54041" w:rsidTr="00B84328">
        <w:trPr>
          <w:trHeight w:val="863"/>
          <w:jc w:val="center"/>
        </w:trPr>
        <w:tc>
          <w:tcPr>
            <w:tcW w:w="2672" w:type="dxa"/>
            <w:vAlign w:val="center"/>
          </w:tcPr>
          <w:p w:rsidR="00DB781B" w:rsidRDefault="00DB781B" w:rsidP="00B84328">
            <w:pPr>
              <w:pStyle w:val="NoSpacing"/>
              <w:jc w:val="center"/>
              <w:rPr>
                <w:rFonts w:ascii="Times New Roman" w:hAnsi="Times New Roman"/>
                <w:b/>
                <w:sz w:val="24"/>
                <w:szCs w:val="24"/>
              </w:rPr>
            </w:pPr>
            <w:r>
              <w:rPr>
                <w:rFonts w:ascii="Times New Roman" w:hAnsi="Times New Roman"/>
                <w:b/>
                <w:sz w:val="24"/>
                <w:szCs w:val="24"/>
              </w:rPr>
              <w:t>IV</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ГРАЂАНСКИ</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АКТИВИЗАМ</w:t>
            </w:r>
          </w:p>
          <w:p w:rsidR="00DB781B" w:rsidRPr="00E75151" w:rsidRDefault="00DB781B" w:rsidP="00B84328">
            <w:pPr>
              <w:pStyle w:val="NoSpacing"/>
              <w:jc w:val="center"/>
              <w:rPr>
                <w:rFonts w:ascii="Times New Roman" w:hAnsi="Times New Roman"/>
                <w:b/>
                <w:sz w:val="24"/>
                <w:szCs w:val="24"/>
                <w:lang w:val="sr-Cyrl-CS"/>
              </w:rPr>
            </w:pPr>
            <w:r w:rsidRPr="00E75151">
              <w:rPr>
                <w:rFonts w:ascii="Times New Roman" w:hAnsi="Times New Roman"/>
                <w:b/>
                <w:sz w:val="24"/>
                <w:szCs w:val="24"/>
              </w:rPr>
              <w:t>Вредности грађанског друштва</w:t>
            </w:r>
          </w:p>
        </w:tc>
        <w:tc>
          <w:tcPr>
            <w:tcW w:w="4072" w:type="dxa"/>
            <w:vAlign w:val="center"/>
          </w:tcPr>
          <w:p w:rsidR="00DB781B" w:rsidRPr="00A227A0" w:rsidRDefault="00DB781B" w:rsidP="00BD0764">
            <w:pPr>
              <w:pStyle w:val="NoSpacing"/>
              <w:numPr>
                <w:ilvl w:val="0"/>
                <w:numId w:val="25"/>
              </w:numPr>
              <w:ind w:left="412"/>
              <w:rPr>
                <w:rFonts w:ascii="Times New Roman" w:hAnsi="Times New Roman"/>
              </w:rPr>
            </w:pPr>
            <w:r w:rsidRPr="00F97B05">
              <w:rPr>
                <w:rFonts w:ascii="Times New Roman" w:hAnsi="Times New Roman"/>
              </w:rPr>
              <w:t>проналази и користи информације из различитих извора, критички их разматра и вреднује;</w:t>
            </w:r>
          </w:p>
          <w:p w:rsidR="00DB781B" w:rsidRPr="00F97B05" w:rsidRDefault="00DB781B" w:rsidP="00BD0764">
            <w:pPr>
              <w:pStyle w:val="NoSpacing"/>
              <w:numPr>
                <w:ilvl w:val="0"/>
                <w:numId w:val="25"/>
              </w:numPr>
              <w:ind w:left="412"/>
              <w:rPr>
                <w:rFonts w:ascii="Times New Roman" w:hAnsi="Times New Roman"/>
              </w:rPr>
            </w:pPr>
            <w:r w:rsidRPr="00F97B05">
              <w:rPr>
                <w:rFonts w:ascii="Times New Roman" w:hAnsi="Times New Roman"/>
              </w:rPr>
              <w:t xml:space="preserve">у дискусији показује вештину активног слушања, износи свој став заснован на аргументима, </w:t>
            </w:r>
            <w:r w:rsidRPr="00F97B05">
              <w:rPr>
                <w:rFonts w:ascii="Times New Roman" w:hAnsi="Times New Roman"/>
              </w:rPr>
              <w:lastRenderedPageBreak/>
              <w:t>комуницира на конструктиван начин;</w:t>
            </w:r>
          </w:p>
          <w:p w:rsidR="00DB781B" w:rsidRPr="00F97B05" w:rsidRDefault="00DB781B" w:rsidP="00BD0764">
            <w:pPr>
              <w:pStyle w:val="NoSpacing"/>
              <w:numPr>
                <w:ilvl w:val="0"/>
                <w:numId w:val="25"/>
              </w:numPr>
              <w:ind w:left="412"/>
              <w:rPr>
                <w:rFonts w:ascii="Times New Roman" w:hAnsi="Times New Roman"/>
              </w:rPr>
            </w:pPr>
            <w:r w:rsidRPr="00F97B05">
              <w:rPr>
                <w:rFonts w:ascii="Times New Roman" w:hAnsi="Times New Roman"/>
              </w:rPr>
              <w:t>учествује у припреми, реализацији и евалуацији кратког филма,</w:t>
            </w:r>
          </w:p>
          <w:p w:rsidR="00DB781B" w:rsidRPr="00A227A0" w:rsidRDefault="00DB781B" w:rsidP="00BD0764">
            <w:pPr>
              <w:pStyle w:val="NoSpacing"/>
              <w:numPr>
                <w:ilvl w:val="0"/>
                <w:numId w:val="25"/>
              </w:numPr>
              <w:ind w:left="412"/>
              <w:rPr>
                <w:rFonts w:ascii="Times New Roman" w:hAnsi="Times New Roman"/>
              </w:rPr>
            </w:pPr>
            <w:r w:rsidRPr="00F97B05">
              <w:rPr>
                <w:rFonts w:ascii="Times New Roman" w:hAnsi="Times New Roman"/>
              </w:rPr>
              <w:t>учествује у избору садржаја и начина рада.</w:t>
            </w:r>
          </w:p>
        </w:tc>
        <w:tc>
          <w:tcPr>
            <w:tcW w:w="2700" w:type="dxa"/>
            <w:vAlign w:val="center"/>
          </w:tcPr>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lastRenderedPageBreak/>
              <w:t>компетенција за учење;</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одговорно учешће у демократском друштву;</w:t>
            </w:r>
          </w:p>
          <w:p w:rsidR="00DB781B"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комуникација;</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lastRenderedPageBreak/>
              <w:t>предузимљивост и оријентација ка предузетништву;</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одговоран однос према околини;</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рад са подацима и информацијама;</w:t>
            </w:r>
          </w:p>
          <w:p w:rsidR="00DB781B" w:rsidRPr="009433F3"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решавање проблема;</w:t>
            </w:r>
          </w:p>
          <w:p w:rsidR="00DB781B"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lang/>
              </w:rPr>
            </w:pPr>
            <w:r w:rsidRPr="009433F3">
              <w:rPr>
                <w:rFonts w:ascii="Times New Roman" w:hAnsi="Times New Roman"/>
              </w:rPr>
              <w:t>сарадња;</w:t>
            </w:r>
          </w:p>
          <w:p w:rsidR="00DB781B" w:rsidRPr="00E75151" w:rsidRDefault="00DB781B" w:rsidP="00BD0764">
            <w:pPr>
              <w:pStyle w:val="ListParagraph"/>
              <w:numPr>
                <w:ilvl w:val="0"/>
                <w:numId w:val="22"/>
              </w:numPr>
              <w:tabs>
                <w:tab w:val="clear" w:pos="720"/>
              </w:tabs>
              <w:autoSpaceDE w:val="0"/>
              <w:autoSpaceDN w:val="0"/>
              <w:adjustRightInd w:val="0"/>
              <w:spacing w:after="0" w:line="240" w:lineRule="auto"/>
              <w:ind w:left="389"/>
              <w:contextualSpacing/>
              <w:rPr>
                <w:rFonts w:ascii="Times New Roman" w:hAnsi="Times New Roman"/>
                <w:lang/>
              </w:rPr>
            </w:pPr>
            <w:r w:rsidRPr="00E75151">
              <w:rPr>
                <w:rFonts w:ascii="Times New Roman" w:hAnsi="Times New Roman"/>
              </w:rPr>
              <w:t>дигитална компетенција.</w:t>
            </w:r>
          </w:p>
        </w:tc>
        <w:tc>
          <w:tcPr>
            <w:tcW w:w="4860" w:type="dxa"/>
            <w:vAlign w:val="center"/>
          </w:tcPr>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lastRenderedPageBreak/>
              <w:t>Снимање кратког филма о вредностима грађанског друштва</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Избор теме и формулисање идеје.</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Писање сценарија.</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Подела задатака.</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Снимање.</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lastRenderedPageBreak/>
              <w:t>Монтажа.</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Презентација.</w:t>
            </w:r>
          </w:p>
          <w:p w:rsidR="00DB781B" w:rsidRPr="00B1654C" w:rsidRDefault="00DB781B" w:rsidP="00BD0764">
            <w:pPr>
              <w:pStyle w:val="NoSpacing"/>
              <w:numPr>
                <w:ilvl w:val="0"/>
                <w:numId w:val="24"/>
              </w:numPr>
              <w:ind w:left="211" w:hanging="180"/>
              <w:rPr>
                <w:rFonts w:ascii="Times New Roman" w:hAnsi="Times New Roman"/>
              </w:rPr>
            </w:pPr>
            <w:r w:rsidRPr="00B1654C">
              <w:rPr>
                <w:rFonts w:ascii="Times New Roman" w:hAnsi="Times New Roman"/>
              </w:rPr>
              <w:t>Евалуација.</w:t>
            </w:r>
          </w:p>
        </w:tc>
      </w:tr>
    </w:tbl>
    <w:p w:rsidR="00DB781B" w:rsidRDefault="00DB781B" w:rsidP="00DB781B">
      <w:pPr>
        <w:pStyle w:val="NoSpacing"/>
        <w:jc w:val="center"/>
        <w:rPr>
          <w:rFonts w:ascii="Cambria" w:hAnsi="Cambria"/>
          <w:sz w:val="16"/>
          <w:szCs w:val="16"/>
          <w:lang/>
        </w:rPr>
      </w:pPr>
      <w:r w:rsidRPr="002449E6">
        <w:rPr>
          <w:rFonts w:ascii="Cambria" w:hAnsi="Cambria"/>
          <w:sz w:val="16"/>
          <w:szCs w:val="16"/>
          <w:lang/>
        </w:rPr>
        <w:lastRenderedPageBreak/>
        <w:t>*</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4"/>
        <w:gridCol w:w="2499"/>
        <w:gridCol w:w="2598"/>
        <w:gridCol w:w="6606"/>
      </w:tblGrid>
      <w:tr w:rsidR="00DB781B" w:rsidRPr="00B54041" w:rsidTr="00B84328">
        <w:trPr>
          <w:trHeight w:val="250"/>
          <w:tblHeader/>
          <w:jc w:val="center"/>
        </w:trPr>
        <w:tc>
          <w:tcPr>
            <w:tcW w:w="2474" w:type="dxa"/>
            <w:vMerge w:val="restart"/>
            <w:vAlign w:val="center"/>
          </w:tcPr>
          <w:p w:rsidR="00DB781B" w:rsidRPr="00B54041" w:rsidRDefault="00DB781B" w:rsidP="00B84328">
            <w:pPr>
              <w:pStyle w:val="NoSpacing"/>
              <w:jc w:val="center"/>
              <w:rPr>
                <w:rFonts w:ascii="Times New Roman" w:hAnsi="Times New Roman"/>
                <w:b/>
                <w:lang/>
              </w:rPr>
            </w:pPr>
            <w:r w:rsidRPr="00B54041">
              <w:rPr>
                <w:rFonts w:ascii="Times New Roman" w:hAnsi="Times New Roman"/>
                <w:b/>
                <w:lang/>
              </w:rPr>
              <w:t>РЕДНИ БРОЈ И НАЗИВ НАСТАВНЕ ТЕМЕ/</w:t>
            </w:r>
          </w:p>
          <w:p w:rsidR="00DB781B" w:rsidRPr="00D83285" w:rsidRDefault="00DB781B" w:rsidP="00B84328">
            <w:pPr>
              <w:jc w:val="center"/>
              <w:rPr>
                <w:rFonts w:ascii="Times New Roman" w:eastAsia="Times New Roman" w:hAnsi="Times New Roman"/>
                <w:b/>
                <w:lang/>
              </w:rPr>
            </w:pPr>
            <w:r w:rsidRPr="00B54041">
              <w:rPr>
                <w:rFonts w:ascii="Times New Roman" w:hAnsi="Times New Roman"/>
                <w:b/>
                <w:lang/>
              </w:rPr>
              <w:t>ОБЛАСТИ</w:t>
            </w:r>
          </w:p>
        </w:tc>
        <w:tc>
          <w:tcPr>
            <w:tcW w:w="5097" w:type="dxa"/>
            <w:gridSpan w:val="2"/>
            <w:vAlign w:val="center"/>
          </w:tcPr>
          <w:p w:rsidR="00DB781B" w:rsidRPr="00D83285" w:rsidRDefault="00DB781B" w:rsidP="00B84328">
            <w:pPr>
              <w:pStyle w:val="NoSpacing"/>
              <w:jc w:val="center"/>
              <w:rPr>
                <w:rFonts w:ascii="Times New Roman" w:eastAsia="Times New Roman" w:hAnsi="Times New Roman"/>
                <w:b/>
                <w:lang/>
              </w:rPr>
            </w:pPr>
            <w:r w:rsidRPr="00D83285">
              <w:rPr>
                <w:rFonts w:ascii="Times New Roman" w:eastAsia="Times New Roman" w:hAnsi="Times New Roman"/>
                <w:b/>
                <w:lang/>
              </w:rPr>
              <w:t>АКТИВНОСТИ</w:t>
            </w:r>
          </w:p>
        </w:tc>
        <w:tc>
          <w:tcPr>
            <w:tcW w:w="6606" w:type="dxa"/>
            <w:vMerge w:val="restart"/>
            <w:vAlign w:val="center"/>
          </w:tcPr>
          <w:p w:rsidR="00DB781B" w:rsidRPr="00D83285" w:rsidRDefault="00DB781B" w:rsidP="00B84328">
            <w:pPr>
              <w:pStyle w:val="NoSpacing"/>
              <w:jc w:val="center"/>
              <w:rPr>
                <w:rFonts w:ascii="Times New Roman" w:eastAsia="Times New Roman" w:hAnsi="Times New Roman"/>
                <w:b/>
                <w:lang w:val="ru-RU" w:eastAsia="sr-Latn-CS"/>
              </w:rPr>
            </w:pPr>
            <w:r w:rsidRPr="00D83285">
              <w:rPr>
                <w:rFonts w:ascii="Times New Roman" w:eastAsia="Times New Roman" w:hAnsi="Times New Roman"/>
                <w:b/>
                <w:lang w:val="sr-Cyrl-CS" w:eastAsia="sr-Latn-CS"/>
              </w:rPr>
              <w:t>НАЧИН</w:t>
            </w:r>
          </w:p>
          <w:p w:rsidR="00DB781B" w:rsidRPr="00D83285" w:rsidRDefault="00DB781B" w:rsidP="00B84328">
            <w:pPr>
              <w:pStyle w:val="NoSpacing"/>
              <w:jc w:val="center"/>
              <w:rPr>
                <w:rFonts w:ascii="Times New Roman" w:eastAsia="Times New Roman" w:hAnsi="Times New Roman"/>
                <w:b/>
                <w:lang w:val="sr-Cyrl-CS" w:eastAsia="sr-Latn-CS"/>
              </w:rPr>
            </w:pPr>
            <w:r w:rsidRPr="00D83285">
              <w:rPr>
                <w:rFonts w:ascii="Times New Roman" w:eastAsia="Times New Roman" w:hAnsi="Times New Roman"/>
                <w:b/>
                <w:lang w:val="sr-Cyrl-CS" w:eastAsia="sr-Latn-CS"/>
              </w:rPr>
              <w:t>ОСТВАРИВАЊА</w:t>
            </w:r>
          </w:p>
          <w:p w:rsidR="00DB781B" w:rsidRPr="00D83285" w:rsidRDefault="00DB781B" w:rsidP="00B84328">
            <w:pPr>
              <w:pStyle w:val="NoSpacing"/>
              <w:jc w:val="center"/>
              <w:rPr>
                <w:rFonts w:ascii="Times New Roman" w:eastAsia="Times New Roman" w:hAnsi="Times New Roman"/>
                <w:b/>
                <w:lang w:val="sr-Cyrl-CS" w:eastAsia="sr-Latn-CS"/>
              </w:rPr>
            </w:pPr>
            <w:r w:rsidRPr="00D83285">
              <w:rPr>
                <w:rFonts w:ascii="Times New Roman" w:eastAsia="Times New Roman" w:hAnsi="Times New Roman"/>
                <w:b/>
                <w:lang w:val="sr-Cyrl-CS" w:eastAsia="sr-Latn-CS"/>
              </w:rPr>
              <w:t>(наставна средства, методе и технике)</w:t>
            </w:r>
          </w:p>
          <w:p w:rsidR="00DB781B" w:rsidRPr="00B54041" w:rsidRDefault="00DB781B" w:rsidP="00B84328">
            <w:pPr>
              <w:pStyle w:val="NoSpacing"/>
              <w:jc w:val="center"/>
              <w:rPr>
                <w:rFonts w:ascii="Times New Roman" w:hAnsi="Times New Roman"/>
                <w:b/>
                <w:lang/>
              </w:rPr>
            </w:pPr>
            <w:r w:rsidRPr="00D83285">
              <w:rPr>
                <w:rFonts w:ascii="Times New Roman" w:eastAsia="Times New Roman" w:hAnsi="Times New Roman"/>
                <w:b/>
                <w:lang w:val="sr-Cyrl-CS" w:eastAsia="sr-Latn-CS"/>
              </w:rPr>
              <w:t>ПРАЋЕЊЕ И ОЦЕЊИВАЊЕ</w:t>
            </w:r>
            <w:r>
              <w:rPr>
                <w:rFonts w:ascii="Times New Roman" w:hAnsi="Times New Roman"/>
                <w:b/>
                <w:lang/>
              </w:rPr>
              <w:t xml:space="preserve"> СА НАЧИНИМА ПРИЛАГОЂАВАЊА/ИЗМЕНЕ ЦИЉЕВА И САДРЖАЈА</w:t>
            </w:r>
          </w:p>
        </w:tc>
      </w:tr>
      <w:tr w:rsidR="00DB781B" w:rsidRPr="00B54041" w:rsidTr="00B84328">
        <w:trPr>
          <w:trHeight w:val="1728"/>
          <w:tblHeader/>
          <w:jc w:val="center"/>
        </w:trPr>
        <w:tc>
          <w:tcPr>
            <w:tcW w:w="2474" w:type="dxa"/>
            <w:vMerge/>
          </w:tcPr>
          <w:p w:rsidR="00DB781B" w:rsidRPr="00D83285" w:rsidRDefault="00DB781B" w:rsidP="00B84328">
            <w:pPr>
              <w:jc w:val="center"/>
              <w:rPr>
                <w:rFonts w:ascii="Times New Roman" w:eastAsia="Times New Roman" w:hAnsi="Times New Roman"/>
                <w:b/>
                <w:lang/>
              </w:rPr>
            </w:pPr>
          </w:p>
        </w:tc>
        <w:tc>
          <w:tcPr>
            <w:tcW w:w="2499" w:type="dxa"/>
            <w:vAlign w:val="center"/>
          </w:tcPr>
          <w:p w:rsidR="00DB781B" w:rsidRPr="00D83285" w:rsidRDefault="00DB781B" w:rsidP="00B84328">
            <w:pPr>
              <w:jc w:val="center"/>
              <w:rPr>
                <w:rFonts w:ascii="Times New Roman" w:eastAsia="Times New Roman" w:hAnsi="Times New Roman"/>
                <w:b/>
                <w:lang/>
              </w:rPr>
            </w:pPr>
            <w:r w:rsidRPr="00D83285">
              <w:rPr>
                <w:rFonts w:ascii="Times New Roman" w:eastAsia="Times New Roman" w:hAnsi="Times New Roman"/>
                <w:b/>
                <w:lang/>
              </w:rPr>
              <w:t>УЧЕНИКА</w:t>
            </w:r>
          </w:p>
        </w:tc>
        <w:tc>
          <w:tcPr>
            <w:tcW w:w="2598" w:type="dxa"/>
            <w:vAlign w:val="center"/>
          </w:tcPr>
          <w:p w:rsidR="00DB781B" w:rsidRPr="00D83285" w:rsidRDefault="00DB781B" w:rsidP="00B84328">
            <w:pPr>
              <w:jc w:val="center"/>
              <w:rPr>
                <w:rFonts w:ascii="Times New Roman" w:eastAsia="Times New Roman" w:hAnsi="Times New Roman"/>
                <w:b/>
                <w:lang/>
              </w:rPr>
            </w:pPr>
            <w:r w:rsidRPr="00D83285">
              <w:rPr>
                <w:rFonts w:ascii="Times New Roman" w:eastAsia="Times New Roman" w:hAnsi="Times New Roman"/>
                <w:b/>
                <w:lang/>
              </w:rPr>
              <w:t>НАСТАВНИКА</w:t>
            </w:r>
          </w:p>
        </w:tc>
        <w:tc>
          <w:tcPr>
            <w:tcW w:w="6606" w:type="dxa"/>
            <w:vMerge/>
            <w:vAlign w:val="center"/>
          </w:tcPr>
          <w:p w:rsidR="00DB781B" w:rsidRPr="00B54041" w:rsidRDefault="00DB781B" w:rsidP="00B84328">
            <w:pPr>
              <w:pStyle w:val="NoSpacing"/>
              <w:jc w:val="center"/>
              <w:rPr>
                <w:rFonts w:ascii="Times New Roman" w:hAnsi="Times New Roman"/>
                <w:b/>
                <w:lang/>
              </w:rPr>
            </w:pPr>
          </w:p>
        </w:tc>
      </w:tr>
      <w:tr w:rsidR="00DB781B" w:rsidRPr="00B54041" w:rsidTr="00B84328">
        <w:trPr>
          <w:jc w:val="center"/>
        </w:trPr>
        <w:tc>
          <w:tcPr>
            <w:tcW w:w="2474" w:type="dxa"/>
            <w:vAlign w:val="center"/>
          </w:tcPr>
          <w:p w:rsidR="00DB781B" w:rsidRDefault="00DB781B" w:rsidP="00B84328">
            <w:pPr>
              <w:pStyle w:val="NoSpacing"/>
              <w:jc w:val="center"/>
              <w:rPr>
                <w:rFonts w:ascii="Times New Roman" w:hAnsi="Times New Roman"/>
                <w:b/>
                <w:sz w:val="24"/>
                <w:szCs w:val="24"/>
              </w:rPr>
            </w:pPr>
            <w:r>
              <w:rPr>
                <w:rFonts w:ascii="Times New Roman" w:hAnsi="Times New Roman"/>
                <w:b/>
                <w:sz w:val="24"/>
                <w:szCs w:val="24"/>
              </w:rPr>
              <w:t>I</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ЉУДСКА ПРАВА</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Заједница</w:t>
            </w:r>
          </w:p>
          <w:p w:rsidR="00DB781B" w:rsidRPr="00E75151" w:rsidRDefault="00DB781B" w:rsidP="00B84328">
            <w:pPr>
              <w:pStyle w:val="NoSpacing"/>
              <w:jc w:val="center"/>
              <w:rPr>
                <w:rFonts w:ascii="Times New Roman" w:hAnsi="Times New Roman"/>
                <w:b/>
                <w:sz w:val="24"/>
                <w:szCs w:val="24"/>
                <w:lang w:val="sr-Cyrl-CS"/>
              </w:rPr>
            </w:pPr>
            <w:r w:rsidRPr="00E75151">
              <w:rPr>
                <w:rFonts w:ascii="Times New Roman" w:hAnsi="Times New Roman"/>
                <w:b/>
                <w:sz w:val="24"/>
                <w:szCs w:val="24"/>
              </w:rPr>
              <w:t>припадника различитих културних група</w:t>
            </w:r>
          </w:p>
        </w:tc>
        <w:tc>
          <w:tcPr>
            <w:tcW w:w="2499" w:type="dxa"/>
            <w:vAlign w:val="center"/>
          </w:tcPr>
          <w:p w:rsidR="00DB781B" w:rsidRDefault="00DB781B" w:rsidP="00B84328">
            <w:pPr>
              <w:pStyle w:val="NoSpacing"/>
              <w:rPr>
                <w:rFonts w:ascii="Times New Roman" w:hAnsi="Times New Roman"/>
                <w:lang/>
              </w:rPr>
            </w:pPr>
            <w:r w:rsidRPr="00303140">
              <w:rPr>
                <w:rFonts w:ascii="Times New Roman" w:hAnsi="Times New Roman"/>
                <w:lang/>
              </w:rPr>
              <w:t>Учествују у разговору</w:t>
            </w:r>
          </w:p>
          <w:p w:rsidR="00DB781B" w:rsidRDefault="00DB781B" w:rsidP="00B84328">
            <w:pPr>
              <w:pStyle w:val="NoSpacing"/>
              <w:rPr>
                <w:rFonts w:ascii="Times New Roman" w:hAnsi="Times New Roman"/>
                <w:lang/>
              </w:rPr>
            </w:pPr>
            <w:r>
              <w:rPr>
                <w:rFonts w:ascii="Times New Roman" w:hAnsi="Times New Roman"/>
                <w:lang/>
              </w:rPr>
              <w:t>Активно слушају</w:t>
            </w:r>
          </w:p>
          <w:p w:rsidR="00DB781B" w:rsidRDefault="00DB781B" w:rsidP="00B84328">
            <w:pPr>
              <w:pStyle w:val="NoSpacing"/>
              <w:rPr>
                <w:rFonts w:ascii="Times New Roman" w:hAnsi="Times New Roman"/>
                <w:lang/>
              </w:rPr>
            </w:pPr>
            <w:r>
              <w:rPr>
                <w:rFonts w:ascii="Times New Roman" w:hAnsi="Times New Roman"/>
                <w:lang/>
              </w:rPr>
              <w:t>Аргумнтују/разговарају</w:t>
            </w:r>
          </w:p>
          <w:p w:rsidR="00DB781B" w:rsidRPr="00303140" w:rsidRDefault="00DB781B" w:rsidP="00B84328">
            <w:pPr>
              <w:pStyle w:val="NoSpacing"/>
              <w:rPr>
                <w:rFonts w:ascii="Times New Roman" w:hAnsi="Times New Roman"/>
                <w:lang/>
              </w:rPr>
            </w:pPr>
            <w:r>
              <w:rPr>
                <w:rFonts w:ascii="Times New Roman" w:hAnsi="Times New Roman"/>
                <w:lang/>
              </w:rPr>
              <w:t>Цртају/пишу/промишљају/г</w:t>
            </w:r>
            <w:r w:rsidRPr="00303140">
              <w:rPr>
                <w:rFonts w:ascii="Times New Roman" w:hAnsi="Times New Roman"/>
                <w:lang/>
              </w:rPr>
              <w:t>рупно и тимски решавају задатке</w:t>
            </w:r>
          </w:p>
          <w:p w:rsidR="00DB781B" w:rsidRPr="00303140" w:rsidRDefault="00DB781B" w:rsidP="00B84328">
            <w:pPr>
              <w:pStyle w:val="NoSpacing"/>
              <w:rPr>
                <w:rFonts w:ascii="Times New Roman" w:hAnsi="Times New Roman"/>
                <w:lang/>
              </w:rPr>
            </w:pPr>
            <w:r w:rsidRPr="00303140">
              <w:rPr>
                <w:rFonts w:ascii="Times New Roman" w:hAnsi="Times New Roman"/>
                <w:lang/>
              </w:rPr>
              <w:t>Симултани индивидуални рад</w:t>
            </w:r>
          </w:p>
          <w:p w:rsidR="00DB781B" w:rsidRPr="00303140" w:rsidRDefault="00DB781B" w:rsidP="00B84328">
            <w:pPr>
              <w:pStyle w:val="NoSpacing"/>
              <w:rPr>
                <w:rFonts w:ascii="Times New Roman" w:hAnsi="Times New Roman"/>
                <w:lang/>
              </w:rPr>
            </w:pPr>
            <w:r w:rsidRPr="00303140">
              <w:rPr>
                <w:rFonts w:ascii="Times New Roman" w:hAnsi="Times New Roman"/>
                <w:lang/>
              </w:rPr>
              <w:t>Евалуирају</w:t>
            </w:r>
          </w:p>
          <w:p w:rsidR="00DB781B" w:rsidRPr="00303140" w:rsidRDefault="00DB781B" w:rsidP="00B84328">
            <w:pPr>
              <w:pStyle w:val="NoSpacing"/>
              <w:rPr>
                <w:rFonts w:ascii="Times New Roman" w:hAnsi="Times New Roman"/>
                <w:lang/>
              </w:rPr>
            </w:pPr>
            <w:r w:rsidRPr="00303140">
              <w:rPr>
                <w:rFonts w:ascii="Times New Roman" w:hAnsi="Times New Roman"/>
                <w:lang/>
              </w:rPr>
              <w:t>Читају текстове</w:t>
            </w:r>
          </w:p>
          <w:p w:rsidR="00DB781B" w:rsidRPr="00303140" w:rsidRDefault="00DB781B" w:rsidP="00B84328">
            <w:pPr>
              <w:pStyle w:val="NoSpacing"/>
              <w:rPr>
                <w:rFonts w:ascii="Times New Roman" w:hAnsi="Times New Roman"/>
                <w:lang/>
              </w:rPr>
            </w:pPr>
            <w:r w:rsidRPr="00303140">
              <w:rPr>
                <w:rFonts w:ascii="Times New Roman" w:hAnsi="Times New Roman"/>
                <w:lang/>
              </w:rPr>
              <w:t>Договарају се</w:t>
            </w:r>
          </w:p>
          <w:p w:rsidR="00DB781B" w:rsidRPr="00303140" w:rsidRDefault="00DB781B" w:rsidP="00B84328">
            <w:pPr>
              <w:pStyle w:val="NoSpacing"/>
              <w:rPr>
                <w:rFonts w:ascii="Times New Roman" w:hAnsi="Times New Roman"/>
                <w:lang/>
              </w:rPr>
            </w:pPr>
            <w:r w:rsidRPr="00303140">
              <w:rPr>
                <w:rFonts w:ascii="Times New Roman" w:hAnsi="Times New Roman"/>
                <w:lang/>
              </w:rPr>
              <w:lastRenderedPageBreak/>
              <w:t xml:space="preserve">Дају предлоге </w:t>
            </w:r>
          </w:p>
          <w:p w:rsidR="00DB781B" w:rsidRPr="00303140" w:rsidRDefault="00DB781B" w:rsidP="00B84328">
            <w:pPr>
              <w:pStyle w:val="NoSpacing"/>
              <w:rPr>
                <w:rFonts w:ascii="Times New Roman" w:hAnsi="Times New Roman"/>
                <w:lang/>
              </w:rPr>
            </w:pPr>
            <w:r w:rsidRPr="00303140">
              <w:rPr>
                <w:rFonts w:ascii="Times New Roman" w:hAnsi="Times New Roman"/>
                <w:lang/>
              </w:rPr>
              <w:t>Учествују у доношењу правила</w:t>
            </w:r>
          </w:p>
          <w:p w:rsidR="00DB781B" w:rsidRPr="00303140" w:rsidRDefault="00DB781B" w:rsidP="00B84328">
            <w:pPr>
              <w:pStyle w:val="NoSpacing"/>
              <w:rPr>
                <w:rFonts w:ascii="Times New Roman" w:hAnsi="Times New Roman"/>
                <w:lang/>
              </w:rPr>
            </w:pPr>
            <w:r w:rsidRPr="00303140">
              <w:rPr>
                <w:rFonts w:ascii="Times New Roman" w:hAnsi="Times New Roman"/>
                <w:lang/>
              </w:rPr>
              <w:t>Уочавају и закључују</w:t>
            </w:r>
          </w:p>
        </w:tc>
        <w:tc>
          <w:tcPr>
            <w:tcW w:w="2598" w:type="dxa"/>
            <w:vAlign w:val="center"/>
          </w:tcPr>
          <w:p w:rsidR="00DB781B" w:rsidRPr="00303140" w:rsidRDefault="00DB781B" w:rsidP="00B84328">
            <w:pPr>
              <w:pStyle w:val="NoSpacing"/>
              <w:rPr>
                <w:rFonts w:ascii="Times New Roman" w:hAnsi="Times New Roman"/>
                <w:lang/>
              </w:rPr>
            </w:pPr>
            <w:r w:rsidRPr="00303140">
              <w:rPr>
                <w:rFonts w:ascii="Times New Roman" w:hAnsi="Times New Roman"/>
                <w:lang/>
              </w:rPr>
              <w:lastRenderedPageBreak/>
              <w:t>Излаже</w:t>
            </w:r>
          </w:p>
          <w:p w:rsidR="00DB781B" w:rsidRPr="00303140" w:rsidRDefault="00DB781B" w:rsidP="00B84328">
            <w:pPr>
              <w:pStyle w:val="NoSpacing"/>
              <w:rPr>
                <w:rFonts w:ascii="Times New Roman" w:hAnsi="Times New Roman"/>
                <w:lang/>
              </w:rPr>
            </w:pPr>
            <w:r w:rsidRPr="00303140">
              <w:rPr>
                <w:rFonts w:ascii="Times New Roman" w:hAnsi="Times New Roman"/>
                <w:lang/>
              </w:rPr>
              <w:t>Сумира</w:t>
            </w:r>
          </w:p>
          <w:p w:rsidR="00DB781B" w:rsidRPr="00303140" w:rsidRDefault="00DB781B" w:rsidP="00B84328">
            <w:pPr>
              <w:pStyle w:val="NoSpacing"/>
              <w:rPr>
                <w:rFonts w:ascii="Times New Roman" w:hAnsi="Times New Roman"/>
                <w:lang/>
              </w:rPr>
            </w:pPr>
            <w:r w:rsidRPr="00303140">
              <w:rPr>
                <w:rFonts w:ascii="Times New Roman" w:hAnsi="Times New Roman"/>
                <w:lang/>
              </w:rPr>
              <w:t>Води разговор</w:t>
            </w:r>
          </w:p>
          <w:p w:rsidR="00DB781B" w:rsidRPr="00303140" w:rsidRDefault="00DB781B" w:rsidP="00B84328">
            <w:pPr>
              <w:pStyle w:val="NoSpacing"/>
              <w:rPr>
                <w:rFonts w:ascii="Times New Roman" w:hAnsi="Times New Roman"/>
                <w:lang/>
              </w:rPr>
            </w:pPr>
            <w:r w:rsidRPr="00303140">
              <w:rPr>
                <w:rFonts w:ascii="Times New Roman" w:hAnsi="Times New Roman"/>
                <w:lang/>
              </w:rPr>
              <w:t>Упознаје ученике са програмом, циљевима и начином рада</w:t>
            </w:r>
          </w:p>
          <w:p w:rsidR="00DB781B" w:rsidRPr="00303140" w:rsidRDefault="00DB781B" w:rsidP="00B84328">
            <w:pPr>
              <w:pStyle w:val="NoSpacing"/>
              <w:rPr>
                <w:rFonts w:ascii="Times New Roman" w:hAnsi="Times New Roman"/>
                <w:lang/>
              </w:rPr>
            </w:pPr>
            <w:r w:rsidRPr="00303140">
              <w:rPr>
                <w:rFonts w:ascii="Times New Roman" w:hAnsi="Times New Roman"/>
                <w:lang/>
              </w:rPr>
              <w:t>Презентује</w:t>
            </w:r>
          </w:p>
          <w:p w:rsidR="00DB781B" w:rsidRPr="00303140" w:rsidRDefault="00DB781B" w:rsidP="00B84328">
            <w:pPr>
              <w:pStyle w:val="NoSpacing"/>
              <w:rPr>
                <w:rFonts w:ascii="Times New Roman" w:hAnsi="Times New Roman"/>
                <w:lang/>
              </w:rPr>
            </w:pPr>
            <w:r w:rsidRPr="00303140">
              <w:rPr>
                <w:rFonts w:ascii="Times New Roman" w:hAnsi="Times New Roman"/>
                <w:lang/>
              </w:rPr>
              <w:t>Припрема материјале</w:t>
            </w:r>
          </w:p>
          <w:p w:rsidR="00DB781B" w:rsidRPr="00303140" w:rsidRDefault="00DB781B" w:rsidP="00B84328">
            <w:pPr>
              <w:pStyle w:val="NoSpacing"/>
              <w:rPr>
                <w:rFonts w:ascii="Times New Roman" w:hAnsi="Times New Roman"/>
                <w:lang/>
              </w:rPr>
            </w:pPr>
            <w:r w:rsidRPr="00303140">
              <w:rPr>
                <w:rFonts w:ascii="Times New Roman" w:hAnsi="Times New Roman"/>
                <w:lang/>
              </w:rPr>
              <w:t>Осмишљава активности</w:t>
            </w:r>
          </w:p>
        </w:tc>
        <w:tc>
          <w:tcPr>
            <w:tcW w:w="6606" w:type="dxa"/>
            <w:vMerge w:val="restart"/>
            <w:vAlign w:val="center"/>
          </w:tcPr>
          <w:p w:rsidR="00DB781B" w:rsidRPr="00A227A0" w:rsidRDefault="00DB781B" w:rsidP="00B84328">
            <w:pPr>
              <w:pStyle w:val="NoSpacing"/>
              <w:rPr>
                <w:rFonts w:ascii="Times New Roman" w:eastAsia="Times New Roman" w:hAnsi="Times New Roman"/>
                <w:i/>
                <w:lang w:val="sr-Cyrl-CS"/>
              </w:rPr>
            </w:pPr>
            <w:r w:rsidRPr="00A227A0">
              <w:rPr>
                <w:rFonts w:ascii="Times New Roman" w:eastAsia="Times New Roman" w:hAnsi="Times New Roman"/>
                <w:i/>
                <w:lang w:val="sr-Cyrl-CS"/>
              </w:rPr>
              <w:t>Облици рада, наставне методе и технике и методе учења:</w:t>
            </w:r>
          </w:p>
          <w:p w:rsidR="00DB781B" w:rsidRPr="00D83285" w:rsidRDefault="00DB781B" w:rsidP="00B84328">
            <w:pPr>
              <w:pStyle w:val="NoSpacing"/>
              <w:rPr>
                <w:rFonts w:ascii="Times New Roman" w:eastAsia="Times New Roman" w:hAnsi="Times New Roman"/>
                <w:lang w:val="sr-Cyrl-CS"/>
              </w:rPr>
            </w:pPr>
            <w:r w:rsidRPr="00D83285">
              <w:rPr>
                <w:rFonts w:ascii="Times New Roman" w:eastAsia="Times New Roman" w:hAnsi="Times New Roman"/>
                <w:lang w:val="sr-Cyrl-CS"/>
              </w:rPr>
              <w:t>Радионичарски тип</w:t>
            </w:r>
            <w:r>
              <w:rPr>
                <w:rFonts w:ascii="Times New Roman" w:eastAsia="Times New Roman" w:hAnsi="Times New Roman"/>
                <w:lang w:val="sr-Cyrl-CS"/>
              </w:rPr>
              <w:t xml:space="preserve">; </w:t>
            </w:r>
            <w:r w:rsidRPr="00D83285">
              <w:rPr>
                <w:rFonts w:ascii="Times New Roman" w:eastAsia="Times New Roman" w:hAnsi="Times New Roman"/>
                <w:lang w:val="sr-Cyrl-CS"/>
              </w:rPr>
              <w:t>Кооперативно-тимски</w:t>
            </w:r>
            <w:r>
              <w:rPr>
                <w:rFonts w:ascii="Times New Roman" w:eastAsia="Times New Roman" w:hAnsi="Times New Roman"/>
                <w:lang w:val="sr-Cyrl-CS"/>
              </w:rPr>
              <w:t xml:space="preserve"> облик рада-релација:у</w:t>
            </w:r>
            <w:r w:rsidRPr="00D83285">
              <w:rPr>
                <w:rFonts w:ascii="Times New Roman" w:eastAsia="Times New Roman" w:hAnsi="Times New Roman"/>
                <w:lang w:val="sr-Cyrl-CS"/>
              </w:rPr>
              <w:t>ченик-наставник</w:t>
            </w:r>
            <w:r>
              <w:rPr>
                <w:rFonts w:ascii="Times New Roman" w:eastAsia="Times New Roman" w:hAnsi="Times New Roman"/>
                <w:lang w:val="sr-Cyrl-CS"/>
              </w:rPr>
              <w:t>; у</w:t>
            </w:r>
            <w:r w:rsidRPr="00D83285">
              <w:rPr>
                <w:rFonts w:ascii="Times New Roman" w:eastAsia="Times New Roman" w:hAnsi="Times New Roman"/>
                <w:lang w:val="sr-Cyrl-CS"/>
              </w:rPr>
              <w:t>ченик-ученик</w:t>
            </w:r>
            <w:r>
              <w:rPr>
                <w:rFonts w:ascii="Times New Roman" w:eastAsia="Times New Roman" w:hAnsi="Times New Roman"/>
                <w:lang w:val="sr-Cyrl-CS"/>
              </w:rPr>
              <w:t xml:space="preserve">; </w:t>
            </w:r>
            <w:r>
              <w:rPr>
                <w:rFonts w:ascii="Times New Roman" w:eastAsia="Times New Roman" w:hAnsi="Times New Roman"/>
                <w:lang/>
              </w:rPr>
              <w:t>р</w:t>
            </w:r>
            <w:r w:rsidRPr="00D83285">
              <w:rPr>
                <w:rFonts w:ascii="Times New Roman" w:eastAsia="Times New Roman" w:hAnsi="Times New Roman"/>
                <w:lang w:val="sr-Cyrl-CS"/>
              </w:rPr>
              <w:t>азговор у кругу</w:t>
            </w:r>
            <w:r>
              <w:rPr>
                <w:rFonts w:ascii="Times New Roman" w:eastAsia="Times New Roman" w:hAnsi="Times New Roman"/>
                <w:lang w:val="sr-Cyrl-CS"/>
              </w:rPr>
              <w:t>.</w:t>
            </w:r>
          </w:p>
          <w:p w:rsidR="00DB781B" w:rsidRPr="0026706D" w:rsidRDefault="00DB781B" w:rsidP="00B84328">
            <w:pPr>
              <w:pStyle w:val="NoSpacing"/>
              <w:rPr>
                <w:rFonts w:ascii="Times New Roman" w:hAnsi="Times New Roman"/>
                <w:lang w:val="sr-Cyrl-CS"/>
              </w:rPr>
            </w:pPr>
            <w:r w:rsidRPr="0026706D">
              <w:rPr>
                <w:rFonts w:ascii="Times New Roman" w:hAnsi="Times New Roman"/>
                <w:lang w:val="sr-Cyrl-CS"/>
              </w:rPr>
              <w:t>Уводне игрице</w:t>
            </w:r>
            <w:r>
              <w:rPr>
                <w:rFonts w:ascii="Times New Roman" w:hAnsi="Times New Roman"/>
                <w:lang w:val="sr-Cyrl-CS"/>
              </w:rPr>
              <w:t>-и</w:t>
            </w:r>
            <w:r w:rsidRPr="0026706D">
              <w:rPr>
                <w:rFonts w:ascii="Times New Roman" w:hAnsi="Times New Roman"/>
                <w:lang w:val="sr-Cyrl-CS"/>
              </w:rPr>
              <w:t>злиставање</w:t>
            </w:r>
            <w:r>
              <w:rPr>
                <w:rFonts w:ascii="Times New Roman" w:hAnsi="Times New Roman"/>
                <w:lang w:val="sr-Cyrl-CS"/>
              </w:rPr>
              <w:t>-г</w:t>
            </w:r>
            <w:r w:rsidRPr="0026706D">
              <w:rPr>
                <w:rFonts w:ascii="Times New Roman" w:hAnsi="Times New Roman"/>
                <w:lang w:val="sr-Cyrl-CS"/>
              </w:rPr>
              <w:t>рафичка</w:t>
            </w:r>
            <w:r>
              <w:rPr>
                <w:rFonts w:ascii="Times New Roman" w:hAnsi="Times New Roman"/>
                <w:lang w:val="sr-Cyrl-CS"/>
              </w:rPr>
              <w:t xml:space="preserve"> метод-с</w:t>
            </w:r>
            <w:r w:rsidRPr="0026706D">
              <w:rPr>
                <w:rFonts w:ascii="Times New Roman" w:hAnsi="Times New Roman"/>
                <w:lang w:val="sr-Cyrl-CS"/>
              </w:rPr>
              <w:t>умирање наставника</w:t>
            </w:r>
          </w:p>
          <w:p w:rsidR="00DB781B" w:rsidRPr="0026706D" w:rsidRDefault="00DB781B" w:rsidP="00B84328">
            <w:pPr>
              <w:pStyle w:val="NoSpacing"/>
              <w:rPr>
                <w:rFonts w:ascii="Times New Roman" w:hAnsi="Times New Roman"/>
                <w:lang w:val="sr-Cyrl-CS"/>
              </w:rPr>
            </w:pPr>
            <w:r>
              <w:rPr>
                <w:rFonts w:ascii="Times New Roman" w:hAnsi="Times New Roman"/>
                <w:lang w:val="sr-Cyrl-CS"/>
              </w:rPr>
              <w:t>и</w:t>
            </w:r>
            <w:r w:rsidRPr="0026706D">
              <w:rPr>
                <w:rFonts w:ascii="Times New Roman" w:hAnsi="Times New Roman"/>
                <w:lang w:val="sr-Cyrl-CS"/>
              </w:rPr>
              <w:t>страживачка</w:t>
            </w:r>
            <w:r>
              <w:rPr>
                <w:rFonts w:ascii="Times New Roman" w:hAnsi="Times New Roman"/>
                <w:lang w:val="sr-Cyrl-CS"/>
              </w:rPr>
              <w:t>-к</w:t>
            </w:r>
            <w:r w:rsidRPr="0026706D">
              <w:rPr>
                <w:rFonts w:ascii="Times New Roman" w:hAnsi="Times New Roman"/>
                <w:lang w:val="sr-Cyrl-CS"/>
              </w:rPr>
              <w:t>артица права</w:t>
            </w:r>
            <w:r>
              <w:rPr>
                <w:rFonts w:ascii="Times New Roman" w:hAnsi="Times New Roman"/>
                <w:lang w:val="sr-Cyrl-CS"/>
              </w:rPr>
              <w:t>-и</w:t>
            </w:r>
            <w:r w:rsidRPr="0026706D">
              <w:rPr>
                <w:rFonts w:ascii="Times New Roman" w:hAnsi="Times New Roman"/>
                <w:lang w:val="sr-Cyrl-CS"/>
              </w:rPr>
              <w:t>гра асоцијација</w:t>
            </w:r>
            <w:r>
              <w:rPr>
                <w:rFonts w:ascii="Times New Roman" w:hAnsi="Times New Roman"/>
                <w:lang w:val="sr-Cyrl-CS"/>
              </w:rPr>
              <w:t>-и</w:t>
            </w:r>
            <w:r w:rsidRPr="0026706D">
              <w:rPr>
                <w:rFonts w:ascii="Times New Roman" w:hAnsi="Times New Roman"/>
                <w:lang w:val="sr-Cyrl-CS"/>
              </w:rPr>
              <w:t>гра улога</w:t>
            </w:r>
          </w:p>
          <w:p w:rsidR="00DB781B" w:rsidRPr="0026706D" w:rsidRDefault="00DB781B" w:rsidP="00B84328">
            <w:pPr>
              <w:pStyle w:val="NoSpacing"/>
              <w:rPr>
                <w:rFonts w:ascii="Times New Roman" w:hAnsi="Times New Roman"/>
                <w:lang w:val="sr-Cyrl-CS"/>
              </w:rPr>
            </w:pPr>
            <w:r>
              <w:rPr>
                <w:rFonts w:ascii="Times New Roman" w:hAnsi="Times New Roman"/>
                <w:lang w:val="sr-Cyrl-CS"/>
              </w:rPr>
              <w:t>т</w:t>
            </w:r>
            <w:r w:rsidRPr="0026706D">
              <w:rPr>
                <w:rFonts w:ascii="Times New Roman" w:hAnsi="Times New Roman"/>
                <w:lang w:val="sr-Cyrl-CS"/>
              </w:rPr>
              <w:t>екст метода</w:t>
            </w:r>
            <w:r>
              <w:rPr>
                <w:rFonts w:ascii="Times New Roman" w:hAnsi="Times New Roman"/>
                <w:lang w:val="sr-Cyrl-CS"/>
              </w:rPr>
              <w:t>-п</w:t>
            </w:r>
            <w:r w:rsidRPr="0026706D">
              <w:rPr>
                <w:rFonts w:ascii="Times New Roman" w:hAnsi="Times New Roman"/>
                <w:lang w:val="sr-Cyrl-CS"/>
              </w:rPr>
              <w:t>роблемска и презентовање</w:t>
            </w:r>
            <w:r>
              <w:rPr>
                <w:rFonts w:ascii="Times New Roman" w:hAnsi="Times New Roman"/>
                <w:lang w:val="sr-Cyrl-CS"/>
              </w:rPr>
              <w:t>-</w:t>
            </w:r>
            <w:r w:rsidRPr="0026706D">
              <w:rPr>
                <w:rFonts w:ascii="Times New Roman" w:hAnsi="Times New Roman"/>
                <w:lang w:val="sr-Cyrl-CS"/>
              </w:rPr>
              <w:t>азговор</w:t>
            </w:r>
            <w:r>
              <w:rPr>
                <w:rFonts w:ascii="Times New Roman" w:hAnsi="Times New Roman"/>
                <w:lang w:val="sr-Cyrl-CS"/>
              </w:rPr>
              <w:t>/дискусија/дебата</w:t>
            </w:r>
          </w:p>
          <w:p w:rsidR="00DB781B" w:rsidRPr="0039379D" w:rsidRDefault="00DB781B" w:rsidP="00B84328">
            <w:pPr>
              <w:pStyle w:val="NoSpacing"/>
              <w:rPr>
                <w:rFonts w:ascii="Times New Roman" w:hAnsi="Times New Roman"/>
                <w:lang/>
              </w:rPr>
            </w:pPr>
            <w:r w:rsidRPr="0026706D">
              <w:rPr>
                <w:rFonts w:ascii="Times New Roman" w:hAnsi="Times New Roman"/>
                <w:lang w:val="sr-Cyrl-CS"/>
              </w:rPr>
              <w:t>симулација</w:t>
            </w:r>
            <w:r>
              <w:rPr>
                <w:rFonts w:ascii="Times New Roman" w:hAnsi="Times New Roman"/>
                <w:lang w:val="sr-Cyrl-CS"/>
              </w:rPr>
              <w:t>/рад у малим групама/матичне ћелије/микрофон/</w:t>
            </w:r>
            <w:r w:rsidRPr="0039379D">
              <w:rPr>
                <w:rFonts w:ascii="Times New Roman" w:hAnsi="Times New Roman"/>
                <w:color w:val="000000"/>
              </w:rPr>
              <w:t>прављење изложбе на основу сачуваних продуката</w:t>
            </w:r>
            <w:r>
              <w:rPr>
                <w:rFonts w:ascii="Times New Roman" w:hAnsi="Times New Roman"/>
                <w:color w:val="000000"/>
                <w:lang/>
              </w:rPr>
              <w:t>/квиз.</w:t>
            </w:r>
          </w:p>
          <w:p w:rsidR="00DB781B" w:rsidRPr="00A227A0" w:rsidRDefault="00DB781B" w:rsidP="00B84328">
            <w:pPr>
              <w:pStyle w:val="NoSpacing"/>
              <w:rPr>
                <w:rFonts w:ascii="Times New Roman" w:hAnsi="Times New Roman"/>
                <w:i/>
                <w:lang w:val="sr-Cyrl-CS"/>
              </w:rPr>
            </w:pPr>
            <w:r w:rsidRPr="00A227A0">
              <w:rPr>
                <w:rFonts w:ascii="Times New Roman" w:hAnsi="Times New Roman"/>
                <w:i/>
                <w:lang w:val="sr-Cyrl-CS"/>
              </w:rPr>
              <w:t>Наставна и техничка средства</w:t>
            </w:r>
          </w:p>
          <w:p w:rsidR="00DB781B" w:rsidRPr="0026706D" w:rsidRDefault="00DB781B" w:rsidP="00B84328">
            <w:pPr>
              <w:pStyle w:val="NoSpacing"/>
              <w:rPr>
                <w:rFonts w:ascii="Times New Roman" w:hAnsi="Times New Roman"/>
                <w:lang w:val="sr-Cyrl-CS"/>
              </w:rPr>
            </w:pPr>
            <w:r w:rsidRPr="0026706D">
              <w:rPr>
                <w:rFonts w:ascii="Times New Roman" w:hAnsi="Times New Roman"/>
                <w:lang w:val="sr-Cyrl-CS"/>
              </w:rPr>
              <w:t>Флипчарт табла и блок</w:t>
            </w:r>
            <w:r>
              <w:rPr>
                <w:rFonts w:ascii="Times New Roman" w:hAnsi="Times New Roman"/>
                <w:lang w:val="sr-Cyrl-CS"/>
              </w:rPr>
              <w:t>-х</w:t>
            </w:r>
            <w:r w:rsidRPr="0026706D">
              <w:rPr>
                <w:rFonts w:ascii="Times New Roman" w:hAnsi="Times New Roman"/>
                <w:lang w:val="sr-Cyrl-CS"/>
              </w:rPr>
              <w:t>амер</w:t>
            </w:r>
            <w:r>
              <w:rPr>
                <w:rFonts w:ascii="Times New Roman" w:hAnsi="Times New Roman"/>
                <w:lang w:val="sr-Cyrl-CS"/>
              </w:rPr>
              <w:t>/м</w:t>
            </w:r>
            <w:r w:rsidRPr="0026706D">
              <w:rPr>
                <w:rFonts w:ascii="Times New Roman" w:hAnsi="Times New Roman"/>
                <w:lang w:val="sr-Cyrl-CS"/>
              </w:rPr>
              <w:t>аркери</w:t>
            </w:r>
            <w:r>
              <w:rPr>
                <w:rFonts w:ascii="Times New Roman" w:hAnsi="Times New Roman"/>
                <w:lang w:val="sr-Cyrl-CS"/>
              </w:rPr>
              <w:t>-с</w:t>
            </w:r>
            <w:r w:rsidRPr="0026706D">
              <w:rPr>
                <w:rFonts w:ascii="Times New Roman" w:hAnsi="Times New Roman"/>
                <w:lang w:val="sr-Cyrl-CS"/>
              </w:rPr>
              <w:t>тикери</w:t>
            </w:r>
            <w:r>
              <w:rPr>
                <w:rFonts w:ascii="Times New Roman" w:hAnsi="Times New Roman"/>
                <w:lang w:val="sr-Cyrl-CS"/>
              </w:rPr>
              <w:t>-ф</w:t>
            </w:r>
            <w:r w:rsidRPr="0026706D">
              <w:rPr>
                <w:rFonts w:ascii="Times New Roman" w:hAnsi="Times New Roman"/>
                <w:lang w:val="sr-Cyrl-CS"/>
              </w:rPr>
              <w:t>ломастери</w:t>
            </w:r>
            <w:r>
              <w:rPr>
                <w:rFonts w:ascii="Times New Roman" w:hAnsi="Times New Roman"/>
                <w:lang w:val="sr-Cyrl-CS"/>
              </w:rPr>
              <w:t>-</w:t>
            </w:r>
            <w:r>
              <w:rPr>
                <w:rFonts w:ascii="Times New Roman" w:hAnsi="Times New Roman"/>
                <w:lang w:val="sr-Cyrl-CS"/>
              </w:rPr>
              <w:lastRenderedPageBreak/>
              <w:t>м</w:t>
            </w:r>
            <w:r w:rsidRPr="0026706D">
              <w:rPr>
                <w:rFonts w:ascii="Times New Roman" w:hAnsi="Times New Roman"/>
                <w:lang w:val="sr-Cyrl-CS"/>
              </w:rPr>
              <w:t>аказе</w:t>
            </w:r>
            <w:r>
              <w:rPr>
                <w:rFonts w:ascii="Times New Roman" w:hAnsi="Times New Roman"/>
                <w:lang w:val="sr-Cyrl-CS"/>
              </w:rPr>
              <w:t>-л</w:t>
            </w:r>
            <w:r w:rsidRPr="0026706D">
              <w:rPr>
                <w:rFonts w:ascii="Times New Roman" w:hAnsi="Times New Roman"/>
                <w:lang w:val="sr-Cyrl-CS"/>
              </w:rPr>
              <w:t>епак</w:t>
            </w:r>
            <w:r>
              <w:rPr>
                <w:rFonts w:ascii="Times New Roman" w:hAnsi="Times New Roman"/>
                <w:lang w:val="sr-Cyrl-CS"/>
              </w:rPr>
              <w:t>-смарт табла-ралунар-пројектор-камера.</w:t>
            </w:r>
          </w:p>
          <w:p w:rsidR="00DB781B" w:rsidRPr="00D83285" w:rsidRDefault="00DB781B" w:rsidP="00B84328">
            <w:pPr>
              <w:pStyle w:val="NoSpacing"/>
              <w:rPr>
                <w:rFonts w:ascii="Times New Roman" w:eastAsia="Times New Roman" w:hAnsi="Times New Roman"/>
                <w:lang w:val="sr-Cyrl-CS"/>
              </w:rPr>
            </w:pPr>
            <w:r>
              <w:rPr>
                <w:rFonts w:ascii="Times New Roman" w:eastAsia="Times New Roman" w:hAnsi="Times New Roman"/>
                <w:lang w:val="sr-Cyrl-CS"/>
              </w:rPr>
              <w:t>Документарни филмови, дигитални материјал/приручници/примери радионица/текстуални материјали.</w:t>
            </w:r>
          </w:p>
          <w:p w:rsidR="00DB781B" w:rsidRDefault="00DB781B" w:rsidP="00B84328">
            <w:pPr>
              <w:pStyle w:val="NoSpacing"/>
              <w:rPr>
                <w:rFonts w:ascii="Times New Roman" w:eastAsia="Times New Roman" w:hAnsi="Times New Roman"/>
                <w:lang w:val="sr-Cyrl-CS"/>
              </w:rPr>
            </w:pPr>
            <w:r w:rsidRPr="00D83285">
              <w:rPr>
                <w:rFonts w:ascii="Times New Roman" w:eastAsia="Times New Roman" w:hAnsi="Times New Roman"/>
                <w:lang w:val="sr-Cyrl-CS"/>
              </w:rPr>
              <w:t>Евалуација и анализа</w:t>
            </w:r>
            <w:r>
              <w:rPr>
                <w:rFonts w:ascii="Times New Roman" w:eastAsia="Times New Roman" w:hAnsi="Times New Roman"/>
                <w:lang w:val="sr-Cyrl-CS"/>
              </w:rPr>
              <w:t>-израда упитника и евалуционих листића.</w:t>
            </w:r>
          </w:p>
          <w:p w:rsidR="00DB781B" w:rsidRDefault="00DB781B" w:rsidP="00B84328">
            <w:pPr>
              <w:pStyle w:val="NoSpacing"/>
              <w:rPr>
                <w:rFonts w:ascii="Times New Roman" w:eastAsia="Times New Roman" w:hAnsi="Times New Roman"/>
                <w:lang w:val="sr-Cyrl-CS"/>
              </w:rPr>
            </w:pPr>
            <w:r>
              <w:rPr>
                <w:rFonts w:ascii="Times New Roman" w:eastAsia="Times New Roman" w:hAnsi="Times New Roman"/>
                <w:lang w:val="sr-Cyrl-CS"/>
              </w:rPr>
              <w:t xml:space="preserve">Учити и вежбати ученика да активно слуша и да конструктивно реагује-да има свој став и мишљење о неком питању и /или проблему.-техникама игрица и проблемских задатака. </w:t>
            </w:r>
          </w:p>
          <w:p w:rsidR="00DB781B" w:rsidRDefault="00DB781B" w:rsidP="00B84328">
            <w:pPr>
              <w:pStyle w:val="NoSpacing"/>
              <w:rPr>
                <w:rFonts w:ascii="Times New Roman" w:eastAsia="Times New Roman" w:hAnsi="Times New Roman"/>
                <w:lang w:val="sr-Cyrl-CS"/>
              </w:rPr>
            </w:pPr>
            <w:r>
              <w:rPr>
                <w:rFonts w:ascii="Times New Roman" w:eastAsia="Times New Roman" w:hAnsi="Times New Roman"/>
                <w:lang w:val="sr-Cyrl-CS"/>
              </w:rPr>
              <w:t>Активности усмерити на препознавањеу својих права и права других, препознавања облика дискримнације и различитих врста насиља, као и начина доношења одлука у демократском друштво.</w:t>
            </w:r>
          </w:p>
          <w:p w:rsidR="00DB781B" w:rsidRDefault="00DB781B" w:rsidP="00B84328">
            <w:pPr>
              <w:pStyle w:val="NoSpacing"/>
              <w:rPr>
                <w:rFonts w:ascii="Times New Roman" w:eastAsia="Times New Roman" w:hAnsi="Times New Roman"/>
                <w:lang w:val="sr-Cyrl-CS"/>
              </w:rPr>
            </w:pPr>
            <w:r>
              <w:rPr>
                <w:rFonts w:ascii="Times New Roman" w:eastAsia="Times New Roman" w:hAnsi="Times New Roman"/>
                <w:lang w:val="sr-Cyrl-CS"/>
              </w:rPr>
              <w:t>Садржаје повезати у корелацији са српским  језиком, историјом, ликовном и музичком културом, верском наставом.</w:t>
            </w:r>
          </w:p>
          <w:p w:rsidR="00DB781B" w:rsidRDefault="00DB781B" w:rsidP="00B84328">
            <w:pPr>
              <w:pStyle w:val="NoSpacing"/>
              <w:rPr>
                <w:rFonts w:ascii="Times New Roman" w:hAnsi="Times New Roman"/>
                <w:lang/>
              </w:rPr>
            </w:pPr>
            <w:r w:rsidRPr="00B86EEA">
              <w:rPr>
                <w:rFonts w:ascii="Times New Roman" w:hAnsi="Times New Roman"/>
              </w:rPr>
              <w:t xml:space="preserve">Ученике треба охрабривати када нађу на тешкоће и јасно указивати да су и неуспеле акције такође добре, јер њиховом анализом долазимо до увида који су кораци били погрешни. </w:t>
            </w:r>
          </w:p>
          <w:p w:rsidR="00DB781B" w:rsidRDefault="00DB781B" w:rsidP="00B84328">
            <w:pPr>
              <w:pStyle w:val="NoSpacing"/>
              <w:rPr>
                <w:rFonts w:ascii="Times New Roman" w:hAnsi="Times New Roman"/>
                <w:lang/>
              </w:rPr>
            </w:pPr>
            <w:r>
              <w:rPr>
                <w:rFonts w:ascii="Times New Roman" w:hAnsi="Times New Roman"/>
                <w:lang/>
              </w:rPr>
              <w:t>Настојати да ученици у тиму излиставају примере проблема, начне решења и могуће акције уз давање и демонстрирање примера.</w:t>
            </w:r>
          </w:p>
          <w:p w:rsidR="00DB781B" w:rsidRDefault="00DB781B" w:rsidP="00B84328">
            <w:pPr>
              <w:pStyle w:val="NoSpacing"/>
              <w:rPr>
                <w:rFonts w:ascii="Times New Roman" w:hAnsi="Times New Roman"/>
                <w:lang/>
              </w:rPr>
            </w:pPr>
            <w:r>
              <w:rPr>
                <w:rFonts w:ascii="Times New Roman" w:hAnsi="Times New Roman"/>
                <w:lang/>
              </w:rPr>
              <w:t>Уводити ученике у технике учења и изворе информисања.</w:t>
            </w:r>
          </w:p>
          <w:p w:rsidR="00DB781B" w:rsidRDefault="00DB781B" w:rsidP="00B84328">
            <w:pPr>
              <w:pStyle w:val="NoSpacing"/>
              <w:rPr>
                <w:rFonts w:ascii="Times New Roman" w:hAnsi="Times New Roman"/>
                <w:lang/>
              </w:rPr>
            </w:pPr>
            <w:r>
              <w:rPr>
                <w:rFonts w:ascii="Times New Roman" w:hAnsi="Times New Roman"/>
                <w:lang/>
              </w:rPr>
              <w:t xml:space="preserve">Развијати комптенције за сарадњу и активизам кроз документарне филмове, проблемске ситуације и игре и симулације стварних ситуација. </w:t>
            </w:r>
          </w:p>
          <w:p w:rsidR="00DB781B" w:rsidRDefault="00DB781B" w:rsidP="00B84328">
            <w:pPr>
              <w:pStyle w:val="NoSpacing"/>
              <w:rPr>
                <w:rFonts w:ascii="Times New Roman" w:hAnsi="Times New Roman"/>
                <w:lang/>
              </w:rPr>
            </w:pPr>
            <w:r>
              <w:rPr>
                <w:rFonts w:ascii="Times New Roman" w:hAnsi="Times New Roman"/>
                <w:lang/>
              </w:rPr>
              <w:t>Евидентирање и чување продуката ученичког рада.</w:t>
            </w:r>
          </w:p>
          <w:p w:rsidR="00DB781B" w:rsidRDefault="00DB781B" w:rsidP="00B84328">
            <w:pPr>
              <w:pStyle w:val="NoSpacing"/>
              <w:rPr>
                <w:rFonts w:ascii="Times New Roman" w:hAnsi="Times New Roman"/>
                <w:lang/>
              </w:rPr>
            </w:pPr>
            <w:r>
              <w:rPr>
                <w:rFonts w:ascii="Times New Roman" w:hAnsi="Times New Roman"/>
                <w:lang/>
              </w:rPr>
              <w:t>Оспособити ученике у разлиите технике истраживачког рада.</w:t>
            </w:r>
          </w:p>
          <w:p w:rsidR="00DB781B" w:rsidRPr="00B86EEA" w:rsidRDefault="00DB781B" w:rsidP="00B84328">
            <w:pPr>
              <w:pStyle w:val="NoSpacing"/>
              <w:rPr>
                <w:rFonts w:ascii="Times New Roman" w:hAnsi="Times New Roman"/>
                <w:b/>
                <w:bCs/>
                <w:lang/>
              </w:rPr>
            </w:pPr>
            <w:r w:rsidRPr="00B86EEA">
              <w:rPr>
                <w:rFonts w:ascii="Times New Roman" w:hAnsi="Times New Roman"/>
              </w:rPr>
              <w:t>Битно је да наставник обезбеди равноправну укљученост сваког ученика (уважавајући различитост како у стиловима учења тако и у типу личности).</w:t>
            </w:r>
          </w:p>
          <w:p w:rsidR="00DB781B" w:rsidRDefault="00DB781B" w:rsidP="00B84328">
            <w:pPr>
              <w:pStyle w:val="NoSpacing"/>
              <w:rPr>
                <w:rFonts w:ascii="Times New Roman" w:hAnsi="Times New Roman"/>
                <w:lang/>
              </w:rPr>
            </w:pPr>
            <w:r>
              <w:rPr>
                <w:rFonts w:ascii="Times New Roman" w:hAnsi="Times New Roman"/>
                <w:lang/>
              </w:rPr>
              <w:t>Изградња демократске и пријатне атмосфере на часу уз уважавање сваке особе –да се сваку ученик осећа уважено, п</w:t>
            </w:r>
            <w:r w:rsidRPr="00B86EEA">
              <w:rPr>
                <w:rFonts w:ascii="Times New Roman" w:hAnsi="Times New Roman"/>
              </w:rPr>
              <w:t xml:space="preserve">рихваћено и </w:t>
            </w:r>
            <w:r w:rsidRPr="00B86EEA">
              <w:rPr>
                <w:rFonts w:ascii="Times New Roman" w:hAnsi="Times New Roman"/>
              </w:rPr>
              <w:lastRenderedPageBreak/>
              <w:t xml:space="preserve">добродошло у својој различитости, уз обавезу да поштује и уважи друге и другачије погледе и мишљења. </w:t>
            </w:r>
          </w:p>
          <w:p w:rsidR="00DB781B" w:rsidRPr="0039379D" w:rsidRDefault="00DB781B" w:rsidP="00B84328">
            <w:pPr>
              <w:pStyle w:val="NoSpacing"/>
              <w:rPr>
                <w:rFonts w:ascii="Times New Roman" w:hAnsi="Times New Roman"/>
                <w:b/>
                <w:bCs/>
                <w:lang/>
              </w:rPr>
            </w:pPr>
            <w:r w:rsidRPr="0039379D">
              <w:rPr>
                <w:rFonts w:ascii="Times New Roman" w:hAnsi="Times New Roman"/>
                <w:color w:val="000000"/>
              </w:rPr>
              <w:t>Осврт би требало да садржи процењивање следећих елемената компетенције за одговорано учешће у демократском друштву (знања, ставови, вештине): каква је била сарадња у групним активностима, колико смо били отворени за различитости, колико знамо о људским правима и проблемима неравноправности, како смо решавали сукобе, да ли познајемо демократске процедуре, колико смо били одговорни за сопствене поступке, колико смо исказивали емпатије, колико смо критички промишљали, колико смо били толерантни и солидарни, да ли препознајемо опасности и знамо коме да се обратимо за помоћ, да ли у дискусији показујемо вештину активног слушања, да ли износимо свој став заснован на аргументима, да ли комуницирамо на конструктиван начин, како смо прикупљали и обрађивали податке, да ли имамо став да треба штитити и поштовати људска права, да ли смо спремни да се ангажујемо у заштити нечијих права и да ли верујемо у владавину закона</w:t>
            </w:r>
            <w:r>
              <w:rPr>
                <w:rFonts w:ascii="Times New Roman" w:hAnsi="Times New Roman"/>
                <w:color w:val="000000"/>
                <w:lang/>
              </w:rPr>
              <w:t>.</w:t>
            </w:r>
          </w:p>
          <w:p w:rsidR="00DB781B" w:rsidRDefault="00DB781B" w:rsidP="00B84328">
            <w:pPr>
              <w:pStyle w:val="NoSpacing"/>
              <w:rPr>
                <w:rFonts w:ascii="Times New Roman" w:hAnsi="Times New Roman"/>
                <w:bCs/>
                <w:lang/>
              </w:rPr>
            </w:pPr>
            <w:r w:rsidRPr="003D6981">
              <w:rPr>
                <w:rFonts w:ascii="Times New Roman" w:hAnsi="Times New Roman"/>
                <w:bCs/>
                <w:lang/>
              </w:rPr>
              <w:t>Описно оцењивање ученика-критеријуми-присуство часу, активност у раду тима/групе/разговора/израде рада/</w:t>
            </w:r>
            <w:r>
              <w:rPr>
                <w:rFonts w:ascii="Times New Roman" w:hAnsi="Times New Roman"/>
                <w:bCs/>
                <w:lang/>
              </w:rPr>
              <w:t>исказивање мишљења и става. Континуинирано праћење остваривања исхода и процене нивоа на којем се ученик налази. Сугерисање ученицима/групи када наиђу на неуспех са јасним примерима и упуствима за даље напредовање.</w:t>
            </w:r>
          </w:p>
          <w:p w:rsidR="00DB781B" w:rsidRDefault="00DB781B" w:rsidP="00B84328">
            <w:pPr>
              <w:pStyle w:val="NoSpacing"/>
              <w:rPr>
                <w:rFonts w:ascii="Times New Roman" w:eastAsia="Times New Roman" w:hAnsi="Times New Roman"/>
                <w:lang w:val="sr-Cyrl-CS"/>
              </w:rPr>
            </w:pPr>
            <w:r w:rsidRPr="00B72FC3">
              <w:rPr>
                <w:rFonts w:ascii="Times New Roman" w:eastAsia="Times New Roman" w:hAnsi="Times New Roman"/>
                <w:i/>
                <w:lang w:val="sr-Cyrl-CS"/>
              </w:rPr>
              <w:t>Организовање /отклањање просторних и материјалних препрека</w:t>
            </w:r>
            <w:r>
              <w:rPr>
                <w:rFonts w:ascii="Times New Roman" w:eastAsia="Times New Roman" w:hAnsi="Times New Roman"/>
                <w:lang w:val="sr-Cyrl-CS"/>
              </w:rPr>
              <w:t>-</w:t>
            </w:r>
            <w:r w:rsidRPr="00B72FC3">
              <w:rPr>
                <w:rFonts w:ascii="Times New Roman" w:eastAsia="Times New Roman" w:hAnsi="Times New Roman"/>
                <w:i/>
                <w:lang w:val="sr-Cyrl-CS"/>
              </w:rPr>
              <w:t>индивидулизција</w:t>
            </w:r>
            <w:r>
              <w:rPr>
                <w:rFonts w:ascii="Times New Roman" w:eastAsia="Times New Roman" w:hAnsi="Times New Roman"/>
                <w:lang w:val="sr-Cyrl-CS"/>
              </w:rPr>
              <w:t xml:space="preserve">, прилагођавање упустава, поједностављивање захтева, прилагођавање текстова, увођење сликовних упустава и правила понашања, помоћ ученика-прати шта ради наставник и други ученик-понавља радњу, давање у тиму/групи једноставнијих </w:t>
            </w:r>
            <w:r>
              <w:rPr>
                <w:rFonts w:ascii="Times New Roman" w:eastAsia="Times New Roman" w:hAnsi="Times New Roman"/>
                <w:lang w:val="sr-Cyrl-CS"/>
              </w:rPr>
              <w:lastRenderedPageBreak/>
              <w:t>задатака/помоћ друга/партнерство/исказивање емоцуја и потреба.</w:t>
            </w:r>
          </w:p>
          <w:p w:rsidR="00DB781B" w:rsidRDefault="00DB781B" w:rsidP="00B84328">
            <w:pPr>
              <w:pStyle w:val="NoSpacing"/>
              <w:rPr>
                <w:rFonts w:ascii="Times New Roman" w:eastAsia="Times New Roman" w:hAnsi="Times New Roman"/>
                <w:lang w:val="sr-Cyrl-CS"/>
              </w:rPr>
            </w:pPr>
            <w:r>
              <w:rPr>
                <w:rFonts w:ascii="Times New Roman" w:eastAsia="Times New Roman" w:hAnsi="Times New Roman"/>
                <w:lang w:val="sr-Cyrl-CS"/>
              </w:rPr>
              <w:t>Корелација са српским језиком и књижевности, историјом, верском наставом, музичком и ликовном културом и биологијом (ученици проналазе везу садржаја ГВ са другим предметима и практичну примену у стварним ситуацијама у свом окружењу).</w:t>
            </w:r>
          </w:p>
          <w:p w:rsidR="00DB781B" w:rsidRDefault="00DB781B" w:rsidP="00B84328">
            <w:pPr>
              <w:pStyle w:val="NoSpacing"/>
              <w:rPr>
                <w:rFonts w:ascii="Times New Roman" w:eastAsia="Times New Roman" w:hAnsi="Times New Roman"/>
                <w:lang w:val="sr-Cyrl-CS"/>
              </w:rPr>
            </w:pPr>
            <w:r>
              <w:rPr>
                <w:rFonts w:ascii="Times New Roman" w:eastAsia="Times New Roman" w:hAnsi="Times New Roman"/>
                <w:lang w:val="sr-Cyrl-CS"/>
              </w:rPr>
              <w:t xml:space="preserve">Избор активности да буде у циљу развијања пожељбих облика понашања и формирања ставова и вредоносних судова. </w:t>
            </w:r>
          </w:p>
          <w:p w:rsidR="00DB781B" w:rsidRPr="0039379D" w:rsidRDefault="00DB781B" w:rsidP="00B84328">
            <w:pPr>
              <w:pStyle w:val="NoSpacing"/>
              <w:rPr>
                <w:rFonts w:ascii="Times New Roman" w:hAnsi="Times New Roman"/>
                <w:lang/>
              </w:rPr>
            </w:pPr>
            <w:r w:rsidRPr="0039379D">
              <w:rPr>
                <w:rFonts w:ascii="Times New Roman" w:hAnsi="Times New Roman"/>
              </w:rPr>
              <w:t>Филм би, с једне стране, требало да буде финале четворогодишњег, а за неке ученике и осмогодишњег развоја компетенције за одговорно учешће у демократском друштву, а са друге, прилика да наставник и школа добију повратну информацију о свом раду у овој области и идеје о томе како га унапредити.</w:t>
            </w:r>
          </w:p>
        </w:tc>
      </w:tr>
      <w:tr w:rsidR="00DB781B" w:rsidRPr="00B54041" w:rsidTr="00B84328">
        <w:trPr>
          <w:jc w:val="center"/>
        </w:trPr>
        <w:tc>
          <w:tcPr>
            <w:tcW w:w="2474" w:type="dxa"/>
            <w:vAlign w:val="center"/>
          </w:tcPr>
          <w:p w:rsidR="00DB781B" w:rsidRDefault="00DB781B" w:rsidP="00B84328">
            <w:pPr>
              <w:pStyle w:val="NoSpacing"/>
              <w:jc w:val="center"/>
              <w:rPr>
                <w:rFonts w:ascii="Times New Roman" w:hAnsi="Times New Roman"/>
                <w:b/>
                <w:sz w:val="24"/>
                <w:szCs w:val="24"/>
              </w:rPr>
            </w:pPr>
            <w:r>
              <w:rPr>
                <w:rFonts w:ascii="Times New Roman" w:hAnsi="Times New Roman"/>
                <w:b/>
                <w:sz w:val="24"/>
                <w:szCs w:val="24"/>
              </w:rPr>
              <w:lastRenderedPageBreak/>
              <w:t>II</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ДЕМОКРАТСКО</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ДРУШТВО</w:t>
            </w:r>
          </w:p>
          <w:p w:rsidR="00DB781B" w:rsidRPr="00E75151" w:rsidRDefault="00DB781B" w:rsidP="00B84328">
            <w:pPr>
              <w:pStyle w:val="NoSpacing"/>
              <w:jc w:val="center"/>
              <w:rPr>
                <w:rFonts w:ascii="Times New Roman" w:hAnsi="Times New Roman"/>
                <w:b/>
                <w:sz w:val="24"/>
                <w:szCs w:val="24"/>
                <w:lang w:val="sr-Cyrl-CS"/>
              </w:rPr>
            </w:pPr>
            <w:r w:rsidRPr="00E75151">
              <w:rPr>
                <w:rFonts w:ascii="Times New Roman" w:hAnsi="Times New Roman"/>
                <w:b/>
                <w:sz w:val="24"/>
                <w:szCs w:val="24"/>
              </w:rPr>
              <w:t>Родна (не)равноправност</w:t>
            </w:r>
          </w:p>
        </w:tc>
        <w:tc>
          <w:tcPr>
            <w:tcW w:w="2499" w:type="dxa"/>
            <w:vAlign w:val="center"/>
          </w:tcPr>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Учествују у раду групе/тима,</w:t>
            </w:r>
          </w:p>
          <w:p w:rsidR="00DB781B" w:rsidRDefault="00DB781B" w:rsidP="00B84328">
            <w:pPr>
              <w:pStyle w:val="NoSpacing"/>
              <w:rPr>
                <w:rFonts w:ascii="Times New Roman" w:hAnsi="Times New Roman"/>
                <w:lang w:val="sr-Cyrl-CS"/>
              </w:rPr>
            </w:pPr>
            <w:r w:rsidRPr="00303140">
              <w:rPr>
                <w:rFonts w:ascii="Times New Roman" w:hAnsi="Times New Roman"/>
                <w:lang w:val="sr-Cyrl-CS"/>
              </w:rPr>
              <w:t>Учествују у разговору</w:t>
            </w:r>
          </w:p>
          <w:p w:rsidR="00DB781B" w:rsidRDefault="00DB781B" w:rsidP="00B84328">
            <w:pPr>
              <w:pStyle w:val="NoSpacing"/>
              <w:rPr>
                <w:rFonts w:ascii="Times New Roman" w:hAnsi="Times New Roman"/>
                <w:lang/>
              </w:rPr>
            </w:pPr>
            <w:r>
              <w:rPr>
                <w:rFonts w:ascii="Times New Roman" w:hAnsi="Times New Roman"/>
                <w:lang/>
              </w:rPr>
              <w:t>Активно слушају</w:t>
            </w:r>
          </w:p>
          <w:p w:rsidR="00DB781B" w:rsidRDefault="00DB781B" w:rsidP="00B84328">
            <w:pPr>
              <w:pStyle w:val="NoSpacing"/>
              <w:rPr>
                <w:rFonts w:ascii="Times New Roman" w:hAnsi="Times New Roman"/>
                <w:lang/>
              </w:rPr>
            </w:pPr>
            <w:r>
              <w:rPr>
                <w:rFonts w:ascii="Times New Roman" w:hAnsi="Times New Roman"/>
                <w:lang/>
              </w:rPr>
              <w:t>Аргумнтују/разговарају</w:t>
            </w:r>
          </w:p>
          <w:p w:rsidR="00DB781B" w:rsidRPr="00303140" w:rsidRDefault="00DB781B" w:rsidP="00B84328">
            <w:pPr>
              <w:pStyle w:val="NoSpacing"/>
              <w:rPr>
                <w:rFonts w:ascii="Times New Roman" w:hAnsi="Times New Roman"/>
                <w:lang/>
              </w:rPr>
            </w:pPr>
            <w:r>
              <w:rPr>
                <w:rFonts w:ascii="Times New Roman" w:hAnsi="Times New Roman"/>
                <w:lang/>
              </w:rPr>
              <w:t>Цртају/пишу/промишљају/г</w:t>
            </w:r>
            <w:r w:rsidRPr="00303140">
              <w:rPr>
                <w:rFonts w:ascii="Times New Roman" w:hAnsi="Times New Roman"/>
                <w:lang/>
              </w:rPr>
              <w:t>рупно и тимски решавају задатке</w:t>
            </w:r>
          </w:p>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Индвидуална симултана активност</w:t>
            </w:r>
          </w:p>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Уочавање и промишљање</w:t>
            </w:r>
          </w:p>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Договарају се процењују</w:t>
            </w:r>
          </w:p>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Истражују</w:t>
            </w:r>
          </w:p>
          <w:p w:rsidR="00DB781B" w:rsidRPr="00D015AF" w:rsidRDefault="00DB781B" w:rsidP="00B84328">
            <w:pPr>
              <w:pStyle w:val="NoSpacing"/>
              <w:rPr>
                <w:rFonts w:ascii="Times New Roman" w:hAnsi="Times New Roman"/>
                <w:lang w:val="sr-Cyrl-CS"/>
              </w:rPr>
            </w:pPr>
            <w:r w:rsidRPr="00303140">
              <w:rPr>
                <w:rFonts w:ascii="Times New Roman" w:hAnsi="Times New Roman"/>
                <w:lang w:val="sr-Cyrl-CS"/>
              </w:rPr>
              <w:t>Прикупљаље података</w:t>
            </w:r>
          </w:p>
        </w:tc>
        <w:tc>
          <w:tcPr>
            <w:tcW w:w="2598" w:type="dxa"/>
            <w:vAlign w:val="center"/>
          </w:tcPr>
          <w:p w:rsidR="00DB781B" w:rsidRPr="00303140" w:rsidRDefault="00DB781B" w:rsidP="00B84328">
            <w:pPr>
              <w:pStyle w:val="NoSpacing"/>
              <w:rPr>
                <w:rFonts w:ascii="Times New Roman" w:hAnsi="Times New Roman"/>
                <w:lang/>
              </w:rPr>
            </w:pPr>
            <w:r w:rsidRPr="00303140">
              <w:rPr>
                <w:rFonts w:ascii="Times New Roman" w:hAnsi="Times New Roman"/>
                <w:lang/>
              </w:rPr>
              <w:t>Припрема материјал</w:t>
            </w:r>
          </w:p>
          <w:p w:rsidR="00DB781B" w:rsidRPr="00303140" w:rsidRDefault="00DB781B" w:rsidP="00B84328">
            <w:pPr>
              <w:pStyle w:val="NoSpacing"/>
              <w:rPr>
                <w:rFonts w:ascii="Times New Roman" w:hAnsi="Times New Roman"/>
                <w:lang/>
              </w:rPr>
            </w:pPr>
            <w:r w:rsidRPr="00303140">
              <w:rPr>
                <w:rFonts w:ascii="Times New Roman" w:hAnsi="Times New Roman"/>
                <w:lang/>
              </w:rPr>
              <w:t>Осмишљава активности</w:t>
            </w:r>
          </w:p>
          <w:p w:rsidR="00DB781B" w:rsidRPr="00303140" w:rsidRDefault="00DB781B" w:rsidP="00B84328">
            <w:pPr>
              <w:pStyle w:val="NoSpacing"/>
              <w:rPr>
                <w:rFonts w:ascii="Times New Roman" w:hAnsi="Times New Roman"/>
                <w:lang/>
              </w:rPr>
            </w:pPr>
            <w:r w:rsidRPr="00303140">
              <w:rPr>
                <w:rFonts w:ascii="Times New Roman" w:hAnsi="Times New Roman"/>
                <w:lang/>
              </w:rPr>
              <w:t>Анализира, излаже, презентује, сумира,</w:t>
            </w:r>
          </w:p>
          <w:p w:rsidR="00DB781B" w:rsidRPr="00303140" w:rsidRDefault="00DB781B" w:rsidP="00B84328">
            <w:pPr>
              <w:pStyle w:val="NoSpacing"/>
              <w:rPr>
                <w:rFonts w:ascii="Times New Roman" w:hAnsi="Times New Roman"/>
                <w:lang/>
              </w:rPr>
            </w:pPr>
            <w:r w:rsidRPr="00303140">
              <w:rPr>
                <w:rFonts w:ascii="Times New Roman" w:hAnsi="Times New Roman"/>
                <w:lang/>
              </w:rPr>
              <w:t>Координира и прати рад група/тимова</w:t>
            </w:r>
          </w:p>
          <w:p w:rsidR="00DB781B" w:rsidRPr="00303140" w:rsidRDefault="00DB781B" w:rsidP="00B84328">
            <w:pPr>
              <w:pStyle w:val="NoSpacing"/>
              <w:rPr>
                <w:rFonts w:ascii="Times New Roman" w:hAnsi="Times New Roman"/>
                <w:lang/>
              </w:rPr>
            </w:pPr>
            <w:r w:rsidRPr="00303140">
              <w:rPr>
                <w:rFonts w:ascii="Times New Roman" w:hAnsi="Times New Roman"/>
                <w:lang/>
              </w:rPr>
              <w:t>Води разговор</w:t>
            </w:r>
          </w:p>
          <w:p w:rsidR="00DB781B" w:rsidRPr="00303140" w:rsidRDefault="00DB781B" w:rsidP="00B84328">
            <w:pPr>
              <w:pStyle w:val="NoSpacing"/>
              <w:rPr>
                <w:rFonts w:ascii="Times New Roman" w:hAnsi="Times New Roman"/>
                <w:lang/>
              </w:rPr>
            </w:pPr>
            <w:r w:rsidRPr="00303140">
              <w:rPr>
                <w:rFonts w:ascii="Times New Roman" w:hAnsi="Times New Roman"/>
                <w:lang/>
              </w:rPr>
              <w:t>Даје додатна појашењења</w:t>
            </w:r>
          </w:p>
        </w:tc>
        <w:tc>
          <w:tcPr>
            <w:tcW w:w="6606" w:type="dxa"/>
            <w:vMerge/>
            <w:vAlign w:val="center"/>
          </w:tcPr>
          <w:p w:rsidR="00DB781B" w:rsidRPr="00D83285" w:rsidRDefault="00DB781B" w:rsidP="00B84328">
            <w:pPr>
              <w:pStyle w:val="NoSpacing"/>
              <w:rPr>
                <w:rFonts w:ascii="Times New Roman" w:eastAsia="Times New Roman" w:hAnsi="Times New Roman"/>
                <w:lang w:val="sr-Cyrl-CS"/>
              </w:rPr>
            </w:pPr>
          </w:p>
        </w:tc>
      </w:tr>
      <w:tr w:rsidR="00DB781B" w:rsidRPr="00B54041" w:rsidTr="00B84328">
        <w:trPr>
          <w:jc w:val="center"/>
        </w:trPr>
        <w:tc>
          <w:tcPr>
            <w:tcW w:w="2474" w:type="dxa"/>
            <w:vAlign w:val="center"/>
          </w:tcPr>
          <w:p w:rsidR="00DB781B" w:rsidRDefault="00DB781B" w:rsidP="00B84328">
            <w:pPr>
              <w:pStyle w:val="NoSpacing"/>
              <w:jc w:val="center"/>
              <w:rPr>
                <w:rFonts w:ascii="Times New Roman" w:hAnsi="Times New Roman"/>
                <w:b/>
                <w:sz w:val="24"/>
                <w:szCs w:val="24"/>
              </w:rPr>
            </w:pPr>
            <w:r>
              <w:rPr>
                <w:rFonts w:ascii="Times New Roman" w:hAnsi="Times New Roman"/>
                <w:b/>
                <w:sz w:val="24"/>
                <w:szCs w:val="24"/>
              </w:rPr>
              <w:t>III</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ПРОЦЕСИ У САВРЕМЕНОМ СВЕТУ</w:t>
            </w:r>
          </w:p>
          <w:p w:rsidR="00DB781B" w:rsidRPr="00E75151" w:rsidRDefault="00DB781B" w:rsidP="00B84328">
            <w:pPr>
              <w:pStyle w:val="NoSpacing"/>
              <w:jc w:val="center"/>
              <w:rPr>
                <w:rFonts w:ascii="Times New Roman" w:hAnsi="Times New Roman"/>
                <w:b/>
                <w:sz w:val="24"/>
                <w:szCs w:val="24"/>
                <w:lang w:val="sr-Cyrl-CS"/>
              </w:rPr>
            </w:pPr>
            <w:r w:rsidRPr="00E75151">
              <w:rPr>
                <w:rFonts w:ascii="Times New Roman" w:hAnsi="Times New Roman"/>
                <w:b/>
                <w:sz w:val="24"/>
                <w:szCs w:val="24"/>
              </w:rPr>
              <w:t>Медији</w:t>
            </w:r>
          </w:p>
        </w:tc>
        <w:tc>
          <w:tcPr>
            <w:tcW w:w="2499" w:type="dxa"/>
            <w:vAlign w:val="center"/>
          </w:tcPr>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Учествују у раду групе/тима,</w:t>
            </w:r>
          </w:p>
          <w:p w:rsidR="00DB781B" w:rsidRDefault="00DB781B" w:rsidP="00B84328">
            <w:pPr>
              <w:pStyle w:val="NoSpacing"/>
              <w:rPr>
                <w:rFonts w:ascii="Times New Roman" w:hAnsi="Times New Roman"/>
                <w:lang w:val="sr-Cyrl-CS"/>
              </w:rPr>
            </w:pPr>
            <w:r w:rsidRPr="00303140">
              <w:rPr>
                <w:rFonts w:ascii="Times New Roman" w:hAnsi="Times New Roman"/>
                <w:lang w:val="sr-Cyrl-CS"/>
              </w:rPr>
              <w:t>Учествују у разговору</w:t>
            </w:r>
          </w:p>
          <w:p w:rsidR="00DB781B" w:rsidRDefault="00DB781B" w:rsidP="00B84328">
            <w:pPr>
              <w:pStyle w:val="NoSpacing"/>
              <w:rPr>
                <w:rFonts w:ascii="Times New Roman" w:hAnsi="Times New Roman"/>
                <w:lang/>
              </w:rPr>
            </w:pPr>
            <w:r>
              <w:rPr>
                <w:rFonts w:ascii="Times New Roman" w:hAnsi="Times New Roman"/>
                <w:lang/>
              </w:rPr>
              <w:t>Активно слушају</w:t>
            </w:r>
          </w:p>
          <w:p w:rsidR="00DB781B" w:rsidRDefault="00DB781B" w:rsidP="00B84328">
            <w:pPr>
              <w:pStyle w:val="NoSpacing"/>
              <w:rPr>
                <w:rFonts w:ascii="Times New Roman" w:hAnsi="Times New Roman"/>
                <w:lang/>
              </w:rPr>
            </w:pPr>
            <w:r>
              <w:rPr>
                <w:rFonts w:ascii="Times New Roman" w:hAnsi="Times New Roman"/>
                <w:lang/>
              </w:rPr>
              <w:t>Аргумнтују/разговарају</w:t>
            </w:r>
          </w:p>
          <w:p w:rsidR="00DB781B" w:rsidRPr="00303140" w:rsidRDefault="00DB781B" w:rsidP="00B84328">
            <w:pPr>
              <w:pStyle w:val="NoSpacing"/>
              <w:rPr>
                <w:rFonts w:ascii="Times New Roman" w:hAnsi="Times New Roman"/>
                <w:lang/>
              </w:rPr>
            </w:pPr>
            <w:r>
              <w:rPr>
                <w:rFonts w:ascii="Times New Roman" w:hAnsi="Times New Roman"/>
                <w:lang/>
              </w:rPr>
              <w:t>Цртају/пишу/промишљају/г</w:t>
            </w:r>
            <w:r w:rsidRPr="00303140">
              <w:rPr>
                <w:rFonts w:ascii="Times New Roman" w:hAnsi="Times New Roman"/>
                <w:lang/>
              </w:rPr>
              <w:t>рупно и тимски решавају задатке</w:t>
            </w:r>
          </w:p>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lastRenderedPageBreak/>
              <w:t>Индвидуална симултана активност</w:t>
            </w:r>
          </w:p>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Уочавање и промишљање</w:t>
            </w:r>
          </w:p>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Учествују у гласању</w:t>
            </w:r>
          </w:p>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Договарају се процењују</w:t>
            </w:r>
          </w:p>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Истражују</w:t>
            </w:r>
          </w:p>
          <w:p w:rsidR="00DB781B" w:rsidRPr="00D015AF" w:rsidRDefault="00DB781B" w:rsidP="00B84328">
            <w:pPr>
              <w:pStyle w:val="NoSpacing"/>
              <w:rPr>
                <w:rFonts w:ascii="Times New Roman" w:hAnsi="Times New Roman"/>
                <w:lang w:val="sr-Cyrl-CS"/>
              </w:rPr>
            </w:pPr>
            <w:r w:rsidRPr="00303140">
              <w:rPr>
                <w:rFonts w:ascii="Times New Roman" w:hAnsi="Times New Roman"/>
                <w:lang w:val="sr-Cyrl-CS"/>
              </w:rPr>
              <w:t xml:space="preserve">Прикупљаље података </w:t>
            </w:r>
          </w:p>
        </w:tc>
        <w:tc>
          <w:tcPr>
            <w:tcW w:w="2598" w:type="dxa"/>
            <w:vAlign w:val="center"/>
          </w:tcPr>
          <w:p w:rsidR="00DB781B" w:rsidRPr="00303140" w:rsidRDefault="00DB781B" w:rsidP="00B84328">
            <w:pPr>
              <w:pStyle w:val="NoSpacing"/>
              <w:rPr>
                <w:rFonts w:ascii="Times New Roman" w:hAnsi="Times New Roman"/>
                <w:lang/>
              </w:rPr>
            </w:pPr>
            <w:r w:rsidRPr="00303140">
              <w:rPr>
                <w:rFonts w:ascii="Times New Roman" w:hAnsi="Times New Roman"/>
                <w:lang/>
              </w:rPr>
              <w:lastRenderedPageBreak/>
              <w:t>Припрема материјал</w:t>
            </w:r>
          </w:p>
          <w:p w:rsidR="00DB781B" w:rsidRPr="00303140" w:rsidRDefault="00DB781B" w:rsidP="00B84328">
            <w:pPr>
              <w:pStyle w:val="NoSpacing"/>
              <w:rPr>
                <w:rFonts w:ascii="Times New Roman" w:hAnsi="Times New Roman"/>
                <w:lang/>
              </w:rPr>
            </w:pPr>
            <w:r w:rsidRPr="00303140">
              <w:rPr>
                <w:rFonts w:ascii="Times New Roman" w:hAnsi="Times New Roman"/>
                <w:lang/>
              </w:rPr>
              <w:t>Осмишљава активности</w:t>
            </w:r>
          </w:p>
          <w:p w:rsidR="00DB781B" w:rsidRPr="00303140" w:rsidRDefault="00DB781B" w:rsidP="00B84328">
            <w:pPr>
              <w:pStyle w:val="NoSpacing"/>
              <w:rPr>
                <w:rFonts w:ascii="Times New Roman" w:hAnsi="Times New Roman"/>
                <w:lang/>
              </w:rPr>
            </w:pPr>
            <w:r w:rsidRPr="00303140">
              <w:rPr>
                <w:rFonts w:ascii="Times New Roman" w:hAnsi="Times New Roman"/>
                <w:lang/>
              </w:rPr>
              <w:t>Анализира, излаже, презентује, сумира,</w:t>
            </w:r>
          </w:p>
          <w:p w:rsidR="00DB781B" w:rsidRPr="00303140" w:rsidRDefault="00DB781B" w:rsidP="00B84328">
            <w:pPr>
              <w:pStyle w:val="NoSpacing"/>
              <w:rPr>
                <w:rFonts w:ascii="Times New Roman" w:hAnsi="Times New Roman"/>
                <w:lang/>
              </w:rPr>
            </w:pPr>
            <w:r w:rsidRPr="00303140">
              <w:rPr>
                <w:rFonts w:ascii="Times New Roman" w:hAnsi="Times New Roman"/>
                <w:lang/>
              </w:rPr>
              <w:t>Координира и прати рад група/тимова</w:t>
            </w:r>
          </w:p>
          <w:p w:rsidR="00DB781B" w:rsidRPr="00303140" w:rsidRDefault="00DB781B" w:rsidP="00B84328">
            <w:pPr>
              <w:pStyle w:val="NoSpacing"/>
              <w:rPr>
                <w:rFonts w:ascii="Times New Roman" w:hAnsi="Times New Roman"/>
                <w:lang/>
              </w:rPr>
            </w:pPr>
            <w:r w:rsidRPr="00303140">
              <w:rPr>
                <w:rFonts w:ascii="Times New Roman" w:hAnsi="Times New Roman"/>
                <w:lang/>
              </w:rPr>
              <w:t>Води разговор</w:t>
            </w:r>
          </w:p>
          <w:p w:rsidR="00DB781B" w:rsidRPr="00303140" w:rsidRDefault="00DB781B" w:rsidP="00B84328">
            <w:pPr>
              <w:pStyle w:val="NoSpacing"/>
              <w:rPr>
                <w:rFonts w:ascii="Times New Roman" w:hAnsi="Times New Roman"/>
                <w:lang/>
              </w:rPr>
            </w:pPr>
            <w:r w:rsidRPr="00303140">
              <w:rPr>
                <w:rFonts w:ascii="Times New Roman" w:hAnsi="Times New Roman"/>
                <w:lang/>
              </w:rPr>
              <w:t xml:space="preserve">Даје додатна </w:t>
            </w:r>
            <w:r w:rsidRPr="00303140">
              <w:rPr>
                <w:rFonts w:ascii="Times New Roman" w:hAnsi="Times New Roman"/>
                <w:lang/>
              </w:rPr>
              <w:lastRenderedPageBreak/>
              <w:t>појашењења</w:t>
            </w:r>
          </w:p>
        </w:tc>
        <w:tc>
          <w:tcPr>
            <w:tcW w:w="6606" w:type="dxa"/>
            <w:vMerge/>
            <w:vAlign w:val="center"/>
          </w:tcPr>
          <w:p w:rsidR="00DB781B" w:rsidRPr="00D83285" w:rsidRDefault="00DB781B" w:rsidP="00B84328">
            <w:pPr>
              <w:pStyle w:val="NoSpacing"/>
              <w:rPr>
                <w:rFonts w:ascii="Times New Roman" w:eastAsia="Times New Roman" w:hAnsi="Times New Roman"/>
                <w:lang w:val="sr-Cyrl-CS"/>
              </w:rPr>
            </w:pPr>
          </w:p>
        </w:tc>
      </w:tr>
      <w:tr w:rsidR="00DB781B" w:rsidRPr="00B54041" w:rsidTr="00B84328">
        <w:trPr>
          <w:jc w:val="center"/>
        </w:trPr>
        <w:tc>
          <w:tcPr>
            <w:tcW w:w="2474" w:type="dxa"/>
            <w:vAlign w:val="center"/>
          </w:tcPr>
          <w:p w:rsidR="00DB781B" w:rsidRDefault="00DB781B" w:rsidP="00B84328">
            <w:pPr>
              <w:pStyle w:val="NoSpacing"/>
              <w:jc w:val="center"/>
              <w:rPr>
                <w:rFonts w:ascii="Times New Roman" w:hAnsi="Times New Roman"/>
                <w:b/>
                <w:sz w:val="24"/>
                <w:szCs w:val="24"/>
              </w:rPr>
            </w:pPr>
            <w:r>
              <w:rPr>
                <w:rFonts w:ascii="Times New Roman" w:hAnsi="Times New Roman"/>
                <w:b/>
                <w:sz w:val="24"/>
                <w:szCs w:val="24"/>
              </w:rPr>
              <w:lastRenderedPageBreak/>
              <w:t>IV</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ГРАЂАНСКИ</w:t>
            </w:r>
          </w:p>
          <w:p w:rsidR="00DB781B" w:rsidRPr="00E75151" w:rsidRDefault="00DB781B" w:rsidP="00B84328">
            <w:pPr>
              <w:pStyle w:val="NoSpacing"/>
              <w:jc w:val="center"/>
              <w:rPr>
                <w:rFonts w:ascii="Times New Roman" w:hAnsi="Times New Roman"/>
                <w:b/>
                <w:sz w:val="24"/>
                <w:szCs w:val="24"/>
              </w:rPr>
            </w:pPr>
            <w:r w:rsidRPr="00E75151">
              <w:rPr>
                <w:rFonts w:ascii="Times New Roman" w:hAnsi="Times New Roman"/>
                <w:b/>
                <w:sz w:val="24"/>
                <w:szCs w:val="24"/>
              </w:rPr>
              <w:t>АКТИВИЗАМ</w:t>
            </w:r>
          </w:p>
          <w:p w:rsidR="00DB781B" w:rsidRPr="00E75151" w:rsidRDefault="00DB781B" w:rsidP="00B84328">
            <w:pPr>
              <w:pStyle w:val="NoSpacing"/>
              <w:jc w:val="center"/>
              <w:rPr>
                <w:rFonts w:ascii="Times New Roman" w:hAnsi="Times New Roman"/>
                <w:b/>
                <w:sz w:val="24"/>
                <w:szCs w:val="24"/>
                <w:lang w:val="sr-Cyrl-CS"/>
              </w:rPr>
            </w:pPr>
            <w:r w:rsidRPr="00E75151">
              <w:rPr>
                <w:rFonts w:ascii="Times New Roman" w:hAnsi="Times New Roman"/>
                <w:b/>
                <w:sz w:val="24"/>
                <w:szCs w:val="24"/>
              </w:rPr>
              <w:t>Вредности грађанског друштва</w:t>
            </w:r>
          </w:p>
        </w:tc>
        <w:tc>
          <w:tcPr>
            <w:tcW w:w="2499" w:type="dxa"/>
            <w:vAlign w:val="center"/>
          </w:tcPr>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Учествују у гласању</w:t>
            </w:r>
          </w:p>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Договарају се процењују</w:t>
            </w:r>
          </w:p>
          <w:p w:rsidR="00DB781B" w:rsidRDefault="00DB781B" w:rsidP="00B84328">
            <w:pPr>
              <w:pStyle w:val="NoSpacing"/>
              <w:rPr>
                <w:rFonts w:ascii="Times New Roman" w:hAnsi="Times New Roman"/>
                <w:lang w:val="sr-Cyrl-CS"/>
              </w:rPr>
            </w:pPr>
            <w:r w:rsidRPr="00303140">
              <w:rPr>
                <w:rFonts w:ascii="Times New Roman" w:hAnsi="Times New Roman"/>
                <w:lang w:val="sr-Cyrl-CS"/>
              </w:rPr>
              <w:t>Истражују</w:t>
            </w:r>
          </w:p>
          <w:p w:rsidR="00DB781B" w:rsidRDefault="00DB781B" w:rsidP="00B84328">
            <w:pPr>
              <w:pStyle w:val="NoSpacing"/>
              <w:rPr>
                <w:rFonts w:ascii="Times New Roman" w:hAnsi="Times New Roman"/>
                <w:lang w:val="sr-Cyrl-CS"/>
              </w:rPr>
            </w:pPr>
            <w:r>
              <w:rPr>
                <w:rFonts w:ascii="Times New Roman" w:hAnsi="Times New Roman"/>
                <w:lang w:val="sr-Cyrl-CS"/>
              </w:rPr>
              <w:t>Активно слушају.</w:t>
            </w:r>
          </w:p>
          <w:p w:rsidR="00DB781B" w:rsidRDefault="00DB781B" w:rsidP="00B84328">
            <w:pPr>
              <w:pStyle w:val="NoSpacing"/>
              <w:rPr>
                <w:rFonts w:ascii="Times New Roman" w:hAnsi="Times New Roman"/>
                <w:lang w:val="sr-Cyrl-CS"/>
              </w:rPr>
            </w:pPr>
            <w:r>
              <w:rPr>
                <w:rFonts w:ascii="Times New Roman" w:hAnsi="Times New Roman"/>
                <w:lang w:val="sr-Cyrl-CS"/>
              </w:rPr>
              <w:t>Дају мишљење и суд/став</w:t>
            </w:r>
          </w:p>
          <w:p w:rsidR="00DB781B" w:rsidRDefault="00DB781B" w:rsidP="00B84328">
            <w:pPr>
              <w:pStyle w:val="NoSpacing"/>
              <w:rPr>
                <w:rFonts w:ascii="Times New Roman" w:hAnsi="Times New Roman"/>
                <w:lang w:val="sr-Cyrl-CS"/>
              </w:rPr>
            </w:pPr>
            <w:r>
              <w:rPr>
                <w:rFonts w:ascii="Times New Roman" w:hAnsi="Times New Roman"/>
                <w:lang w:val="sr-Cyrl-CS"/>
              </w:rPr>
              <w:t>Аргументују/образлажу</w:t>
            </w:r>
          </w:p>
          <w:p w:rsidR="00DB781B" w:rsidRPr="00303140" w:rsidRDefault="00DB781B" w:rsidP="00B84328">
            <w:pPr>
              <w:pStyle w:val="NoSpacing"/>
              <w:rPr>
                <w:rFonts w:ascii="Times New Roman" w:hAnsi="Times New Roman"/>
                <w:lang w:val="sr-Cyrl-CS"/>
              </w:rPr>
            </w:pPr>
            <w:r>
              <w:rPr>
                <w:rFonts w:ascii="Times New Roman" w:hAnsi="Times New Roman"/>
                <w:lang w:val="sr-Cyrl-CS"/>
              </w:rPr>
              <w:t>Одабир теме</w:t>
            </w:r>
          </w:p>
          <w:p w:rsidR="00DB781B" w:rsidRDefault="00DB781B" w:rsidP="00B84328">
            <w:pPr>
              <w:pStyle w:val="NoSpacing"/>
              <w:rPr>
                <w:rFonts w:ascii="Times New Roman" w:hAnsi="Times New Roman"/>
                <w:lang w:val="sr-Cyrl-CS"/>
              </w:rPr>
            </w:pPr>
            <w:r>
              <w:rPr>
                <w:rFonts w:ascii="Times New Roman" w:hAnsi="Times New Roman"/>
                <w:lang w:val="sr-Cyrl-CS"/>
              </w:rPr>
              <w:t>Израђују сценарио/дају предлоге</w:t>
            </w:r>
          </w:p>
          <w:p w:rsidR="00DB781B" w:rsidRPr="00303140" w:rsidRDefault="00DB781B" w:rsidP="00B84328">
            <w:pPr>
              <w:pStyle w:val="NoSpacing"/>
              <w:rPr>
                <w:rFonts w:ascii="Times New Roman" w:hAnsi="Times New Roman"/>
                <w:lang w:val="sr-Cyrl-CS"/>
              </w:rPr>
            </w:pPr>
            <w:r w:rsidRPr="00303140">
              <w:rPr>
                <w:rFonts w:ascii="Times New Roman" w:hAnsi="Times New Roman"/>
                <w:lang w:val="sr-Cyrl-CS"/>
              </w:rPr>
              <w:t>Теренски рад</w:t>
            </w:r>
            <w:r>
              <w:rPr>
                <w:rFonts w:ascii="Times New Roman" w:hAnsi="Times New Roman"/>
                <w:lang w:val="sr-Cyrl-CS"/>
              </w:rPr>
              <w:t>/снимање и монтирање филма</w:t>
            </w:r>
          </w:p>
          <w:p w:rsidR="00DB781B" w:rsidRDefault="00DB781B" w:rsidP="00B84328">
            <w:pPr>
              <w:pStyle w:val="NoSpacing"/>
              <w:rPr>
                <w:rFonts w:ascii="Times New Roman" w:hAnsi="Times New Roman"/>
                <w:lang w:val="sr-Cyrl-CS"/>
              </w:rPr>
            </w:pPr>
            <w:r w:rsidRPr="00303140">
              <w:rPr>
                <w:rFonts w:ascii="Times New Roman" w:hAnsi="Times New Roman"/>
                <w:lang w:val="sr-Cyrl-CS"/>
              </w:rPr>
              <w:t>Прикупљаље података</w:t>
            </w:r>
          </w:p>
          <w:p w:rsidR="00DB781B" w:rsidRPr="00303140" w:rsidRDefault="00DB781B" w:rsidP="00B84328">
            <w:pPr>
              <w:pStyle w:val="NoSpacing"/>
              <w:rPr>
                <w:rFonts w:ascii="Times New Roman" w:hAnsi="Times New Roman"/>
                <w:lang w:val="sr-Cyrl-CS"/>
              </w:rPr>
            </w:pPr>
            <w:r>
              <w:rPr>
                <w:rFonts w:ascii="Times New Roman" w:hAnsi="Times New Roman"/>
                <w:lang w:val="sr-Cyrl-CS"/>
              </w:rPr>
              <w:t>Еанализирају, процењују и евалуирају.</w:t>
            </w:r>
          </w:p>
        </w:tc>
        <w:tc>
          <w:tcPr>
            <w:tcW w:w="2598" w:type="dxa"/>
            <w:vAlign w:val="center"/>
          </w:tcPr>
          <w:p w:rsidR="00DB781B" w:rsidRPr="00303140" w:rsidRDefault="00DB781B" w:rsidP="00B84328">
            <w:pPr>
              <w:pStyle w:val="NoSpacing"/>
              <w:rPr>
                <w:rFonts w:ascii="Times New Roman" w:hAnsi="Times New Roman"/>
                <w:lang/>
              </w:rPr>
            </w:pPr>
            <w:r w:rsidRPr="00303140">
              <w:rPr>
                <w:rFonts w:ascii="Times New Roman" w:hAnsi="Times New Roman"/>
                <w:lang/>
              </w:rPr>
              <w:t>Осмишљава активности</w:t>
            </w:r>
          </w:p>
          <w:p w:rsidR="00DB781B" w:rsidRPr="00303140" w:rsidRDefault="00DB781B" w:rsidP="00B84328">
            <w:pPr>
              <w:pStyle w:val="NoSpacing"/>
              <w:rPr>
                <w:rFonts w:ascii="Times New Roman" w:hAnsi="Times New Roman"/>
                <w:lang/>
              </w:rPr>
            </w:pPr>
            <w:r w:rsidRPr="00303140">
              <w:rPr>
                <w:rFonts w:ascii="Times New Roman" w:hAnsi="Times New Roman"/>
                <w:lang/>
              </w:rPr>
              <w:t>Анализира, излаже, презентује, сумира,</w:t>
            </w:r>
          </w:p>
          <w:p w:rsidR="00DB781B" w:rsidRPr="00303140" w:rsidRDefault="00DB781B" w:rsidP="00B84328">
            <w:pPr>
              <w:pStyle w:val="NoSpacing"/>
              <w:rPr>
                <w:rFonts w:ascii="Times New Roman" w:hAnsi="Times New Roman"/>
                <w:lang/>
              </w:rPr>
            </w:pPr>
            <w:r w:rsidRPr="00303140">
              <w:rPr>
                <w:rFonts w:ascii="Times New Roman" w:hAnsi="Times New Roman"/>
                <w:lang/>
              </w:rPr>
              <w:t>Координира и прати рад група/тимова</w:t>
            </w:r>
          </w:p>
          <w:p w:rsidR="00DB781B" w:rsidRPr="00303140" w:rsidRDefault="00DB781B" w:rsidP="00B84328">
            <w:pPr>
              <w:pStyle w:val="NoSpacing"/>
              <w:rPr>
                <w:rFonts w:ascii="Times New Roman" w:hAnsi="Times New Roman"/>
                <w:lang/>
              </w:rPr>
            </w:pPr>
            <w:r w:rsidRPr="00303140">
              <w:rPr>
                <w:rFonts w:ascii="Times New Roman" w:hAnsi="Times New Roman"/>
                <w:lang/>
              </w:rPr>
              <w:t>Води разговор</w:t>
            </w:r>
          </w:p>
          <w:p w:rsidR="00DB781B" w:rsidRPr="00303140" w:rsidRDefault="00DB781B" w:rsidP="00B84328">
            <w:pPr>
              <w:pStyle w:val="NoSpacing"/>
              <w:rPr>
                <w:rFonts w:ascii="Times New Roman" w:hAnsi="Times New Roman"/>
                <w:lang/>
              </w:rPr>
            </w:pPr>
            <w:r w:rsidRPr="00303140">
              <w:rPr>
                <w:rFonts w:ascii="Times New Roman" w:hAnsi="Times New Roman"/>
                <w:lang/>
              </w:rPr>
              <w:t>Даје додатна појашењења</w:t>
            </w:r>
          </w:p>
          <w:p w:rsidR="00DB781B" w:rsidRDefault="00DB781B" w:rsidP="00B84328">
            <w:pPr>
              <w:pStyle w:val="NoSpacing"/>
              <w:rPr>
                <w:rFonts w:ascii="Times New Roman" w:hAnsi="Times New Roman"/>
                <w:lang/>
              </w:rPr>
            </w:pPr>
            <w:r w:rsidRPr="00303140">
              <w:rPr>
                <w:rFonts w:ascii="Times New Roman" w:hAnsi="Times New Roman"/>
                <w:lang/>
              </w:rPr>
              <w:t>Припрема материјал</w:t>
            </w:r>
          </w:p>
          <w:p w:rsidR="00DB781B" w:rsidRDefault="00DB781B" w:rsidP="00B84328">
            <w:pPr>
              <w:pStyle w:val="NoSpacing"/>
              <w:rPr>
                <w:rFonts w:ascii="Times New Roman" w:hAnsi="Times New Roman"/>
                <w:lang/>
              </w:rPr>
            </w:pPr>
            <w:r>
              <w:rPr>
                <w:rFonts w:ascii="Times New Roman" w:hAnsi="Times New Roman"/>
                <w:lang/>
              </w:rPr>
              <w:t>Пружа сву техничку подршку ученицима у изради и монтажи филма.</w:t>
            </w:r>
          </w:p>
          <w:p w:rsidR="00DB781B" w:rsidRPr="00303140" w:rsidRDefault="00DB781B" w:rsidP="00B84328">
            <w:pPr>
              <w:pStyle w:val="NoSpacing"/>
              <w:rPr>
                <w:rFonts w:ascii="Times New Roman" w:hAnsi="Times New Roman"/>
                <w:lang/>
              </w:rPr>
            </w:pPr>
            <w:r>
              <w:rPr>
                <w:rFonts w:ascii="Times New Roman" w:hAnsi="Times New Roman"/>
                <w:lang/>
              </w:rPr>
              <w:t>Прати активизам ученика и даје сугестије.</w:t>
            </w:r>
          </w:p>
        </w:tc>
        <w:tc>
          <w:tcPr>
            <w:tcW w:w="6606" w:type="dxa"/>
            <w:vMerge/>
            <w:vAlign w:val="center"/>
          </w:tcPr>
          <w:p w:rsidR="00DB781B" w:rsidRPr="00D83285" w:rsidRDefault="00DB781B" w:rsidP="00B84328">
            <w:pPr>
              <w:pStyle w:val="NoSpacing"/>
              <w:rPr>
                <w:rFonts w:ascii="Times New Roman" w:eastAsia="Times New Roman" w:hAnsi="Times New Roman"/>
                <w:lang w:val="sr-Cyrl-CS"/>
              </w:rPr>
            </w:pPr>
          </w:p>
        </w:tc>
      </w:tr>
    </w:tbl>
    <w:p w:rsidR="00C80A7A" w:rsidRPr="00C80A7A" w:rsidRDefault="00493CEC" w:rsidP="00493CEC">
      <w:pPr>
        <w:pStyle w:val="Heading4"/>
        <w:spacing w:before="120" w:after="120"/>
        <w:rPr>
          <w:rFonts w:ascii="Verdana" w:hAnsi="Verdana"/>
        </w:rPr>
      </w:pPr>
      <w:r>
        <w:rPr>
          <w:rFonts w:ascii="Verdana" w:hAnsi="Verdana"/>
        </w:rPr>
        <w:lastRenderedPageBreak/>
        <w:br w:type="page"/>
      </w:r>
      <w:bookmarkStart w:id="93" w:name="_Toc82460532"/>
      <w:r w:rsidR="00C80A7A" w:rsidRPr="00C80A7A">
        <w:rPr>
          <w:rFonts w:ascii="Verdana" w:hAnsi="Verdana"/>
        </w:rPr>
        <w:lastRenderedPageBreak/>
        <w:t>ВЕРСКА НАСТАВА</w:t>
      </w:r>
      <w:bookmarkEnd w:id="93"/>
    </w:p>
    <w:p w:rsidR="00F742B6" w:rsidRPr="00F742B6" w:rsidRDefault="00D90CF5" w:rsidP="00493CEC">
      <w:pPr>
        <w:pStyle w:val="NoSpacing"/>
        <w:spacing w:before="120" w:after="120"/>
        <w:rPr>
          <w:rFonts w:ascii="Verdana" w:hAnsi="Verdana" w:cs="Arial"/>
          <w:b/>
        </w:rPr>
      </w:pPr>
      <w:r>
        <w:rPr>
          <w:rFonts w:ascii="Verdana" w:hAnsi="Verdana"/>
          <w:lang/>
        </w:rPr>
        <w:t>П</w:t>
      </w:r>
      <w:r w:rsidR="00F742B6" w:rsidRPr="00F742B6">
        <w:rPr>
          <w:rFonts w:ascii="Verdana" w:hAnsi="Verdana"/>
          <w:lang/>
        </w:rPr>
        <w:t xml:space="preserve">рограм се реализује на основу </w:t>
      </w:r>
      <w:r w:rsidR="00F742B6" w:rsidRPr="00F742B6">
        <w:rPr>
          <w:rStyle w:val="Strong"/>
          <w:rFonts w:ascii="Verdana" w:eastAsia="Times New Roman" w:hAnsi="Verdana"/>
          <w:b w:val="0"/>
          <w:color w:val="000000"/>
          <w:bdr w:val="none" w:sz="0" w:space="0" w:color="auto" w:frame="1"/>
          <w:lang w:val="ru-RU"/>
        </w:rPr>
        <w:t>Правилника о наставном програму за осми разред основног образовања и васпитања</w:t>
      </w:r>
      <w:r w:rsidR="00F742B6" w:rsidRPr="00F742B6">
        <w:rPr>
          <w:rFonts w:ascii="Verdana" w:hAnsi="Verdana" w:cs="Arial"/>
          <w:b/>
          <w:bdr w:val="none" w:sz="0" w:space="0" w:color="auto" w:frame="1"/>
          <w:lang w:val="ru-RU"/>
        </w:rPr>
        <w:t xml:space="preserve"> </w:t>
      </w:r>
      <w:r w:rsidR="00F742B6" w:rsidRPr="00F742B6">
        <w:rPr>
          <w:rFonts w:ascii="Verdana" w:hAnsi="Verdana" w:cs="Arial"/>
          <w:bdr w:val="none" w:sz="0" w:space="0" w:color="auto" w:frame="1"/>
          <w:lang w:val="ru-RU"/>
        </w:rPr>
        <w:t>(„Просветни гласник“, бр. 2/10, 3/11, 8/13, 5/14, 1</w:t>
      </w:r>
      <w:r w:rsidR="00493CEC">
        <w:rPr>
          <w:rFonts w:ascii="Verdana" w:hAnsi="Verdana" w:cs="Arial"/>
          <w:bdr w:val="none" w:sz="0" w:space="0" w:color="auto" w:frame="1"/>
          <w:lang w:val="ru-RU"/>
        </w:rPr>
        <w:t>1/16, 11/16-др. пропис и 7/17).</w:t>
      </w:r>
    </w:p>
    <w:tbl>
      <w:tblPr>
        <w:tblW w:w="14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748"/>
        <w:gridCol w:w="2788"/>
        <w:gridCol w:w="2066"/>
        <w:gridCol w:w="3976"/>
      </w:tblGrid>
      <w:tr w:rsidR="00F742B6" w:rsidRPr="00087892" w:rsidTr="006E4110">
        <w:trPr>
          <w:trHeight w:val="44"/>
          <w:tblHeader/>
          <w:jc w:val="center"/>
        </w:trPr>
        <w:tc>
          <w:tcPr>
            <w:tcW w:w="2660" w:type="dxa"/>
            <w:shd w:val="clear" w:color="auto" w:fill="FFFFFF"/>
            <w:vAlign w:val="center"/>
          </w:tcPr>
          <w:p w:rsidR="00F742B6" w:rsidRPr="00087892" w:rsidRDefault="00F742B6" w:rsidP="006E4110">
            <w:pPr>
              <w:pStyle w:val="NoSpacing"/>
              <w:jc w:val="center"/>
              <w:rPr>
                <w:rFonts w:ascii="Times New Roman" w:hAnsi="Times New Roman"/>
                <w:b/>
                <w:lang w:val="sr-Cyrl-CS"/>
              </w:rPr>
            </w:pPr>
            <w:r w:rsidRPr="00087892">
              <w:rPr>
                <w:rFonts w:ascii="Times New Roman" w:hAnsi="Times New Roman"/>
                <w:b/>
                <w:lang w:val="sr-Cyrl-CS"/>
              </w:rPr>
              <w:t>Садржаји програма</w:t>
            </w:r>
          </w:p>
        </w:tc>
        <w:tc>
          <w:tcPr>
            <w:tcW w:w="2748" w:type="dxa"/>
            <w:shd w:val="clear" w:color="auto" w:fill="FFFFFF"/>
            <w:vAlign w:val="center"/>
          </w:tcPr>
          <w:p w:rsidR="00F742B6" w:rsidRPr="00087892" w:rsidRDefault="00F742B6" w:rsidP="006E4110">
            <w:pPr>
              <w:pStyle w:val="NoSpacing"/>
              <w:jc w:val="center"/>
              <w:rPr>
                <w:rFonts w:ascii="Times New Roman" w:hAnsi="Times New Roman"/>
                <w:b/>
                <w:lang w:val="sr-Cyrl-CS"/>
              </w:rPr>
            </w:pPr>
            <w:r w:rsidRPr="00087892">
              <w:rPr>
                <w:rFonts w:ascii="Times New Roman" w:hAnsi="Times New Roman"/>
                <w:b/>
                <w:lang w:val="sr-Cyrl-CS"/>
              </w:rPr>
              <w:t>Активности ученика у образовном васпитном раду</w:t>
            </w:r>
          </w:p>
        </w:tc>
        <w:tc>
          <w:tcPr>
            <w:tcW w:w="2788" w:type="dxa"/>
            <w:shd w:val="clear" w:color="auto" w:fill="FFFFFF"/>
            <w:vAlign w:val="center"/>
          </w:tcPr>
          <w:p w:rsidR="00F742B6" w:rsidRPr="00087892" w:rsidRDefault="00F742B6" w:rsidP="006E4110">
            <w:pPr>
              <w:pStyle w:val="NoSpacing"/>
              <w:jc w:val="center"/>
              <w:rPr>
                <w:rFonts w:ascii="Times New Roman" w:hAnsi="Times New Roman"/>
                <w:b/>
                <w:lang w:val="sr-Cyrl-CS"/>
              </w:rPr>
            </w:pPr>
            <w:r w:rsidRPr="00087892">
              <w:rPr>
                <w:rFonts w:ascii="Times New Roman" w:hAnsi="Times New Roman"/>
                <w:b/>
                <w:lang w:val="sr-Cyrl-CS"/>
              </w:rPr>
              <w:t>Активности наставника у образовном васпитном раду</w:t>
            </w:r>
          </w:p>
        </w:tc>
        <w:tc>
          <w:tcPr>
            <w:tcW w:w="2066" w:type="dxa"/>
            <w:shd w:val="clear" w:color="auto" w:fill="FFFFFF"/>
            <w:vAlign w:val="center"/>
          </w:tcPr>
          <w:p w:rsidR="00F742B6" w:rsidRPr="00087892" w:rsidRDefault="00F742B6" w:rsidP="006E4110">
            <w:pPr>
              <w:pStyle w:val="NoSpacing"/>
              <w:jc w:val="center"/>
              <w:rPr>
                <w:rFonts w:ascii="Times New Roman" w:hAnsi="Times New Roman"/>
                <w:b/>
                <w:lang w:val="sr-Cyrl-CS"/>
              </w:rPr>
            </w:pPr>
            <w:r w:rsidRPr="00087892">
              <w:rPr>
                <w:rFonts w:ascii="Times New Roman" w:hAnsi="Times New Roman"/>
                <w:b/>
                <w:lang w:val="sr-Cyrl-CS"/>
              </w:rPr>
              <w:t>Начини извођења активности</w:t>
            </w:r>
          </w:p>
        </w:tc>
        <w:tc>
          <w:tcPr>
            <w:tcW w:w="3976" w:type="dxa"/>
            <w:shd w:val="clear" w:color="auto" w:fill="FFFFFF"/>
            <w:vAlign w:val="center"/>
          </w:tcPr>
          <w:p w:rsidR="00F742B6" w:rsidRPr="00087892" w:rsidRDefault="00F742B6" w:rsidP="006E4110">
            <w:pPr>
              <w:pStyle w:val="NoSpacing"/>
              <w:jc w:val="center"/>
              <w:rPr>
                <w:rFonts w:ascii="Times New Roman" w:hAnsi="Times New Roman"/>
                <w:b/>
                <w:lang w:val="sr-Cyrl-CS"/>
              </w:rPr>
            </w:pPr>
            <w:r>
              <w:rPr>
                <w:rFonts w:ascii="Times New Roman" w:hAnsi="Times New Roman"/>
                <w:b/>
                <w:lang w:val="sr-Cyrl-CS"/>
              </w:rPr>
              <w:t>ИСХОДИ</w:t>
            </w:r>
          </w:p>
        </w:tc>
      </w:tr>
      <w:tr w:rsidR="00F742B6" w:rsidRPr="00087892" w:rsidTr="006E4110">
        <w:trPr>
          <w:trHeight w:val="118"/>
          <w:jc w:val="center"/>
        </w:trPr>
        <w:tc>
          <w:tcPr>
            <w:tcW w:w="2660"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Учење о личности на основу православне триадологије</w:t>
            </w:r>
          </w:p>
        </w:tc>
        <w:tc>
          <w:tcPr>
            <w:tcW w:w="274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-Учи правила понашања у Цркви и активно учествује у настави.</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 Отворено и радознало поставља питања. </w:t>
            </w:r>
          </w:p>
        </w:tc>
        <w:tc>
          <w:tcPr>
            <w:tcW w:w="278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 Излагање учења православних отаца у контексту триадологије. Василије Велики, григорије Богослов</w:t>
            </w:r>
          </w:p>
        </w:tc>
        <w:tc>
          <w:tcPr>
            <w:tcW w:w="2066" w:type="dxa"/>
            <w:vAlign w:val="center"/>
          </w:tcPr>
          <w:p w:rsidR="00F742B6" w:rsidRPr="00087892" w:rsidRDefault="00F742B6" w:rsidP="006E4110">
            <w:pPr>
              <w:pStyle w:val="NoSpacing"/>
              <w:rPr>
                <w:rFonts w:ascii="Times New Roman" w:hAnsi="Times New Roman"/>
              </w:rPr>
            </w:pPr>
            <w:r w:rsidRPr="00087892">
              <w:rPr>
                <w:rFonts w:ascii="Times New Roman" w:hAnsi="Times New Roman"/>
                <w:lang w:val="sr-Cyrl-CS"/>
              </w:rPr>
              <w:t xml:space="preserve">Фронтални </w:t>
            </w:r>
          </w:p>
          <w:p w:rsidR="00F742B6" w:rsidRPr="00087892" w:rsidRDefault="00F742B6" w:rsidP="006E4110">
            <w:pPr>
              <w:pStyle w:val="NoSpacing"/>
              <w:rPr>
                <w:rFonts w:ascii="Times New Roman" w:hAnsi="Times New Roman"/>
              </w:rPr>
            </w:pPr>
            <w:r w:rsidRPr="00087892">
              <w:rPr>
                <w:rFonts w:ascii="Times New Roman" w:hAnsi="Times New Roman"/>
                <w:lang w:val="sr-Cyrl-CS"/>
              </w:rPr>
              <w:t xml:space="preserve">групни </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индивидуални</w:t>
            </w:r>
          </w:p>
        </w:tc>
        <w:tc>
          <w:tcPr>
            <w:tcW w:w="397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деловито знање да је метафизичко начело постојања Бог, односно да истинско биће теба тражити у Богу који је Света Тројица</w:t>
            </w:r>
          </w:p>
        </w:tc>
      </w:tr>
      <w:tr w:rsidR="00F742B6" w:rsidRPr="00087892" w:rsidTr="006E4110">
        <w:trPr>
          <w:trHeight w:val="85"/>
          <w:jc w:val="center"/>
        </w:trPr>
        <w:tc>
          <w:tcPr>
            <w:tcW w:w="2660"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Разлика имеђу природе и личности у Богу</w:t>
            </w:r>
          </w:p>
        </w:tc>
        <w:tc>
          <w:tcPr>
            <w:tcW w:w="274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-Схвата повезаност учења кападохијских Светих отаца у контексту тријадологије и модерног времена. </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-Схвата повезаност својстава створене природе и Божије благодати.</w:t>
            </w:r>
          </w:p>
        </w:tc>
        <w:tc>
          <w:tcPr>
            <w:tcW w:w="278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Излагање учења православних отаца у контексту триадологије. Василије Велики, григорије Богослов . . .</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Указивање на својства Божанске природе и сјојства створене природе</w:t>
            </w:r>
          </w:p>
        </w:tc>
        <w:tc>
          <w:tcPr>
            <w:tcW w:w="2066" w:type="dxa"/>
            <w:vAlign w:val="center"/>
          </w:tcPr>
          <w:p w:rsidR="00F742B6" w:rsidRPr="00087892" w:rsidRDefault="00F742B6" w:rsidP="006E4110">
            <w:pPr>
              <w:pStyle w:val="NoSpacing"/>
              <w:rPr>
                <w:rFonts w:ascii="Times New Roman" w:hAnsi="Times New Roman"/>
              </w:rPr>
            </w:pPr>
            <w:r w:rsidRPr="00087892">
              <w:rPr>
                <w:rFonts w:ascii="Times New Roman" w:hAnsi="Times New Roman"/>
                <w:lang w:val="sr-Cyrl-CS"/>
              </w:rPr>
              <w:t xml:space="preserve">Фронтални </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групни индивидуални</w:t>
            </w:r>
          </w:p>
        </w:tc>
        <w:tc>
          <w:tcPr>
            <w:tcW w:w="397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Да се створи свет да постоје разлике измећу природе и личности</w:t>
            </w:r>
          </w:p>
        </w:tc>
      </w:tr>
      <w:tr w:rsidR="00F742B6" w:rsidRPr="00087892" w:rsidTr="006E4110">
        <w:trPr>
          <w:trHeight w:val="125"/>
          <w:jc w:val="center"/>
        </w:trPr>
        <w:tc>
          <w:tcPr>
            <w:tcW w:w="2660"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Онтнолошке последице православне традиологије по човека и створен свет 8личност као носилац постојања природе)</w:t>
            </w:r>
          </w:p>
        </w:tc>
        <w:tc>
          <w:tcPr>
            <w:tcW w:w="274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Примећује недостатак између недостатка личности и недостатка индивидуе.</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-Разговор о примеру из своје ближе или даље околине.  </w:t>
            </w:r>
          </w:p>
        </w:tc>
        <w:tc>
          <w:tcPr>
            <w:tcW w:w="278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Искуство љубави према једној личности и искус губитка те личности</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Пример како мајка гледа на губитак свог детета, а како гледају други</w:t>
            </w:r>
          </w:p>
        </w:tc>
        <w:tc>
          <w:tcPr>
            <w:tcW w:w="2066" w:type="dxa"/>
            <w:vAlign w:val="center"/>
          </w:tcPr>
          <w:p w:rsidR="00F742B6" w:rsidRPr="00087892" w:rsidRDefault="00F742B6" w:rsidP="006E4110">
            <w:pPr>
              <w:pStyle w:val="NoSpacing"/>
              <w:rPr>
                <w:rFonts w:ascii="Times New Roman" w:hAnsi="Times New Roman"/>
              </w:rPr>
            </w:pPr>
            <w:r w:rsidRPr="00087892">
              <w:rPr>
                <w:rFonts w:ascii="Times New Roman" w:hAnsi="Times New Roman"/>
                <w:lang w:val="sr-Cyrl-CS"/>
              </w:rPr>
              <w:t xml:space="preserve">Фронтални </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групни индивидуални</w:t>
            </w:r>
          </w:p>
        </w:tc>
        <w:tc>
          <w:tcPr>
            <w:tcW w:w="397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Целовито знање да је онтолошко начело на основу православног учења о Богу као Св. Тројицу, а не природа</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запажање да је личност носилац постојања природе</w:t>
            </w:r>
          </w:p>
        </w:tc>
      </w:tr>
      <w:tr w:rsidR="00F742B6" w:rsidRPr="00087892" w:rsidTr="006E4110">
        <w:trPr>
          <w:trHeight w:val="125"/>
          <w:jc w:val="center"/>
        </w:trPr>
        <w:tc>
          <w:tcPr>
            <w:tcW w:w="2660"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Човек као личност (личност као заједница)</w:t>
            </w:r>
          </w:p>
        </w:tc>
        <w:tc>
          <w:tcPr>
            <w:tcW w:w="274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Поставља питања о пролазности живота и бесмртности душе.</w:t>
            </w:r>
          </w:p>
        </w:tc>
        <w:tc>
          <w:tcPr>
            <w:tcW w:w="278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Објашњење да је човек створен као икона Божија и да треба да превазиђе смрт</w:t>
            </w:r>
          </w:p>
        </w:tc>
        <w:tc>
          <w:tcPr>
            <w:tcW w:w="2066" w:type="dxa"/>
            <w:vAlign w:val="center"/>
          </w:tcPr>
          <w:p w:rsidR="00F742B6" w:rsidRPr="00087892" w:rsidRDefault="00F742B6" w:rsidP="006E4110">
            <w:pPr>
              <w:pStyle w:val="NoSpacing"/>
              <w:rPr>
                <w:rFonts w:ascii="Times New Roman" w:hAnsi="Times New Roman"/>
              </w:rPr>
            </w:pPr>
            <w:r w:rsidRPr="00087892">
              <w:rPr>
                <w:rFonts w:ascii="Times New Roman" w:hAnsi="Times New Roman"/>
                <w:lang w:val="sr-Cyrl-CS"/>
              </w:rPr>
              <w:t xml:space="preserve">Фронтални </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групни индивидуални</w:t>
            </w:r>
          </w:p>
        </w:tc>
        <w:tc>
          <w:tcPr>
            <w:tcW w:w="397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Уоче да у хришћанској онтологији нема сукоба и искључивости између једног и многих</w:t>
            </w:r>
          </w:p>
        </w:tc>
      </w:tr>
      <w:tr w:rsidR="00F742B6" w:rsidRPr="00087892" w:rsidTr="006E4110">
        <w:trPr>
          <w:trHeight w:val="118"/>
          <w:jc w:val="center"/>
        </w:trPr>
        <w:tc>
          <w:tcPr>
            <w:tcW w:w="2660"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Сједињење трварне и нетварне природе у једној личности </w:t>
            </w:r>
            <w:r w:rsidRPr="00087892">
              <w:rPr>
                <w:rFonts w:ascii="Times New Roman" w:hAnsi="Times New Roman"/>
                <w:lang w:val="sr-Cyrl-CS"/>
              </w:rPr>
              <w:lastRenderedPageBreak/>
              <w:t>Христовој (халкидонски Четврти Васељенски сабор и његове одлуке)</w:t>
            </w:r>
          </w:p>
        </w:tc>
        <w:tc>
          <w:tcPr>
            <w:tcW w:w="274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lastRenderedPageBreak/>
              <w:t>Прикупља податке</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-претражује интернет и користи различите </w:t>
            </w:r>
            <w:r w:rsidRPr="00087892">
              <w:rPr>
                <w:rFonts w:ascii="Times New Roman" w:hAnsi="Times New Roman"/>
                <w:lang w:val="sr-Cyrl-CS"/>
              </w:rPr>
              <w:lastRenderedPageBreak/>
              <w:t>материјале</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-дискутује</w:t>
            </w:r>
          </w:p>
        </w:tc>
        <w:tc>
          <w:tcPr>
            <w:tcW w:w="278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lastRenderedPageBreak/>
              <w:t xml:space="preserve">Објашњење преко дефиниције са IV  Васељенског сабора да </w:t>
            </w:r>
            <w:r w:rsidRPr="00087892">
              <w:rPr>
                <w:rFonts w:ascii="Times New Roman" w:hAnsi="Times New Roman"/>
                <w:lang w:val="sr-Cyrl-CS"/>
              </w:rPr>
              <w:lastRenderedPageBreak/>
              <w:t>личност може бити носилац постојања више природе</w:t>
            </w:r>
          </w:p>
        </w:tc>
        <w:tc>
          <w:tcPr>
            <w:tcW w:w="206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lastRenderedPageBreak/>
              <w:t xml:space="preserve">фронтални </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групни индивидуални</w:t>
            </w:r>
          </w:p>
        </w:tc>
        <w:tc>
          <w:tcPr>
            <w:tcW w:w="397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Целовито знање да је личност заједница слободе са другом личношћу</w:t>
            </w:r>
          </w:p>
        </w:tc>
      </w:tr>
      <w:tr w:rsidR="00F742B6" w:rsidRPr="00087892" w:rsidTr="006E4110">
        <w:trPr>
          <w:trHeight w:val="125"/>
          <w:jc w:val="center"/>
        </w:trPr>
        <w:tc>
          <w:tcPr>
            <w:tcW w:w="2660"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lastRenderedPageBreak/>
              <w:t>Обожење створене природе у Христовој личности (личност као носилац постојања природе може имати више природа у себи)</w:t>
            </w:r>
          </w:p>
        </w:tc>
        <w:tc>
          <w:tcPr>
            <w:tcW w:w="274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Самостално закључује да природа може постајати једино у личности Христовој а да је без заједнице са Творцем смртна.</w:t>
            </w:r>
          </w:p>
        </w:tc>
        <w:tc>
          <w:tcPr>
            <w:tcW w:w="278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Објашњење преко дефиниције са IV  Васељенског сабора да личност може бити носилац постојања више природе</w:t>
            </w:r>
          </w:p>
        </w:tc>
        <w:tc>
          <w:tcPr>
            <w:tcW w:w="206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фронтални </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групни индивидуални</w:t>
            </w:r>
          </w:p>
        </w:tc>
        <w:tc>
          <w:tcPr>
            <w:tcW w:w="397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Целовито знање о човеку као личности и његовом позиву да постоји на начин на који постоји Св. Тројица, ако жели да превазиђе ограничења своје природе, што се отварује у Христу, односно у Литургији</w:t>
            </w:r>
          </w:p>
        </w:tc>
      </w:tr>
      <w:tr w:rsidR="00F742B6" w:rsidRPr="00087892" w:rsidTr="006E4110">
        <w:trPr>
          <w:trHeight w:val="85"/>
          <w:jc w:val="center"/>
        </w:trPr>
        <w:tc>
          <w:tcPr>
            <w:tcW w:w="2660"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Црква као тело христово (литургијска појава Цркве)</w:t>
            </w:r>
          </w:p>
        </w:tc>
        <w:tc>
          <w:tcPr>
            <w:tcW w:w="274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Логички закључују да једино у Храму Господњем у Светој Евхаристији разговарамо са Творцем.</w:t>
            </w:r>
          </w:p>
        </w:tc>
        <w:tc>
          <w:tcPr>
            <w:tcW w:w="278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Објашњење апостола Павла у 1. Кор.12 (О духовници даровима и јединству тела Христовог – Цркве)</w:t>
            </w:r>
          </w:p>
        </w:tc>
        <w:tc>
          <w:tcPr>
            <w:tcW w:w="206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фронтални </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групни индивидуални</w:t>
            </w:r>
          </w:p>
        </w:tc>
        <w:tc>
          <w:tcPr>
            <w:tcW w:w="397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Целовито знање о Цркви као заједници љубави где смо окупљени око Христа</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 уочавање да се јединство света и човека остварује у Христу на Литургији </w:t>
            </w:r>
          </w:p>
        </w:tc>
      </w:tr>
      <w:tr w:rsidR="00F742B6" w:rsidRPr="00087892" w:rsidTr="006E4110">
        <w:trPr>
          <w:trHeight w:val="26"/>
          <w:jc w:val="center"/>
        </w:trPr>
        <w:tc>
          <w:tcPr>
            <w:tcW w:w="2660"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Будуће Царство Божије као узрок Цркве (последњи догађај Царства Божијег даје истинитост историјским догађајима)</w:t>
            </w:r>
          </w:p>
        </w:tc>
        <w:tc>
          <w:tcPr>
            <w:tcW w:w="274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Удиђају да последњи догађаји у историји цовечанства повезани су са оваплоћењем Логоса и његовом мисијом у свету. </w:t>
            </w:r>
          </w:p>
        </w:tc>
        <w:tc>
          <w:tcPr>
            <w:tcW w:w="278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Објашњење на основу учења Св. Максима Исповедника</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Узрок постојања света је у будућности</w:t>
            </w:r>
          </w:p>
        </w:tc>
        <w:tc>
          <w:tcPr>
            <w:tcW w:w="206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фронтални </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групни индивидуални</w:t>
            </w:r>
          </w:p>
        </w:tc>
        <w:tc>
          <w:tcPr>
            <w:tcW w:w="397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Целовито знање да Бог поштује човекову слободу и да није одустао од првобитног циља због кога је створио свет – да се свет сједини с њим посретсвом човека и да тако живи вечно</w:t>
            </w:r>
          </w:p>
        </w:tc>
      </w:tr>
      <w:tr w:rsidR="00F742B6" w:rsidRPr="00087892" w:rsidTr="006E4110">
        <w:trPr>
          <w:trHeight w:val="125"/>
          <w:jc w:val="center"/>
        </w:trPr>
        <w:tc>
          <w:tcPr>
            <w:tcW w:w="2660"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Светост и Царство Божије у православној иконографији</w:t>
            </w:r>
          </w:p>
        </w:tc>
        <w:tc>
          <w:tcPr>
            <w:tcW w:w="274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Загледани у Иконе размишљамо о нашем постанку и циљу живота да постанемо живе Иконе.</w:t>
            </w:r>
          </w:p>
        </w:tc>
        <w:tc>
          <w:tcPr>
            <w:tcW w:w="2788"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Примери непостојање сенки на иконама</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Присуство апостола Павла при силаску Св. духа на апостоле и други</w:t>
            </w:r>
          </w:p>
        </w:tc>
        <w:tc>
          <w:tcPr>
            <w:tcW w:w="206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 xml:space="preserve">фронтални </w:t>
            </w:r>
          </w:p>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групни индивидуални</w:t>
            </w:r>
          </w:p>
        </w:tc>
        <w:tc>
          <w:tcPr>
            <w:tcW w:w="3976" w:type="dxa"/>
            <w:vAlign w:val="center"/>
          </w:tcPr>
          <w:p w:rsidR="00F742B6" w:rsidRPr="00087892" w:rsidRDefault="00F742B6" w:rsidP="006E4110">
            <w:pPr>
              <w:pStyle w:val="NoSpacing"/>
              <w:rPr>
                <w:rFonts w:ascii="Times New Roman" w:hAnsi="Times New Roman"/>
                <w:lang w:val="sr-Cyrl-CS"/>
              </w:rPr>
            </w:pPr>
            <w:r w:rsidRPr="00087892">
              <w:rPr>
                <w:rFonts w:ascii="Times New Roman" w:hAnsi="Times New Roman"/>
                <w:lang w:val="sr-Cyrl-CS"/>
              </w:rPr>
              <w:t>да уоче да православна иконографија приказује човека и природу онако како ће они изгледати у будћем Царству Божиојем</w:t>
            </w:r>
          </w:p>
        </w:tc>
      </w:tr>
    </w:tbl>
    <w:p w:rsidR="00C80A7A" w:rsidRPr="00C80A7A" w:rsidRDefault="00493CEC" w:rsidP="00493CEC">
      <w:pPr>
        <w:pStyle w:val="Heading4"/>
        <w:spacing w:before="120" w:after="120"/>
        <w:rPr>
          <w:rFonts w:ascii="Verdana" w:hAnsi="Verdana"/>
        </w:rPr>
      </w:pPr>
      <w:r>
        <w:rPr>
          <w:rFonts w:ascii="Verdana" w:hAnsi="Verdana"/>
        </w:rPr>
        <w:br w:type="page"/>
      </w:r>
      <w:bookmarkStart w:id="94" w:name="_Toc82460533"/>
      <w:r w:rsidR="00C80A7A" w:rsidRPr="00C80A7A">
        <w:rPr>
          <w:rFonts w:ascii="Verdana" w:hAnsi="Verdana"/>
        </w:rPr>
        <w:lastRenderedPageBreak/>
        <w:t>ДРУГИ СТРАНИ ЈЕЗИК-РУСКИ ЈЕЗИК</w:t>
      </w:r>
      <w:bookmarkEnd w:id="94"/>
    </w:p>
    <w:tbl>
      <w:tblPr>
        <w:tblW w:w="14292"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3954"/>
      </w:tblGrid>
      <w:tr w:rsidR="00D90CF5" w:rsidRPr="00B54041" w:rsidTr="002D07A1">
        <w:trPr>
          <w:trHeight w:val="253"/>
          <w:tblHeader/>
          <w:jc w:val="center"/>
        </w:trPr>
        <w:tc>
          <w:tcPr>
            <w:tcW w:w="2961" w:type="dxa"/>
            <w:vMerge w:val="restart"/>
            <w:vAlign w:val="center"/>
          </w:tcPr>
          <w:p w:rsidR="00D90CF5" w:rsidRPr="00B54041" w:rsidRDefault="00D90CF5" w:rsidP="002D07A1">
            <w:pPr>
              <w:pStyle w:val="NoSpacing"/>
              <w:jc w:val="center"/>
              <w:rPr>
                <w:rFonts w:ascii="Times New Roman" w:hAnsi="Times New Roman"/>
                <w:b/>
              </w:rPr>
            </w:pPr>
            <w:r w:rsidRPr="00B54041">
              <w:rPr>
                <w:rFonts w:ascii="Times New Roman" w:hAnsi="Times New Roman"/>
                <w:b/>
              </w:rPr>
              <w:t>РЕДНИ БРОЈ И НАЗИВ НАСТАВНЕ ТЕМЕ/</w:t>
            </w:r>
          </w:p>
          <w:p w:rsidR="00D90CF5" w:rsidRPr="00B54041" w:rsidRDefault="00D90CF5" w:rsidP="002D07A1">
            <w:pPr>
              <w:pStyle w:val="NoSpacing"/>
              <w:jc w:val="center"/>
              <w:rPr>
                <w:rFonts w:ascii="Times New Roman" w:hAnsi="Times New Roman"/>
                <w:b/>
              </w:rPr>
            </w:pPr>
            <w:r w:rsidRPr="00B54041">
              <w:rPr>
                <w:rFonts w:ascii="Times New Roman" w:hAnsi="Times New Roman"/>
                <w:b/>
              </w:rPr>
              <w:t>ОБЛАСТИ</w:t>
            </w:r>
          </w:p>
        </w:tc>
        <w:tc>
          <w:tcPr>
            <w:tcW w:w="4483" w:type="dxa"/>
            <w:vMerge w:val="restart"/>
            <w:vAlign w:val="center"/>
          </w:tcPr>
          <w:p w:rsidR="00D90CF5" w:rsidRPr="00B54041" w:rsidRDefault="00D90CF5" w:rsidP="002D07A1">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D90CF5" w:rsidRPr="00B54041" w:rsidRDefault="00D90CF5" w:rsidP="002D07A1">
            <w:pPr>
              <w:pStyle w:val="NoSpacing"/>
              <w:jc w:val="center"/>
              <w:rPr>
                <w:rFonts w:ascii="Times New Roman" w:hAnsi="Times New Roman"/>
                <w:b/>
              </w:rPr>
            </w:pPr>
            <w:r w:rsidRPr="00B54041">
              <w:rPr>
                <w:rFonts w:ascii="Times New Roman" w:hAnsi="Times New Roman"/>
                <w:b/>
              </w:rPr>
              <w:t>МЕЂУПРЕДМЕТНЕ</w:t>
            </w:r>
          </w:p>
          <w:p w:rsidR="00D90CF5" w:rsidRPr="00B54041" w:rsidRDefault="00D90CF5" w:rsidP="002D07A1">
            <w:pPr>
              <w:pStyle w:val="NoSpacing"/>
              <w:jc w:val="center"/>
              <w:rPr>
                <w:rFonts w:ascii="Times New Roman" w:hAnsi="Times New Roman"/>
                <w:b/>
              </w:rPr>
            </w:pPr>
            <w:r w:rsidRPr="00B54041">
              <w:rPr>
                <w:rFonts w:ascii="Times New Roman" w:hAnsi="Times New Roman"/>
                <w:b/>
              </w:rPr>
              <w:t>КОМПЕТЕНЦИЈЕ</w:t>
            </w:r>
          </w:p>
        </w:tc>
        <w:tc>
          <w:tcPr>
            <w:tcW w:w="3954" w:type="dxa"/>
            <w:vMerge w:val="restart"/>
            <w:vAlign w:val="center"/>
          </w:tcPr>
          <w:p w:rsidR="00D90CF5" w:rsidRPr="00B54041" w:rsidRDefault="00D90CF5" w:rsidP="002D07A1">
            <w:pPr>
              <w:pStyle w:val="NoSpacing"/>
              <w:jc w:val="center"/>
              <w:rPr>
                <w:rFonts w:ascii="Times New Roman" w:hAnsi="Times New Roman"/>
                <w:b/>
              </w:rPr>
            </w:pPr>
            <w:r w:rsidRPr="00B54041">
              <w:rPr>
                <w:rFonts w:ascii="Times New Roman" w:hAnsi="Times New Roman"/>
                <w:b/>
              </w:rPr>
              <w:t xml:space="preserve">НАСТАВНИ </w:t>
            </w:r>
          </w:p>
          <w:p w:rsidR="00D90CF5" w:rsidRPr="00B54041" w:rsidRDefault="00D90CF5" w:rsidP="002D07A1">
            <w:pPr>
              <w:pStyle w:val="NoSpacing"/>
              <w:jc w:val="center"/>
              <w:rPr>
                <w:rFonts w:ascii="Times New Roman" w:hAnsi="Times New Roman"/>
                <w:b/>
              </w:rPr>
            </w:pPr>
            <w:r w:rsidRPr="00B54041">
              <w:rPr>
                <w:rFonts w:ascii="Times New Roman" w:hAnsi="Times New Roman"/>
                <w:b/>
              </w:rPr>
              <w:t>САДРЖАЈИ</w:t>
            </w:r>
          </w:p>
        </w:tc>
      </w:tr>
      <w:tr w:rsidR="00D90CF5" w:rsidRPr="00B54041" w:rsidTr="002D07A1">
        <w:trPr>
          <w:trHeight w:val="1728"/>
          <w:tblHeader/>
          <w:jc w:val="center"/>
        </w:trPr>
        <w:tc>
          <w:tcPr>
            <w:tcW w:w="2961" w:type="dxa"/>
            <w:vMerge/>
            <w:vAlign w:val="center"/>
          </w:tcPr>
          <w:p w:rsidR="00D90CF5" w:rsidRPr="00B54041" w:rsidRDefault="00D90CF5" w:rsidP="002D07A1">
            <w:pPr>
              <w:pStyle w:val="NoSpacing"/>
              <w:jc w:val="center"/>
              <w:rPr>
                <w:rFonts w:ascii="Times New Roman" w:hAnsi="Times New Roman"/>
                <w:b/>
              </w:rPr>
            </w:pPr>
          </w:p>
        </w:tc>
        <w:tc>
          <w:tcPr>
            <w:tcW w:w="4483" w:type="dxa"/>
            <w:vMerge/>
            <w:vAlign w:val="center"/>
          </w:tcPr>
          <w:p w:rsidR="00D90CF5" w:rsidRPr="00B54041" w:rsidRDefault="00D90CF5" w:rsidP="002D07A1">
            <w:pPr>
              <w:pStyle w:val="NoSpacing"/>
              <w:jc w:val="center"/>
              <w:rPr>
                <w:rFonts w:ascii="Times New Roman" w:hAnsi="Times New Roman"/>
                <w:b/>
              </w:rPr>
            </w:pPr>
          </w:p>
        </w:tc>
        <w:tc>
          <w:tcPr>
            <w:tcW w:w="2894" w:type="dxa"/>
            <w:vMerge/>
            <w:vAlign w:val="center"/>
          </w:tcPr>
          <w:p w:rsidR="00D90CF5" w:rsidRPr="00B54041" w:rsidRDefault="00D90CF5" w:rsidP="002D07A1">
            <w:pPr>
              <w:pStyle w:val="NoSpacing"/>
              <w:jc w:val="center"/>
              <w:rPr>
                <w:rFonts w:ascii="Times New Roman" w:hAnsi="Times New Roman"/>
                <w:b/>
              </w:rPr>
            </w:pPr>
          </w:p>
        </w:tc>
        <w:tc>
          <w:tcPr>
            <w:tcW w:w="3954" w:type="dxa"/>
            <w:vMerge/>
          </w:tcPr>
          <w:p w:rsidR="00D90CF5" w:rsidRPr="00B54041" w:rsidRDefault="00D90CF5" w:rsidP="002D07A1">
            <w:pPr>
              <w:pStyle w:val="NoSpacing"/>
              <w:jc w:val="center"/>
              <w:rPr>
                <w:rFonts w:ascii="Times New Roman" w:hAnsi="Times New Roman"/>
                <w:b/>
              </w:rPr>
            </w:pPr>
          </w:p>
        </w:tc>
      </w:tr>
      <w:tr w:rsidR="00D90CF5" w:rsidRPr="00934F6F" w:rsidTr="002D07A1">
        <w:trPr>
          <w:jc w:val="center"/>
        </w:trPr>
        <w:tc>
          <w:tcPr>
            <w:tcW w:w="2961" w:type="dxa"/>
            <w:vAlign w:val="center"/>
          </w:tcPr>
          <w:p w:rsidR="00D90CF5" w:rsidRPr="00934F6F" w:rsidRDefault="00D90CF5" w:rsidP="002D07A1">
            <w:pPr>
              <w:pStyle w:val="NoSpacing"/>
              <w:jc w:val="center"/>
              <w:rPr>
                <w:rFonts w:ascii="Times New Roman" w:hAnsi="Times New Roman"/>
              </w:rPr>
            </w:pPr>
            <w:r>
              <w:rPr>
                <w:rFonts w:ascii="Times New Roman" w:hAnsi="Times New Roman"/>
              </w:rPr>
              <w:t>I</w:t>
            </w:r>
          </w:p>
        </w:tc>
        <w:tc>
          <w:tcPr>
            <w:tcW w:w="4483"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Упознавање ученика са наставним садржајима и начином рада</w:t>
            </w:r>
          </w:p>
          <w:p w:rsidR="00D90CF5" w:rsidRPr="00AE2D8A" w:rsidRDefault="00D90CF5" w:rsidP="002D07A1">
            <w:pPr>
              <w:pStyle w:val="NoSpacing"/>
              <w:rPr>
                <w:rFonts w:ascii="Times New Roman" w:hAnsi="Times New Roman"/>
              </w:rPr>
            </w:pPr>
            <w:r w:rsidRPr="00AE2D8A">
              <w:rPr>
                <w:rFonts w:ascii="Times New Roman" w:hAnsi="Times New Roman"/>
              </w:rPr>
              <w:t>- Подсећање на градиво научено у седмом разреду</w:t>
            </w:r>
          </w:p>
          <w:p w:rsidR="00D90CF5" w:rsidRPr="00AE2D8A" w:rsidRDefault="00D90CF5" w:rsidP="002D07A1">
            <w:pPr>
              <w:pStyle w:val="NoSpacing"/>
              <w:rPr>
                <w:rFonts w:ascii="Times New Roman" w:hAnsi="Times New Roman"/>
              </w:rPr>
            </w:pPr>
            <w:r w:rsidRPr="00AE2D8A">
              <w:rPr>
                <w:rFonts w:ascii="Times New Roman" w:hAnsi="Times New Roman"/>
              </w:rPr>
              <w:t>Настава руског језика треба да осигура да сви ученици стекну базичну језичку писменост и да напредују ка реализацији одоговарајућих стандарда образовних постигнућа</w:t>
            </w:r>
          </w:p>
          <w:p w:rsidR="00D90CF5" w:rsidRPr="00AE2D8A" w:rsidRDefault="00D90CF5" w:rsidP="002D07A1">
            <w:pPr>
              <w:pStyle w:val="NoSpacing"/>
              <w:rPr>
                <w:rFonts w:ascii="Times New Roman" w:hAnsi="Times New Roman"/>
              </w:rPr>
            </w:pPr>
            <w:r w:rsidRPr="00AE2D8A">
              <w:rPr>
                <w:rFonts w:ascii="Times New Roman" w:hAnsi="Times New Roman"/>
              </w:rPr>
              <w:t>- Да се оспособе да решавају проблеме и задатке у новим и непознатим ситуацијама, да изразе и образложе своје мишљење и дискутују са другима</w:t>
            </w:r>
          </w:p>
          <w:p w:rsidR="00D90CF5" w:rsidRPr="00B54041" w:rsidRDefault="00D90CF5" w:rsidP="002D07A1">
            <w:pPr>
              <w:pStyle w:val="NoSpacing"/>
              <w:rPr>
                <w:rFonts w:ascii="Times New Roman" w:hAnsi="Times New Roman"/>
              </w:rPr>
            </w:pPr>
            <w:r w:rsidRPr="00AE2D8A">
              <w:rPr>
                <w:rFonts w:ascii="Times New Roman" w:hAnsi="Times New Roman"/>
              </w:rPr>
              <w:t>- Да развију мотивисаност за учење и заинтересованост за предметне садржаје као и да овладају комуникативним вештинама и развију способност и методе учења руског језика</w:t>
            </w:r>
          </w:p>
        </w:tc>
        <w:tc>
          <w:tcPr>
            <w:tcW w:w="2894" w:type="dxa"/>
            <w:vAlign w:val="center"/>
          </w:tcPr>
          <w:p w:rsidR="00D90CF5" w:rsidRPr="00B54041" w:rsidRDefault="00D90CF5" w:rsidP="002D07A1">
            <w:pPr>
              <w:pStyle w:val="NoSpacing"/>
              <w:rPr>
                <w:rFonts w:ascii="Times New Roman" w:hAnsi="Times New Roman"/>
              </w:rPr>
            </w:pPr>
            <w:r w:rsidRPr="00AE2D8A">
              <w:rPr>
                <w:rFonts w:ascii="Times New Roman" w:hAnsi="Times New Roman"/>
              </w:rPr>
              <w:t>Компетенција за учење, комуникација</w:t>
            </w:r>
          </w:p>
        </w:tc>
        <w:tc>
          <w:tcPr>
            <w:tcW w:w="3954" w:type="dxa"/>
            <w:vAlign w:val="center"/>
          </w:tcPr>
          <w:p w:rsidR="00D90CF5" w:rsidRPr="00FF3F22" w:rsidRDefault="00D90CF5" w:rsidP="002D07A1">
            <w:pPr>
              <w:pStyle w:val="NoSpacing"/>
              <w:rPr>
                <w:rFonts w:ascii="Times New Roman" w:hAnsi="Times New Roman"/>
                <w:lang w:val="sr-Latn-CS"/>
              </w:rPr>
            </w:pPr>
            <w:r w:rsidRPr="00AE2D8A">
              <w:rPr>
                <w:rFonts w:ascii="Times New Roman" w:hAnsi="Times New Roman"/>
              </w:rPr>
              <w:t xml:space="preserve">-Читање текстова </w:t>
            </w:r>
            <w:r>
              <w:rPr>
                <w:rFonts w:ascii="Times New Roman" w:hAnsi="Times New Roman"/>
              </w:rPr>
              <w:t>везаних за међународне кампове</w:t>
            </w:r>
          </w:p>
          <w:p w:rsidR="00D90CF5" w:rsidRPr="00FF3F22" w:rsidRDefault="00D90CF5" w:rsidP="002D07A1">
            <w:pPr>
              <w:pStyle w:val="NoSpacing"/>
              <w:rPr>
                <w:rFonts w:ascii="Times New Roman" w:hAnsi="Times New Roman"/>
              </w:rPr>
            </w:pPr>
            <w:r>
              <w:rPr>
                <w:rFonts w:ascii="Times New Roman" w:hAnsi="Times New Roman"/>
              </w:rPr>
              <w:t>-Боравак у кампу (лексика и комуникација)</w:t>
            </w:r>
          </w:p>
          <w:p w:rsidR="00D90CF5" w:rsidRPr="00AE2D8A" w:rsidRDefault="00D90CF5" w:rsidP="002D07A1">
            <w:pPr>
              <w:pStyle w:val="NoSpacing"/>
              <w:rPr>
                <w:rFonts w:ascii="Times New Roman" w:hAnsi="Times New Roman"/>
              </w:rPr>
            </w:pPr>
            <w:r w:rsidRPr="00AE2D8A">
              <w:rPr>
                <w:rFonts w:ascii="Times New Roman" w:hAnsi="Times New Roman"/>
              </w:rPr>
              <w:t>-Употреба упитних речи</w:t>
            </w:r>
          </w:p>
          <w:p w:rsidR="00D90CF5" w:rsidRPr="00AE2D8A" w:rsidRDefault="00D90CF5" w:rsidP="002D07A1">
            <w:pPr>
              <w:pStyle w:val="NoSpacing"/>
              <w:rPr>
                <w:rFonts w:ascii="Times New Roman" w:hAnsi="Times New Roman"/>
              </w:rPr>
            </w:pPr>
            <w:r w:rsidRPr="00AE2D8A">
              <w:rPr>
                <w:rFonts w:ascii="Times New Roman" w:hAnsi="Times New Roman"/>
              </w:rPr>
              <w:t>-Препознавање културних специфичности</w:t>
            </w:r>
          </w:p>
          <w:p w:rsidR="00D90CF5" w:rsidRPr="00AE2D8A" w:rsidRDefault="00D90CF5" w:rsidP="002D07A1">
            <w:pPr>
              <w:pStyle w:val="NoSpacing"/>
              <w:rPr>
                <w:rFonts w:ascii="Times New Roman" w:hAnsi="Times New Roman"/>
              </w:rPr>
            </w:pPr>
            <w:r w:rsidRPr="00AE2D8A">
              <w:rPr>
                <w:rFonts w:ascii="Times New Roman" w:hAnsi="Times New Roman"/>
              </w:rPr>
              <w:t>-Пр</w:t>
            </w:r>
            <w:r>
              <w:rPr>
                <w:rFonts w:ascii="Times New Roman" w:hAnsi="Times New Roman"/>
              </w:rPr>
              <w:t>оширивање знања о руској култури</w:t>
            </w:r>
          </w:p>
          <w:p w:rsidR="00D90CF5" w:rsidRPr="00AE2D8A" w:rsidRDefault="00D90CF5" w:rsidP="002D07A1">
            <w:pPr>
              <w:pStyle w:val="NoSpacing"/>
              <w:rPr>
                <w:rFonts w:ascii="Times New Roman" w:hAnsi="Times New Roman"/>
              </w:rPr>
            </w:pPr>
            <w:r>
              <w:rPr>
                <w:rFonts w:ascii="Times New Roman" w:hAnsi="Times New Roman"/>
              </w:rPr>
              <w:t>-Обнављања: повратна заменица себя</w:t>
            </w:r>
          </w:p>
          <w:p w:rsidR="00D90CF5" w:rsidRPr="00FF3F22" w:rsidRDefault="00D90CF5" w:rsidP="002D07A1">
            <w:pPr>
              <w:pStyle w:val="NoSpacing"/>
              <w:rPr>
                <w:rFonts w:ascii="Times New Roman" w:hAnsi="Times New Roman"/>
                <w:lang w:val="ru-RU"/>
              </w:rPr>
            </w:pPr>
            <w:r>
              <w:rPr>
                <w:rFonts w:ascii="Times New Roman" w:hAnsi="Times New Roman"/>
              </w:rPr>
              <w:t>-Показна заменица такой</w:t>
            </w:r>
          </w:p>
          <w:p w:rsidR="00D90CF5" w:rsidRPr="00AE2D8A" w:rsidRDefault="00D90CF5" w:rsidP="002D07A1">
            <w:pPr>
              <w:pStyle w:val="NoSpacing"/>
              <w:rPr>
                <w:rFonts w:ascii="Times New Roman" w:hAnsi="Times New Roman"/>
              </w:rPr>
            </w:pPr>
            <w:r w:rsidRPr="00AE2D8A">
              <w:rPr>
                <w:rFonts w:ascii="Times New Roman" w:hAnsi="Times New Roman"/>
              </w:rPr>
              <w:t>-Обнављање градива које се о</w:t>
            </w:r>
            <w:r>
              <w:rPr>
                <w:rFonts w:ascii="Times New Roman" w:hAnsi="Times New Roman"/>
              </w:rPr>
              <w:t>дноси на шлщдылш кфызгые ш лфьзщму</w:t>
            </w:r>
          </w:p>
          <w:p w:rsidR="00D90CF5" w:rsidRDefault="00D90CF5" w:rsidP="002D07A1">
            <w:pPr>
              <w:pStyle w:val="NoSpacing"/>
              <w:rPr>
                <w:rFonts w:ascii="Times New Roman" w:hAnsi="Times New Roman"/>
              </w:rPr>
            </w:pPr>
            <w:r w:rsidRPr="00AE2D8A">
              <w:rPr>
                <w:rFonts w:ascii="Times New Roman" w:hAnsi="Times New Roman"/>
              </w:rPr>
              <w:t>-Модели за исказивање дијалога наставника и ученика</w:t>
            </w:r>
          </w:p>
          <w:p w:rsidR="00D90CF5" w:rsidRDefault="00D90CF5" w:rsidP="002D07A1">
            <w:pPr>
              <w:pStyle w:val="NoSpacing"/>
              <w:rPr>
                <w:rFonts w:ascii="Times New Roman" w:hAnsi="Times New Roman"/>
              </w:rPr>
            </w:pPr>
            <w:r>
              <w:rPr>
                <w:rFonts w:ascii="Times New Roman" w:hAnsi="Times New Roman"/>
              </w:rPr>
              <w:t>Учење писања кратких састава на тему путовања и боравка у кампу</w:t>
            </w:r>
          </w:p>
          <w:p w:rsidR="00D90CF5" w:rsidRDefault="00D90CF5" w:rsidP="002D07A1">
            <w:pPr>
              <w:pStyle w:val="NoSpacing"/>
              <w:rPr>
                <w:rFonts w:ascii="Times New Roman" w:hAnsi="Times New Roman"/>
              </w:rPr>
            </w:pPr>
            <w:r>
              <w:rPr>
                <w:rFonts w:ascii="Times New Roman" w:hAnsi="Times New Roman"/>
              </w:rPr>
              <w:t>Повратна заменица друг друга</w:t>
            </w:r>
          </w:p>
          <w:p w:rsidR="00D90CF5" w:rsidRDefault="00D90CF5" w:rsidP="002D07A1">
            <w:pPr>
              <w:pStyle w:val="NoSpacing"/>
              <w:rPr>
                <w:rFonts w:ascii="Times New Roman" w:hAnsi="Times New Roman"/>
              </w:rPr>
            </w:pPr>
            <w:r>
              <w:rPr>
                <w:rFonts w:ascii="Times New Roman" w:hAnsi="Times New Roman"/>
              </w:rPr>
              <w:t>Присвојна заменица свой</w:t>
            </w:r>
          </w:p>
          <w:p w:rsidR="00D90CF5" w:rsidRDefault="00D90CF5" w:rsidP="002D07A1">
            <w:pPr>
              <w:pStyle w:val="NoSpacing"/>
              <w:rPr>
                <w:rFonts w:ascii="Times New Roman" w:hAnsi="Times New Roman"/>
              </w:rPr>
            </w:pPr>
            <w:r>
              <w:rPr>
                <w:rFonts w:ascii="Times New Roman" w:hAnsi="Times New Roman"/>
              </w:rPr>
              <w:t xml:space="preserve">Безличне реченице </w:t>
            </w:r>
          </w:p>
          <w:p w:rsidR="00D90CF5" w:rsidRPr="00B54041" w:rsidRDefault="00D90CF5" w:rsidP="002D07A1">
            <w:pPr>
              <w:pStyle w:val="NoSpacing"/>
              <w:rPr>
                <w:rFonts w:ascii="Times New Roman" w:hAnsi="Times New Roman"/>
              </w:rPr>
            </w:pPr>
            <w:r>
              <w:rPr>
                <w:rFonts w:ascii="Times New Roman" w:hAnsi="Times New Roman"/>
              </w:rPr>
              <w:t>Изражавање правза предлошко-падежним конструкцијама</w:t>
            </w:r>
          </w:p>
        </w:tc>
      </w:tr>
      <w:tr w:rsidR="00D90CF5" w:rsidRPr="00934F6F" w:rsidTr="002D07A1">
        <w:trPr>
          <w:jc w:val="center"/>
        </w:trPr>
        <w:tc>
          <w:tcPr>
            <w:tcW w:w="2961" w:type="dxa"/>
            <w:vAlign w:val="center"/>
          </w:tcPr>
          <w:p w:rsidR="00D90CF5" w:rsidRPr="00934F6F" w:rsidRDefault="00D90CF5" w:rsidP="002D07A1">
            <w:pPr>
              <w:pStyle w:val="NoSpacing"/>
              <w:jc w:val="center"/>
              <w:rPr>
                <w:rFonts w:ascii="Times New Roman" w:hAnsi="Times New Roman"/>
              </w:rPr>
            </w:pPr>
            <w:r>
              <w:rPr>
                <w:rFonts w:ascii="Times New Roman" w:hAnsi="Times New Roman"/>
              </w:rPr>
              <w:t>II</w:t>
            </w:r>
          </w:p>
        </w:tc>
        <w:tc>
          <w:tcPr>
            <w:tcW w:w="4483"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 Настава руског језика треба да осигура да сви ученици стекну базичну језичку писменост и да напредују ка реализацији одоговарајућих стандарда образовних постигнућа</w:t>
            </w:r>
          </w:p>
          <w:p w:rsidR="00D90CF5" w:rsidRPr="00AE2D8A" w:rsidRDefault="00D90CF5" w:rsidP="002D07A1">
            <w:pPr>
              <w:pStyle w:val="NoSpacing"/>
              <w:rPr>
                <w:rFonts w:ascii="Times New Roman" w:hAnsi="Times New Roman"/>
              </w:rPr>
            </w:pPr>
            <w:r w:rsidRPr="00AE2D8A">
              <w:rPr>
                <w:rFonts w:ascii="Times New Roman" w:hAnsi="Times New Roman"/>
              </w:rPr>
              <w:lastRenderedPageBreak/>
              <w:t>- Да се оспособе да решавају проблеме и задатке у новим и непознатим ситуацијама, да изразе и образложе своје мишљење и дискутују са другима</w:t>
            </w:r>
          </w:p>
          <w:p w:rsidR="00D90CF5" w:rsidRPr="00B54041" w:rsidRDefault="00D90CF5" w:rsidP="002D07A1">
            <w:pPr>
              <w:pStyle w:val="NoSpacing"/>
              <w:rPr>
                <w:rFonts w:ascii="Times New Roman" w:hAnsi="Times New Roman"/>
              </w:rPr>
            </w:pPr>
            <w:r w:rsidRPr="00AE2D8A">
              <w:rPr>
                <w:rFonts w:ascii="Times New Roman" w:hAnsi="Times New Roman"/>
              </w:rPr>
              <w:t>- Да развију мотивисаност за учење и заинтересованост за предметне садржаје као и да овладају комуникативним вештинама и развију способност и методе учења руског језика</w:t>
            </w:r>
          </w:p>
        </w:tc>
        <w:tc>
          <w:tcPr>
            <w:tcW w:w="2894" w:type="dxa"/>
            <w:vAlign w:val="center"/>
          </w:tcPr>
          <w:p w:rsidR="00D90CF5" w:rsidRPr="00B54041" w:rsidRDefault="00D90CF5" w:rsidP="002D07A1">
            <w:pPr>
              <w:pStyle w:val="NoSpacing"/>
              <w:rPr>
                <w:rFonts w:ascii="Times New Roman" w:hAnsi="Times New Roman"/>
              </w:rPr>
            </w:pPr>
            <w:r w:rsidRPr="00AE2D8A">
              <w:rPr>
                <w:rFonts w:ascii="Times New Roman" w:hAnsi="Times New Roman"/>
              </w:rPr>
              <w:lastRenderedPageBreak/>
              <w:t>Комуникација, одговоран однос према околи</w:t>
            </w:r>
          </w:p>
        </w:tc>
        <w:tc>
          <w:tcPr>
            <w:tcW w:w="3954" w:type="dxa"/>
            <w:vAlign w:val="center"/>
          </w:tcPr>
          <w:p w:rsidR="00D90CF5" w:rsidRDefault="00D90CF5" w:rsidP="002D07A1">
            <w:pPr>
              <w:pStyle w:val="NoSpacing"/>
              <w:rPr>
                <w:rFonts w:ascii="Times New Roman" w:hAnsi="Times New Roman"/>
              </w:rPr>
            </w:pPr>
            <w:r w:rsidRPr="00AE2D8A">
              <w:rPr>
                <w:rFonts w:ascii="Times New Roman" w:hAnsi="Times New Roman"/>
              </w:rPr>
              <w:t>-</w:t>
            </w:r>
            <w:r>
              <w:rPr>
                <w:rFonts w:ascii="Times New Roman" w:hAnsi="Times New Roman"/>
              </w:rPr>
              <w:t>разговор о употреби различитих медија</w:t>
            </w:r>
          </w:p>
          <w:p w:rsidR="00D90CF5" w:rsidRDefault="00D90CF5" w:rsidP="002D07A1">
            <w:pPr>
              <w:pStyle w:val="NoSpacing"/>
              <w:rPr>
                <w:rFonts w:ascii="Times New Roman" w:hAnsi="Times New Roman"/>
              </w:rPr>
            </w:pPr>
            <w:r>
              <w:rPr>
                <w:rFonts w:ascii="Times New Roman" w:hAnsi="Times New Roman"/>
              </w:rPr>
              <w:t xml:space="preserve">-како изражавамо шта неко мисли о нечему, жеље, мишљење и како га аргументујемо (употреба глагола </w:t>
            </w:r>
            <w:r>
              <w:rPr>
                <w:rFonts w:ascii="Times New Roman" w:hAnsi="Times New Roman"/>
              </w:rPr>
              <w:lastRenderedPageBreak/>
              <w:t>хотеть и хотеться)</w:t>
            </w:r>
          </w:p>
          <w:p w:rsidR="00D90CF5" w:rsidRDefault="00D90CF5" w:rsidP="002D07A1">
            <w:pPr>
              <w:pStyle w:val="NoSpacing"/>
              <w:rPr>
                <w:rFonts w:ascii="Times New Roman" w:hAnsi="Times New Roman"/>
              </w:rPr>
            </w:pPr>
            <w:r>
              <w:rPr>
                <w:rFonts w:ascii="Times New Roman" w:hAnsi="Times New Roman"/>
              </w:rPr>
              <w:t>-изражавање циља зависним реченицама са везником чтобы и инфинитивом/прошлим временом</w:t>
            </w:r>
          </w:p>
          <w:p w:rsidR="00D90CF5" w:rsidRDefault="00D90CF5" w:rsidP="002D07A1">
            <w:pPr>
              <w:pStyle w:val="NoSpacing"/>
              <w:rPr>
                <w:rFonts w:ascii="Times New Roman" w:hAnsi="Times New Roman"/>
              </w:rPr>
            </w:pPr>
            <w:r>
              <w:rPr>
                <w:rFonts w:ascii="Times New Roman" w:hAnsi="Times New Roman"/>
              </w:rPr>
              <w:t>-како представити омиљени филм/књигу</w:t>
            </w:r>
          </w:p>
          <w:p w:rsidR="00D90CF5" w:rsidRPr="003C6427" w:rsidRDefault="00D90CF5" w:rsidP="002D07A1">
            <w:pPr>
              <w:pStyle w:val="NoSpacing"/>
              <w:rPr>
                <w:rFonts w:ascii="Times New Roman" w:hAnsi="Times New Roman"/>
                <w:lang w:val="ru-RU"/>
              </w:rPr>
            </w:pPr>
            <w:r>
              <w:rPr>
                <w:rFonts w:ascii="Times New Roman" w:hAnsi="Times New Roman"/>
              </w:rPr>
              <w:t>-глаголи: прошло време без суфикса -л</w:t>
            </w:r>
          </w:p>
        </w:tc>
      </w:tr>
      <w:tr w:rsidR="00D90CF5" w:rsidRPr="00934F6F" w:rsidTr="002D07A1">
        <w:trPr>
          <w:jc w:val="center"/>
        </w:trPr>
        <w:tc>
          <w:tcPr>
            <w:tcW w:w="2961" w:type="dxa"/>
            <w:vAlign w:val="center"/>
          </w:tcPr>
          <w:p w:rsidR="00D90CF5" w:rsidRPr="00AF2AC1" w:rsidRDefault="00D90CF5" w:rsidP="002D07A1">
            <w:pPr>
              <w:pStyle w:val="NoSpacing"/>
              <w:jc w:val="center"/>
              <w:rPr>
                <w:rFonts w:ascii="Times New Roman" w:hAnsi="Times New Roman"/>
              </w:rPr>
            </w:pPr>
            <w:r>
              <w:rPr>
                <w:rFonts w:ascii="Times New Roman" w:hAnsi="Times New Roman"/>
              </w:rPr>
              <w:lastRenderedPageBreak/>
              <w:t>III</w:t>
            </w:r>
          </w:p>
        </w:tc>
        <w:tc>
          <w:tcPr>
            <w:tcW w:w="4483"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 Настава руског језика треба да осигура да сви ученици стекну базичну језичку писменост и да напредују ка реализацији одоговарајућих стандарда образовних постигнућа</w:t>
            </w:r>
          </w:p>
          <w:p w:rsidR="00D90CF5" w:rsidRPr="00AE2D8A" w:rsidRDefault="00D90CF5" w:rsidP="002D07A1">
            <w:pPr>
              <w:pStyle w:val="NoSpacing"/>
              <w:rPr>
                <w:rFonts w:ascii="Times New Roman" w:hAnsi="Times New Roman"/>
              </w:rPr>
            </w:pPr>
            <w:r w:rsidRPr="00AE2D8A">
              <w:rPr>
                <w:rFonts w:ascii="Times New Roman" w:hAnsi="Times New Roman"/>
              </w:rPr>
              <w:t xml:space="preserve">- Да се оспособе да решавају проблеме и задатке у новим и непознатим ситуацијама, да изразе и образложе своје мишљење и </w:t>
            </w:r>
            <w:r>
              <w:rPr>
                <w:rFonts w:ascii="Times New Roman" w:hAnsi="Times New Roman"/>
              </w:rPr>
              <w:t>III</w:t>
            </w:r>
            <w:r w:rsidRPr="00AE2D8A">
              <w:rPr>
                <w:rFonts w:ascii="Times New Roman" w:hAnsi="Times New Roman"/>
              </w:rPr>
              <w:t>дискутују са другима</w:t>
            </w:r>
          </w:p>
          <w:p w:rsidR="00D90CF5" w:rsidRPr="00B54041" w:rsidRDefault="00D90CF5" w:rsidP="002D07A1">
            <w:pPr>
              <w:pStyle w:val="NoSpacing"/>
              <w:rPr>
                <w:rFonts w:ascii="Times New Roman" w:hAnsi="Times New Roman"/>
              </w:rPr>
            </w:pPr>
            <w:r w:rsidRPr="00AE2D8A">
              <w:rPr>
                <w:rFonts w:ascii="Times New Roman" w:hAnsi="Times New Roman"/>
              </w:rPr>
              <w:t>- Да развију мотивисаност за учење и заинтересованост за предметне садржаје као и да овладају комуникативним вештинама и развију способност и методе учења руског језика</w:t>
            </w:r>
          </w:p>
        </w:tc>
        <w:tc>
          <w:tcPr>
            <w:tcW w:w="2894" w:type="dxa"/>
            <w:vAlign w:val="center"/>
          </w:tcPr>
          <w:p w:rsidR="00D90CF5" w:rsidRPr="00AF2AC1" w:rsidRDefault="00D90CF5" w:rsidP="002D07A1">
            <w:pPr>
              <w:pStyle w:val="NoSpacing"/>
              <w:rPr>
                <w:rFonts w:ascii="Times New Roman" w:hAnsi="Times New Roman"/>
              </w:rPr>
            </w:pPr>
            <w:r>
              <w:rPr>
                <w:rFonts w:ascii="Times New Roman" w:hAnsi="Times New Roman"/>
              </w:rPr>
              <w:t>Комуникација, сарадња</w:t>
            </w:r>
          </w:p>
        </w:tc>
        <w:tc>
          <w:tcPr>
            <w:tcW w:w="3954" w:type="dxa"/>
            <w:vAlign w:val="center"/>
          </w:tcPr>
          <w:p w:rsidR="00D90CF5" w:rsidRDefault="00D90CF5" w:rsidP="002D07A1">
            <w:pPr>
              <w:pStyle w:val="NoSpacing"/>
              <w:rPr>
                <w:rFonts w:ascii="Times New Roman" w:hAnsi="Times New Roman"/>
              </w:rPr>
            </w:pPr>
            <w:r>
              <w:rPr>
                <w:rFonts w:ascii="Times New Roman" w:hAnsi="Times New Roman"/>
              </w:rPr>
              <w:t>-разговор о будућим занимањима, жеље за будућност, послу</w:t>
            </w:r>
          </w:p>
          <w:p w:rsidR="00D90CF5" w:rsidRDefault="00D90CF5" w:rsidP="002D07A1">
            <w:pPr>
              <w:pStyle w:val="NoSpacing"/>
              <w:rPr>
                <w:rFonts w:ascii="Times New Roman" w:hAnsi="Times New Roman"/>
              </w:rPr>
            </w:pPr>
            <w:r>
              <w:rPr>
                <w:rFonts w:ascii="Times New Roman" w:hAnsi="Times New Roman"/>
              </w:rPr>
              <w:t>-конструкција как можно и компаратив</w:t>
            </w:r>
          </w:p>
          <w:p w:rsidR="00D90CF5" w:rsidRDefault="00D90CF5" w:rsidP="002D07A1">
            <w:pPr>
              <w:pStyle w:val="NoSpacing"/>
              <w:rPr>
                <w:rFonts w:ascii="Times New Roman" w:hAnsi="Times New Roman"/>
              </w:rPr>
            </w:pPr>
            <w:r>
              <w:rPr>
                <w:rFonts w:ascii="Times New Roman" w:hAnsi="Times New Roman"/>
              </w:rPr>
              <w:t>-како написати биографију</w:t>
            </w:r>
          </w:p>
          <w:p w:rsidR="00D90CF5" w:rsidRDefault="00D90CF5" w:rsidP="002D07A1">
            <w:pPr>
              <w:pStyle w:val="NoSpacing"/>
              <w:rPr>
                <w:rFonts w:ascii="Times New Roman" w:hAnsi="Times New Roman"/>
              </w:rPr>
            </w:pPr>
            <w:r>
              <w:rPr>
                <w:rFonts w:ascii="Times New Roman" w:hAnsi="Times New Roman"/>
              </w:rPr>
              <w:t>-комуникација на интернету</w:t>
            </w:r>
          </w:p>
          <w:p w:rsidR="00D90CF5" w:rsidRDefault="00D90CF5" w:rsidP="002D07A1">
            <w:pPr>
              <w:pStyle w:val="NoSpacing"/>
              <w:rPr>
                <w:rFonts w:ascii="Times New Roman" w:hAnsi="Times New Roman"/>
              </w:rPr>
            </w:pPr>
            <w:r>
              <w:rPr>
                <w:rFonts w:ascii="Times New Roman" w:hAnsi="Times New Roman"/>
              </w:rPr>
              <w:t>-глаголи стать, работать, быть са инструменталом</w:t>
            </w:r>
          </w:p>
          <w:p w:rsidR="00D90CF5" w:rsidRDefault="00D90CF5" w:rsidP="002D07A1">
            <w:pPr>
              <w:pStyle w:val="NoSpacing"/>
              <w:rPr>
                <w:rFonts w:ascii="Times New Roman" w:hAnsi="Times New Roman"/>
              </w:rPr>
            </w:pPr>
            <w:r>
              <w:rPr>
                <w:rFonts w:ascii="Times New Roman" w:hAnsi="Times New Roman"/>
              </w:rPr>
              <w:t>-прилози и прост и сложен компаратив</w:t>
            </w:r>
          </w:p>
          <w:p w:rsidR="00D90CF5" w:rsidRDefault="00D90CF5" w:rsidP="002D07A1">
            <w:pPr>
              <w:pStyle w:val="NoSpacing"/>
              <w:rPr>
                <w:rFonts w:ascii="Times New Roman" w:hAnsi="Times New Roman"/>
              </w:rPr>
            </w:pPr>
            <w:r>
              <w:rPr>
                <w:rFonts w:ascii="Times New Roman" w:hAnsi="Times New Roman"/>
              </w:rPr>
              <w:t>-генитив поређења</w:t>
            </w:r>
          </w:p>
          <w:p w:rsidR="00D90CF5" w:rsidRPr="00B54041" w:rsidRDefault="00D90CF5" w:rsidP="002D07A1">
            <w:pPr>
              <w:pStyle w:val="NoSpacing"/>
              <w:rPr>
                <w:rFonts w:ascii="Times New Roman" w:hAnsi="Times New Roman"/>
              </w:rPr>
            </w:pPr>
            <w:r>
              <w:rPr>
                <w:rFonts w:ascii="Times New Roman" w:hAnsi="Times New Roman"/>
              </w:rPr>
              <w:t>-суперлатив са речима всего/всех</w:t>
            </w:r>
          </w:p>
        </w:tc>
      </w:tr>
      <w:tr w:rsidR="00D90CF5" w:rsidRPr="00934F6F" w:rsidTr="002D07A1">
        <w:trPr>
          <w:jc w:val="center"/>
        </w:trPr>
        <w:tc>
          <w:tcPr>
            <w:tcW w:w="2961" w:type="dxa"/>
            <w:vAlign w:val="center"/>
          </w:tcPr>
          <w:p w:rsidR="00D90CF5" w:rsidRPr="00AF2AC1" w:rsidRDefault="00D90CF5" w:rsidP="002D07A1">
            <w:pPr>
              <w:pStyle w:val="NoSpacing"/>
              <w:jc w:val="center"/>
              <w:rPr>
                <w:rFonts w:ascii="Times New Roman" w:hAnsi="Times New Roman"/>
              </w:rPr>
            </w:pPr>
            <w:r>
              <w:rPr>
                <w:rFonts w:ascii="Times New Roman" w:hAnsi="Times New Roman"/>
              </w:rPr>
              <w:t>IV</w:t>
            </w:r>
          </w:p>
        </w:tc>
        <w:tc>
          <w:tcPr>
            <w:tcW w:w="4483"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 xml:space="preserve">- Настава руског језика треба да осигура да сви ученици стекну базичну језичку писменост </w:t>
            </w:r>
            <w:r>
              <w:rPr>
                <w:rFonts w:ascii="Times New Roman" w:hAnsi="Times New Roman"/>
              </w:rPr>
              <w:t>и да напредују ка реализацији</w:t>
            </w:r>
            <w:r w:rsidRPr="00AE2D8A">
              <w:rPr>
                <w:rFonts w:ascii="Times New Roman" w:hAnsi="Times New Roman"/>
              </w:rPr>
              <w:t>оговарајућих стандарда образовних постигнућа</w:t>
            </w:r>
          </w:p>
          <w:p w:rsidR="00D90CF5" w:rsidRPr="00AE2D8A" w:rsidRDefault="00D90CF5" w:rsidP="002D07A1">
            <w:pPr>
              <w:pStyle w:val="NoSpacing"/>
              <w:rPr>
                <w:rFonts w:ascii="Times New Roman" w:hAnsi="Times New Roman"/>
              </w:rPr>
            </w:pPr>
            <w:r w:rsidRPr="00AE2D8A">
              <w:rPr>
                <w:rFonts w:ascii="Times New Roman" w:hAnsi="Times New Roman"/>
              </w:rPr>
              <w:lastRenderedPageBreak/>
              <w:t>- Да се оспособе да решавају проблеме и задатке у новим и непознатим ситуацијама, да изразе и образложе своје мишљење и дискутују са другима</w:t>
            </w:r>
          </w:p>
          <w:p w:rsidR="00D90CF5" w:rsidRPr="00B54041" w:rsidRDefault="00D90CF5" w:rsidP="002D07A1">
            <w:pPr>
              <w:pStyle w:val="NoSpacing"/>
              <w:rPr>
                <w:rFonts w:ascii="Times New Roman" w:hAnsi="Times New Roman"/>
              </w:rPr>
            </w:pPr>
            <w:r w:rsidRPr="00AE2D8A">
              <w:rPr>
                <w:rFonts w:ascii="Times New Roman" w:hAnsi="Times New Roman"/>
              </w:rPr>
              <w:t>- Да развију мотивисаност за учење и заинтересованост за предметне садржаје као и да овладају комуникативним вештинама и развију способност и методе учења руског језика</w:t>
            </w:r>
          </w:p>
        </w:tc>
        <w:tc>
          <w:tcPr>
            <w:tcW w:w="2894" w:type="dxa"/>
            <w:vAlign w:val="center"/>
          </w:tcPr>
          <w:p w:rsidR="00D90CF5" w:rsidRPr="00B54041" w:rsidRDefault="00D90CF5" w:rsidP="002D07A1">
            <w:pPr>
              <w:pStyle w:val="NoSpacing"/>
              <w:rPr>
                <w:rFonts w:ascii="Times New Roman" w:hAnsi="Times New Roman"/>
              </w:rPr>
            </w:pPr>
            <w:r w:rsidRPr="00AE2D8A">
              <w:rPr>
                <w:rFonts w:ascii="Times New Roman" w:hAnsi="Times New Roman"/>
              </w:rPr>
              <w:lastRenderedPageBreak/>
              <w:t>Комуникација, сарадња</w:t>
            </w:r>
          </w:p>
        </w:tc>
        <w:tc>
          <w:tcPr>
            <w:tcW w:w="3954" w:type="dxa"/>
            <w:vAlign w:val="center"/>
          </w:tcPr>
          <w:p w:rsidR="00D90CF5" w:rsidRDefault="00D90CF5" w:rsidP="002D07A1">
            <w:pPr>
              <w:pStyle w:val="NoSpacing"/>
              <w:rPr>
                <w:rFonts w:ascii="Times New Roman" w:hAnsi="Times New Roman"/>
              </w:rPr>
            </w:pPr>
            <w:r>
              <w:rPr>
                <w:rFonts w:ascii="Times New Roman" w:hAnsi="Times New Roman"/>
              </w:rPr>
              <w:t>како разговарати о догађајима из прошлости</w:t>
            </w:r>
          </w:p>
          <w:p w:rsidR="00D90CF5" w:rsidRDefault="00D90CF5" w:rsidP="002D07A1">
            <w:pPr>
              <w:pStyle w:val="NoSpacing"/>
              <w:rPr>
                <w:rFonts w:ascii="Times New Roman" w:hAnsi="Times New Roman"/>
              </w:rPr>
            </w:pPr>
            <w:r>
              <w:rPr>
                <w:rFonts w:ascii="Times New Roman" w:hAnsi="Times New Roman"/>
              </w:rPr>
              <w:t>-разговор на тему вођења дневника</w:t>
            </w:r>
          </w:p>
          <w:p w:rsidR="00D90CF5" w:rsidRDefault="00D90CF5" w:rsidP="002D07A1">
            <w:pPr>
              <w:pStyle w:val="NoSpacing"/>
              <w:rPr>
                <w:rFonts w:ascii="Times New Roman" w:hAnsi="Times New Roman"/>
              </w:rPr>
            </w:pPr>
            <w:r>
              <w:rPr>
                <w:rFonts w:ascii="Times New Roman" w:hAnsi="Times New Roman"/>
              </w:rPr>
              <w:t>-шта бисмо урадили у одређеним ситуацијама</w:t>
            </w:r>
          </w:p>
          <w:p w:rsidR="00D90CF5" w:rsidRDefault="00D90CF5" w:rsidP="002D07A1">
            <w:pPr>
              <w:pStyle w:val="NoSpacing"/>
              <w:rPr>
                <w:rFonts w:ascii="Times New Roman" w:hAnsi="Times New Roman"/>
              </w:rPr>
            </w:pPr>
            <w:r>
              <w:rPr>
                <w:rFonts w:ascii="Times New Roman" w:hAnsi="Times New Roman"/>
              </w:rPr>
              <w:lastRenderedPageBreak/>
              <w:t>-како исказујемо осећања</w:t>
            </w:r>
          </w:p>
          <w:p w:rsidR="00D90CF5" w:rsidRDefault="00D90CF5" w:rsidP="002D07A1">
            <w:pPr>
              <w:pStyle w:val="NoSpacing"/>
              <w:rPr>
                <w:rFonts w:ascii="Times New Roman" w:hAnsi="Times New Roman"/>
              </w:rPr>
            </w:pPr>
            <w:r>
              <w:rPr>
                <w:rFonts w:ascii="Times New Roman" w:hAnsi="Times New Roman"/>
              </w:rPr>
              <w:t>-живот Срба у Русији</w:t>
            </w:r>
          </w:p>
          <w:p w:rsidR="00D90CF5" w:rsidRDefault="00D90CF5" w:rsidP="002D07A1">
            <w:pPr>
              <w:pStyle w:val="NoSpacing"/>
              <w:rPr>
                <w:rFonts w:ascii="Times New Roman" w:hAnsi="Times New Roman"/>
              </w:rPr>
            </w:pPr>
            <w:r>
              <w:rPr>
                <w:rFonts w:ascii="Times New Roman" w:hAnsi="Times New Roman"/>
              </w:rPr>
              <w:t>-глагол дать, глаголи хотеть и хотеться (обнављање)</w:t>
            </w:r>
          </w:p>
          <w:p w:rsidR="00D90CF5" w:rsidRDefault="00D90CF5" w:rsidP="002D07A1">
            <w:pPr>
              <w:pStyle w:val="NoSpacing"/>
              <w:rPr>
                <w:rFonts w:ascii="Times New Roman" w:hAnsi="Times New Roman"/>
              </w:rPr>
            </w:pPr>
            <w:r>
              <w:rPr>
                <w:rFonts w:ascii="Times New Roman" w:hAnsi="Times New Roman"/>
              </w:rPr>
              <w:t>-условне реченице са если бы...</w:t>
            </w:r>
          </w:p>
          <w:p w:rsidR="00D90CF5" w:rsidRDefault="00D90CF5" w:rsidP="002D07A1">
            <w:pPr>
              <w:pStyle w:val="NoSpacing"/>
              <w:rPr>
                <w:rFonts w:ascii="Times New Roman" w:hAnsi="Times New Roman"/>
              </w:rPr>
            </w:pPr>
            <w:r>
              <w:rPr>
                <w:rFonts w:ascii="Times New Roman" w:hAnsi="Times New Roman"/>
              </w:rPr>
              <w:t>-неодређене заменице са –то и –нибудь</w:t>
            </w:r>
          </w:p>
          <w:p w:rsidR="00D90CF5" w:rsidRDefault="00D90CF5" w:rsidP="002D07A1">
            <w:pPr>
              <w:pStyle w:val="NoSpacing"/>
              <w:rPr>
                <w:rFonts w:ascii="Times New Roman" w:hAnsi="Times New Roman"/>
              </w:rPr>
            </w:pPr>
            <w:r>
              <w:rPr>
                <w:rFonts w:ascii="Times New Roman" w:hAnsi="Times New Roman"/>
              </w:rPr>
              <w:t>-информације о датуму и временском периоду</w:t>
            </w:r>
          </w:p>
          <w:p w:rsidR="00D90CF5" w:rsidRPr="00B54041" w:rsidRDefault="00D90CF5" w:rsidP="002D07A1">
            <w:pPr>
              <w:pStyle w:val="NoSpacing"/>
              <w:rPr>
                <w:rFonts w:ascii="Times New Roman" w:hAnsi="Times New Roman"/>
              </w:rPr>
            </w:pPr>
            <w:r>
              <w:rPr>
                <w:rFonts w:ascii="Times New Roman" w:hAnsi="Times New Roman"/>
              </w:rPr>
              <w:t>-изражавање времена предлошко-падежним конструкцијама</w:t>
            </w:r>
          </w:p>
        </w:tc>
      </w:tr>
      <w:tr w:rsidR="00D90CF5" w:rsidRPr="00934F6F" w:rsidTr="002D07A1">
        <w:trPr>
          <w:jc w:val="center"/>
        </w:trPr>
        <w:tc>
          <w:tcPr>
            <w:tcW w:w="2961" w:type="dxa"/>
            <w:vAlign w:val="center"/>
          </w:tcPr>
          <w:p w:rsidR="00D90CF5" w:rsidRPr="00AF2AC1" w:rsidRDefault="00D90CF5" w:rsidP="002D07A1">
            <w:pPr>
              <w:pStyle w:val="NoSpacing"/>
              <w:jc w:val="center"/>
              <w:rPr>
                <w:rFonts w:ascii="Times New Roman" w:hAnsi="Times New Roman"/>
              </w:rPr>
            </w:pPr>
            <w:r>
              <w:rPr>
                <w:rFonts w:ascii="Times New Roman" w:hAnsi="Times New Roman"/>
              </w:rPr>
              <w:lastRenderedPageBreak/>
              <w:t>V</w:t>
            </w:r>
          </w:p>
        </w:tc>
        <w:tc>
          <w:tcPr>
            <w:tcW w:w="4483"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 Настава руског језика треба да осигура да сви ученици стекну базичну језичку писменост и да напредују ка реализацији одоговарајућих стандарда образовних постигнућа</w:t>
            </w:r>
          </w:p>
          <w:p w:rsidR="00D90CF5" w:rsidRPr="00AE2D8A" w:rsidRDefault="00D90CF5" w:rsidP="002D07A1">
            <w:pPr>
              <w:pStyle w:val="NoSpacing"/>
              <w:rPr>
                <w:rFonts w:ascii="Times New Roman" w:hAnsi="Times New Roman"/>
              </w:rPr>
            </w:pPr>
            <w:r w:rsidRPr="00AE2D8A">
              <w:rPr>
                <w:rFonts w:ascii="Times New Roman" w:hAnsi="Times New Roman"/>
              </w:rPr>
              <w:t>- Да се оспособе да решавају проблеме и задатке у новим и непознатим ситуацијама, да изразе и образложе своје мишљење и дискутују са другима</w:t>
            </w:r>
          </w:p>
          <w:p w:rsidR="00D90CF5" w:rsidRPr="00B54041" w:rsidRDefault="00D90CF5" w:rsidP="002D07A1">
            <w:pPr>
              <w:pStyle w:val="NoSpacing"/>
              <w:rPr>
                <w:rFonts w:ascii="Times New Roman" w:hAnsi="Times New Roman"/>
              </w:rPr>
            </w:pPr>
            <w:r w:rsidRPr="00AE2D8A">
              <w:rPr>
                <w:rFonts w:ascii="Times New Roman" w:hAnsi="Times New Roman"/>
              </w:rPr>
              <w:t>- Да развију мотивисаност за учење и заинтересованост за предметне садржаје као и да овладају комуникативним вештинама и развију способност и методе учења руског језика</w:t>
            </w:r>
          </w:p>
        </w:tc>
        <w:tc>
          <w:tcPr>
            <w:tcW w:w="2894" w:type="dxa"/>
            <w:vAlign w:val="center"/>
          </w:tcPr>
          <w:p w:rsidR="00D90CF5" w:rsidRPr="00B54041" w:rsidRDefault="00D90CF5" w:rsidP="002D07A1">
            <w:pPr>
              <w:pStyle w:val="NoSpacing"/>
              <w:rPr>
                <w:rFonts w:ascii="Times New Roman" w:hAnsi="Times New Roman"/>
              </w:rPr>
            </w:pPr>
            <w:r w:rsidRPr="00AE2D8A">
              <w:rPr>
                <w:rFonts w:ascii="Times New Roman" w:hAnsi="Times New Roman"/>
              </w:rPr>
              <w:t>Естетичка, комуникација</w:t>
            </w:r>
          </w:p>
        </w:tc>
        <w:tc>
          <w:tcPr>
            <w:tcW w:w="3954" w:type="dxa"/>
            <w:vAlign w:val="center"/>
          </w:tcPr>
          <w:p w:rsidR="00D90CF5" w:rsidRDefault="00D90CF5" w:rsidP="002D07A1">
            <w:pPr>
              <w:pStyle w:val="NoSpacing"/>
              <w:rPr>
                <w:rFonts w:ascii="Times New Roman" w:hAnsi="Times New Roman"/>
              </w:rPr>
            </w:pPr>
            <w:r>
              <w:rPr>
                <w:rFonts w:ascii="Times New Roman" w:hAnsi="Times New Roman"/>
              </w:rPr>
              <w:t>како водити разговор на тему рок музике у Русији</w:t>
            </w:r>
          </w:p>
          <w:p w:rsidR="00D90CF5" w:rsidRDefault="00D90CF5" w:rsidP="002D07A1">
            <w:pPr>
              <w:pStyle w:val="NoSpacing"/>
              <w:rPr>
                <w:rFonts w:ascii="Times New Roman" w:hAnsi="Times New Roman"/>
              </w:rPr>
            </w:pPr>
            <w:r>
              <w:rPr>
                <w:rFonts w:ascii="Times New Roman" w:hAnsi="Times New Roman"/>
              </w:rPr>
              <w:t>-шта бисмо питали омиљеног певача/певачицу</w:t>
            </w:r>
          </w:p>
          <w:p w:rsidR="00D90CF5" w:rsidRDefault="00D90CF5" w:rsidP="002D07A1">
            <w:pPr>
              <w:pStyle w:val="NoSpacing"/>
              <w:rPr>
                <w:rFonts w:ascii="Times New Roman" w:hAnsi="Times New Roman"/>
              </w:rPr>
            </w:pPr>
            <w:r>
              <w:rPr>
                <w:rFonts w:ascii="Times New Roman" w:hAnsi="Times New Roman"/>
              </w:rPr>
              <w:t>-задатак: направити топ-листу нумера у одељењу, осмислити дијалог са неким певачем</w:t>
            </w:r>
          </w:p>
          <w:p w:rsidR="00D90CF5" w:rsidRPr="00934F6F" w:rsidRDefault="00D90CF5" w:rsidP="002D07A1">
            <w:pPr>
              <w:pStyle w:val="NoSpacing"/>
              <w:rPr>
                <w:rFonts w:ascii="Times New Roman" w:hAnsi="Times New Roman"/>
              </w:rPr>
            </w:pPr>
            <w:r>
              <w:rPr>
                <w:rFonts w:ascii="Times New Roman" w:hAnsi="Times New Roman"/>
              </w:rPr>
              <w:t>-изражавање временског значења уз коришћење различитих падежа</w:t>
            </w:r>
          </w:p>
        </w:tc>
      </w:tr>
    </w:tbl>
    <w:p w:rsidR="00D90CF5" w:rsidRPr="006F0D14" w:rsidRDefault="00D90CF5" w:rsidP="00D90CF5">
      <w:pPr>
        <w:pStyle w:val="NoSpacing"/>
        <w:jc w:val="center"/>
        <w:rPr>
          <w:rFonts w:ascii="Cambria" w:hAnsi="Cambria"/>
          <w:sz w:val="16"/>
          <w:szCs w:val="16"/>
        </w:rPr>
      </w:pPr>
      <w:r w:rsidRPr="006F0D14">
        <w:rPr>
          <w:rFonts w:ascii="Cambria" w:hAnsi="Cambria"/>
          <w:sz w:val="16"/>
          <w:szCs w:val="16"/>
        </w:rPr>
        <w:t>*</w:t>
      </w:r>
      <w:r w:rsidR="00493CEC">
        <w:rPr>
          <w:rFonts w:ascii="Cambria" w:hAnsi="Cambria"/>
          <w:sz w:val="16"/>
          <w:szCs w:val="16"/>
        </w:rPr>
        <w:br w:type="page"/>
      </w:r>
    </w:p>
    <w:tbl>
      <w:tblPr>
        <w:tblW w:w="14274"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3938"/>
      </w:tblGrid>
      <w:tr w:rsidR="00D90CF5" w:rsidRPr="00934F6F" w:rsidTr="002D07A1">
        <w:trPr>
          <w:trHeight w:val="250"/>
          <w:tblHeader/>
          <w:jc w:val="center"/>
        </w:trPr>
        <w:tc>
          <w:tcPr>
            <w:tcW w:w="2974" w:type="dxa"/>
            <w:vMerge w:val="restart"/>
            <w:vAlign w:val="center"/>
          </w:tcPr>
          <w:p w:rsidR="00D90CF5" w:rsidRPr="00B54041" w:rsidRDefault="00D90CF5" w:rsidP="002D07A1">
            <w:pPr>
              <w:pStyle w:val="NoSpacing"/>
              <w:jc w:val="center"/>
              <w:rPr>
                <w:rFonts w:ascii="Times New Roman" w:hAnsi="Times New Roman"/>
                <w:b/>
              </w:rPr>
            </w:pPr>
            <w:r w:rsidRPr="00B54041">
              <w:rPr>
                <w:rFonts w:ascii="Times New Roman" w:hAnsi="Times New Roman"/>
                <w:b/>
              </w:rPr>
              <w:t>РЕДНИ БРОЈ И НАЗИВ НАСТАВНЕ ТЕМЕ/</w:t>
            </w:r>
          </w:p>
          <w:p w:rsidR="00D90CF5" w:rsidRPr="00B54041" w:rsidRDefault="00D90CF5" w:rsidP="002D07A1">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D90CF5" w:rsidRPr="00B54041" w:rsidRDefault="00D90CF5" w:rsidP="002D07A1">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3938" w:type="dxa"/>
            <w:vMerge w:val="restart"/>
            <w:vAlign w:val="center"/>
          </w:tcPr>
          <w:p w:rsidR="00D90CF5" w:rsidRPr="00B54041" w:rsidRDefault="00D90CF5" w:rsidP="002D07A1">
            <w:pPr>
              <w:pStyle w:val="NoSpacing"/>
              <w:jc w:val="center"/>
              <w:rPr>
                <w:rFonts w:ascii="Times New Roman" w:hAnsi="Times New Roman"/>
                <w:b/>
              </w:rPr>
            </w:pPr>
            <w:r w:rsidRPr="00B54041">
              <w:rPr>
                <w:rFonts w:ascii="Times New Roman" w:hAnsi="Times New Roman"/>
                <w:b/>
              </w:rPr>
              <w:t xml:space="preserve">АКТИВНОСТИ, </w:t>
            </w:r>
          </w:p>
          <w:p w:rsidR="00D90CF5" w:rsidRDefault="00D90CF5" w:rsidP="002D07A1">
            <w:pPr>
              <w:pStyle w:val="NoSpacing"/>
              <w:jc w:val="center"/>
              <w:rPr>
                <w:rFonts w:ascii="Times New Roman" w:hAnsi="Times New Roman"/>
                <w:b/>
              </w:rPr>
            </w:pPr>
            <w:r w:rsidRPr="00B54041">
              <w:rPr>
                <w:rFonts w:ascii="Times New Roman" w:hAnsi="Times New Roman"/>
                <w:b/>
              </w:rPr>
              <w:t>НАЧИНИ И ПОСТУПЦИ ОСТВАРИВАЊА</w:t>
            </w:r>
          </w:p>
          <w:p w:rsidR="00D90CF5" w:rsidRPr="00B54041" w:rsidRDefault="00D90CF5" w:rsidP="002D07A1">
            <w:pPr>
              <w:pStyle w:val="NoSpacing"/>
              <w:jc w:val="center"/>
              <w:rPr>
                <w:rFonts w:ascii="Times New Roman" w:hAnsi="Times New Roman"/>
                <w:b/>
              </w:rPr>
            </w:pPr>
            <w:r>
              <w:rPr>
                <w:rFonts w:ascii="Times New Roman" w:hAnsi="Times New Roman"/>
                <w:b/>
              </w:rPr>
              <w:t>ПРОГРАМА</w:t>
            </w:r>
          </w:p>
        </w:tc>
      </w:tr>
      <w:tr w:rsidR="00D90CF5" w:rsidRPr="00934F6F" w:rsidTr="002D07A1">
        <w:trPr>
          <w:trHeight w:val="1728"/>
          <w:tblHeader/>
          <w:jc w:val="center"/>
        </w:trPr>
        <w:tc>
          <w:tcPr>
            <w:tcW w:w="2974" w:type="dxa"/>
            <w:vMerge/>
          </w:tcPr>
          <w:p w:rsidR="00D90CF5" w:rsidRPr="00B54041" w:rsidRDefault="00D90CF5" w:rsidP="002D07A1">
            <w:pPr>
              <w:pStyle w:val="NoSpacing"/>
              <w:jc w:val="center"/>
              <w:rPr>
                <w:rFonts w:ascii="Times New Roman" w:hAnsi="Times New Roman"/>
                <w:b/>
                <w:sz w:val="20"/>
                <w:szCs w:val="20"/>
              </w:rPr>
            </w:pPr>
          </w:p>
        </w:tc>
        <w:tc>
          <w:tcPr>
            <w:tcW w:w="3626" w:type="dxa"/>
            <w:vAlign w:val="center"/>
          </w:tcPr>
          <w:p w:rsidR="00D90CF5" w:rsidRPr="00B54041" w:rsidRDefault="00D90CF5" w:rsidP="002D07A1">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D90CF5" w:rsidRPr="00934F6F" w:rsidRDefault="00D90CF5" w:rsidP="002D07A1">
            <w:pPr>
              <w:pStyle w:val="NoSpacing"/>
              <w:jc w:val="center"/>
              <w:rPr>
                <w:rFonts w:ascii="Times New Roman" w:hAnsi="Times New Roman"/>
                <w:b/>
                <w:sz w:val="20"/>
                <w:szCs w:val="20"/>
                <w:lang w:val="ru-RU"/>
              </w:rPr>
            </w:pPr>
            <w:r w:rsidRPr="00B54041">
              <w:rPr>
                <w:rFonts w:ascii="Times New Roman" w:hAnsi="Times New Roman"/>
                <w:b/>
                <w:sz w:val="20"/>
                <w:szCs w:val="20"/>
              </w:rPr>
              <w:t>ИОП2</w:t>
            </w:r>
          </w:p>
        </w:tc>
        <w:tc>
          <w:tcPr>
            <w:tcW w:w="3736" w:type="dxa"/>
            <w:vAlign w:val="center"/>
          </w:tcPr>
          <w:p w:rsidR="00D90CF5" w:rsidRPr="00B54041" w:rsidRDefault="00D90CF5" w:rsidP="002D07A1">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D90CF5" w:rsidRPr="00B54041" w:rsidRDefault="00D90CF5" w:rsidP="002D07A1">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3938" w:type="dxa"/>
            <w:vMerge/>
            <w:vAlign w:val="center"/>
          </w:tcPr>
          <w:p w:rsidR="00D90CF5" w:rsidRPr="00B54041" w:rsidRDefault="00D90CF5" w:rsidP="002D07A1">
            <w:pPr>
              <w:pStyle w:val="NoSpacing"/>
              <w:jc w:val="center"/>
              <w:rPr>
                <w:rFonts w:ascii="Times New Roman" w:hAnsi="Times New Roman"/>
                <w:b/>
              </w:rPr>
            </w:pPr>
          </w:p>
        </w:tc>
      </w:tr>
      <w:tr w:rsidR="00D90CF5" w:rsidRPr="00934F6F" w:rsidTr="002D07A1">
        <w:trPr>
          <w:jc w:val="center"/>
        </w:trPr>
        <w:tc>
          <w:tcPr>
            <w:tcW w:w="2974" w:type="dxa"/>
            <w:vAlign w:val="center"/>
          </w:tcPr>
          <w:p w:rsidR="00D90CF5" w:rsidRPr="00E3160D" w:rsidRDefault="00D90CF5" w:rsidP="002D07A1">
            <w:pPr>
              <w:pStyle w:val="NoSpacing"/>
              <w:jc w:val="center"/>
              <w:rPr>
                <w:rFonts w:ascii="Times New Roman" w:hAnsi="Times New Roman"/>
              </w:rPr>
            </w:pPr>
            <w:r>
              <w:rPr>
                <w:rFonts w:ascii="Times New Roman" w:hAnsi="Times New Roman"/>
              </w:rPr>
              <w:t>I</w:t>
            </w:r>
          </w:p>
        </w:tc>
        <w:tc>
          <w:tcPr>
            <w:tcW w:w="3626"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Препознавање и повезивање са сликом једностанијих лексичких јединица</w:t>
            </w:r>
          </w:p>
          <w:p w:rsidR="00D90CF5" w:rsidRPr="00B54041" w:rsidRDefault="00D90CF5" w:rsidP="002D07A1">
            <w:pPr>
              <w:pStyle w:val="NoSpacing"/>
              <w:rPr>
                <w:rFonts w:ascii="Times New Roman" w:hAnsi="Times New Roman"/>
              </w:rPr>
            </w:pPr>
            <w:r w:rsidRPr="00AE2D8A">
              <w:rPr>
                <w:rFonts w:ascii="Times New Roman" w:hAnsi="Times New Roman"/>
              </w:rPr>
              <w:t>Коришћење најједноставнијих фраза  у оквиру теме</w:t>
            </w:r>
          </w:p>
        </w:tc>
        <w:tc>
          <w:tcPr>
            <w:tcW w:w="3736" w:type="dxa"/>
            <w:vAlign w:val="center"/>
          </w:tcPr>
          <w:p w:rsidR="00D90CF5" w:rsidRPr="00B54041" w:rsidRDefault="00D90CF5" w:rsidP="002D07A1">
            <w:pPr>
              <w:pStyle w:val="NoSpacing"/>
              <w:rPr>
                <w:rFonts w:ascii="Times New Roman" w:hAnsi="Times New Roman"/>
              </w:rPr>
            </w:pPr>
            <w:r w:rsidRPr="00AE2D8A">
              <w:rPr>
                <w:rFonts w:ascii="Times New Roman" w:hAnsi="Times New Roman"/>
              </w:rPr>
              <w:t>Прилагођавње радног материјала, простора за рад, прилагођавање захтева</w:t>
            </w:r>
          </w:p>
        </w:tc>
        <w:tc>
          <w:tcPr>
            <w:tcW w:w="3938"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-Читање</w:t>
            </w:r>
          </w:p>
          <w:p w:rsidR="00D90CF5" w:rsidRPr="00AE2D8A" w:rsidRDefault="00D90CF5" w:rsidP="002D07A1">
            <w:pPr>
              <w:pStyle w:val="NoSpacing"/>
              <w:rPr>
                <w:rFonts w:ascii="Times New Roman" w:hAnsi="Times New Roman"/>
              </w:rPr>
            </w:pPr>
            <w:r w:rsidRPr="00AE2D8A">
              <w:rPr>
                <w:rFonts w:ascii="Times New Roman" w:hAnsi="Times New Roman"/>
              </w:rPr>
              <w:t>-Слушање и разумевање текстова и дијалога</w:t>
            </w:r>
          </w:p>
          <w:p w:rsidR="00D90CF5" w:rsidRPr="00AE2D8A" w:rsidRDefault="00D90CF5" w:rsidP="002D07A1">
            <w:pPr>
              <w:pStyle w:val="NoSpacing"/>
              <w:rPr>
                <w:rFonts w:ascii="Times New Roman" w:hAnsi="Times New Roman"/>
              </w:rPr>
            </w:pPr>
            <w:r w:rsidRPr="00AE2D8A">
              <w:rPr>
                <w:rFonts w:ascii="Times New Roman" w:hAnsi="Times New Roman"/>
              </w:rPr>
              <w:t>-Постављање питања и давање одговора</w:t>
            </w:r>
          </w:p>
          <w:p w:rsidR="00D90CF5" w:rsidRPr="00AE2D8A" w:rsidRDefault="00D90CF5" w:rsidP="002D07A1">
            <w:pPr>
              <w:pStyle w:val="NoSpacing"/>
              <w:rPr>
                <w:rFonts w:ascii="Times New Roman" w:hAnsi="Times New Roman"/>
              </w:rPr>
            </w:pPr>
            <w:r w:rsidRPr="00AE2D8A">
              <w:rPr>
                <w:rFonts w:ascii="Times New Roman" w:hAnsi="Times New Roman"/>
              </w:rPr>
              <w:t>-Конверзација</w:t>
            </w:r>
          </w:p>
          <w:p w:rsidR="00D90CF5" w:rsidRPr="00AE2D8A" w:rsidRDefault="00D90CF5" w:rsidP="002D07A1">
            <w:pPr>
              <w:pStyle w:val="NoSpacing"/>
              <w:rPr>
                <w:rFonts w:ascii="Times New Roman" w:hAnsi="Times New Roman"/>
              </w:rPr>
            </w:pPr>
            <w:r w:rsidRPr="00AE2D8A">
              <w:rPr>
                <w:rFonts w:ascii="Times New Roman" w:hAnsi="Times New Roman"/>
              </w:rPr>
              <w:t>-Препирчавање</w:t>
            </w:r>
          </w:p>
          <w:p w:rsidR="00D90CF5" w:rsidRPr="00AE2D8A" w:rsidRDefault="00D90CF5" w:rsidP="002D07A1">
            <w:pPr>
              <w:pStyle w:val="NoSpacing"/>
              <w:rPr>
                <w:rFonts w:ascii="Times New Roman" w:hAnsi="Times New Roman"/>
              </w:rPr>
            </w:pPr>
            <w:r w:rsidRPr="00AE2D8A">
              <w:rPr>
                <w:rFonts w:ascii="Times New Roman" w:hAnsi="Times New Roman"/>
              </w:rPr>
              <w:t>-Вежбе ради продуктивног усвајања основног речника</w:t>
            </w:r>
          </w:p>
          <w:p w:rsidR="00D90CF5" w:rsidRPr="00AE2D8A" w:rsidRDefault="00D90CF5" w:rsidP="002D07A1">
            <w:pPr>
              <w:pStyle w:val="NoSpacing"/>
              <w:rPr>
                <w:rFonts w:ascii="Times New Roman" w:hAnsi="Times New Roman"/>
              </w:rPr>
            </w:pPr>
            <w:r w:rsidRPr="00AE2D8A">
              <w:rPr>
                <w:rFonts w:ascii="Times New Roman" w:hAnsi="Times New Roman"/>
              </w:rPr>
              <w:t>-Лингво дидактичке игре</w:t>
            </w:r>
          </w:p>
          <w:p w:rsidR="00D90CF5" w:rsidRPr="00AE2D8A" w:rsidRDefault="00D90CF5" w:rsidP="002D07A1">
            <w:pPr>
              <w:pStyle w:val="NoSpacing"/>
              <w:rPr>
                <w:rFonts w:ascii="Times New Roman" w:hAnsi="Times New Roman"/>
              </w:rPr>
            </w:pPr>
            <w:r w:rsidRPr="00AE2D8A">
              <w:rPr>
                <w:rFonts w:ascii="Times New Roman" w:hAnsi="Times New Roman"/>
              </w:rPr>
              <w:t>-Слушање и учење песама</w:t>
            </w:r>
          </w:p>
          <w:p w:rsidR="00D90CF5" w:rsidRPr="00B54041" w:rsidRDefault="00D90CF5" w:rsidP="002D07A1">
            <w:pPr>
              <w:pStyle w:val="NoSpacing"/>
              <w:rPr>
                <w:rFonts w:ascii="Times New Roman" w:hAnsi="Times New Roman"/>
              </w:rPr>
            </w:pPr>
            <w:r w:rsidRPr="00AE2D8A">
              <w:rPr>
                <w:rFonts w:ascii="Times New Roman" w:hAnsi="Times New Roman"/>
              </w:rPr>
              <w:t>Рецитовање</w:t>
            </w:r>
          </w:p>
        </w:tc>
      </w:tr>
      <w:tr w:rsidR="00D90CF5" w:rsidRPr="00934F6F" w:rsidTr="002D07A1">
        <w:trPr>
          <w:jc w:val="center"/>
        </w:trPr>
        <w:tc>
          <w:tcPr>
            <w:tcW w:w="2974" w:type="dxa"/>
            <w:vAlign w:val="center"/>
          </w:tcPr>
          <w:p w:rsidR="00D90CF5" w:rsidRPr="00E3160D" w:rsidRDefault="00D90CF5" w:rsidP="002D07A1">
            <w:pPr>
              <w:pStyle w:val="NoSpacing"/>
              <w:jc w:val="center"/>
              <w:rPr>
                <w:rFonts w:ascii="Times New Roman" w:hAnsi="Times New Roman"/>
              </w:rPr>
            </w:pPr>
            <w:r>
              <w:rPr>
                <w:rFonts w:ascii="Times New Roman" w:hAnsi="Times New Roman"/>
              </w:rPr>
              <w:t>II</w:t>
            </w:r>
          </w:p>
        </w:tc>
        <w:tc>
          <w:tcPr>
            <w:tcW w:w="3626"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Препознавање и повезивање са сликом једностанијих лексичких јединица</w:t>
            </w:r>
          </w:p>
          <w:p w:rsidR="00D90CF5" w:rsidRPr="00B54041" w:rsidRDefault="00D90CF5" w:rsidP="002D07A1">
            <w:pPr>
              <w:pStyle w:val="NoSpacing"/>
              <w:rPr>
                <w:rFonts w:ascii="Times New Roman" w:hAnsi="Times New Roman"/>
              </w:rPr>
            </w:pPr>
            <w:r w:rsidRPr="00AE2D8A">
              <w:rPr>
                <w:rFonts w:ascii="Times New Roman" w:hAnsi="Times New Roman"/>
              </w:rPr>
              <w:t>Коришћење најједноставнијих фраза  у оквиру теме</w:t>
            </w:r>
          </w:p>
        </w:tc>
        <w:tc>
          <w:tcPr>
            <w:tcW w:w="3736" w:type="dxa"/>
            <w:vAlign w:val="center"/>
          </w:tcPr>
          <w:p w:rsidR="00D90CF5" w:rsidRPr="00B54041" w:rsidRDefault="00D90CF5" w:rsidP="002D07A1">
            <w:pPr>
              <w:pStyle w:val="NoSpacing"/>
              <w:rPr>
                <w:rFonts w:ascii="Times New Roman" w:hAnsi="Times New Roman"/>
              </w:rPr>
            </w:pPr>
            <w:r w:rsidRPr="00AE2D8A">
              <w:rPr>
                <w:rFonts w:ascii="Times New Roman" w:hAnsi="Times New Roman"/>
              </w:rPr>
              <w:t>Прилагођавње радног материјала, простора за рад, прилагођавање захтева</w:t>
            </w:r>
          </w:p>
        </w:tc>
        <w:tc>
          <w:tcPr>
            <w:tcW w:w="3938"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-Читање</w:t>
            </w:r>
          </w:p>
          <w:p w:rsidR="00D90CF5" w:rsidRPr="00AE2D8A" w:rsidRDefault="00D90CF5" w:rsidP="002D07A1">
            <w:pPr>
              <w:pStyle w:val="NoSpacing"/>
              <w:rPr>
                <w:rFonts w:ascii="Times New Roman" w:hAnsi="Times New Roman"/>
              </w:rPr>
            </w:pPr>
            <w:r w:rsidRPr="00AE2D8A">
              <w:rPr>
                <w:rFonts w:ascii="Times New Roman" w:hAnsi="Times New Roman"/>
              </w:rPr>
              <w:t>-Слушање и разумевање текстова и дијалога</w:t>
            </w:r>
          </w:p>
          <w:p w:rsidR="00D90CF5" w:rsidRPr="00AE2D8A" w:rsidRDefault="00D90CF5" w:rsidP="002D07A1">
            <w:pPr>
              <w:pStyle w:val="NoSpacing"/>
              <w:rPr>
                <w:rFonts w:ascii="Times New Roman" w:hAnsi="Times New Roman"/>
              </w:rPr>
            </w:pPr>
            <w:r w:rsidRPr="00AE2D8A">
              <w:rPr>
                <w:rFonts w:ascii="Times New Roman" w:hAnsi="Times New Roman"/>
              </w:rPr>
              <w:t>-Постављање питања и давање одговора</w:t>
            </w:r>
          </w:p>
          <w:p w:rsidR="00D90CF5" w:rsidRPr="00AE2D8A" w:rsidRDefault="00D90CF5" w:rsidP="002D07A1">
            <w:pPr>
              <w:pStyle w:val="NoSpacing"/>
              <w:rPr>
                <w:rFonts w:ascii="Times New Roman" w:hAnsi="Times New Roman"/>
              </w:rPr>
            </w:pPr>
            <w:r w:rsidRPr="00AE2D8A">
              <w:rPr>
                <w:rFonts w:ascii="Times New Roman" w:hAnsi="Times New Roman"/>
              </w:rPr>
              <w:t>-Конверзација</w:t>
            </w:r>
          </w:p>
          <w:p w:rsidR="00D90CF5" w:rsidRPr="00AE2D8A" w:rsidRDefault="00D90CF5" w:rsidP="002D07A1">
            <w:pPr>
              <w:pStyle w:val="NoSpacing"/>
              <w:rPr>
                <w:rFonts w:ascii="Times New Roman" w:hAnsi="Times New Roman"/>
              </w:rPr>
            </w:pPr>
            <w:r w:rsidRPr="00AE2D8A">
              <w:rPr>
                <w:rFonts w:ascii="Times New Roman" w:hAnsi="Times New Roman"/>
              </w:rPr>
              <w:t>-Препирчавање</w:t>
            </w:r>
          </w:p>
          <w:p w:rsidR="00D90CF5" w:rsidRPr="00AE2D8A" w:rsidRDefault="00D90CF5" w:rsidP="002D07A1">
            <w:pPr>
              <w:pStyle w:val="NoSpacing"/>
              <w:rPr>
                <w:rFonts w:ascii="Times New Roman" w:hAnsi="Times New Roman"/>
              </w:rPr>
            </w:pPr>
            <w:r w:rsidRPr="00AE2D8A">
              <w:rPr>
                <w:rFonts w:ascii="Times New Roman" w:hAnsi="Times New Roman"/>
              </w:rPr>
              <w:t>-Вежбе ради продуктивног усвајања основног речника</w:t>
            </w:r>
          </w:p>
          <w:p w:rsidR="00D90CF5" w:rsidRPr="00AE2D8A" w:rsidRDefault="00D90CF5" w:rsidP="002D07A1">
            <w:pPr>
              <w:pStyle w:val="NoSpacing"/>
              <w:rPr>
                <w:rFonts w:ascii="Times New Roman" w:hAnsi="Times New Roman"/>
              </w:rPr>
            </w:pPr>
            <w:r w:rsidRPr="00AE2D8A">
              <w:rPr>
                <w:rFonts w:ascii="Times New Roman" w:hAnsi="Times New Roman"/>
              </w:rPr>
              <w:t>-Лингво дидактичке игре</w:t>
            </w:r>
          </w:p>
          <w:p w:rsidR="00D90CF5" w:rsidRPr="00AE2D8A" w:rsidRDefault="00D90CF5" w:rsidP="002D07A1">
            <w:pPr>
              <w:pStyle w:val="NoSpacing"/>
              <w:rPr>
                <w:rFonts w:ascii="Times New Roman" w:hAnsi="Times New Roman"/>
              </w:rPr>
            </w:pPr>
            <w:r w:rsidRPr="00AE2D8A">
              <w:rPr>
                <w:rFonts w:ascii="Times New Roman" w:hAnsi="Times New Roman"/>
              </w:rPr>
              <w:t>-Слушање и учење песама</w:t>
            </w:r>
          </w:p>
          <w:p w:rsidR="00D90CF5" w:rsidRPr="00B54041" w:rsidRDefault="00D90CF5" w:rsidP="002D07A1">
            <w:pPr>
              <w:pStyle w:val="NoSpacing"/>
              <w:rPr>
                <w:rFonts w:ascii="Times New Roman" w:hAnsi="Times New Roman"/>
              </w:rPr>
            </w:pPr>
            <w:r w:rsidRPr="00AE2D8A">
              <w:rPr>
                <w:rFonts w:ascii="Times New Roman" w:hAnsi="Times New Roman"/>
              </w:rPr>
              <w:t>Рецитовање</w:t>
            </w:r>
          </w:p>
        </w:tc>
      </w:tr>
      <w:tr w:rsidR="00D90CF5" w:rsidRPr="00934F6F" w:rsidTr="002D07A1">
        <w:trPr>
          <w:jc w:val="center"/>
        </w:trPr>
        <w:tc>
          <w:tcPr>
            <w:tcW w:w="2974" w:type="dxa"/>
            <w:vAlign w:val="center"/>
          </w:tcPr>
          <w:p w:rsidR="00D90CF5" w:rsidRPr="00E3160D" w:rsidRDefault="00D90CF5" w:rsidP="002D07A1">
            <w:pPr>
              <w:pStyle w:val="NoSpacing"/>
              <w:jc w:val="center"/>
              <w:rPr>
                <w:rFonts w:ascii="Times New Roman" w:hAnsi="Times New Roman"/>
              </w:rPr>
            </w:pPr>
            <w:r>
              <w:rPr>
                <w:rFonts w:ascii="Times New Roman" w:hAnsi="Times New Roman"/>
              </w:rPr>
              <w:t>III</w:t>
            </w:r>
          </w:p>
        </w:tc>
        <w:tc>
          <w:tcPr>
            <w:tcW w:w="3626"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Препознавање и повезивање са сликом једностанијих лексичких јединица</w:t>
            </w:r>
          </w:p>
          <w:p w:rsidR="00D90CF5" w:rsidRPr="00B54041" w:rsidRDefault="00D90CF5" w:rsidP="002D07A1">
            <w:pPr>
              <w:pStyle w:val="NoSpacing"/>
              <w:rPr>
                <w:rFonts w:ascii="Times New Roman" w:hAnsi="Times New Roman"/>
              </w:rPr>
            </w:pPr>
            <w:r w:rsidRPr="00AE2D8A">
              <w:rPr>
                <w:rFonts w:ascii="Times New Roman" w:hAnsi="Times New Roman"/>
              </w:rPr>
              <w:t xml:space="preserve">Коришћење најједноставнијих </w:t>
            </w:r>
            <w:r w:rsidRPr="00AE2D8A">
              <w:rPr>
                <w:rFonts w:ascii="Times New Roman" w:hAnsi="Times New Roman"/>
              </w:rPr>
              <w:lastRenderedPageBreak/>
              <w:t>фраза  у оквиру теме</w:t>
            </w:r>
          </w:p>
        </w:tc>
        <w:tc>
          <w:tcPr>
            <w:tcW w:w="3736" w:type="dxa"/>
            <w:vAlign w:val="center"/>
          </w:tcPr>
          <w:p w:rsidR="00D90CF5" w:rsidRPr="00B54041" w:rsidRDefault="00D90CF5" w:rsidP="002D07A1">
            <w:pPr>
              <w:pStyle w:val="NoSpacing"/>
              <w:rPr>
                <w:rFonts w:ascii="Times New Roman" w:hAnsi="Times New Roman"/>
              </w:rPr>
            </w:pPr>
            <w:r w:rsidRPr="00AE2D8A">
              <w:rPr>
                <w:rFonts w:ascii="Times New Roman" w:hAnsi="Times New Roman"/>
              </w:rPr>
              <w:lastRenderedPageBreak/>
              <w:t>Прилагођавње радног материјала, простора за рад, прилагођавање захтева</w:t>
            </w:r>
          </w:p>
        </w:tc>
        <w:tc>
          <w:tcPr>
            <w:tcW w:w="3938"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-Читање</w:t>
            </w:r>
          </w:p>
          <w:p w:rsidR="00D90CF5" w:rsidRPr="00AE2D8A" w:rsidRDefault="00D90CF5" w:rsidP="002D07A1">
            <w:pPr>
              <w:pStyle w:val="NoSpacing"/>
              <w:rPr>
                <w:rFonts w:ascii="Times New Roman" w:hAnsi="Times New Roman"/>
              </w:rPr>
            </w:pPr>
            <w:r w:rsidRPr="00AE2D8A">
              <w:rPr>
                <w:rFonts w:ascii="Times New Roman" w:hAnsi="Times New Roman"/>
              </w:rPr>
              <w:t>-Слушање и разумевање текстова и дијалога</w:t>
            </w:r>
          </w:p>
          <w:p w:rsidR="00D90CF5" w:rsidRPr="00AE2D8A" w:rsidRDefault="00D90CF5" w:rsidP="002D07A1">
            <w:pPr>
              <w:pStyle w:val="NoSpacing"/>
              <w:rPr>
                <w:rFonts w:ascii="Times New Roman" w:hAnsi="Times New Roman"/>
              </w:rPr>
            </w:pPr>
            <w:r w:rsidRPr="00AE2D8A">
              <w:rPr>
                <w:rFonts w:ascii="Times New Roman" w:hAnsi="Times New Roman"/>
              </w:rPr>
              <w:t xml:space="preserve">-Постављање питања и давање </w:t>
            </w:r>
            <w:r w:rsidRPr="00AE2D8A">
              <w:rPr>
                <w:rFonts w:ascii="Times New Roman" w:hAnsi="Times New Roman"/>
              </w:rPr>
              <w:lastRenderedPageBreak/>
              <w:t>одговора</w:t>
            </w:r>
          </w:p>
          <w:p w:rsidR="00D90CF5" w:rsidRPr="00AE2D8A" w:rsidRDefault="00D90CF5" w:rsidP="002D07A1">
            <w:pPr>
              <w:pStyle w:val="NoSpacing"/>
              <w:rPr>
                <w:rFonts w:ascii="Times New Roman" w:hAnsi="Times New Roman"/>
              </w:rPr>
            </w:pPr>
            <w:r w:rsidRPr="00AE2D8A">
              <w:rPr>
                <w:rFonts w:ascii="Times New Roman" w:hAnsi="Times New Roman"/>
              </w:rPr>
              <w:t>-Конверзација</w:t>
            </w:r>
          </w:p>
          <w:p w:rsidR="00D90CF5" w:rsidRPr="00AE2D8A" w:rsidRDefault="00D90CF5" w:rsidP="002D07A1">
            <w:pPr>
              <w:pStyle w:val="NoSpacing"/>
              <w:rPr>
                <w:rFonts w:ascii="Times New Roman" w:hAnsi="Times New Roman"/>
              </w:rPr>
            </w:pPr>
            <w:r w:rsidRPr="00AE2D8A">
              <w:rPr>
                <w:rFonts w:ascii="Times New Roman" w:hAnsi="Times New Roman"/>
              </w:rPr>
              <w:t>-Препирчавање</w:t>
            </w:r>
          </w:p>
          <w:p w:rsidR="00D90CF5" w:rsidRPr="00AE2D8A" w:rsidRDefault="00D90CF5" w:rsidP="002D07A1">
            <w:pPr>
              <w:pStyle w:val="NoSpacing"/>
              <w:rPr>
                <w:rFonts w:ascii="Times New Roman" w:hAnsi="Times New Roman"/>
              </w:rPr>
            </w:pPr>
            <w:r w:rsidRPr="00AE2D8A">
              <w:rPr>
                <w:rFonts w:ascii="Times New Roman" w:hAnsi="Times New Roman"/>
              </w:rPr>
              <w:t>-Вежбе ради продуктивног усвајања основног речника</w:t>
            </w:r>
          </w:p>
          <w:p w:rsidR="00D90CF5" w:rsidRPr="00AE2D8A" w:rsidRDefault="00D90CF5" w:rsidP="002D07A1">
            <w:pPr>
              <w:pStyle w:val="NoSpacing"/>
              <w:rPr>
                <w:rFonts w:ascii="Times New Roman" w:hAnsi="Times New Roman"/>
              </w:rPr>
            </w:pPr>
            <w:r w:rsidRPr="00AE2D8A">
              <w:rPr>
                <w:rFonts w:ascii="Times New Roman" w:hAnsi="Times New Roman"/>
              </w:rPr>
              <w:t>-Лингво дидактичке игре</w:t>
            </w:r>
          </w:p>
          <w:p w:rsidR="00D90CF5" w:rsidRPr="00AE2D8A" w:rsidRDefault="00D90CF5" w:rsidP="002D07A1">
            <w:pPr>
              <w:pStyle w:val="NoSpacing"/>
              <w:rPr>
                <w:rFonts w:ascii="Times New Roman" w:hAnsi="Times New Roman"/>
              </w:rPr>
            </w:pPr>
            <w:r w:rsidRPr="00AE2D8A">
              <w:rPr>
                <w:rFonts w:ascii="Times New Roman" w:hAnsi="Times New Roman"/>
              </w:rPr>
              <w:t>Препознавање и повезивање са сликом једностанијих лексичких јединица</w:t>
            </w:r>
          </w:p>
          <w:p w:rsidR="00D90CF5" w:rsidRPr="00AE2D8A" w:rsidRDefault="00D90CF5" w:rsidP="002D07A1">
            <w:pPr>
              <w:pStyle w:val="NoSpacing"/>
              <w:rPr>
                <w:rFonts w:ascii="Times New Roman" w:hAnsi="Times New Roman"/>
              </w:rPr>
            </w:pPr>
            <w:r w:rsidRPr="00AE2D8A">
              <w:rPr>
                <w:rFonts w:ascii="Times New Roman" w:hAnsi="Times New Roman"/>
              </w:rPr>
              <w:t>Препознавање и повезивање са сликом једностанијих лексичких јединица</w:t>
            </w:r>
          </w:p>
          <w:p w:rsidR="00D90CF5" w:rsidRPr="00AE2D8A" w:rsidRDefault="00D90CF5" w:rsidP="002D07A1">
            <w:pPr>
              <w:pStyle w:val="NoSpacing"/>
              <w:rPr>
                <w:rFonts w:ascii="Times New Roman" w:hAnsi="Times New Roman"/>
              </w:rPr>
            </w:pPr>
            <w:r w:rsidRPr="00AE2D8A">
              <w:rPr>
                <w:rFonts w:ascii="Times New Roman" w:hAnsi="Times New Roman"/>
              </w:rPr>
              <w:t>Коришћење најједноставнијих фраза  у оквиру теме Коришћење најједноставнијих фраза  у оквиру теме -Слушање и учење песама</w:t>
            </w:r>
          </w:p>
          <w:p w:rsidR="00D90CF5" w:rsidRPr="00B54041" w:rsidRDefault="00D90CF5" w:rsidP="002D07A1">
            <w:pPr>
              <w:pStyle w:val="NoSpacing"/>
              <w:rPr>
                <w:rFonts w:ascii="Times New Roman" w:hAnsi="Times New Roman"/>
              </w:rPr>
            </w:pPr>
            <w:r w:rsidRPr="00AE2D8A">
              <w:rPr>
                <w:rFonts w:ascii="Times New Roman" w:hAnsi="Times New Roman"/>
              </w:rPr>
              <w:t>Рецитовање</w:t>
            </w:r>
          </w:p>
        </w:tc>
      </w:tr>
      <w:tr w:rsidR="00D90CF5" w:rsidRPr="00934F6F" w:rsidTr="002D07A1">
        <w:trPr>
          <w:jc w:val="center"/>
        </w:trPr>
        <w:tc>
          <w:tcPr>
            <w:tcW w:w="2974" w:type="dxa"/>
            <w:vAlign w:val="center"/>
          </w:tcPr>
          <w:p w:rsidR="00D90CF5" w:rsidRPr="00E3160D" w:rsidRDefault="00D90CF5" w:rsidP="002D07A1">
            <w:pPr>
              <w:pStyle w:val="NoSpacing"/>
              <w:jc w:val="center"/>
              <w:rPr>
                <w:rFonts w:ascii="Times New Roman" w:hAnsi="Times New Roman"/>
              </w:rPr>
            </w:pPr>
            <w:r>
              <w:rPr>
                <w:rFonts w:ascii="Times New Roman" w:hAnsi="Times New Roman"/>
              </w:rPr>
              <w:lastRenderedPageBreak/>
              <w:t>IV</w:t>
            </w:r>
          </w:p>
        </w:tc>
        <w:tc>
          <w:tcPr>
            <w:tcW w:w="3626"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Препознавање и повезивање са сликом једностанијих лексичких јединица</w:t>
            </w:r>
          </w:p>
          <w:p w:rsidR="00D90CF5" w:rsidRPr="00B54041" w:rsidRDefault="00D90CF5" w:rsidP="002D07A1">
            <w:pPr>
              <w:pStyle w:val="NoSpacing"/>
              <w:rPr>
                <w:rFonts w:ascii="Times New Roman" w:hAnsi="Times New Roman"/>
              </w:rPr>
            </w:pPr>
            <w:r w:rsidRPr="00AE2D8A">
              <w:rPr>
                <w:rFonts w:ascii="Times New Roman" w:hAnsi="Times New Roman"/>
              </w:rPr>
              <w:t>Коришћење најједноставнијих фраза  у оквиру теме</w:t>
            </w:r>
          </w:p>
        </w:tc>
        <w:tc>
          <w:tcPr>
            <w:tcW w:w="3736" w:type="dxa"/>
            <w:vAlign w:val="center"/>
          </w:tcPr>
          <w:p w:rsidR="00D90CF5" w:rsidRPr="00B54041" w:rsidRDefault="00D90CF5" w:rsidP="002D07A1">
            <w:pPr>
              <w:pStyle w:val="NoSpacing"/>
              <w:rPr>
                <w:rFonts w:ascii="Times New Roman" w:hAnsi="Times New Roman"/>
              </w:rPr>
            </w:pPr>
            <w:r w:rsidRPr="00AE2D8A">
              <w:rPr>
                <w:rFonts w:ascii="Times New Roman" w:hAnsi="Times New Roman"/>
              </w:rPr>
              <w:t>Прилагођавње радног материјала, простора за рад, прилагођавање захтева</w:t>
            </w:r>
          </w:p>
        </w:tc>
        <w:tc>
          <w:tcPr>
            <w:tcW w:w="3938"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-Читање</w:t>
            </w:r>
          </w:p>
          <w:p w:rsidR="00D90CF5" w:rsidRPr="00AE2D8A" w:rsidRDefault="00D90CF5" w:rsidP="002D07A1">
            <w:pPr>
              <w:pStyle w:val="NoSpacing"/>
              <w:rPr>
                <w:rFonts w:ascii="Times New Roman" w:hAnsi="Times New Roman"/>
              </w:rPr>
            </w:pPr>
            <w:r w:rsidRPr="00AE2D8A">
              <w:rPr>
                <w:rFonts w:ascii="Times New Roman" w:hAnsi="Times New Roman"/>
              </w:rPr>
              <w:t>-Слушање и разумевање текстова и дијалога</w:t>
            </w:r>
          </w:p>
          <w:p w:rsidR="00D90CF5" w:rsidRPr="00AE2D8A" w:rsidRDefault="00D90CF5" w:rsidP="002D07A1">
            <w:pPr>
              <w:pStyle w:val="NoSpacing"/>
              <w:rPr>
                <w:rFonts w:ascii="Times New Roman" w:hAnsi="Times New Roman"/>
              </w:rPr>
            </w:pPr>
            <w:r w:rsidRPr="00AE2D8A">
              <w:rPr>
                <w:rFonts w:ascii="Times New Roman" w:hAnsi="Times New Roman"/>
              </w:rPr>
              <w:t>-Постављање питања и давање одговора</w:t>
            </w:r>
          </w:p>
          <w:p w:rsidR="00D90CF5" w:rsidRPr="00AE2D8A" w:rsidRDefault="00D90CF5" w:rsidP="002D07A1">
            <w:pPr>
              <w:pStyle w:val="NoSpacing"/>
              <w:rPr>
                <w:rFonts w:ascii="Times New Roman" w:hAnsi="Times New Roman"/>
              </w:rPr>
            </w:pPr>
            <w:r w:rsidRPr="00AE2D8A">
              <w:rPr>
                <w:rFonts w:ascii="Times New Roman" w:hAnsi="Times New Roman"/>
              </w:rPr>
              <w:t>-Конверзација</w:t>
            </w:r>
          </w:p>
          <w:p w:rsidR="00D90CF5" w:rsidRPr="00AE2D8A" w:rsidRDefault="00D90CF5" w:rsidP="002D07A1">
            <w:pPr>
              <w:pStyle w:val="NoSpacing"/>
              <w:rPr>
                <w:rFonts w:ascii="Times New Roman" w:hAnsi="Times New Roman"/>
              </w:rPr>
            </w:pPr>
            <w:r w:rsidRPr="00AE2D8A">
              <w:rPr>
                <w:rFonts w:ascii="Times New Roman" w:hAnsi="Times New Roman"/>
              </w:rPr>
              <w:t>-Препирчавање</w:t>
            </w:r>
          </w:p>
          <w:p w:rsidR="00D90CF5" w:rsidRPr="00AE2D8A" w:rsidRDefault="00D90CF5" w:rsidP="002D07A1">
            <w:pPr>
              <w:pStyle w:val="NoSpacing"/>
              <w:rPr>
                <w:rFonts w:ascii="Times New Roman" w:hAnsi="Times New Roman"/>
              </w:rPr>
            </w:pPr>
            <w:r w:rsidRPr="00AE2D8A">
              <w:rPr>
                <w:rFonts w:ascii="Times New Roman" w:hAnsi="Times New Roman"/>
              </w:rPr>
              <w:t>-Вежбе ради продуктивног усвајања основног речника</w:t>
            </w:r>
          </w:p>
          <w:p w:rsidR="00D90CF5" w:rsidRPr="00AE2D8A" w:rsidRDefault="00D90CF5" w:rsidP="002D07A1">
            <w:pPr>
              <w:pStyle w:val="NoSpacing"/>
              <w:rPr>
                <w:rFonts w:ascii="Times New Roman" w:hAnsi="Times New Roman"/>
              </w:rPr>
            </w:pPr>
            <w:r w:rsidRPr="00AE2D8A">
              <w:rPr>
                <w:rFonts w:ascii="Times New Roman" w:hAnsi="Times New Roman"/>
              </w:rPr>
              <w:t>-Лингво дидактичке игре</w:t>
            </w:r>
          </w:p>
          <w:p w:rsidR="00D90CF5" w:rsidRPr="00AE2D8A" w:rsidRDefault="00D90CF5" w:rsidP="002D07A1">
            <w:pPr>
              <w:pStyle w:val="NoSpacing"/>
              <w:rPr>
                <w:rFonts w:ascii="Times New Roman" w:hAnsi="Times New Roman"/>
              </w:rPr>
            </w:pPr>
            <w:r w:rsidRPr="00AE2D8A">
              <w:rPr>
                <w:rFonts w:ascii="Times New Roman" w:hAnsi="Times New Roman"/>
              </w:rPr>
              <w:t>-Слушање и учење песама</w:t>
            </w:r>
          </w:p>
          <w:p w:rsidR="00D90CF5" w:rsidRPr="00B54041" w:rsidRDefault="00D90CF5" w:rsidP="002D07A1">
            <w:pPr>
              <w:pStyle w:val="NoSpacing"/>
              <w:rPr>
                <w:rFonts w:ascii="Times New Roman" w:hAnsi="Times New Roman"/>
              </w:rPr>
            </w:pPr>
            <w:r w:rsidRPr="00AE2D8A">
              <w:rPr>
                <w:rFonts w:ascii="Times New Roman" w:hAnsi="Times New Roman"/>
              </w:rPr>
              <w:t>Рецитовање</w:t>
            </w:r>
          </w:p>
        </w:tc>
      </w:tr>
      <w:tr w:rsidR="00D90CF5" w:rsidRPr="00934F6F" w:rsidTr="002D07A1">
        <w:trPr>
          <w:jc w:val="center"/>
        </w:trPr>
        <w:tc>
          <w:tcPr>
            <w:tcW w:w="2974" w:type="dxa"/>
            <w:vAlign w:val="center"/>
          </w:tcPr>
          <w:p w:rsidR="00D90CF5" w:rsidRPr="00E3160D" w:rsidRDefault="00D90CF5" w:rsidP="002D07A1">
            <w:pPr>
              <w:pStyle w:val="NoSpacing"/>
              <w:jc w:val="center"/>
              <w:rPr>
                <w:rFonts w:ascii="Times New Roman" w:hAnsi="Times New Roman"/>
              </w:rPr>
            </w:pPr>
            <w:r>
              <w:rPr>
                <w:rFonts w:ascii="Times New Roman" w:hAnsi="Times New Roman"/>
              </w:rPr>
              <w:lastRenderedPageBreak/>
              <w:t>V</w:t>
            </w:r>
          </w:p>
        </w:tc>
        <w:tc>
          <w:tcPr>
            <w:tcW w:w="3626" w:type="dxa"/>
            <w:vAlign w:val="center"/>
          </w:tcPr>
          <w:p w:rsidR="00D90CF5" w:rsidRPr="00AE2D8A" w:rsidRDefault="00D90CF5" w:rsidP="00493CEC">
            <w:pPr>
              <w:pStyle w:val="NoSpacing"/>
              <w:spacing w:before="240"/>
              <w:rPr>
                <w:rFonts w:ascii="Times New Roman" w:hAnsi="Times New Roman"/>
              </w:rPr>
            </w:pPr>
            <w:r w:rsidRPr="00AE2D8A">
              <w:rPr>
                <w:rFonts w:ascii="Times New Roman" w:hAnsi="Times New Roman"/>
              </w:rPr>
              <w:t>Препознавање и повезивање са сликом једностанијих лексичких јединица</w:t>
            </w:r>
          </w:p>
          <w:p w:rsidR="00D90CF5" w:rsidRPr="00B54041" w:rsidRDefault="00D90CF5" w:rsidP="002D07A1">
            <w:pPr>
              <w:pStyle w:val="NoSpacing"/>
              <w:rPr>
                <w:rFonts w:ascii="Times New Roman" w:hAnsi="Times New Roman"/>
              </w:rPr>
            </w:pPr>
            <w:r w:rsidRPr="00AE2D8A">
              <w:rPr>
                <w:rFonts w:ascii="Times New Roman" w:hAnsi="Times New Roman"/>
              </w:rPr>
              <w:t>Коришћење најједноставнијих фраза  у оквиру теме</w:t>
            </w:r>
          </w:p>
        </w:tc>
        <w:tc>
          <w:tcPr>
            <w:tcW w:w="3736" w:type="dxa"/>
            <w:vAlign w:val="center"/>
          </w:tcPr>
          <w:p w:rsidR="00D90CF5" w:rsidRPr="00B54041" w:rsidRDefault="00D90CF5" w:rsidP="002D07A1">
            <w:pPr>
              <w:pStyle w:val="NoSpacing"/>
              <w:rPr>
                <w:rFonts w:ascii="Times New Roman" w:hAnsi="Times New Roman"/>
              </w:rPr>
            </w:pPr>
            <w:r w:rsidRPr="00AE2D8A">
              <w:rPr>
                <w:rFonts w:ascii="Times New Roman" w:hAnsi="Times New Roman"/>
              </w:rPr>
              <w:t>Прилагођавње радног материјала, простора за рад, прилагођавање захтева</w:t>
            </w:r>
          </w:p>
        </w:tc>
        <w:tc>
          <w:tcPr>
            <w:tcW w:w="3938" w:type="dxa"/>
            <w:vAlign w:val="center"/>
          </w:tcPr>
          <w:p w:rsidR="00D90CF5" w:rsidRPr="00AE2D8A" w:rsidRDefault="00D90CF5" w:rsidP="002D07A1">
            <w:pPr>
              <w:pStyle w:val="NoSpacing"/>
              <w:rPr>
                <w:rFonts w:ascii="Times New Roman" w:hAnsi="Times New Roman"/>
              </w:rPr>
            </w:pPr>
            <w:r w:rsidRPr="00AE2D8A">
              <w:rPr>
                <w:rFonts w:ascii="Times New Roman" w:hAnsi="Times New Roman"/>
              </w:rPr>
              <w:t>-Читање</w:t>
            </w:r>
          </w:p>
          <w:p w:rsidR="00D90CF5" w:rsidRPr="00AE2D8A" w:rsidRDefault="00D90CF5" w:rsidP="002D07A1">
            <w:pPr>
              <w:pStyle w:val="NoSpacing"/>
              <w:rPr>
                <w:rFonts w:ascii="Times New Roman" w:hAnsi="Times New Roman"/>
              </w:rPr>
            </w:pPr>
            <w:r w:rsidRPr="00AE2D8A">
              <w:rPr>
                <w:rFonts w:ascii="Times New Roman" w:hAnsi="Times New Roman"/>
              </w:rPr>
              <w:t>-Слушање и разумевање текстова и дијалога</w:t>
            </w:r>
          </w:p>
          <w:p w:rsidR="00D90CF5" w:rsidRPr="00AE2D8A" w:rsidRDefault="00D90CF5" w:rsidP="002D07A1">
            <w:pPr>
              <w:pStyle w:val="NoSpacing"/>
              <w:rPr>
                <w:rFonts w:ascii="Times New Roman" w:hAnsi="Times New Roman"/>
              </w:rPr>
            </w:pPr>
            <w:r w:rsidRPr="00AE2D8A">
              <w:rPr>
                <w:rFonts w:ascii="Times New Roman" w:hAnsi="Times New Roman"/>
              </w:rPr>
              <w:t>-Постављање питања и давање одговора</w:t>
            </w:r>
          </w:p>
          <w:p w:rsidR="00D90CF5" w:rsidRPr="00AE2D8A" w:rsidRDefault="00D90CF5" w:rsidP="002D07A1">
            <w:pPr>
              <w:pStyle w:val="NoSpacing"/>
              <w:rPr>
                <w:rFonts w:ascii="Times New Roman" w:hAnsi="Times New Roman"/>
              </w:rPr>
            </w:pPr>
            <w:r w:rsidRPr="00AE2D8A">
              <w:rPr>
                <w:rFonts w:ascii="Times New Roman" w:hAnsi="Times New Roman"/>
              </w:rPr>
              <w:t>-Конверзација</w:t>
            </w:r>
          </w:p>
          <w:p w:rsidR="00D90CF5" w:rsidRPr="00AE2D8A" w:rsidRDefault="00D90CF5" w:rsidP="002D07A1">
            <w:pPr>
              <w:pStyle w:val="NoSpacing"/>
              <w:rPr>
                <w:rFonts w:ascii="Times New Roman" w:hAnsi="Times New Roman"/>
              </w:rPr>
            </w:pPr>
            <w:r w:rsidRPr="00AE2D8A">
              <w:rPr>
                <w:rFonts w:ascii="Times New Roman" w:hAnsi="Times New Roman"/>
              </w:rPr>
              <w:t>-Препирчавање</w:t>
            </w:r>
          </w:p>
          <w:p w:rsidR="00D90CF5" w:rsidRPr="00AE2D8A" w:rsidRDefault="00D90CF5" w:rsidP="002D07A1">
            <w:pPr>
              <w:pStyle w:val="NoSpacing"/>
              <w:rPr>
                <w:rFonts w:ascii="Times New Roman" w:hAnsi="Times New Roman"/>
              </w:rPr>
            </w:pPr>
            <w:r w:rsidRPr="00AE2D8A">
              <w:rPr>
                <w:rFonts w:ascii="Times New Roman" w:hAnsi="Times New Roman"/>
              </w:rPr>
              <w:t>-Вежбе ради продуктивног усвајања основног речника</w:t>
            </w:r>
          </w:p>
          <w:p w:rsidR="00D90CF5" w:rsidRPr="00AE2D8A" w:rsidRDefault="00D90CF5" w:rsidP="002D07A1">
            <w:pPr>
              <w:pStyle w:val="NoSpacing"/>
              <w:rPr>
                <w:rFonts w:ascii="Times New Roman" w:hAnsi="Times New Roman"/>
              </w:rPr>
            </w:pPr>
            <w:r w:rsidRPr="00AE2D8A">
              <w:rPr>
                <w:rFonts w:ascii="Times New Roman" w:hAnsi="Times New Roman"/>
              </w:rPr>
              <w:t>-Лингво дидактичке игре</w:t>
            </w:r>
          </w:p>
          <w:p w:rsidR="00D90CF5" w:rsidRPr="00AE2D8A" w:rsidRDefault="00D90CF5" w:rsidP="002D07A1">
            <w:pPr>
              <w:pStyle w:val="NoSpacing"/>
              <w:rPr>
                <w:rFonts w:ascii="Times New Roman" w:hAnsi="Times New Roman"/>
              </w:rPr>
            </w:pPr>
            <w:r w:rsidRPr="00AE2D8A">
              <w:rPr>
                <w:rFonts w:ascii="Times New Roman" w:hAnsi="Times New Roman"/>
              </w:rPr>
              <w:t>-Слушање и учење песама</w:t>
            </w:r>
          </w:p>
          <w:p w:rsidR="00D90CF5" w:rsidRPr="00B54041" w:rsidRDefault="00D90CF5" w:rsidP="002D07A1">
            <w:pPr>
              <w:pStyle w:val="NoSpacing"/>
              <w:rPr>
                <w:rFonts w:ascii="Times New Roman" w:hAnsi="Times New Roman"/>
              </w:rPr>
            </w:pPr>
            <w:r w:rsidRPr="00AE2D8A">
              <w:rPr>
                <w:rFonts w:ascii="Times New Roman" w:hAnsi="Times New Roman"/>
              </w:rPr>
              <w:t>Рецитовање</w:t>
            </w:r>
          </w:p>
        </w:tc>
      </w:tr>
    </w:tbl>
    <w:p w:rsidR="00C80A7A" w:rsidRPr="00C80A7A" w:rsidRDefault="00493CEC" w:rsidP="00493CEC">
      <w:pPr>
        <w:pStyle w:val="Heading3"/>
        <w:spacing w:before="120" w:after="120"/>
        <w:rPr>
          <w:rFonts w:ascii="Verdana" w:hAnsi="Verdana"/>
          <w:sz w:val="32"/>
          <w:szCs w:val="32"/>
          <w:lang/>
        </w:rPr>
      </w:pPr>
      <w:r>
        <w:rPr>
          <w:rFonts w:ascii="Verdana" w:hAnsi="Verdana"/>
          <w:sz w:val="32"/>
          <w:szCs w:val="32"/>
          <w:lang/>
        </w:rPr>
        <w:br w:type="page"/>
      </w:r>
      <w:bookmarkStart w:id="95" w:name="_Toc75708988"/>
      <w:bookmarkStart w:id="96" w:name="_Toc82460534"/>
      <w:r w:rsidR="00C80A7A" w:rsidRPr="00C80A7A">
        <w:rPr>
          <w:rFonts w:ascii="Verdana" w:hAnsi="Verdana"/>
          <w:sz w:val="32"/>
          <w:szCs w:val="32"/>
          <w:lang/>
        </w:rPr>
        <w:lastRenderedPageBreak/>
        <w:t>СЛОБОДНЕ АКТИВНОСТИ</w:t>
      </w:r>
      <w:bookmarkEnd w:id="95"/>
      <w:bookmarkEnd w:id="96"/>
    </w:p>
    <w:p w:rsidR="00C80A7A" w:rsidRDefault="00C80A7A" w:rsidP="00493CEC">
      <w:pPr>
        <w:pStyle w:val="Heading4"/>
        <w:spacing w:before="120" w:after="120"/>
        <w:rPr>
          <w:rFonts w:ascii="Verdana" w:hAnsi="Verdana"/>
          <w:lang/>
        </w:rPr>
      </w:pPr>
      <w:bookmarkStart w:id="97" w:name="_Toc82460535"/>
      <w:r w:rsidRPr="00C80A7A">
        <w:rPr>
          <w:rFonts w:ascii="Verdana" w:hAnsi="Verdana"/>
        </w:rPr>
        <w:t>ХОР И ОРКЕРСТАР</w:t>
      </w:r>
      <w:bookmarkEnd w:id="97"/>
    </w:p>
    <w:tbl>
      <w:tblPr>
        <w:tblW w:w="14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002"/>
        <w:gridCol w:w="2835"/>
        <w:gridCol w:w="2835"/>
        <w:gridCol w:w="3113"/>
      </w:tblGrid>
      <w:tr w:rsidR="00B43019" w:rsidRPr="00B43019" w:rsidTr="00B43019">
        <w:trPr>
          <w:tblHeader/>
          <w:jc w:val="center"/>
        </w:trPr>
        <w:tc>
          <w:tcPr>
            <w:tcW w:w="2635" w:type="dxa"/>
            <w:tcBorders>
              <w:top w:val="single" w:sz="4" w:space="0" w:color="auto"/>
              <w:left w:val="single" w:sz="4" w:space="0" w:color="auto"/>
              <w:bottom w:val="single" w:sz="4" w:space="0" w:color="auto"/>
              <w:right w:val="single" w:sz="4" w:space="0" w:color="auto"/>
            </w:tcBorders>
            <w:vAlign w:val="center"/>
            <w:hideMark/>
          </w:tcPr>
          <w:p w:rsidR="00B43019" w:rsidRDefault="00B43019">
            <w:pPr>
              <w:pStyle w:val="NoSpacing"/>
              <w:spacing w:line="276" w:lineRule="auto"/>
              <w:jc w:val="center"/>
              <w:rPr>
                <w:rFonts w:ascii="Times New Roman" w:hAnsi="Times New Roman"/>
                <w:b/>
              </w:rPr>
            </w:pPr>
            <w:r>
              <w:rPr>
                <w:rFonts w:ascii="Times New Roman" w:hAnsi="Times New Roman"/>
                <w:b/>
              </w:rPr>
              <w:t>САДРЖАЈИ ПРОГРАМА</w:t>
            </w:r>
          </w:p>
        </w:tc>
        <w:tc>
          <w:tcPr>
            <w:tcW w:w="3002" w:type="dxa"/>
            <w:tcBorders>
              <w:top w:val="single" w:sz="4" w:space="0" w:color="auto"/>
              <w:left w:val="single" w:sz="4" w:space="0" w:color="auto"/>
              <w:bottom w:val="single" w:sz="4" w:space="0" w:color="auto"/>
              <w:right w:val="single" w:sz="4" w:space="0" w:color="auto"/>
            </w:tcBorders>
            <w:vAlign w:val="center"/>
            <w:hideMark/>
          </w:tcPr>
          <w:p w:rsidR="00B43019" w:rsidRDefault="00B43019">
            <w:pPr>
              <w:pStyle w:val="NoSpacing"/>
              <w:spacing w:line="276" w:lineRule="auto"/>
              <w:jc w:val="center"/>
              <w:rPr>
                <w:rFonts w:ascii="Times New Roman" w:hAnsi="Times New Roman"/>
                <w:b/>
              </w:rPr>
            </w:pPr>
            <w:r>
              <w:rPr>
                <w:rFonts w:ascii="Times New Roman" w:hAnsi="Times New Roman"/>
                <w:b/>
              </w:rPr>
              <w:t>АКТИВНОСТИ УЧЕНИКА И НАСТАВНИКА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3019" w:rsidRDefault="00B43019">
            <w:pPr>
              <w:pStyle w:val="NoSpacing"/>
              <w:spacing w:line="276" w:lineRule="auto"/>
              <w:jc w:val="center"/>
              <w:rPr>
                <w:rFonts w:ascii="Times New Roman" w:hAnsi="Times New Roman"/>
                <w:b/>
              </w:rPr>
            </w:pPr>
            <w:r>
              <w:rPr>
                <w:rFonts w:ascii="Times New Roman" w:hAnsi="Times New Roman"/>
                <w:b/>
              </w:rPr>
              <w:t>МЕЂУПРЕДМЕТНЕ КОМПЕТЕНЦИЈЕ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3019" w:rsidRDefault="00B43019">
            <w:pPr>
              <w:pStyle w:val="NoSpacing"/>
              <w:spacing w:line="276" w:lineRule="auto"/>
              <w:jc w:val="center"/>
              <w:rPr>
                <w:rFonts w:ascii="Times New Roman" w:hAnsi="Times New Roman"/>
                <w:b/>
              </w:rPr>
            </w:pPr>
            <w:r>
              <w:rPr>
                <w:rFonts w:ascii="Times New Roman" w:hAnsi="Times New Roman"/>
                <w:b/>
              </w:rPr>
              <w:t xml:space="preserve">НАЧИН И ПОСТУПАК ОСТВАРИВАЊА </w:t>
            </w:r>
          </w:p>
        </w:tc>
        <w:tc>
          <w:tcPr>
            <w:tcW w:w="3113" w:type="dxa"/>
            <w:tcBorders>
              <w:top w:val="single" w:sz="4" w:space="0" w:color="auto"/>
              <w:left w:val="single" w:sz="4" w:space="0" w:color="auto"/>
              <w:bottom w:val="single" w:sz="4" w:space="0" w:color="auto"/>
              <w:right w:val="single" w:sz="4" w:space="0" w:color="auto"/>
            </w:tcBorders>
            <w:vAlign w:val="center"/>
            <w:hideMark/>
          </w:tcPr>
          <w:p w:rsidR="00B43019" w:rsidRDefault="00B43019">
            <w:pPr>
              <w:pStyle w:val="NoSpacing"/>
              <w:spacing w:line="276" w:lineRule="auto"/>
              <w:jc w:val="center"/>
              <w:rPr>
                <w:rFonts w:ascii="Times New Roman" w:hAnsi="Times New Roman"/>
                <w:b/>
              </w:rPr>
            </w:pPr>
            <w:r>
              <w:rPr>
                <w:rFonts w:ascii="Times New Roman" w:hAnsi="Times New Roman"/>
                <w:b/>
              </w:rPr>
              <w:t xml:space="preserve">ЦИЉЕВИ И ИСХОДИ </w:t>
            </w:r>
          </w:p>
        </w:tc>
      </w:tr>
      <w:tr w:rsidR="00B43019" w:rsidRPr="00B43019" w:rsidTr="00B43019">
        <w:trPr>
          <w:jc w:val="center"/>
        </w:trPr>
        <w:tc>
          <w:tcPr>
            <w:tcW w:w="2635" w:type="dxa"/>
            <w:tcBorders>
              <w:top w:val="single" w:sz="4" w:space="0" w:color="auto"/>
              <w:left w:val="single" w:sz="4" w:space="0" w:color="auto"/>
              <w:bottom w:val="single" w:sz="4" w:space="0" w:color="auto"/>
              <w:right w:val="single" w:sz="4" w:space="0" w:color="auto"/>
            </w:tcBorders>
            <w:vAlign w:val="center"/>
            <w:hideMark/>
          </w:tcPr>
          <w:p w:rsidR="00B43019" w:rsidRDefault="00B43019" w:rsidP="00B43019">
            <w:pPr>
              <w:pStyle w:val="NoSpacing"/>
              <w:spacing w:line="276" w:lineRule="auto"/>
              <w:rPr>
                <w:rFonts w:ascii="Times New Roman" w:hAnsi="Times New Roman"/>
              </w:rPr>
            </w:pPr>
            <w:r>
              <w:rPr>
                <w:rFonts w:ascii="Times New Roman" w:hAnsi="Times New Roman"/>
              </w:rPr>
              <w:t>-одабир и разврставање гласова</w:t>
            </w:r>
          </w:p>
          <w:p w:rsidR="00B43019" w:rsidRDefault="00B43019" w:rsidP="00B43019">
            <w:pPr>
              <w:pStyle w:val="NoSpacing"/>
              <w:spacing w:line="276" w:lineRule="auto"/>
              <w:rPr>
                <w:rFonts w:ascii="Times New Roman" w:hAnsi="Times New Roman"/>
              </w:rPr>
            </w:pPr>
            <w:r>
              <w:rPr>
                <w:rFonts w:ascii="Times New Roman" w:hAnsi="Times New Roman"/>
              </w:rPr>
              <w:t>-вежбе дисања, дикције и интонације</w:t>
            </w:r>
          </w:p>
          <w:p w:rsidR="00B43019" w:rsidRDefault="00B43019" w:rsidP="00B43019">
            <w:pPr>
              <w:pStyle w:val="NoSpacing"/>
              <w:spacing w:line="276" w:lineRule="auto"/>
              <w:rPr>
                <w:rFonts w:ascii="Times New Roman" w:hAnsi="Times New Roman"/>
              </w:rPr>
            </w:pPr>
            <w:r>
              <w:rPr>
                <w:rFonts w:ascii="Times New Roman" w:hAnsi="Times New Roman"/>
              </w:rPr>
              <w:t>-хорско распевавање и техничке вежбе</w:t>
            </w:r>
          </w:p>
          <w:p w:rsidR="00B43019" w:rsidRDefault="00B43019" w:rsidP="00B43019">
            <w:pPr>
              <w:pStyle w:val="NoSpacing"/>
              <w:spacing w:line="276" w:lineRule="auto"/>
              <w:rPr>
                <w:rFonts w:ascii="Times New Roman" w:hAnsi="Times New Roman"/>
              </w:rPr>
            </w:pPr>
            <w:r>
              <w:rPr>
                <w:rFonts w:ascii="Times New Roman" w:hAnsi="Times New Roman"/>
              </w:rPr>
              <w:t>-интонативне вежбе и решавање појединих проблема из хорске партитуре (интервалски, хармонски, стилски)</w:t>
            </w:r>
          </w:p>
          <w:p w:rsidR="00B43019" w:rsidRDefault="00B43019" w:rsidP="00B43019">
            <w:pPr>
              <w:pStyle w:val="NoSpacing"/>
              <w:spacing w:line="276" w:lineRule="auto"/>
              <w:rPr>
                <w:rFonts w:ascii="Times New Roman" w:hAnsi="Times New Roman"/>
              </w:rPr>
            </w:pPr>
            <w:r>
              <w:rPr>
                <w:rFonts w:ascii="Times New Roman" w:hAnsi="Times New Roman"/>
              </w:rPr>
              <w:t>-музичка и психолошка обрада композиције</w:t>
            </w:r>
          </w:p>
          <w:p w:rsidR="00B43019" w:rsidRDefault="00B43019" w:rsidP="00B43019">
            <w:pPr>
              <w:pStyle w:val="NoSpacing"/>
              <w:spacing w:line="276" w:lineRule="auto"/>
              <w:rPr>
                <w:rFonts w:ascii="Times New Roman" w:hAnsi="Times New Roman"/>
              </w:rPr>
            </w:pPr>
            <w:r>
              <w:rPr>
                <w:rFonts w:ascii="Times New Roman" w:hAnsi="Times New Roman"/>
              </w:rPr>
              <w:t>-увежбавање хорских деоница појединачно и заједно</w:t>
            </w:r>
          </w:p>
          <w:p w:rsidR="00B43019" w:rsidRDefault="00B43019" w:rsidP="00B43019">
            <w:pPr>
              <w:pStyle w:val="NoSpacing"/>
              <w:spacing w:line="276" w:lineRule="auto"/>
              <w:rPr>
                <w:rFonts w:ascii="Times New Roman" w:hAnsi="Times New Roman"/>
              </w:rPr>
            </w:pPr>
            <w:r>
              <w:rPr>
                <w:rFonts w:ascii="Times New Roman" w:hAnsi="Times New Roman"/>
              </w:rPr>
              <w:t>-остваривање програма и наступа према  Школском и Годишњем програму рада школе</w:t>
            </w:r>
          </w:p>
        </w:tc>
        <w:tc>
          <w:tcPr>
            <w:tcW w:w="3002" w:type="dxa"/>
            <w:tcBorders>
              <w:top w:val="single" w:sz="4" w:space="0" w:color="auto"/>
              <w:left w:val="single" w:sz="4" w:space="0" w:color="auto"/>
              <w:bottom w:val="single" w:sz="4" w:space="0" w:color="auto"/>
              <w:right w:val="single" w:sz="4" w:space="0" w:color="auto"/>
            </w:tcBorders>
            <w:vAlign w:val="center"/>
          </w:tcPr>
          <w:p w:rsidR="00B43019" w:rsidRDefault="00B43019" w:rsidP="00B43019">
            <w:pPr>
              <w:pStyle w:val="NoSpacing"/>
              <w:tabs>
                <w:tab w:val="center" w:pos="1519"/>
              </w:tabs>
              <w:spacing w:line="276" w:lineRule="auto"/>
              <w:rPr>
                <w:rFonts w:ascii="Times New Roman" w:hAnsi="Times New Roman"/>
              </w:rPr>
            </w:pPr>
            <w:r>
              <w:rPr>
                <w:rFonts w:ascii="Times New Roman" w:hAnsi="Times New Roman"/>
                <w:u w:val="single"/>
              </w:rPr>
              <w:t>Ученик</w:t>
            </w:r>
            <w:r>
              <w:rPr>
                <w:rFonts w:ascii="Times New Roman" w:hAnsi="Times New Roman"/>
              </w:rPr>
              <w:t>:</w:t>
            </w:r>
          </w:p>
          <w:p w:rsidR="00B43019" w:rsidRDefault="00B43019" w:rsidP="00B43019">
            <w:pPr>
              <w:pStyle w:val="NoSpacing"/>
              <w:spacing w:line="276" w:lineRule="auto"/>
              <w:rPr>
                <w:rFonts w:ascii="Times New Roman" w:hAnsi="Times New Roman"/>
              </w:rPr>
            </w:pPr>
            <w:r>
              <w:rPr>
                <w:rFonts w:ascii="Times New Roman" w:hAnsi="Times New Roman"/>
              </w:rPr>
              <w:t>- пева/ свира – самостално и у групи;</w:t>
            </w:r>
          </w:p>
          <w:p w:rsidR="00B43019" w:rsidRDefault="00B43019" w:rsidP="00B43019">
            <w:pPr>
              <w:pStyle w:val="NoSpacing"/>
              <w:spacing w:line="276" w:lineRule="auto"/>
              <w:rPr>
                <w:rFonts w:ascii="Times New Roman" w:hAnsi="Times New Roman"/>
              </w:rPr>
            </w:pPr>
            <w:r>
              <w:rPr>
                <w:rFonts w:ascii="Times New Roman" w:hAnsi="Times New Roman"/>
              </w:rPr>
              <w:t>- пева/ свира – по слуху и из нотног текста;</w:t>
            </w:r>
          </w:p>
          <w:p w:rsidR="00B43019" w:rsidRDefault="00B43019" w:rsidP="00B43019">
            <w:pPr>
              <w:pStyle w:val="NoSpacing"/>
              <w:spacing w:line="276" w:lineRule="auto"/>
              <w:rPr>
                <w:rFonts w:ascii="Times New Roman" w:hAnsi="Times New Roman"/>
              </w:rPr>
            </w:pPr>
            <w:r>
              <w:rPr>
                <w:rFonts w:ascii="Times New Roman" w:hAnsi="Times New Roman"/>
              </w:rPr>
              <w:t>- усваја и користи елементе музичке писмености;</w:t>
            </w:r>
          </w:p>
          <w:p w:rsidR="00B43019" w:rsidRDefault="00B43019" w:rsidP="00B43019">
            <w:pPr>
              <w:pStyle w:val="NoSpacing"/>
              <w:spacing w:line="276" w:lineRule="auto"/>
              <w:rPr>
                <w:rFonts w:ascii="Times New Roman" w:hAnsi="Times New Roman"/>
              </w:rPr>
            </w:pPr>
            <w:r>
              <w:rPr>
                <w:rFonts w:ascii="Times New Roman" w:hAnsi="Times New Roman"/>
              </w:rPr>
              <w:t>- користи различите елементе( дикцију, динамику, темпо) да би постигао изражајност и изражајно са разумевањем и уз доживљавање изводи дела;</w:t>
            </w:r>
          </w:p>
          <w:p w:rsidR="00B43019" w:rsidRDefault="00B43019" w:rsidP="00B43019">
            <w:pPr>
              <w:pStyle w:val="NoSpacing"/>
              <w:spacing w:line="276" w:lineRule="auto"/>
              <w:rPr>
                <w:rFonts w:ascii="Times New Roman" w:hAnsi="Times New Roman"/>
              </w:rPr>
            </w:pPr>
            <w:r>
              <w:rPr>
                <w:rFonts w:ascii="Times New Roman" w:hAnsi="Times New Roman"/>
              </w:rPr>
              <w:t>- се кроз пријатан рад опушта и осећа се задовољно и преноси и на друге та осећања</w:t>
            </w:r>
          </w:p>
          <w:p w:rsidR="00B43019" w:rsidRDefault="00B43019" w:rsidP="00B43019">
            <w:pPr>
              <w:pStyle w:val="NoSpacing"/>
              <w:spacing w:line="276" w:lineRule="auto"/>
              <w:rPr>
                <w:rFonts w:ascii="Times New Roman" w:hAnsi="Times New Roman"/>
              </w:rPr>
            </w:pPr>
            <w:r>
              <w:rPr>
                <w:rFonts w:ascii="Times New Roman" w:hAnsi="Times New Roman"/>
                <w:u w:val="single"/>
              </w:rPr>
              <w:t>Наставник</w:t>
            </w:r>
            <w:r>
              <w:rPr>
                <w:rFonts w:ascii="Times New Roman" w:hAnsi="Times New Roman"/>
              </w:rPr>
              <w:t>:</w:t>
            </w:r>
          </w:p>
          <w:p w:rsidR="00B43019" w:rsidRDefault="00B43019" w:rsidP="00B43019">
            <w:pPr>
              <w:pStyle w:val="NoSpacing"/>
              <w:spacing w:line="276" w:lineRule="auto"/>
              <w:rPr>
                <w:rFonts w:ascii="Times New Roman" w:hAnsi="Times New Roman"/>
              </w:rPr>
            </w:pPr>
            <w:r>
              <w:rPr>
                <w:rFonts w:ascii="Times New Roman" w:hAnsi="Times New Roman"/>
              </w:rPr>
              <w:t>- подстиче, мотивише</w:t>
            </w:r>
          </w:p>
          <w:p w:rsidR="00B43019" w:rsidRDefault="00B43019" w:rsidP="00B43019">
            <w:pPr>
              <w:pStyle w:val="NoSpacing"/>
              <w:spacing w:line="276" w:lineRule="auto"/>
              <w:rPr>
                <w:rFonts w:ascii="Times New Roman" w:hAnsi="Times New Roman"/>
              </w:rPr>
            </w:pPr>
            <w:r>
              <w:rPr>
                <w:rFonts w:ascii="Times New Roman" w:hAnsi="Times New Roman"/>
              </w:rPr>
              <w:t>- објашњава, усмерава, наводи</w:t>
            </w:r>
          </w:p>
          <w:p w:rsidR="00B43019" w:rsidRDefault="00B43019" w:rsidP="00B43019">
            <w:pPr>
              <w:pStyle w:val="NoSpacing"/>
              <w:spacing w:line="276" w:lineRule="auto"/>
              <w:rPr>
                <w:rFonts w:ascii="Times New Roman" w:hAnsi="Times New Roman"/>
              </w:rPr>
            </w:pPr>
            <w:r>
              <w:rPr>
                <w:rFonts w:ascii="Times New Roman" w:hAnsi="Times New Roman"/>
              </w:rPr>
              <w:t>- анализира, дискутује</w:t>
            </w:r>
          </w:p>
          <w:p w:rsidR="00B43019" w:rsidRDefault="00B43019" w:rsidP="00B43019">
            <w:pPr>
              <w:pStyle w:val="NoSpacing"/>
              <w:spacing w:line="276" w:lineRule="auto"/>
              <w:rPr>
                <w:rFonts w:ascii="Times New Roman" w:hAnsi="Times New Roman"/>
              </w:rPr>
            </w:pPr>
            <w:r>
              <w:rPr>
                <w:rFonts w:ascii="Times New Roman" w:hAnsi="Times New Roman"/>
              </w:rPr>
              <w:t xml:space="preserve">- труди се да оспособи ученика за самосталан рад и </w:t>
            </w:r>
            <w:r>
              <w:rPr>
                <w:rFonts w:ascii="Times New Roman" w:hAnsi="Times New Roman"/>
              </w:rPr>
              <w:lastRenderedPageBreak/>
              <w:t>функционисање у групи, подстиче дружење кроз заједнички рад, поштовање, толеранцију.</w:t>
            </w:r>
          </w:p>
          <w:p w:rsidR="00B43019" w:rsidRDefault="00B43019" w:rsidP="00B43019">
            <w:pPr>
              <w:pStyle w:val="NoSpacing"/>
              <w:spacing w:line="276"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43019" w:rsidRDefault="00B43019" w:rsidP="00B43019">
            <w:pPr>
              <w:pStyle w:val="NoSpacing"/>
              <w:spacing w:line="276" w:lineRule="auto"/>
              <w:rPr>
                <w:rFonts w:ascii="Times New Roman" w:hAnsi="Times New Roman"/>
              </w:rPr>
            </w:pPr>
            <w:r>
              <w:rPr>
                <w:rFonts w:ascii="Times New Roman" w:hAnsi="Times New Roman"/>
              </w:rPr>
              <w:lastRenderedPageBreak/>
              <w:t>- компетенција за учење</w:t>
            </w:r>
          </w:p>
          <w:p w:rsidR="00B43019" w:rsidRDefault="00B43019" w:rsidP="00B43019">
            <w:pPr>
              <w:pStyle w:val="NoSpacing"/>
              <w:spacing w:line="276" w:lineRule="auto"/>
              <w:rPr>
                <w:rFonts w:ascii="Times New Roman" w:hAnsi="Times New Roman"/>
              </w:rPr>
            </w:pPr>
            <w:r>
              <w:rPr>
                <w:rFonts w:ascii="Times New Roman" w:hAnsi="Times New Roman"/>
              </w:rPr>
              <w:t>- естетичка компетенција</w:t>
            </w:r>
          </w:p>
          <w:p w:rsidR="00B43019" w:rsidRDefault="00B43019" w:rsidP="00B43019">
            <w:pPr>
              <w:pStyle w:val="NoSpacing"/>
              <w:spacing w:line="276" w:lineRule="auto"/>
              <w:rPr>
                <w:rFonts w:ascii="Times New Roman" w:hAnsi="Times New Roman"/>
              </w:rPr>
            </w:pPr>
            <w:r>
              <w:rPr>
                <w:rFonts w:ascii="Times New Roman" w:hAnsi="Times New Roman"/>
              </w:rPr>
              <w:t>- комуникација</w:t>
            </w:r>
          </w:p>
          <w:p w:rsidR="00B43019" w:rsidRDefault="00B43019" w:rsidP="00B43019">
            <w:pPr>
              <w:pStyle w:val="NoSpacing"/>
              <w:spacing w:line="276" w:lineRule="auto"/>
              <w:rPr>
                <w:rFonts w:ascii="Times New Roman" w:hAnsi="Times New Roman"/>
              </w:rPr>
            </w:pPr>
            <w:r>
              <w:rPr>
                <w:rFonts w:ascii="Times New Roman" w:hAnsi="Times New Roman"/>
              </w:rPr>
              <w:t>- решавање проблема</w:t>
            </w:r>
          </w:p>
          <w:p w:rsidR="00B43019" w:rsidRDefault="00B43019" w:rsidP="00B43019">
            <w:pPr>
              <w:pStyle w:val="NoSpacing"/>
              <w:spacing w:line="276" w:lineRule="auto"/>
              <w:rPr>
                <w:rFonts w:ascii="Times New Roman" w:hAnsi="Times New Roman"/>
              </w:rPr>
            </w:pPr>
            <w:r>
              <w:rPr>
                <w:rFonts w:ascii="Times New Roman" w:hAnsi="Times New Roman"/>
              </w:rPr>
              <w:t>- сарадња</w:t>
            </w:r>
          </w:p>
          <w:p w:rsidR="00B43019" w:rsidRDefault="00B43019" w:rsidP="00B43019">
            <w:pPr>
              <w:pStyle w:val="NoSpacing"/>
              <w:spacing w:line="276" w:lineRule="auto"/>
              <w:rPr>
                <w:rFonts w:ascii="Times New Roman" w:hAnsi="Times New Roman"/>
              </w:rPr>
            </w:pPr>
            <w:r>
              <w:rPr>
                <w:rFonts w:ascii="Times New Roman" w:hAnsi="Times New Roman"/>
              </w:rPr>
              <w:t>- дигитална компетенција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3019" w:rsidRDefault="00B43019" w:rsidP="00B43019">
            <w:pPr>
              <w:pStyle w:val="NoSpacing"/>
              <w:spacing w:line="276" w:lineRule="auto"/>
              <w:rPr>
                <w:rFonts w:ascii="Times New Roman" w:hAnsi="Times New Roman"/>
              </w:rPr>
            </w:pPr>
            <w:r>
              <w:rPr>
                <w:rFonts w:ascii="Times New Roman" w:hAnsi="Times New Roman"/>
              </w:rPr>
              <w:t>Наставник формира хор на основу провере слуха и певачких способности ученика, дикције и осећаја за ритам. Избор песама се врши у односу на узраст, гласовне могућности ученика, могућности ансамбла. Наставник подстиче правилно формирање тона и певачког апарата, добру дикцију, приближава дело анализом текста, епохе или околности под којима је настало и сл. у циљу бољег разумевања, доживљавања и изражајног извођења дела. Обрађене композиције се изводе у пригодним приликама  у школи и ван ње.</w:t>
            </w:r>
          </w:p>
        </w:tc>
        <w:tc>
          <w:tcPr>
            <w:tcW w:w="3113" w:type="dxa"/>
            <w:tcBorders>
              <w:top w:val="single" w:sz="4" w:space="0" w:color="auto"/>
              <w:left w:val="single" w:sz="4" w:space="0" w:color="auto"/>
              <w:bottom w:val="single" w:sz="4" w:space="0" w:color="auto"/>
              <w:right w:val="single" w:sz="4" w:space="0" w:color="auto"/>
            </w:tcBorders>
            <w:vAlign w:val="center"/>
            <w:hideMark/>
          </w:tcPr>
          <w:p w:rsidR="00B43019" w:rsidRPr="00493CEC" w:rsidRDefault="00B43019" w:rsidP="00B43019">
            <w:pPr>
              <w:pStyle w:val="NoSpacing"/>
              <w:spacing w:line="276" w:lineRule="auto"/>
              <w:rPr>
                <w:rFonts w:ascii="Times New Roman" w:hAnsi="Times New Roman"/>
                <w:sz w:val="20"/>
                <w:szCs w:val="20"/>
              </w:rPr>
            </w:pPr>
            <w:r w:rsidRPr="00493CEC">
              <w:rPr>
                <w:rFonts w:ascii="Times New Roman" w:hAnsi="Times New Roman"/>
                <w:sz w:val="20"/>
                <w:szCs w:val="20"/>
                <w:u w:val="single"/>
              </w:rPr>
              <w:t>Образовни циљ</w:t>
            </w:r>
            <w:r w:rsidRPr="00493CEC">
              <w:rPr>
                <w:rFonts w:ascii="Times New Roman" w:hAnsi="Times New Roman"/>
                <w:sz w:val="20"/>
                <w:szCs w:val="20"/>
              </w:rPr>
              <w:t>: развијање слуха и ритма, ширење гласовних могућности и учвршћивање интонације, способност за фино нијансирање и изражајно певање применом елемената музичкеизражајности (темпо, динамика...), упознавање страних језика, литерарних текстова, што све води ка развијању естетских критеријума.</w:t>
            </w:r>
          </w:p>
          <w:p w:rsidR="00B43019" w:rsidRPr="00493CEC" w:rsidRDefault="00B43019" w:rsidP="00B43019">
            <w:pPr>
              <w:pStyle w:val="NoSpacing"/>
              <w:spacing w:line="276" w:lineRule="auto"/>
              <w:rPr>
                <w:rFonts w:ascii="Times New Roman" w:hAnsi="Times New Roman"/>
                <w:sz w:val="20"/>
                <w:szCs w:val="20"/>
              </w:rPr>
            </w:pPr>
            <w:r w:rsidRPr="00493CEC">
              <w:rPr>
                <w:rFonts w:ascii="Times New Roman" w:hAnsi="Times New Roman"/>
                <w:sz w:val="20"/>
                <w:szCs w:val="20"/>
                <w:u w:val="single"/>
              </w:rPr>
              <w:t>Васпитни циљ</w:t>
            </w:r>
            <w:r w:rsidRPr="00493CEC">
              <w:rPr>
                <w:rFonts w:ascii="Times New Roman" w:hAnsi="Times New Roman"/>
                <w:sz w:val="20"/>
                <w:szCs w:val="20"/>
              </w:rPr>
              <w:t>: развјање осећања припадности колективу- тимски рад, развијање толеранције, дисциплине, поштовања различитости и правила понашања, развијање одговорности, стицање самопоуздања, савладавање треме и пружање помоћи у смислу вршњачког учења и сарадње.</w:t>
            </w:r>
          </w:p>
          <w:p w:rsidR="00B43019" w:rsidRPr="00493CEC" w:rsidRDefault="00B43019" w:rsidP="00B43019">
            <w:pPr>
              <w:pStyle w:val="NoSpacing"/>
              <w:spacing w:line="276" w:lineRule="auto"/>
              <w:rPr>
                <w:rFonts w:ascii="Times New Roman" w:hAnsi="Times New Roman"/>
                <w:sz w:val="20"/>
                <w:szCs w:val="20"/>
              </w:rPr>
            </w:pPr>
            <w:r w:rsidRPr="00493CEC">
              <w:rPr>
                <w:rFonts w:ascii="Times New Roman" w:hAnsi="Times New Roman"/>
                <w:sz w:val="20"/>
                <w:szCs w:val="20"/>
                <w:u w:val="single"/>
              </w:rPr>
              <w:t xml:space="preserve"> Исходи</w:t>
            </w:r>
            <w:r w:rsidRPr="00493CEC">
              <w:rPr>
                <w:rFonts w:ascii="Times New Roman" w:hAnsi="Times New Roman"/>
                <w:sz w:val="20"/>
                <w:szCs w:val="20"/>
              </w:rPr>
              <w:t>:</w:t>
            </w:r>
          </w:p>
          <w:p w:rsidR="00B43019" w:rsidRPr="00493CEC" w:rsidRDefault="00B43019" w:rsidP="00B43019">
            <w:pPr>
              <w:pStyle w:val="NoSpacing"/>
              <w:spacing w:line="276" w:lineRule="auto"/>
              <w:rPr>
                <w:rFonts w:ascii="Times New Roman" w:hAnsi="Times New Roman"/>
                <w:sz w:val="20"/>
                <w:szCs w:val="20"/>
              </w:rPr>
            </w:pPr>
            <w:r w:rsidRPr="00493CEC">
              <w:rPr>
                <w:rFonts w:ascii="Times New Roman" w:hAnsi="Times New Roman"/>
                <w:sz w:val="20"/>
                <w:szCs w:val="20"/>
              </w:rPr>
              <w:t xml:space="preserve">-ученик ће значајно проширити знања и искуства из области музике кроз активности  и области које су ређе застпљене у </w:t>
            </w:r>
            <w:r w:rsidRPr="00493CEC">
              <w:rPr>
                <w:rFonts w:ascii="Times New Roman" w:hAnsi="Times New Roman"/>
                <w:sz w:val="20"/>
                <w:szCs w:val="20"/>
              </w:rPr>
              <w:lastRenderedPageBreak/>
              <w:t>редовној настави.</w:t>
            </w:r>
          </w:p>
          <w:p w:rsidR="00B43019" w:rsidRPr="00493CEC" w:rsidRDefault="00B43019" w:rsidP="00B43019">
            <w:pPr>
              <w:pStyle w:val="NoSpacing"/>
              <w:spacing w:line="276" w:lineRule="auto"/>
              <w:rPr>
                <w:rFonts w:ascii="Times New Roman" w:hAnsi="Times New Roman"/>
                <w:sz w:val="20"/>
                <w:szCs w:val="20"/>
              </w:rPr>
            </w:pPr>
            <w:r w:rsidRPr="00493CEC">
              <w:rPr>
                <w:rFonts w:ascii="Times New Roman" w:hAnsi="Times New Roman"/>
                <w:sz w:val="20"/>
                <w:szCs w:val="20"/>
              </w:rPr>
              <w:t>- ученик ће бити у стању да пева и свира у групи;</w:t>
            </w:r>
          </w:p>
          <w:p w:rsidR="00B43019" w:rsidRPr="00493CEC" w:rsidRDefault="00B43019" w:rsidP="00B43019">
            <w:pPr>
              <w:pStyle w:val="NoSpacing"/>
              <w:spacing w:line="276" w:lineRule="auto"/>
              <w:rPr>
                <w:rFonts w:ascii="Times New Roman" w:hAnsi="Times New Roman"/>
                <w:sz w:val="20"/>
                <w:szCs w:val="20"/>
              </w:rPr>
            </w:pPr>
            <w:r w:rsidRPr="00493CEC">
              <w:rPr>
                <w:rFonts w:ascii="Times New Roman" w:hAnsi="Times New Roman"/>
                <w:sz w:val="20"/>
                <w:szCs w:val="20"/>
              </w:rPr>
              <w:t>- ученик ће бити у стању да користи различита средства изражајног певања и свирања у зависности од врсте, намене и карактера композиције;</w:t>
            </w:r>
          </w:p>
          <w:p w:rsidR="00B43019" w:rsidRPr="00493CEC" w:rsidRDefault="00B43019" w:rsidP="00B43019">
            <w:pPr>
              <w:pStyle w:val="NoSpacing"/>
              <w:spacing w:line="276" w:lineRule="auto"/>
              <w:rPr>
                <w:rFonts w:ascii="Times New Roman" w:hAnsi="Times New Roman"/>
                <w:sz w:val="20"/>
                <w:szCs w:val="20"/>
              </w:rPr>
            </w:pPr>
            <w:r w:rsidRPr="00493CEC">
              <w:rPr>
                <w:rFonts w:ascii="Times New Roman" w:hAnsi="Times New Roman"/>
                <w:sz w:val="20"/>
                <w:szCs w:val="20"/>
              </w:rPr>
              <w:t>- ученик ће бити у стању да искаже своја осећања у току извођења музике;</w:t>
            </w:r>
          </w:p>
          <w:p w:rsidR="00B43019" w:rsidRPr="00493CEC" w:rsidRDefault="00B43019" w:rsidP="00B43019">
            <w:pPr>
              <w:pStyle w:val="NoSpacing"/>
              <w:spacing w:line="276" w:lineRule="auto"/>
              <w:rPr>
                <w:rFonts w:ascii="Times New Roman" w:hAnsi="Times New Roman"/>
                <w:sz w:val="20"/>
                <w:szCs w:val="20"/>
              </w:rPr>
            </w:pPr>
            <w:r w:rsidRPr="00493CEC">
              <w:rPr>
                <w:rFonts w:ascii="Times New Roman" w:hAnsi="Times New Roman"/>
                <w:sz w:val="20"/>
                <w:szCs w:val="20"/>
              </w:rPr>
              <w:t>- ученик ће бити у стању да примењује принципе сарадње и међусобног подстицања у зајрдничком музицирању;</w:t>
            </w:r>
          </w:p>
          <w:p w:rsidR="00B43019" w:rsidRPr="00493CEC" w:rsidRDefault="00B43019" w:rsidP="00B43019">
            <w:pPr>
              <w:pStyle w:val="NoSpacing"/>
              <w:spacing w:line="276" w:lineRule="auto"/>
              <w:rPr>
                <w:rFonts w:ascii="Times New Roman" w:hAnsi="Times New Roman"/>
                <w:sz w:val="20"/>
                <w:szCs w:val="20"/>
              </w:rPr>
            </w:pPr>
            <w:r w:rsidRPr="00493CEC">
              <w:rPr>
                <w:rFonts w:ascii="Times New Roman" w:hAnsi="Times New Roman"/>
                <w:sz w:val="20"/>
                <w:szCs w:val="20"/>
              </w:rPr>
              <w:t>- ученик ће бити у стању да учествује у школским приредбама и манифестацијама и такмичењима;</w:t>
            </w:r>
          </w:p>
          <w:p w:rsidR="00B43019" w:rsidRPr="00493CEC" w:rsidRDefault="00B43019" w:rsidP="00B43019">
            <w:pPr>
              <w:pStyle w:val="NoSpacing"/>
              <w:spacing w:line="276" w:lineRule="auto"/>
              <w:rPr>
                <w:rFonts w:ascii="Times New Roman" w:hAnsi="Times New Roman"/>
                <w:sz w:val="20"/>
                <w:szCs w:val="20"/>
              </w:rPr>
            </w:pPr>
            <w:r w:rsidRPr="00493CEC">
              <w:rPr>
                <w:rFonts w:ascii="Times New Roman" w:hAnsi="Times New Roman"/>
                <w:sz w:val="20"/>
                <w:szCs w:val="20"/>
              </w:rPr>
              <w:t>- ученик ће бити у стању да користи могућности ИКТ – а у извођењу музике ( коришћење матрица, караоке програма, аудио снимака...);</w:t>
            </w:r>
          </w:p>
          <w:p w:rsidR="00B43019" w:rsidRDefault="00B43019" w:rsidP="00B43019">
            <w:pPr>
              <w:pStyle w:val="NoSpacing"/>
              <w:spacing w:line="276" w:lineRule="auto"/>
              <w:rPr>
                <w:rFonts w:ascii="Times New Roman" w:hAnsi="Times New Roman"/>
              </w:rPr>
            </w:pPr>
            <w:r w:rsidRPr="00493CEC">
              <w:rPr>
                <w:rFonts w:ascii="Times New Roman" w:hAnsi="Times New Roman"/>
                <w:sz w:val="20"/>
                <w:szCs w:val="20"/>
              </w:rPr>
              <w:t>-ученик ће усвојити културу понашања на концертима,</w:t>
            </w:r>
          </w:p>
        </w:tc>
      </w:tr>
    </w:tbl>
    <w:p w:rsidR="00C80A7A" w:rsidRPr="00C80A7A" w:rsidRDefault="00C80A7A" w:rsidP="00493CEC">
      <w:pPr>
        <w:pStyle w:val="Heading4"/>
        <w:spacing w:before="120" w:after="120"/>
        <w:rPr>
          <w:rFonts w:ascii="Verdana" w:hAnsi="Verdana"/>
        </w:rPr>
      </w:pPr>
      <w:bookmarkStart w:id="98" w:name="_Toc82460536"/>
      <w:r w:rsidRPr="00C80A7A">
        <w:rPr>
          <w:rFonts w:ascii="Verdana" w:hAnsi="Verdana"/>
        </w:rPr>
        <w:lastRenderedPageBreak/>
        <w:t>ЦРТАЊЕ, СЛИКАЊЕ И ВАЈАЊЕ</w:t>
      </w:r>
      <w:bookmarkEnd w:id="98"/>
    </w:p>
    <w:tbl>
      <w:tblPr>
        <w:tblW w:w="14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35"/>
        <w:gridCol w:w="3636"/>
        <w:gridCol w:w="2463"/>
        <w:gridCol w:w="3177"/>
      </w:tblGrid>
      <w:tr w:rsidR="00D64DD9" w:rsidRPr="00D64DD9" w:rsidTr="00D64DD9">
        <w:trPr>
          <w:tblHeade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spacing w:line="256" w:lineRule="auto"/>
              <w:jc w:val="center"/>
              <w:rPr>
                <w:rFonts w:ascii="Times New Roman" w:hAnsi="Times New Roman"/>
                <w:b/>
                <w:lang/>
              </w:rPr>
            </w:pPr>
            <w:r>
              <w:rPr>
                <w:rFonts w:ascii="Times New Roman" w:hAnsi="Times New Roman"/>
                <w:b/>
                <w:lang/>
              </w:rPr>
              <w:t xml:space="preserve">РЕДНИ БРОЈ И НАЗИВ </w:t>
            </w:r>
            <w:r>
              <w:rPr>
                <w:rFonts w:ascii="Times New Roman" w:hAnsi="Times New Roman"/>
                <w:b/>
              </w:rPr>
              <w:t>НАСТАВН</w:t>
            </w:r>
            <w:r>
              <w:rPr>
                <w:rFonts w:ascii="Times New Roman" w:hAnsi="Times New Roman"/>
                <w:b/>
                <w:lang/>
              </w:rPr>
              <w:t>Е</w:t>
            </w:r>
            <w:r>
              <w:rPr>
                <w:rFonts w:ascii="Times New Roman" w:hAnsi="Times New Roman"/>
                <w:b/>
              </w:rPr>
              <w:t xml:space="preserve"> ТЕМ</w:t>
            </w:r>
            <w:r>
              <w:rPr>
                <w:rFonts w:ascii="Times New Roman" w:hAnsi="Times New Roman"/>
                <w:b/>
                <w:lang/>
              </w:rPr>
              <w:t>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spacing w:line="256" w:lineRule="auto"/>
              <w:jc w:val="center"/>
              <w:rPr>
                <w:rFonts w:ascii="Times New Roman" w:hAnsi="Times New Roman"/>
                <w:b/>
                <w:lang w:val="sr-Cyrl-CS" w:eastAsia="sr-Latn-CS"/>
              </w:rPr>
            </w:pPr>
            <w:r>
              <w:rPr>
                <w:rFonts w:ascii="Times New Roman" w:hAnsi="Times New Roman"/>
                <w:b/>
                <w:lang w:val="sr-Cyrl-CS" w:eastAsia="sr-Latn-CS"/>
              </w:rPr>
              <w:t>НАСТАВНИ САДРЖАЈИ</w:t>
            </w:r>
          </w:p>
        </w:tc>
        <w:tc>
          <w:tcPr>
            <w:tcW w:w="3636"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spacing w:line="256" w:lineRule="auto"/>
              <w:jc w:val="center"/>
              <w:rPr>
                <w:rFonts w:ascii="Times New Roman" w:hAnsi="Times New Roman"/>
                <w:b/>
                <w:lang w:val="sr-Cyrl-CS" w:eastAsia="sr-Latn-CS"/>
              </w:rPr>
            </w:pPr>
            <w:r>
              <w:rPr>
                <w:rFonts w:ascii="Times New Roman" w:hAnsi="Times New Roman"/>
                <w:b/>
                <w:lang w:val="sr-Cyrl-CS" w:eastAsia="sr-Latn-CS"/>
              </w:rPr>
              <w:t>ЦИЉЕВИ И ИСХОДИ</w:t>
            </w:r>
          </w:p>
        </w:tc>
        <w:tc>
          <w:tcPr>
            <w:tcW w:w="2463"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spacing w:line="256" w:lineRule="auto"/>
              <w:jc w:val="center"/>
              <w:rPr>
                <w:rFonts w:ascii="Times New Roman" w:hAnsi="Times New Roman"/>
                <w:b/>
                <w:lang w:val="sr-Cyrl-CS" w:eastAsia="sr-Latn-CS"/>
              </w:rPr>
            </w:pPr>
            <w:r>
              <w:rPr>
                <w:rFonts w:ascii="Times New Roman" w:hAnsi="Times New Roman"/>
                <w:b/>
                <w:lang w:val="sr-Cyrl-CS" w:eastAsia="sr-Latn-CS"/>
              </w:rPr>
              <w:t>МЕЂУПРЕДМЕТНЕ КОМПЕТЕНЦИЈЕ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spacing w:line="256" w:lineRule="auto"/>
              <w:jc w:val="center"/>
              <w:rPr>
                <w:rFonts w:ascii="Times New Roman" w:hAnsi="Times New Roman"/>
                <w:b/>
                <w:lang w:val="ru-RU" w:eastAsia="sr-Latn-CS"/>
              </w:rPr>
            </w:pPr>
            <w:r>
              <w:rPr>
                <w:rFonts w:ascii="Times New Roman" w:hAnsi="Times New Roman"/>
                <w:b/>
                <w:lang w:val="sr-Cyrl-CS" w:eastAsia="sr-Latn-CS"/>
              </w:rPr>
              <w:t>АКТИВНОСТИ НАСТАВНИКА И УЧЕНИКА И НАЧИН ОСТВАРИВАЊА</w:t>
            </w:r>
          </w:p>
        </w:tc>
      </w:tr>
      <w:tr w:rsidR="00D64DD9" w:rsidRPr="00D64DD9" w:rsidTr="00D64DD9">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spacing w:line="256" w:lineRule="auto"/>
              <w:jc w:val="center"/>
              <w:rPr>
                <w:rFonts w:ascii="Times New Roman" w:hAnsi="Times New Roman"/>
                <w:sz w:val="24"/>
                <w:szCs w:val="24"/>
                <w:lang/>
              </w:rPr>
            </w:pPr>
            <w:r>
              <w:rPr>
                <w:rFonts w:ascii="Times New Roman" w:hAnsi="Times New Roman"/>
                <w:sz w:val="24"/>
                <w:szCs w:val="24"/>
                <w:lang/>
              </w:rPr>
              <w:t>1.</w:t>
            </w:r>
          </w:p>
          <w:p w:rsidR="00D64DD9" w:rsidRDefault="00D64DD9">
            <w:pPr>
              <w:pStyle w:val="NoSpacing"/>
              <w:spacing w:line="256" w:lineRule="auto"/>
              <w:jc w:val="center"/>
              <w:rPr>
                <w:rFonts w:ascii="Times New Roman" w:hAnsi="Times New Roman"/>
                <w:sz w:val="24"/>
                <w:szCs w:val="24"/>
                <w:lang/>
              </w:rPr>
            </w:pPr>
            <w:r>
              <w:rPr>
                <w:rFonts w:ascii="Times New Roman" w:hAnsi="Times New Roman"/>
                <w:sz w:val="24"/>
                <w:szCs w:val="24"/>
                <w:lang/>
              </w:rPr>
              <w:t>ЦРТАЊЕ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шрафирање и сенчење</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линије у ликовној конпозицији</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контраст и доминанта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компоновање више ритмичких целина</w:t>
            </w:r>
          </w:p>
          <w:p w:rsidR="00D64DD9" w:rsidRP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xml:space="preserve">- естетско процењивање </w:t>
            </w:r>
          </w:p>
        </w:tc>
        <w:tc>
          <w:tcPr>
            <w:tcW w:w="3636"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Циљ је развијање способности ученика за опажање квалитета свих  ликовних елемената: линија, облика, боја;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стварање услова да ученици на часовима у процесу реализације садржаја користе различите технике и средства и да упознају њихова визуелна и ликовна својства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-развијање моторичких способности ученика и навике за лепо писање</w:t>
            </w:r>
          </w:p>
          <w:p w:rsidR="00D64DD9" w:rsidRDefault="00D64DD9" w:rsidP="00D64DD9">
            <w:pPr>
              <w:pStyle w:val="NoSpacing"/>
              <w:spacing w:line="256" w:lineRule="auto"/>
              <w:rPr>
                <w:rFonts w:ascii="Times New Roman" w:hAnsi="Times New Roman"/>
                <w:sz w:val="24"/>
                <w:szCs w:val="24"/>
                <w:lang/>
              </w:rPr>
            </w:pPr>
            <w:r>
              <w:rPr>
                <w:rFonts w:ascii="Times New Roman" w:eastAsia="Times New Roman" w:hAnsi="Times New Roman"/>
                <w:lang w:val="sr-Cyrl-CS"/>
              </w:rPr>
              <w:t>Исход је реализован ликовни рад- цртеж.</w:t>
            </w:r>
          </w:p>
        </w:tc>
        <w:tc>
          <w:tcPr>
            <w:tcW w:w="2463"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D64DD9">
            <w:pPr>
              <w:pStyle w:val="NoSpacing"/>
              <w:spacing w:line="256" w:lineRule="auto"/>
              <w:rPr>
                <w:rFonts w:ascii="Times New Roman" w:hAnsi="Times New Roman"/>
              </w:rPr>
            </w:pPr>
            <w:r>
              <w:rPr>
                <w:rFonts w:ascii="Times New Roman" w:hAnsi="Times New Roman"/>
              </w:rPr>
              <w:t>- естетичка компетенција</w:t>
            </w:r>
          </w:p>
          <w:p w:rsidR="00D64DD9" w:rsidRDefault="00D64DD9" w:rsidP="00D64DD9">
            <w:pPr>
              <w:pStyle w:val="NoSpacing"/>
              <w:spacing w:line="256" w:lineRule="auto"/>
              <w:rPr>
                <w:rFonts w:ascii="Times New Roman" w:hAnsi="Times New Roman"/>
              </w:rPr>
            </w:pPr>
            <w:r>
              <w:rPr>
                <w:rFonts w:ascii="Times New Roman" w:hAnsi="Times New Roman"/>
              </w:rPr>
              <w:t>- комуникација</w:t>
            </w:r>
          </w:p>
          <w:p w:rsidR="00D64DD9" w:rsidRDefault="00D64DD9" w:rsidP="00D64DD9">
            <w:pPr>
              <w:pStyle w:val="NoSpacing"/>
              <w:spacing w:line="256" w:lineRule="auto"/>
              <w:rPr>
                <w:rFonts w:ascii="Times New Roman" w:hAnsi="Times New Roman"/>
              </w:rPr>
            </w:pPr>
            <w:r>
              <w:rPr>
                <w:rFonts w:ascii="Times New Roman" w:hAnsi="Times New Roman"/>
              </w:rPr>
              <w:t>- решавање проблема;</w:t>
            </w:r>
          </w:p>
          <w:p w:rsidR="00D64DD9" w:rsidRDefault="00D64DD9" w:rsidP="00D64DD9">
            <w:pPr>
              <w:pStyle w:val="NoSpacing"/>
              <w:spacing w:line="256" w:lineRule="auto"/>
              <w:rPr>
                <w:rFonts w:ascii="Times New Roman" w:hAnsi="Times New Roman"/>
              </w:rPr>
            </w:pPr>
            <w:r>
              <w:rPr>
                <w:rFonts w:ascii="Times New Roman" w:hAnsi="Times New Roman"/>
              </w:rPr>
              <w:t>- сарадња</w:t>
            </w:r>
          </w:p>
          <w:p w:rsidR="00D64DD9" w:rsidRDefault="00D64DD9" w:rsidP="00D64DD9">
            <w:pPr>
              <w:pStyle w:val="NoSpacing"/>
              <w:spacing w:line="256" w:lineRule="auto"/>
              <w:rPr>
                <w:rFonts w:ascii="Times New Roman" w:hAnsi="Times New Roman"/>
                <w:lang/>
              </w:rPr>
            </w:pPr>
            <w:r>
              <w:rPr>
                <w:rFonts w:ascii="Times New Roman" w:hAnsi="Times New Roman"/>
              </w:rPr>
              <w:t>- дигитална компетенција</w:t>
            </w:r>
          </w:p>
        </w:tc>
        <w:tc>
          <w:tcPr>
            <w:tcW w:w="3177"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НАСТАВНИКА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представљање садржаја рада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разговори са ученицима (питања,</w:t>
            </w:r>
            <w:r>
              <w:rPr>
                <w:rFonts w:ascii="Times New Roman" w:eastAsia="Times New Roman" w:hAnsi="Times New Roman"/>
                <w:lang w:val="sr-Latn-CS"/>
              </w:rPr>
              <w:t xml:space="preserve"> </w:t>
            </w:r>
            <w:r>
              <w:rPr>
                <w:rFonts w:ascii="Times New Roman" w:eastAsia="Times New Roman" w:hAnsi="Times New Roman"/>
                <w:lang w:val="sr-Cyrl-CS"/>
              </w:rPr>
              <w:t>дијалози,</w:t>
            </w:r>
            <w:r>
              <w:rPr>
                <w:rFonts w:ascii="Times New Roman" w:eastAsia="Times New Roman" w:hAnsi="Times New Roman"/>
                <w:lang w:val="sr-Latn-CS"/>
              </w:rPr>
              <w:t xml:space="preserve"> </w:t>
            </w:r>
            <w:r>
              <w:rPr>
                <w:rFonts w:ascii="Times New Roman" w:eastAsia="Times New Roman" w:hAnsi="Times New Roman"/>
                <w:lang w:val="sr-Cyrl-CS"/>
              </w:rPr>
              <w:t>дискусије )-</w:t>
            </w:r>
            <w:r>
              <w:rPr>
                <w:rFonts w:ascii="Times New Roman" w:eastAsia="Times New Roman" w:hAnsi="Times New Roman"/>
                <w:lang w:val="sr-Latn-CS"/>
              </w:rPr>
              <w:t xml:space="preserve"> </w:t>
            </w:r>
            <w:r>
              <w:rPr>
                <w:rFonts w:ascii="Times New Roman" w:eastAsia="Times New Roman" w:hAnsi="Times New Roman"/>
                <w:lang w:val="sr-Cyrl-CS"/>
              </w:rPr>
              <w:t>вежбање основних цртачких техника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-усмеравање на самосталан рад са наглашеном индивидуалношћу</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рад у групама са поделом задатака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естетска анализа, самовредновање и оцењивање од самих ученика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УЧЕНИКА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усвајање и систематизација изложеног градива као и његова практична примена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разговори са наставником (питања,</w:t>
            </w:r>
            <w:r>
              <w:rPr>
                <w:rFonts w:ascii="Times New Roman" w:eastAsia="Times New Roman" w:hAnsi="Times New Roman"/>
                <w:lang w:val="sr-Latn-CS"/>
              </w:rPr>
              <w:t xml:space="preserve"> </w:t>
            </w:r>
            <w:r>
              <w:rPr>
                <w:rFonts w:ascii="Times New Roman" w:eastAsia="Times New Roman" w:hAnsi="Times New Roman"/>
                <w:lang w:val="sr-Cyrl-CS"/>
              </w:rPr>
              <w:t>дијалози,</w:t>
            </w:r>
            <w:r>
              <w:rPr>
                <w:rFonts w:ascii="Times New Roman" w:eastAsia="Times New Roman" w:hAnsi="Times New Roman"/>
                <w:lang w:val="sr-Latn-CS"/>
              </w:rPr>
              <w:t xml:space="preserve"> </w:t>
            </w:r>
            <w:r>
              <w:rPr>
                <w:rFonts w:ascii="Times New Roman" w:eastAsia="Times New Roman" w:hAnsi="Times New Roman"/>
                <w:lang w:val="sr-Cyrl-CS"/>
              </w:rPr>
              <w:t>дискусије )-</w:t>
            </w:r>
            <w:r>
              <w:rPr>
                <w:rFonts w:ascii="Times New Roman" w:eastAsia="Times New Roman" w:hAnsi="Times New Roman"/>
                <w:lang w:val="sr-Latn-CS"/>
              </w:rPr>
              <w:t xml:space="preserve"> </w:t>
            </w:r>
            <w:r>
              <w:rPr>
                <w:rFonts w:ascii="Times New Roman" w:eastAsia="Times New Roman" w:hAnsi="Times New Roman"/>
                <w:lang w:val="sr-Cyrl-CS"/>
              </w:rPr>
              <w:t>вежбање основних цртачких техника</w:t>
            </w:r>
          </w:p>
          <w:p w:rsidR="00D64DD9" w:rsidRDefault="00D64DD9" w:rsidP="00D64DD9">
            <w:pPr>
              <w:pStyle w:val="NoSpacing"/>
              <w:spacing w:line="256" w:lineRule="auto"/>
              <w:rPr>
                <w:rFonts w:ascii="Times New Roman" w:hAnsi="Times New Roman"/>
                <w:sz w:val="24"/>
                <w:szCs w:val="24"/>
                <w:lang/>
              </w:rPr>
            </w:pPr>
            <w:r>
              <w:rPr>
                <w:rFonts w:ascii="Times New Roman" w:eastAsia="Times New Roman" w:hAnsi="Times New Roman"/>
                <w:lang w:val="sr-Cyrl-CS"/>
              </w:rPr>
              <w:t>- покажу интересе и способности за самостално откривање визуелних појава и законитости света облика: светло- тамно, облик- боја, простор, композиција</w:t>
            </w:r>
          </w:p>
        </w:tc>
      </w:tr>
      <w:tr w:rsidR="00D64DD9" w:rsidRPr="00D64DD9" w:rsidTr="00D64DD9">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spacing w:line="256" w:lineRule="auto"/>
              <w:jc w:val="center"/>
              <w:rPr>
                <w:rFonts w:ascii="Times New Roman" w:hAnsi="Times New Roman"/>
                <w:sz w:val="24"/>
                <w:szCs w:val="24"/>
                <w:lang/>
              </w:rPr>
            </w:pPr>
            <w:r>
              <w:rPr>
                <w:rFonts w:ascii="Times New Roman" w:hAnsi="Times New Roman"/>
                <w:sz w:val="24"/>
                <w:szCs w:val="24"/>
                <w:lang/>
              </w:rPr>
              <w:lastRenderedPageBreak/>
              <w:t>2.</w:t>
            </w:r>
          </w:p>
          <w:p w:rsidR="00D64DD9" w:rsidRDefault="00D64DD9">
            <w:pPr>
              <w:pStyle w:val="NoSpacing"/>
              <w:spacing w:line="256" w:lineRule="auto"/>
              <w:jc w:val="center"/>
              <w:rPr>
                <w:rFonts w:ascii="Times New Roman" w:hAnsi="Times New Roman"/>
                <w:sz w:val="24"/>
                <w:szCs w:val="24"/>
                <w:lang/>
              </w:rPr>
            </w:pPr>
            <w:r>
              <w:rPr>
                <w:rFonts w:ascii="Times New Roman" w:hAnsi="Times New Roman"/>
                <w:sz w:val="24"/>
                <w:szCs w:val="24"/>
                <w:lang/>
              </w:rPr>
              <w:t>СЛИКАЊЕ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xml:space="preserve">-апстракција и фигурација </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интензивне (јарке,</w:t>
            </w:r>
            <w:r>
              <w:rPr>
                <w:rFonts w:ascii="Times New Roman" w:eastAsia="Times New Roman" w:hAnsi="Times New Roman"/>
                <w:lang w:val="sr-Latn-CS"/>
              </w:rPr>
              <w:t xml:space="preserve"> </w:t>
            </w:r>
            <w:r>
              <w:rPr>
                <w:rFonts w:ascii="Times New Roman" w:eastAsia="Times New Roman" w:hAnsi="Times New Roman"/>
                <w:lang w:val="sr-Cyrl-CS"/>
              </w:rPr>
              <w:t>чисте</w:t>
            </w:r>
            <w:r>
              <w:rPr>
                <w:rFonts w:ascii="Times New Roman" w:eastAsia="Times New Roman" w:hAnsi="Times New Roman"/>
                <w:lang w:val="sr-Latn-CS"/>
              </w:rPr>
              <w:t xml:space="preserve"> </w:t>
            </w:r>
            <w:r>
              <w:rPr>
                <w:rFonts w:ascii="Times New Roman" w:eastAsia="Times New Roman" w:hAnsi="Times New Roman"/>
                <w:lang w:val="sr-Cyrl-CS"/>
              </w:rPr>
              <w:t xml:space="preserve"> боје и боје ослабљеног интензитета (замућене бој</w:t>
            </w:r>
            <w:r>
              <w:rPr>
                <w:rFonts w:ascii="Times New Roman" w:eastAsia="Times New Roman" w:hAnsi="Times New Roman"/>
                <w:lang w:val="sr-Latn-CS"/>
              </w:rPr>
              <w:t>e</w:t>
            </w:r>
            <w:r>
              <w:rPr>
                <w:rFonts w:ascii="Times New Roman" w:eastAsia="Times New Roman" w:hAnsi="Times New Roman"/>
                <w:lang w:val="sr-Cyrl-CS"/>
              </w:rPr>
              <w:t xml:space="preserve"> </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конплементарне боје</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визуелно споразумевање</w:t>
            </w:r>
          </w:p>
          <w:p w:rsidR="00D64DD9" w:rsidRDefault="00D64DD9" w:rsidP="00D64DD9">
            <w:pPr>
              <w:pStyle w:val="NoSpacing"/>
              <w:spacing w:line="256" w:lineRule="auto"/>
              <w:rPr>
                <w:rFonts w:ascii="Times New Roman" w:eastAsia="Times New Roman" w:hAnsi="Times New Roman"/>
                <w:lang w:val="ru-RU"/>
              </w:rPr>
            </w:pPr>
            <w:r>
              <w:rPr>
                <w:rFonts w:ascii="Times New Roman" w:eastAsia="Times New Roman" w:hAnsi="Times New Roman"/>
                <w:lang w:val="sr-Cyrl-CS"/>
              </w:rPr>
              <w:t>- пантомима,говор тела</w:t>
            </w:r>
          </w:p>
          <w:p w:rsidR="00D64DD9" w:rsidRDefault="00D64DD9" w:rsidP="00D64DD9">
            <w:pPr>
              <w:pStyle w:val="NoSpacing"/>
              <w:spacing w:line="256" w:lineRule="auto"/>
              <w:rPr>
                <w:rFonts w:ascii="Times New Roman" w:eastAsia="Times New Roman" w:hAnsi="Times New Roman"/>
                <w:lang w:val="ru-RU"/>
              </w:rPr>
            </w:pPr>
            <w:r>
              <w:rPr>
                <w:rFonts w:ascii="Times New Roman" w:eastAsia="Times New Roman" w:hAnsi="Times New Roman"/>
                <w:lang w:val="sr-Cyrl-CS"/>
              </w:rPr>
              <w:t>- амбијент- сценски простор</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костим, сценски костим и савремено одевање</w:t>
            </w:r>
          </w:p>
          <w:p w:rsidR="00D64DD9" w:rsidRDefault="00D64DD9" w:rsidP="00D64DD9">
            <w:pPr>
              <w:pStyle w:val="NoSpacing"/>
              <w:spacing w:line="256" w:lineRule="auto"/>
              <w:rPr>
                <w:rFonts w:ascii="Times New Roman" w:hAnsi="Times New Roman"/>
                <w:sz w:val="24"/>
                <w:szCs w:val="24"/>
                <w:lang/>
              </w:rPr>
            </w:pPr>
            <w:r>
              <w:rPr>
                <w:rFonts w:ascii="Times New Roman" w:eastAsia="Times New Roman" w:hAnsi="Times New Roman"/>
                <w:lang w:val="sr-Cyrl-CS"/>
              </w:rPr>
              <w:t>- ест. анализа</w:t>
            </w:r>
          </w:p>
        </w:tc>
        <w:tc>
          <w:tcPr>
            <w:tcW w:w="3636"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Цињ је развој способности ученика за визуелно памћење и повезивање опажених информација као основе за увођење у визуелно мишљење;</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развијање осетљивости за ликовне и визуелне вредности, које се стичу у настави, апримењују у раду и животу</w:t>
            </w:r>
          </w:p>
          <w:p w:rsidR="00D64DD9" w:rsidRDefault="00D64DD9" w:rsidP="00D64DD9">
            <w:pPr>
              <w:pStyle w:val="NoSpacing"/>
              <w:spacing w:line="256" w:lineRule="auto"/>
              <w:rPr>
                <w:rFonts w:ascii="Times New Roman" w:hAnsi="Times New Roman"/>
                <w:sz w:val="24"/>
                <w:szCs w:val="24"/>
                <w:lang/>
              </w:rPr>
            </w:pPr>
            <w:r>
              <w:rPr>
                <w:rFonts w:ascii="Times New Roman" w:eastAsia="Times New Roman" w:hAnsi="Times New Roman"/>
                <w:lang w:val="sr-Cyrl-CS"/>
              </w:rPr>
              <w:t>Исход је самостално реализован  учеников ликовни рад.</w:t>
            </w:r>
          </w:p>
        </w:tc>
        <w:tc>
          <w:tcPr>
            <w:tcW w:w="2463" w:type="dxa"/>
            <w:tcBorders>
              <w:top w:val="single" w:sz="4" w:space="0" w:color="auto"/>
              <w:left w:val="single" w:sz="4" w:space="0" w:color="auto"/>
              <w:bottom w:val="single" w:sz="4" w:space="0" w:color="auto"/>
              <w:right w:val="single" w:sz="4" w:space="0" w:color="auto"/>
            </w:tcBorders>
            <w:vAlign w:val="center"/>
          </w:tcPr>
          <w:p w:rsidR="00D64DD9" w:rsidRDefault="00D64DD9" w:rsidP="00D64DD9">
            <w:pPr>
              <w:pStyle w:val="NoSpacing"/>
              <w:spacing w:line="256" w:lineRule="auto"/>
              <w:rPr>
                <w:rFonts w:ascii="Times New Roman" w:hAnsi="Times New Roman"/>
              </w:rPr>
            </w:pPr>
            <w:r>
              <w:rPr>
                <w:rFonts w:ascii="Times New Roman" w:hAnsi="Times New Roman"/>
              </w:rPr>
              <w:t>- естетичка компетенција</w:t>
            </w:r>
          </w:p>
          <w:p w:rsidR="00D64DD9" w:rsidRDefault="00D64DD9" w:rsidP="00D64DD9">
            <w:pPr>
              <w:pStyle w:val="NoSpacing"/>
              <w:spacing w:line="256" w:lineRule="auto"/>
              <w:rPr>
                <w:rFonts w:ascii="Times New Roman" w:hAnsi="Times New Roman"/>
              </w:rPr>
            </w:pPr>
            <w:r>
              <w:rPr>
                <w:rFonts w:ascii="Times New Roman" w:hAnsi="Times New Roman"/>
              </w:rPr>
              <w:t>- комуникација</w:t>
            </w:r>
          </w:p>
          <w:p w:rsidR="00D64DD9" w:rsidRDefault="00D64DD9" w:rsidP="00D64DD9">
            <w:pPr>
              <w:pStyle w:val="NoSpacing"/>
              <w:spacing w:line="256" w:lineRule="auto"/>
              <w:rPr>
                <w:rFonts w:ascii="Times New Roman" w:hAnsi="Times New Roman"/>
              </w:rPr>
            </w:pPr>
            <w:r>
              <w:rPr>
                <w:rFonts w:ascii="Times New Roman" w:hAnsi="Times New Roman"/>
              </w:rPr>
              <w:t>- решавање проблема;</w:t>
            </w:r>
          </w:p>
          <w:p w:rsidR="00D64DD9" w:rsidRDefault="00D64DD9" w:rsidP="00D64DD9">
            <w:pPr>
              <w:pStyle w:val="NoSpacing"/>
              <w:spacing w:line="256" w:lineRule="auto"/>
              <w:rPr>
                <w:rFonts w:ascii="Times New Roman" w:hAnsi="Times New Roman"/>
              </w:rPr>
            </w:pPr>
            <w:r>
              <w:rPr>
                <w:rFonts w:ascii="Times New Roman" w:hAnsi="Times New Roman"/>
              </w:rPr>
              <w:t>- сарадња</w:t>
            </w:r>
          </w:p>
          <w:p w:rsidR="00D64DD9" w:rsidRDefault="00D64DD9" w:rsidP="00D64DD9">
            <w:pPr>
              <w:pStyle w:val="NoSpacing"/>
              <w:spacing w:line="256" w:lineRule="auto"/>
              <w:rPr>
                <w:rFonts w:ascii="Times New Roman" w:hAnsi="Times New Roman"/>
              </w:rPr>
            </w:pPr>
            <w:r>
              <w:rPr>
                <w:rFonts w:ascii="Times New Roman" w:hAnsi="Times New Roman"/>
              </w:rPr>
              <w:t>- дигитална компетенција</w:t>
            </w:r>
          </w:p>
          <w:p w:rsidR="00D64DD9" w:rsidRDefault="00D64DD9" w:rsidP="00D64DD9">
            <w:pPr>
              <w:pStyle w:val="NoSpacing"/>
              <w:spacing w:line="256" w:lineRule="auto"/>
              <w:rPr>
                <w:rFonts w:ascii="Times New Roman" w:hAnsi="Times New Roman"/>
                <w:sz w:val="24"/>
                <w:szCs w:val="24"/>
                <w:lang/>
              </w:rPr>
            </w:pPr>
          </w:p>
        </w:tc>
        <w:tc>
          <w:tcPr>
            <w:tcW w:w="3177"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НАСТАВНИК</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објашњавање,</w:t>
            </w:r>
            <w:r>
              <w:rPr>
                <w:rFonts w:ascii="Times New Roman" w:eastAsia="Times New Roman" w:hAnsi="Times New Roman"/>
                <w:lang w:val="sr-Latn-CS"/>
              </w:rPr>
              <w:t xml:space="preserve"> </w:t>
            </w:r>
            <w:r>
              <w:rPr>
                <w:rFonts w:ascii="Times New Roman" w:eastAsia="Times New Roman" w:hAnsi="Times New Roman"/>
                <w:lang w:val="sr-Cyrl-CS"/>
              </w:rPr>
              <w:t>разговор</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демонстрирање осн.сликарских техника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показивање репродукција познатих сликара (чисте и замућене боје )</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креирање вежби и њихова примена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коректуре и ест.</w:t>
            </w:r>
            <w:r>
              <w:rPr>
                <w:rFonts w:ascii="Times New Roman" w:eastAsia="Times New Roman" w:hAnsi="Times New Roman"/>
                <w:lang w:val="sr-Latn-CS"/>
              </w:rPr>
              <w:t xml:space="preserve"> </w:t>
            </w:r>
            <w:r>
              <w:rPr>
                <w:rFonts w:ascii="Times New Roman" w:eastAsia="Times New Roman" w:hAnsi="Times New Roman"/>
                <w:lang w:val="sr-Cyrl-CS"/>
              </w:rPr>
              <w:t>анализе</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рад по природи и рад из маште</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посета позоришту</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УЧЕНИК</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вежбање основних сликарских техника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сакупљање репродукција, формирање збирки</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-посматрају и естетски доживљавају дела ликовне уметности;</w:t>
            </w:r>
          </w:p>
          <w:p w:rsidR="00D64DD9" w:rsidRDefault="00D64DD9" w:rsidP="00D64DD9">
            <w:pPr>
              <w:pStyle w:val="NoSpacing"/>
              <w:spacing w:line="256" w:lineRule="auto"/>
              <w:rPr>
                <w:rFonts w:ascii="Times New Roman" w:hAnsi="Times New Roman"/>
                <w:sz w:val="24"/>
                <w:szCs w:val="24"/>
                <w:lang/>
              </w:rPr>
            </w:pPr>
            <w:r>
              <w:rPr>
                <w:rFonts w:ascii="Times New Roman" w:eastAsia="Times New Roman" w:hAnsi="Times New Roman"/>
                <w:lang w:val="sr-Cyrl-CS"/>
              </w:rPr>
              <w:t>развијају љубав према ликовном наслеђу</w:t>
            </w:r>
          </w:p>
        </w:tc>
      </w:tr>
      <w:tr w:rsidR="00D64DD9" w:rsidRPr="00D64DD9" w:rsidTr="00D64DD9">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spacing w:line="256" w:lineRule="auto"/>
              <w:jc w:val="center"/>
              <w:rPr>
                <w:rFonts w:ascii="Times New Roman" w:hAnsi="Times New Roman"/>
                <w:sz w:val="24"/>
                <w:szCs w:val="24"/>
                <w:lang/>
              </w:rPr>
            </w:pPr>
            <w:r>
              <w:rPr>
                <w:rFonts w:ascii="Times New Roman" w:hAnsi="Times New Roman"/>
                <w:sz w:val="24"/>
                <w:szCs w:val="24"/>
                <w:lang/>
              </w:rPr>
              <w:t>3</w:t>
            </w:r>
          </w:p>
          <w:p w:rsidR="00D64DD9" w:rsidRDefault="00D64DD9">
            <w:pPr>
              <w:pStyle w:val="NoSpacing"/>
              <w:spacing w:line="256" w:lineRule="auto"/>
              <w:jc w:val="center"/>
              <w:rPr>
                <w:rFonts w:ascii="Times New Roman" w:hAnsi="Times New Roman"/>
                <w:sz w:val="24"/>
                <w:szCs w:val="24"/>
                <w:lang/>
              </w:rPr>
            </w:pPr>
            <w:r>
              <w:rPr>
                <w:rFonts w:ascii="Times New Roman" w:hAnsi="Times New Roman"/>
                <w:sz w:val="24"/>
                <w:szCs w:val="24"/>
                <w:lang/>
              </w:rPr>
              <w:t>ВАЈАЊЕ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вајање текстуре</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моделовање геометријских и неправилних форми</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xml:space="preserve">-конвексна и конкавна форма </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-односи маса и волумена</w:t>
            </w:r>
          </w:p>
          <w:p w:rsidR="00D64DD9" w:rsidRDefault="00D64DD9" w:rsidP="00D64DD9">
            <w:pPr>
              <w:pStyle w:val="NoSpacing"/>
              <w:spacing w:line="256" w:lineRule="auto"/>
              <w:rPr>
                <w:rFonts w:ascii="Times New Roman" w:hAnsi="Times New Roman"/>
                <w:sz w:val="24"/>
                <w:szCs w:val="24"/>
                <w:lang/>
              </w:rPr>
            </w:pPr>
            <w:r>
              <w:rPr>
                <w:rFonts w:ascii="Times New Roman" w:eastAsia="Times New Roman" w:hAnsi="Times New Roman"/>
                <w:lang w:val="sr-Cyrl-CS"/>
              </w:rPr>
              <w:lastRenderedPageBreak/>
              <w:t>-естетска анализа</w:t>
            </w:r>
          </w:p>
        </w:tc>
        <w:tc>
          <w:tcPr>
            <w:tcW w:w="3636"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lastRenderedPageBreak/>
              <w:t>Циљ је подстицање интересовања и стварање потребе код ученика за посећивањем музеја, изложби, као и за чување културних добара и естетског изгледа средине у којој ученици живе и раде</w:t>
            </w:r>
          </w:p>
          <w:p w:rsidR="00D64DD9" w:rsidRDefault="00D64DD9" w:rsidP="00D64DD9">
            <w:pPr>
              <w:pStyle w:val="NoSpacing"/>
              <w:spacing w:line="256" w:lineRule="auto"/>
              <w:rPr>
                <w:rFonts w:ascii="Times New Roman" w:hAnsi="Times New Roman"/>
                <w:i/>
                <w:sz w:val="24"/>
                <w:szCs w:val="24"/>
                <w:lang/>
              </w:rPr>
            </w:pPr>
            <w:r>
              <w:rPr>
                <w:rFonts w:ascii="Times New Roman" w:eastAsia="Times New Roman" w:hAnsi="Times New Roman"/>
                <w:i/>
                <w:lang w:val="sr-Cyrl-CS"/>
              </w:rPr>
              <w:t xml:space="preserve">Сход је самостално реализована </w:t>
            </w:r>
            <w:r>
              <w:rPr>
                <w:rFonts w:ascii="Times New Roman" w:eastAsia="Times New Roman" w:hAnsi="Times New Roman"/>
                <w:i/>
                <w:lang w:val="sr-Cyrl-CS"/>
              </w:rPr>
              <w:lastRenderedPageBreak/>
              <w:t>ученикова скулптура.</w:t>
            </w:r>
          </w:p>
        </w:tc>
        <w:tc>
          <w:tcPr>
            <w:tcW w:w="2463"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D64DD9">
            <w:pPr>
              <w:pStyle w:val="NoSpacing"/>
              <w:spacing w:line="256" w:lineRule="auto"/>
              <w:rPr>
                <w:rFonts w:ascii="Times New Roman" w:hAnsi="Times New Roman"/>
              </w:rPr>
            </w:pPr>
            <w:r>
              <w:rPr>
                <w:rFonts w:ascii="Times New Roman" w:hAnsi="Times New Roman"/>
              </w:rPr>
              <w:lastRenderedPageBreak/>
              <w:t>- естетичка компетенција</w:t>
            </w:r>
          </w:p>
          <w:p w:rsidR="00D64DD9" w:rsidRDefault="00D64DD9" w:rsidP="00D64DD9">
            <w:pPr>
              <w:pStyle w:val="NoSpacing"/>
              <w:spacing w:line="256" w:lineRule="auto"/>
              <w:rPr>
                <w:rFonts w:ascii="Times New Roman" w:hAnsi="Times New Roman"/>
              </w:rPr>
            </w:pPr>
            <w:r>
              <w:rPr>
                <w:rFonts w:ascii="Times New Roman" w:hAnsi="Times New Roman"/>
              </w:rPr>
              <w:t>- комуникација</w:t>
            </w:r>
          </w:p>
          <w:p w:rsidR="00D64DD9" w:rsidRDefault="00D64DD9" w:rsidP="00D64DD9">
            <w:pPr>
              <w:pStyle w:val="NoSpacing"/>
              <w:spacing w:line="256" w:lineRule="auto"/>
              <w:rPr>
                <w:rFonts w:ascii="Times New Roman" w:hAnsi="Times New Roman"/>
              </w:rPr>
            </w:pPr>
            <w:r>
              <w:rPr>
                <w:rFonts w:ascii="Times New Roman" w:hAnsi="Times New Roman"/>
              </w:rPr>
              <w:t>- решавање проблема;</w:t>
            </w:r>
          </w:p>
          <w:p w:rsidR="00D64DD9" w:rsidRDefault="00D64DD9" w:rsidP="00D64DD9">
            <w:pPr>
              <w:pStyle w:val="NoSpacing"/>
              <w:spacing w:line="256" w:lineRule="auto"/>
              <w:rPr>
                <w:rFonts w:ascii="Times New Roman" w:hAnsi="Times New Roman"/>
              </w:rPr>
            </w:pPr>
            <w:r>
              <w:rPr>
                <w:rFonts w:ascii="Times New Roman" w:hAnsi="Times New Roman"/>
              </w:rPr>
              <w:t>- сарадња</w:t>
            </w:r>
          </w:p>
          <w:p w:rsidR="00D64DD9" w:rsidRDefault="00D64DD9" w:rsidP="00D64DD9">
            <w:pPr>
              <w:pStyle w:val="NoSpacing"/>
              <w:spacing w:line="256" w:lineRule="auto"/>
              <w:rPr>
                <w:rFonts w:ascii="Times New Roman" w:hAnsi="Times New Roman"/>
                <w:lang/>
              </w:rPr>
            </w:pPr>
            <w:r>
              <w:rPr>
                <w:rFonts w:ascii="Times New Roman" w:hAnsi="Times New Roman"/>
              </w:rPr>
              <w:t>- дигитална компетенција</w:t>
            </w:r>
          </w:p>
        </w:tc>
        <w:tc>
          <w:tcPr>
            <w:tcW w:w="3177"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НАСТАВНИК</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кроз разговор и објашњавање упознавање ученика са основним вајарским материјалима и техникама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xml:space="preserve">- демонстрација рада у појединим материјалима- </w:t>
            </w:r>
            <w:r>
              <w:rPr>
                <w:rFonts w:ascii="Times New Roman" w:eastAsia="Times New Roman" w:hAnsi="Times New Roman"/>
                <w:lang w:val="sr-Cyrl-CS"/>
              </w:rPr>
              <w:lastRenderedPageBreak/>
              <w:t>глина, глинамо</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индивидуални, рад у пару и групи са ученицима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коректура и естетска анализа</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УЧЕНИК</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-практична примена усвојеног градива кроз израду плитког рељефа и слободне скулптуре</w:t>
            </w:r>
          </w:p>
          <w:p w:rsidR="00D64DD9" w:rsidRDefault="00D64DD9" w:rsidP="00D64DD9">
            <w:pPr>
              <w:pStyle w:val="NoSpacing"/>
              <w:spacing w:line="256" w:lineRule="auto"/>
              <w:rPr>
                <w:rFonts w:ascii="Times New Roman" w:eastAsia="Times New Roman" w:hAnsi="Times New Roman"/>
                <w:lang w:val="sr-Cyrl-CS"/>
              </w:rPr>
            </w:pPr>
            <w:r>
              <w:rPr>
                <w:rFonts w:ascii="Times New Roman" w:eastAsia="Times New Roman" w:hAnsi="Times New Roman"/>
                <w:lang w:val="sr-Cyrl-CS"/>
              </w:rPr>
              <w:t>- развијају способност за креативно и апстрактно мишљење;</w:t>
            </w:r>
          </w:p>
          <w:p w:rsidR="00D64DD9" w:rsidRDefault="00D64DD9" w:rsidP="00D64DD9">
            <w:pPr>
              <w:pStyle w:val="NoSpacing"/>
              <w:spacing w:line="256" w:lineRule="auto"/>
              <w:rPr>
                <w:rFonts w:ascii="Times New Roman" w:hAnsi="Times New Roman"/>
                <w:sz w:val="24"/>
                <w:szCs w:val="24"/>
                <w:lang/>
              </w:rPr>
            </w:pPr>
            <w:r>
              <w:rPr>
                <w:rFonts w:ascii="Times New Roman" w:eastAsia="Times New Roman" w:hAnsi="Times New Roman"/>
                <w:lang w:val="sr-Cyrl-CS"/>
              </w:rPr>
              <w:t>- развијају способност сарадње и самопоуздања у тимском раду.</w:t>
            </w:r>
          </w:p>
        </w:tc>
      </w:tr>
    </w:tbl>
    <w:p w:rsidR="00C80A7A" w:rsidRPr="00C80A7A" w:rsidRDefault="00C80A7A" w:rsidP="00C80A7A">
      <w:pPr>
        <w:rPr>
          <w:rFonts w:ascii="Verdana" w:hAnsi="Verdana"/>
          <w:lang/>
        </w:rPr>
      </w:pPr>
    </w:p>
    <w:p w:rsidR="00C80A7A" w:rsidRPr="00C80A7A" w:rsidRDefault="00493CEC" w:rsidP="00493CEC">
      <w:pPr>
        <w:pStyle w:val="Heading3"/>
        <w:spacing w:before="120" w:after="120"/>
        <w:rPr>
          <w:rFonts w:ascii="Verdana" w:hAnsi="Verdana"/>
          <w:sz w:val="32"/>
          <w:szCs w:val="32"/>
        </w:rPr>
      </w:pPr>
      <w:r>
        <w:rPr>
          <w:rFonts w:ascii="Verdana" w:hAnsi="Verdana"/>
          <w:sz w:val="32"/>
          <w:szCs w:val="32"/>
        </w:rPr>
        <w:br w:type="page"/>
      </w:r>
      <w:bookmarkStart w:id="99" w:name="_Toc75708989"/>
      <w:bookmarkStart w:id="100" w:name="_Toc82460537"/>
      <w:r w:rsidR="00C80A7A" w:rsidRPr="00C80A7A">
        <w:rPr>
          <w:rFonts w:ascii="Verdana" w:hAnsi="Verdana"/>
          <w:sz w:val="32"/>
          <w:szCs w:val="32"/>
        </w:rPr>
        <w:lastRenderedPageBreak/>
        <w:t>ПРОГРАМ ДОПУНСК</w:t>
      </w:r>
      <w:r w:rsidR="000D0FB6">
        <w:rPr>
          <w:rFonts w:ascii="Verdana" w:hAnsi="Verdana"/>
          <w:sz w:val="32"/>
          <w:szCs w:val="32"/>
          <w:lang/>
        </w:rPr>
        <w:t xml:space="preserve">Е И </w:t>
      </w:r>
      <w:r w:rsidR="00C80A7A" w:rsidRPr="00C80A7A">
        <w:rPr>
          <w:rFonts w:ascii="Verdana" w:hAnsi="Verdana"/>
          <w:sz w:val="32"/>
          <w:szCs w:val="32"/>
        </w:rPr>
        <w:t>ДОДАТНЕ НАСТАВЕ</w:t>
      </w:r>
      <w:bookmarkEnd w:id="99"/>
      <w:bookmarkEnd w:id="100"/>
    </w:p>
    <w:p w:rsidR="00C80A7A" w:rsidRDefault="000D0FB6" w:rsidP="00493CEC">
      <w:pPr>
        <w:pStyle w:val="Heading4"/>
        <w:spacing w:before="120" w:after="120"/>
        <w:rPr>
          <w:rFonts w:ascii="Verdana" w:hAnsi="Verdana"/>
          <w:lang/>
        </w:rPr>
      </w:pPr>
      <w:bookmarkStart w:id="101" w:name="_Toc82460538"/>
      <w:r w:rsidRPr="00F742B6">
        <w:rPr>
          <w:rFonts w:ascii="Verdana" w:hAnsi="Verdana"/>
        </w:rPr>
        <w:t>СРПСКИ ЈЕЗИК И КЊИЖЕВНОСТ</w:t>
      </w:r>
      <w:bookmarkEnd w:id="101"/>
    </w:p>
    <w:p w:rsidR="00F742B6" w:rsidRPr="00493CEC" w:rsidRDefault="006E4110" w:rsidP="00F742B6">
      <w:pPr>
        <w:pStyle w:val="NoSpacing"/>
        <w:rPr>
          <w:i/>
          <w:sz w:val="24"/>
          <w:szCs w:val="24"/>
          <w:lang/>
        </w:rPr>
      </w:pPr>
      <w:r w:rsidRPr="00493CEC">
        <w:rPr>
          <w:i/>
          <w:sz w:val="24"/>
          <w:szCs w:val="24"/>
          <w:lang/>
        </w:rPr>
        <w:t>ДОПУНСКА НАСТАВА</w:t>
      </w:r>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984"/>
      </w:tblGrid>
      <w:tr w:rsidR="006E4110" w:rsidRPr="006E4110" w:rsidTr="006E4110">
        <w:trPr>
          <w:tblHeade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pStyle w:val="NoSpacing"/>
              <w:spacing w:line="256" w:lineRule="auto"/>
              <w:jc w:val="center"/>
              <w:rPr>
                <w:rFonts w:ascii="Times New Roman" w:hAnsi="Times New Roman"/>
                <w:b/>
                <w:sz w:val="24"/>
                <w:szCs w:val="24"/>
                <w:lang/>
              </w:rPr>
            </w:pPr>
            <w:r>
              <w:rPr>
                <w:rFonts w:ascii="Times New Roman" w:hAnsi="Times New Roman"/>
                <w:b/>
                <w:sz w:val="24"/>
                <w:szCs w:val="24"/>
                <w:lang/>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pStyle w:val="NoSpacing"/>
              <w:spacing w:line="256" w:lineRule="auto"/>
              <w:jc w:val="center"/>
              <w:rPr>
                <w:rFonts w:ascii="Times New Roman" w:hAnsi="Times New Roman"/>
                <w:b/>
                <w:sz w:val="24"/>
                <w:szCs w:val="24"/>
                <w:lang/>
              </w:rPr>
            </w:pPr>
            <w:r>
              <w:rPr>
                <w:rFonts w:ascii="Times New Roman" w:hAnsi="Times New Roman"/>
                <w:b/>
                <w:sz w:val="24"/>
                <w:szCs w:val="24"/>
                <w:lang/>
              </w:rPr>
              <w:t>АКТИВНОСТИ УЧЕНИКА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pStyle w:val="NoSpacing"/>
              <w:spacing w:line="256" w:lineRule="auto"/>
              <w:jc w:val="center"/>
              <w:rPr>
                <w:rFonts w:ascii="Times New Roman" w:hAnsi="Times New Roman"/>
                <w:b/>
                <w:sz w:val="24"/>
                <w:szCs w:val="24"/>
                <w:lang/>
              </w:rPr>
            </w:pPr>
            <w:r>
              <w:rPr>
                <w:rFonts w:ascii="Times New Roman" w:hAnsi="Times New Roman"/>
                <w:b/>
                <w:sz w:val="24"/>
                <w:szCs w:val="24"/>
                <w:lang/>
              </w:rPr>
              <w:t>АКТИВНОСТИ НАСТАВНИКА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6E4110" w:rsidRDefault="006E4110">
            <w:pPr>
              <w:pStyle w:val="NoSpacing"/>
              <w:spacing w:line="256" w:lineRule="auto"/>
              <w:jc w:val="center"/>
              <w:rPr>
                <w:rFonts w:ascii="Times New Roman" w:hAnsi="Times New Roman"/>
                <w:b/>
                <w:sz w:val="24"/>
                <w:szCs w:val="24"/>
                <w:lang/>
              </w:rPr>
            </w:pPr>
            <w:r>
              <w:rPr>
                <w:rFonts w:ascii="Times New Roman" w:hAnsi="Times New Roman"/>
                <w:b/>
                <w:sz w:val="24"/>
                <w:szCs w:val="24"/>
                <w:lang/>
              </w:rPr>
              <w:t>НАЧИН И ПОСТУПЦИ ОСВАРИВАЊА ПРОГРАМА</w:t>
            </w:r>
          </w:p>
        </w:tc>
        <w:tc>
          <w:tcPr>
            <w:tcW w:w="2984" w:type="dxa"/>
            <w:tcBorders>
              <w:top w:val="single" w:sz="4" w:space="0" w:color="auto"/>
              <w:left w:val="single" w:sz="4" w:space="0" w:color="auto"/>
              <w:bottom w:val="single" w:sz="4" w:space="0" w:color="auto"/>
              <w:right w:val="single" w:sz="4" w:space="0" w:color="auto"/>
            </w:tcBorders>
            <w:vAlign w:val="center"/>
            <w:hideMark/>
          </w:tcPr>
          <w:p w:rsidR="006E4110" w:rsidRDefault="006E4110">
            <w:pPr>
              <w:pStyle w:val="NoSpacing"/>
              <w:spacing w:line="256" w:lineRule="auto"/>
              <w:jc w:val="center"/>
              <w:rPr>
                <w:rFonts w:ascii="Times New Roman" w:hAnsi="Times New Roman"/>
                <w:b/>
                <w:sz w:val="24"/>
                <w:szCs w:val="24"/>
                <w:lang/>
              </w:rPr>
            </w:pPr>
            <w:r>
              <w:rPr>
                <w:rFonts w:ascii="Times New Roman" w:hAnsi="Times New Roman"/>
                <w:b/>
                <w:sz w:val="24"/>
                <w:szCs w:val="24"/>
                <w:lang/>
              </w:rPr>
              <w:t>ЦИЉЕВИ И ИСХОДИ</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lang/>
              </w:rPr>
            </w:pPr>
            <w:r>
              <w:rPr>
                <w:rFonts w:ascii="Times New Roman" w:eastAsia="Times New Roman" w:hAnsi="Times New Roman"/>
                <w:color w:val="000000"/>
                <w:lang/>
              </w:rPr>
              <w:t>РАЗВОЈ СРПСКОГ КЊИЖЕВНОГ ЈЕЗИКА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Слушају, јасно одређују епохе у развоју књижевног језика; повезују претходно усвојена знања о почетку словенске писмености са каснијим развојем српског језика; повезују књижевна дела са језиком на коме су писана; хронолошки ређају године које су обележиле Вуковну реформу</w:t>
            </w:r>
          </w:p>
        </w:tc>
        <w:tc>
          <w:tcPr>
            <w:tcW w:w="2635" w:type="dxa"/>
            <w:vMerge w:val="restart"/>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lang/>
              </w:rPr>
              <w:t>- презентује наставни садржај користећи различите методе рада, мотивише ученика на самосталност у раду, питањима подстиче да ученици уоче везу са претходно усвојеним градивом, наводи их да уоче различите логичке споне између различитих области граматике, подстиче их да постављају питања и једни другима да помажу, прилагођава наставни матерјал и садржај могућностима и способностима детета</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xml:space="preserve">индивидуални, </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демонстративни,</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текстуални,</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индуктивно-дедуктивни</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аналитичко-синтетички,</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корелацијски</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рад у пару,</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xml:space="preserve">групни, </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фронтални</w:t>
            </w:r>
          </w:p>
        </w:tc>
        <w:tc>
          <w:tcPr>
            <w:tcW w:w="2984" w:type="dxa"/>
            <w:tcBorders>
              <w:top w:val="single" w:sz="4" w:space="0" w:color="auto"/>
              <w:left w:val="single" w:sz="4" w:space="0" w:color="auto"/>
              <w:bottom w:val="single" w:sz="4" w:space="0" w:color="auto"/>
              <w:right w:val="single" w:sz="4" w:space="0" w:color="auto"/>
            </w:tcBorders>
            <w:vAlign w:val="center"/>
          </w:tcPr>
          <w:p w:rsidR="006E4110" w:rsidRPr="006E4110" w:rsidRDefault="006E4110" w:rsidP="006E4110">
            <w:pPr>
              <w:spacing w:after="120" w:line="240" w:lineRule="auto"/>
              <w:rPr>
                <w:rFonts w:ascii="Times New Roman" w:hAnsi="Times New Roman"/>
                <w:color w:val="000000"/>
                <w:lang/>
              </w:rPr>
            </w:pPr>
            <w:r>
              <w:rPr>
                <w:rFonts w:ascii="Times New Roman" w:hAnsi="Times New Roman"/>
                <w:color w:val="000000"/>
                <w:lang/>
              </w:rPr>
              <w:t xml:space="preserve">Ученици знају да </w:t>
            </w:r>
            <w:r>
              <w:rPr>
                <w:rFonts w:ascii="Times New Roman" w:hAnsi="Times New Roman"/>
                <w:color w:val="000000"/>
              </w:rPr>
              <w:t>објасн</w:t>
            </w:r>
            <w:r>
              <w:rPr>
                <w:rFonts w:ascii="Times New Roman" w:hAnsi="Times New Roman"/>
                <w:color w:val="000000"/>
                <w:lang/>
              </w:rPr>
              <w:t>е</w:t>
            </w:r>
            <w:r>
              <w:rPr>
                <w:rFonts w:ascii="Times New Roman" w:hAnsi="Times New Roman"/>
                <w:color w:val="000000"/>
              </w:rPr>
              <w:t xml:space="preserve"> настанак и развој српског књижевног језика</w:t>
            </w:r>
            <w:r>
              <w:rPr>
                <w:rFonts w:ascii="Times New Roman" w:hAnsi="Times New Roman"/>
                <w:color w:val="000000"/>
                <w:lang/>
              </w:rPr>
              <w:t xml:space="preserve">; разумеју значај Вукове реформе; </w:t>
            </w:r>
            <w:r>
              <w:rPr>
                <w:rFonts w:ascii="Times New Roman" w:hAnsi="Times New Roman"/>
                <w:color w:val="000000"/>
              </w:rPr>
              <w:t>разуме</w:t>
            </w:r>
            <w:r>
              <w:rPr>
                <w:rFonts w:ascii="Times New Roman" w:hAnsi="Times New Roman"/>
                <w:color w:val="000000"/>
                <w:lang/>
              </w:rPr>
              <w:t>ју</w:t>
            </w:r>
            <w:r>
              <w:rPr>
                <w:rFonts w:ascii="Times New Roman" w:hAnsi="Times New Roman"/>
                <w:color w:val="000000"/>
              </w:rPr>
              <w:t xml:space="preserve"> значај књижевног језика за културу и историју српског народа;</w:t>
            </w:r>
            <w:r>
              <w:rPr>
                <w:rFonts w:ascii="Times New Roman" w:hAnsi="Times New Roman"/>
                <w:color w:val="000000"/>
                <w:lang/>
              </w:rPr>
              <w:t xml:space="preserve"> </w:t>
            </w:r>
            <w:r>
              <w:rPr>
                <w:rFonts w:ascii="Times New Roman" w:hAnsi="Times New Roman"/>
                <w:color w:val="000000"/>
              </w:rPr>
              <w:t>сврста</w:t>
            </w:r>
            <w:r>
              <w:rPr>
                <w:rFonts w:ascii="Times New Roman" w:hAnsi="Times New Roman"/>
                <w:color w:val="000000"/>
                <w:lang/>
              </w:rPr>
              <w:t>вају</w:t>
            </w:r>
            <w:r>
              <w:rPr>
                <w:rFonts w:ascii="Times New Roman" w:hAnsi="Times New Roman"/>
                <w:color w:val="000000"/>
              </w:rPr>
              <w:t xml:space="preserve"> српски језик у одговарајућу језичку групу у Европи;</w:t>
            </w:r>
            <w:r>
              <w:rPr>
                <w:rFonts w:ascii="Times New Roman" w:hAnsi="Times New Roman"/>
                <w:color w:val="000000"/>
                <w:lang/>
              </w:rPr>
              <w:t xml:space="preserve"> </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НАРОДНИ И КЊИЖЕВНИ ЈЕЗИК</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xml:space="preserve">- повезују претходно усвојена знања о глаголима са новим, дефинишу разлику између глаголских времена и глагослких начина, у реченици подвлаче и одређују глаголске облике, препознају улогу неличних глаголских облика и разлику личних и неличних глаголских облика; мењају глагол по </w:t>
            </w:r>
            <w:r>
              <w:rPr>
                <w:rFonts w:ascii="Times New Roman" w:eastAsia="Times New Roman" w:hAnsi="Times New Roman"/>
                <w:color w:val="000000"/>
                <w:lang/>
              </w:rPr>
              <w:lastRenderedPageBreak/>
              <w:t>различитим временима и начинима и тачно одређују његову службу у реченици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2984" w:type="dxa"/>
            <w:tcBorders>
              <w:top w:val="single" w:sz="4" w:space="0" w:color="auto"/>
              <w:left w:val="single" w:sz="4" w:space="0" w:color="auto"/>
              <w:bottom w:val="single" w:sz="4" w:space="0" w:color="auto"/>
              <w:right w:val="single" w:sz="4" w:space="0" w:color="auto"/>
            </w:tcBorders>
            <w:vAlign w:val="center"/>
          </w:tcPr>
          <w:p w:rsidR="006E4110" w:rsidRDefault="006E4110">
            <w:pPr>
              <w:spacing w:after="0" w:line="240" w:lineRule="auto"/>
              <w:ind w:hanging="2"/>
              <w:rPr>
                <w:rFonts w:ascii="Times New Roman" w:hAnsi="Times New Roman"/>
              </w:rPr>
            </w:pPr>
            <w:r>
              <w:rPr>
                <w:rFonts w:ascii="Times New Roman" w:hAnsi="Times New Roman"/>
                <w:color w:val="000000"/>
                <w:lang/>
              </w:rPr>
              <w:t>И</w:t>
            </w:r>
            <w:r>
              <w:rPr>
                <w:rFonts w:ascii="Times New Roman" w:hAnsi="Times New Roman"/>
                <w:color w:val="000000"/>
              </w:rPr>
              <w:t>менуј</w:t>
            </w:r>
            <w:r>
              <w:rPr>
                <w:rFonts w:ascii="Times New Roman" w:hAnsi="Times New Roman"/>
                <w:color w:val="000000"/>
                <w:lang/>
              </w:rPr>
              <w:t>у</w:t>
            </w:r>
            <w:r>
              <w:rPr>
                <w:rFonts w:ascii="Times New Roman" w:hAnsi="Times New Roman"/>
                <w:color w:val="000000"/>
              </w:rPr>
              <w:t xml:space="preserve"> дијалекте српског језика</w:t>
            </w:r>
            <w:r>
              <w:rPr>
                <w:rFonts w:ascii="Times New Roman" w:hAnsi="Times New Roman"/>
                <w:color w:val="000000"/>
                <w:lang/>
              </w:rPr>
              <w:t xml:space="preserve">, </w:t>
            </w:r>
            <w:r>
              <w:rPr>
                <w:rFonts w:ascii="Times New Roman" w:hAnsi="Times New Roman"/>
                <w:color w:val="000000"/>
              </w:rPr>
              <w:t>разуме</w:t>
            </w:r>
            <w:r>
              <w:rPr>
                <w:rFonts w:ascii="Times New Roman" w:hAnsi="Times New Roman"/>
                <w:color w:val="000000"/>
                <w:lang/>
              </w:rPr>
              <w:t>ју</w:t>
            </w:r>
            <w:r>
              <w:rPr>
                <w:rFonts w:ascii="Times New Roman" w:hAnsi="Times New Roman"/>
                <w:color w:val="000000"/>
              </w:rPr>
              <w:t xml:space="preserve"> постојеће језичке прилике у Србији;</w:t>
            </w:r>
            <w:r>
              <w:rPr>
                <w:rFonts w:ascii="Times New Roman" w:hAnsi="Times New Roman"/>
                <w:color w:val="000000"/>
                <w:lang/>
              </w:rPr>
              <w:t xml:space="preserve"> знају да наброје и објасне особине српског стандардног језика; знају да уоче разлику у наречјима и која наречја су део књижевног језика; повезују наречја са дијалектима у којима се користе. Препознају да је н</w:t>
            </w:r>
            <w:r>
              <w:rPr>
                <w:rFonts w:ascii="Times New Roman" w:hAnsi="Times New Roman"/>
                <w:color w:val="000000"/>
              </w:rPr>
              <w:t>ародни језик скуп дијалеката</w:t>
            </w:r>
            <w:r>
              <w:rPr>
                <w:rFonts w:ascii="Times New Roman" w:hAnsi="Times New Roman"/>
                <w:color w:val="000000"/>
                <w:lang/>
              </w:rPr>
              <w:t xml:space="preserve">, и шта је </w:t>
            </w:r>
            <w:r>
              <w:rPr>
                <w:rFonts w:ascii="Times New Roman" w:hAnsi="Times New Roman"/>
                <w:color w:val="000000"/>
              </w:rPr>
              <w:t xml:space="preserve">књижевни (нормирани) </w:t>
            </w:r>
            <w:r>
              <w:rPr>
                <w:rFonts w:ascii="Times New Roman" w:hAnsi="Times New Roman"/>
                <w:color w:val="000000"/>
              </w:rPr>
              <w:lastRenderedPageBreak/>
              <w:t xml:space="preserve">језик. </w:t>
            </w:r>
            <w:r>
              <w:rPr>
                <w:rFonts w:ascii="Times New Roman" w:hAnsi="Times New Roman"/>
                <w:color w:val="000000"/>
                <w:lang/>
              </w:rPr>
              <w:t>Знају да објасне с</w:t>
            </w:r>
            <w:r>
              <w:rPr>
                <w:rFonts w:ascii="Times New Roman" w:hAnsi="Times New Roman"/>
                <w:color w:val="000000"/>
              </w:rPr>
              <w:t>лужбен</w:t>
            </w:r>
            <w:r>
              <w:rPr>
                <w:rFonts w:ascii="Times New Roman" w:hAnsi="Times New Roman"/>
                <w:color w:val="000000"/>
                <w:lang/>
              </w:rPr>
              <w:t>у</w:t>
            </w:r>
            <w:r>
              <w:rPr>
                <w:rFonts w:ascii="Times New Roman" w:hAnsi="Times New Roman"/>
                <w:color w:val="000000"/>
              </w:rPr>
              <w:t xml:space="preserve"> употреб</w:t>
            </w:r>
            <w:r>
              <w:rPr>
                <w:rFonts w:ascii="Times New Roman" w:hAnsi="Times New Roman"/>
                <w:color w:val="000000"/>
                <w:lang/>
              </w:rPr>
              <w:t>у</w:t>
            </w:r>
            <w:r>
              <w:rPr>
                <w:rFonts w:ascii="Times New Roman" w:hAnsi="Times New Roman"/>
                <w:color w:val="000000"/>
              </w:rPr>
              <w:t xml:space="preserve"> језика и писма према Уставу</w:t>
            </w:r>
            <w:r>
              <w:rPr>
                <w:rFonts w:ascii="Times New Roman" w:hAnsi="Times New Roman"/>
                <w:color w:val="000000"/>
                <w:lang/>
              </w:rPr>
              <w:t>, да набоје језике</w:t>
            </w:r>
            <w:r>
              <w:rPr>
                <w:rFonts w:ascii="Times New Roman" w:hAnsi="Times New Roman"/>
                <w:color w:val="000000"/>
              </w:rPr>
              <w:t xml:space="preserve"> националних мањина (основни подаци).</w:t>
            </w:r>
          </w:p>
          <w:p w:rsidR="006E4110" w:rsidRPr="006E4110" w:rsidRDefault="006E4110" w:rsidP="006E4110">
            <w:pPr>
              <w:spacing w:after="120" w:line="240" w:lineRule="auto"/>
              <w:rPr>
                <w:rFonts w:ascii="Times New Roman" w:hAnsi="Times New Roman"/>
                <w:lang/>
              </w:rPr>
            </w:pPr>
            <w:r>
              <w:rPr>
                <w:rFonts w:ascii="Times New Roman" w:hAnsi="Times New Roman"/>
                <w:color w:val="000000"/>
                <w:lang/>
              </w:rPr>
              <w:t>Знају да објасне разлику измеђи</w:t>
            </w:r>
            <w:r>
              <w:rPr>
                <w:rFonts w:ascii="Times New Roman" w:hAnsi="Times New Roman"/>
                <w:color w:val="000000"/>
              </w:rPr>
              <w:t xml:space="preserve"> говорног и писаног језика.</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lastRenderedPageBreak/>
              <w:t>ГРАЂЕЊЕ РЕЧИ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xml:space="preserve">- слушају, учествују у разговору, повезују градиво шестог разреда са новоусвојеним знањем, разликују корен речи од творбене и граматичке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2984" w:type="dxa"/>
            <w:tcBorders>
              <w:top w:val="single" w:sz="4" w:space="0" w:color="auto"/>
              <w:left w:val="single" w:sz="4" w:space="0" w:color="auto"/>
              <w:bottom w:val="single" w:sz="4" w:space="0" w:color="auto"/>
              <w:right w:val="single" w:sz="4" w:space="0" w:color="auto"/>
            </w:tcBorders>
            <w:vAlign w:val="center"/>
          </w:tcPr>
          <w:p w:rsidR="006E4110" w:rsidRPr="006E4110" w:rsidRDefault="006E4110">
            <w:pPr>
              <w:spacing w:after="120" w:line="240" w:lineRule="auto"/>
              <w:rPr>
                <w:rFonts w:ascii="Times New Roman" w:hAnsi="Times New Roman"/>
                <w:lang/>
              </w:rPr>
            </w:pPr>
            <w:r>
              <w:rPr>
                <w:rFonts w:ascii="Times New Roman" w:hAnsi="Times New Roman"/>
                <w:color w:val="000000"/>
                <w:lang/>
              </w:rPr>
              <w:t xml:space="preserve">Ученици разликују </w:t>
            </w:r>
            <w:r>
              <w:rPr>
                <w:rFonts w:ascii="Times New Roman" w:hAnsi="Times New Roman"/>
                <w:color w:val="000000"/>
              </w:rPr>
              <w:t>основн</w:t>
            </w:r>
            <w:r>
              <w:rPr>
                <w:rFonts w:ascii="Times New Roman" w:hAnsi="Times New Roman"/>
                <w:color w:val="000000"/>
                <w:lang/>
              </w:rPr>
              <w:t>е</w:t>
            </w:r>
            <w:r>
              <w:rPr>
                <w:rFonts w:ascii="Times New Roman" w:hAnsi="Times New Roman"/>
                <w:color w:val="000000"/>
              </w:rPr>
              <w:t xml:space="preserve"> модел</w:t>
            </w:r>
            <w:r>
              <w:rPr>
                <w:rFonts w:ascii="Times New Roman" w:hAnsi="Times New Roman"/>
                <w:color w:val="000000"/>
                <w:lang/>
              </w:rPr>
              <w:t>е</w:t>
            </w:r>
            <w:r>
              <w:rPr>
                <w:rFonts w:ascii="Times New Roman" w:hAnsi="Times New Roman"/>
                <w:color w:val="000000"/>
              </w:rPr>
              <w:t>: извођење, слагање, префиксација;</w:t>
            </w:r>
            <w:r>
              <w:rPr>
                <w:rFonts w:ascii="Times New Roman" w:hAnsi="Times New Roman"/>
                <w:color w:val="000000"/>
                <w:lang/>
              </w:rPr>
              <w:t xml:space="preserve"> </w:t>
            </w:r>
            <w:r>
              <w:rPr>
                <w:rFonts w:ascii="Times New Roman" w:hAnsi="Times New Roman"/>
                <w:color w:val="000000"/>
              </w:rPr>
              <w:t>просте речи и творенице (изведенице, сложенице, префиксалне творенице);</w:t>
            </w:r>
            <w:r>
              <w:rPr>
                <w:rFonts w:ascii="Times New Roman" w:hAnsi="Times New Roman"/>
                <w:color w:val="000000"/>
                <w:lang/>
              </w:rPr>
              <w:t xml:space="preserve">препознају </w:t>
            </w:r>
            <w:r>
              <w:rPr>
                <w:rFonts w:ascii="Times New Roman" w:hAnsi="Times New Roman"/>
                <w:color w:val="000000"/>
              </w:rPr>
              <w:t>састав твореница: корен, творбена основа, префикс, суфикс.</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ФОНЕТИКА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слушају, учествују у разговору, повезују градиво шестог разреда са новоусвојеним знањем, у реченици, у различитим падежним облицима препознају гласовне промене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120" w:line="240" w:lineRule="auto"/>
              <w:rPr>
                <w:rFonts w:ascii="Times New Roman" w:hAnsi="Times New Roman"/>
                <w:color w:val="000000"/>
                <w:lang/>
              </w:rPr>
            </w:pPr>
            <w:r>
              <w:rPr>
                <w:rFonts w:ascii="Times New Roman" w:hAnsi="Times New Roman"/>
                <w:color w:val="000000"/>
                <w:lang/>
              </w:rPr>
              <w:t>Ученици јасно побвезују поделу гласова са гласовним променама, уочавају да се гласовне промене дешавају приликом грађења речи и преомене облика речи, уочавају узрочно-поседичну везу више гласновних промена, препознају када се у речи изври више од једне гласовне промене</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aps/>
                <w:color w:val="000000"/>
                <w:lang/>
              </w:rPr>
            </w:pPr>
            <w:r>
              <w:rPr>
                <w:rFonts w:ascii="Times New Roman" w:eastAsia="Times New Roman" w:hAnsi="Times New Roman"/>
                <w:caps/>
                <w:color w:val="000000"/>
                <w:lang/>
              </w:rPr>
              <w:t>Служба падежа у реченици и реченични чланови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xml:space="preserve">- слушају, повезују градиво петог разреда са новоусвојеним знањем, </w:t>
            </w:r>
            <w:r>
              <w:rPr>
                <w:rFonts w:ascii="Times New Roman" w:eastAsia="Times New Roman" w:hAnsi="Times New Roman"/>
                <w:color w:val="000000"/>
                <w:lang/>
              </w:rPr>
              <w:lastRenderedPageBreak/>
              <w:t>подвлаче предлошко-падежну конструкцију или синтагму и одрееђују њихову службу у реченици; активно учествују и дискутују успостављајући корелацију између различитих области граматике и уочавајући њихову повезаност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xml:space="preserve">Ученик зна да тачно подвуче и одреди падеж у реченици, препозна коју службу врши у </w:t>
            </w:r>
            <w:r>
              <w:rPr>
                <w:rFonts w:ascii="Times New Roman" w:eastAsia="Times New Roman" w:hAnsi="Times New Roman"/>
                <w:color w:val="000000"/>
                <w:lang/>
              </w:rPr>
              <w:lastRenderedPageBreak/>
              <w:t>реченици; ученик уочава разлику између службе и значења падежа</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lastRenderedPageBreak/>
              <w:t>СИНТАКСА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слушају, уочавају разлику између комуникативне и предикатске реченице, препознају независну и зависну реченицу у сложеној реченици, дефинишу типове независних реченица према комуникативној функцији, наводе врсте напоредних односа међу независним и зависним реченица у тексту, активни су у дискусији и самостални у раду,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Ученик разликује комуникативне и предикатске реченице; уме да подели комуникативну реченицу на више предикатских; дели комуникативне реченице према њиховој функцији на: обавештајне, упитне, узвичне, жељне и заповедне; разликује саставне, раставне, супротне, закључне и искључне односе међу независним и зависним реченицама; препознаје 10 врста зависних реченица и да у једној комуникативној реченици може бити више зависних реченица</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ПРАВОПИС</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rPr>
              <w:t>пишу текст, исправљају неправилно написане реченице,</w:t>
            </w:r>
            <w:r>
              <w:rPr>
                <w:rFonts w:ascii="Times New Roman" w:eastAsia="Times New Roman" w:hAnsi="Times New Roman"/>
                <w:color w:val="000000"/>
                <w:lang/>
              </w:rPr>
              <w:t xml:space="preserve"> доводе у везу </w:t>
            </w:r>
            <w:r>
              <w:rPr>
                <w:rFonts w:ascii="Times New Roman" w:eastAsia="Times New Roman" w:hAnsi="Times New Roman"/>
                <w:color w:val="000000"/>
                <w:lang/>
              </w:rPr>
              <w:lastRenderedPageBreak/>
              <w:t>нова правописна правила са граматичким лекцијама (глаголским облицима, реченицом, падежима) активни су на часу, постављају питања, поштују правописна правила у писању домаћих и писмених задатака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xml:space="preserve">Ученик јасно користи правописна правила у писменом и усменом </w:t>
            </w:r>
            <w:r>
              <w:rPr>
                <w:rFonts w:ascii="Times New Roman" w:eastAsia="Times New Roman" w:hAnsi="Times New Roman"/>
                <w:color w:val="000000"/>
                <w:lang/>
              </w:rPr>
              <w:lastRenderedPageBreak/>
              <w:t>изражавању</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lastRenderedPageBreak/>
              <w:t xml:space="preserve"> ТЕОРИЈА КЊИЖЕВНОСТИ И СТИЛИСТИКА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rPr>
              <w:t xml:space="preserve">слушају, разговарају, </w:t>
            </w:r>
            <w:r>
              <w:rPr>
                <w:rFonts w:ascii="Times New Roman" w:eastAsia="Times New Roman" w:hAnsi="Times New Roman"/>
                <w:color w:val="000000"/>
                <w:lang/>
              </w:rPr>
              <w:t xml:space="preserve">анализирају, уочавају, повезују, </w:t>
            </w:r>
            <w:r>
              <w:rPr>
                <w:rFonts w:ascii="Times New Roman" w:eastAsia="Times New Roman" w:hAnsi="Times New Roman"/>
                <w:color w:val="000000"/>
              </w:rPr>
              <w:t>питају, препознају</w:t>
            </w:r>
            <w:r>
              <w:rPr>
                <w:rFonts w:ascii="Times New Roman" w:eastAsia="Times New Roman" w:hAnsi="Times New Roman"/>
                <w:color w:val="000000"/>
                <w:lang/>
              </w:rPr>
              <w:t>, закључују; разликују књижевни род и књижевне врсте; уочавају њихове елементе; разликују приповедача и писца, лирског субјекта и песника; разликују форме приповедања у различитим текстовима; издвајају тематске целине, поруке, врсте стиха, риме, строфе</w:t>
            </w:r>
          </w:p>
        </w:tc>
        <w:tc>
          <w:tcPr>
            <w:tcW w:w="2635" w:type="dxa"/>
            <w:tcBorders>
              <w:top w:val="single" w:sz="4" w:space="0" w:color="auto"/>
              <w:left w:val="single" w:sz="4" w:space="0" w:color="auto"/>
              <w:bottom w:val="single" w:sz="4" w:space="0" w:color="auto"/>
              <w:right w:val="single" w:sz="4" w:space="0" w:color="auto"/>
            </w:tcBorders>
            <w:vAlign w:val="center"/>
          </w:tcPr>
          <w:p w:rsidR="006E4110" w:rsidRDefault="006E4110">
            <w:pPr>
              <w:spacing w:after="0" w:line="240" w:lineRule="auto"/>
              <w:ind w:hanging="2"/>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Ученици разликују основне књижевно-теоријске појмове неопходне за анализу дела</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СТИЛСКЕ ФИГУРЕ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слушају, </w:t>
            </w:r>
            <w:r>
              <w:rPr>
                <w:rFonts w:ascii="Times New Roman" w:eastAsia="Times New Roman" w:hAnsi="Times New Roman"/>
                <w:color w:val="000000"/>
                <w:lang/>
              </w:rPr>
              <w:t xml:space="preserve">дискутују, питају, закључују, </w:t>
            </w:r>
            <w:r>
              <w:rPr>
                <w:rFonts w:ascii="Times New Roman" w:eastAsia="Times New Roman" w:hAnsi="Times New Roman"/>
                <w:color w:val="000000"/>
              </w:rPr>
              <w:t>издвајају стилска средства из обрађених књижевних дела</w:t>
            </w:r>
          </w:p>
        </w:tc>
        <w:tc>
          <w:tcPr>
            <w:tcW w:w="2635" w:type="dxa"/>
            <w:tcBorders>
              <w:top w:val="single" w:sz="4" w:space="0" w:color="auto"/>
              <w:left w:val="single" w:sz="4" w:space="0" w:color="auto"/>
              <w:bottom w:val="single" w:sz="4" w:space="0" w:color="auto"/>
              <w:right w:val="single" w:sz="4" w:space="0" w:color="auto"/>
            </w:tcBorders>
            <w:vAlign w:val="center"/>
          </w:tcPr>
          <w:p w:rsidR="006E4110" w:rsidRDefault="006E4110">
            <w:pPr>
              <w:spacing w:after="0" w:line="240" w:lineRule="auto"/>
              <w:ind w:hanging="2"/>
              <w:rPr>
                <w:rFonts w:ascii="Times New Roman" w:eastAsia="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rPr>
            </w:pPr>
          </w:p>
        </w:tc>
        <w:tc>
          <w:tcPr>
            <w:tcW w:w="2984"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Ученици знају да препознају стилске фигуре у књижевном делу, да објасне њихову улогу у обрађеном делу и важност у богаћењу језичке културе</w:t>
            </w:r>
          </w:p>
        </w:tc>
      </w:tr>
    </w:tbl>
    <w:p w:rsidR="006E4110" w:rsidRPr="00493CEC" w:rsidRDefault="00493CEC" w:rsidP="00F742B6">
      <w:pPr>
        <w:pStyle w:val="NoSpacing"/>
        <w:rPr>
          <w:i/>
          <w:sz w:val="24"/>
          <w:szCs w:val="24"/>
          <w:lang/>
        </w:rPr>
      </w:pPr>
      <w:r>
        <w:rPr>
          <w:i/>
          <w:lang/>
        </w:rPr>
        <w:br w:type="page"/>
      </w:r>
      <w:r w:rsidR="006E4110" w:rsidRPr="00493CEC">
        <w:rPr>
          <w:i/>
          <w:sz w:val="24"/>
          <w:szCs w:val="24"/>
          <w:lang/>
        </w:rPr>
        <w:lastRenderedPageBreak/>
        <w:t>ДОДАТНА НАСТАВА</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835"/>
      </w:tblGrid>
      <w:tr w:rsidR="006E4110" w:rsidRPr="006E4110" w:rsidTr="006E4110">
        <w:trPr>
          <w:tblHeade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pStyle w:val="NoSpacing"/>
              <w:spacing w:line="256" w:lineRule="auto"/>
              <w:jc w:val="center"/>
              <w:rPr>
                <w:rFonts w:ascii="Times New Roman" w:hAnsi="Times New Roman"/>
                <w:b/>
                <w:sz w:val="24"/>
                <w:szCs w:val="24"/>
                <w:lang/>
              </w:rPr>
            </w:pPr>
            <w:r>
              <w:rPr>
                <w:rFonts w:ascii="Times New Roman" w:hAnsi="Times New Roman"/>
                <w:b/>
                <w:sz w:val="24"/>
                <w:szCs w:val="24"/>
                <w:lang/>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pStyle w:val="NoSpacing"/>
              <w:spacing w:line="256" w:lineRule="auto"/>
              <w:jc w:val="center"/>
              <w:rPr>
                <w:rFonts w:ascii="Times New Roman" w:hAnsi="Times New Roman"/>
                <w:b/>
                <w:sz w:val="24"/>
                <w:szCs w:val="24"/>
                <w:lang/>
              </w:rPr>
            </w:pPr>
            <w:r>
              <w:rPr>
                <w:rFonts w:ascii="Times New Roman" w:hAnsi="Times New Roman"/>
                <w:b/>
                <w:sz w:val="24"/>
                <w:szCs w:val="24"/>
                <w:lang/>
              </w:rPr>
              <w:t>АКТИВНОСТИ УЧЕНИКА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pStyle w:val="NoSpacing"/>
              <w:spacing w:line="256" w:lineRule="auto"/>
              <w:jc w:val="center"/>
              <w:rPr>
                <w:rFonts w:ascii="Times New Roman" w:hAnsi="Times New Roman"/>
                <w:b/>
                <w:sz w:val="24"/>
                <w:szCs w:val="24"/>
                <w:lang/>
              </w:rPr>
            </w:pPr>
            <w:r>
              <w:rPr>
                <w:rFonts w:ascii="Times New Roman" w:hAnsi="Times New Roman"/>
                <w:b/>
                <w:sz w:val="24"/>
                <w:szCs w:val="24"/>
                <w:lang/>
              </w:rPr>
              <w:t>АКТИВНОСТИ НАСТАВНИКА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6E4110" w:rsidRDefault="006E4110">
            <w:pPr>
              <w:pStyle w:val="NoSpacing"/>
              <w:spacing w:line="256" w:lineRule="auto"/>
              <w:jc w:val="center"/>
              <w:rPr>
                <w:rFonts w:ascii="Times New Roman" w:hAnsi="Times New Roman"/>
                <w:b/>
                <w:sz w:val="24"/>
                <w:szCs w:val="24"/>
                <w:lang/>
              </w:rPr>
            </w:pPr>
            <w:r>
              <w:rPr>
                <w:rFonts w:ascii="Times New Roman" w:hAnsi="Times New Roman"/>
                <w:b/>
                <w:sz w:val="24"/>
                <w:szCs w:val="24"/>
                <w:lang/>
              </w:rPr>
              <w:t>НАЧИН И ПОСТУПЦИ ОСВАРИВАЊА ПРОГРАМА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pStyle w:val="NoSpacing"/>
              <w:spacing w:line="256" w:lineRule="auto"/>
              <w:jc w:val="center"/>
              <w:rPr>
                <w:rFonts w:ascii="Times New Roman" w:hAnsi="Times New Roman"/>
                <w:b/>
                <w:sz w:val="24"/>
                <w:szCs w:val="24"/>
                <w:lang/>
              </w:rPr>
            </w:pPr>
            <w:r>
              <w:rPr>
                <w:rFonts w:ascii="Times New Roman" w:hAnsi="Times New Roman"/>
                <w:b/>
                <w:sz w:val="24"/>
                <w:szCs w:val="24"/>
                <w:lang/>
              </w:rPr>
              <w:t>ЦИЉЕВИ И ИСХОДИ</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6E4110" w:rsidRDefault="006E4110">
            <w:pPr>
              <w:spacing w:after="0" w:line="240" w:lineRule="auto"/>
              <w:ind w:hanging="2"/>
              <w:rPr>
                <w:rFonts w:ascii="Times New Roman" w:eastAsia="Times New Roman" w:hAnsi="Times New Roman"/>
                <w:caps/>
                <w:color w:val="000000"/>
              </w:rPr>
            </w:pPr>
            <w:r>
              <w:rPr>
                <w:rFonts w:ascii="Times New Roman" w:eastAsia="Times New Roman" w:hAnsi="Times New Roman"/>
                <w:caps/>
                <w:color w:val="000000"/>
              </w:rPr>
              <w:t>Језик</w:t>
            </w:r>
          </w:p>
          <w:p w:rsidR="006E4110" w:rsidRPr="006E4110" w:rsidRDefault="006E4110" w:rsidP="006E4110">
            <w:pPr>
              <w:spacing w:after="0" w:line="240" w:lineRule="auto"/>
              <w:ind w:hanging="2"/>
              <w:rPr>
                <w:rFonts w:ascii="Times New Roman" w:eastAsia="Times New Roman" w:hAnsi="Times New Roman"/>
                <w:caps/>
                <w:color w:val="000000"/>
                <w:lang/>
              </w:rPr>
            </w:pPr>
            <w:r>
              <w:rPr>
                <w:rFonts w:ascii="Times New Roman" w:eastAsia="Times New Roman" w:hAnsi="Times New Roman"/>
                <w:caps/>
                <w:color w:val="000000"/>
              </w:rPr>
              <w:t>Граматика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примењује претходно стечена знања; овладава новим граматичким и правописним   законитостима (</w:t>
            </w:r>
            <w:r>
              <w:rPr>
                <w:rFonts w:ascii="Times New Roman" w:eastAsia="Times New Roman" w:hAnsi="Times New Roman"/>
                <w:color w:val="000000"/>
                <w:lang/>
              </w:rPr>
              <w:t>развој српског књижевног језика, разлика народног и књижевнох језика, дијалекти и наречја, четвороакценатски систем, синтагма, служба предлошко-падежних конструкција у реченици, реченични чланови и подврсте, напоредни односи међу реченичним члановима и међу независним и зависним реченицама, подела реченица по комуникативној функцији, подела реченица на комуникативне и предикатске, посебни типови непотпуних реченица, подела зависних реченица</w:t>
            </w:r>
            <w:r>
              <w:rPr>
                <w:rFonts w:ascii="Times New Roman" w:eastAsia="Times New Roman" w:hAnsi="Times New Roman"/>
                <w:color w:val="000000"/>
              </w:rPr>
              <w:t>);</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уочава на примерима;</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упоређује;</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пита и дискутује;</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w:t>
            </w:r>
            <w:r>
              <w:rPr>
                <w:rFonts w:ascii="Times New Roman" w:eastAsia="Times New Roman" w:hAnsi="Times New Roman"/>
                <w:color w:val="000000"/>
                <w:lang/>
              </w:rPr>
              <w:t xml:space="preserve"> </w:t>
            </w:r>
            <w:r>
              <w:rPr>
                <w:rFonts w:ascii="Times New Roman" w:eastAsia="Times New Roman" w:hAnsi="Times New Roman"/>
                <w:color w:val="000000"/>
              </w:rPr>
              <w:t xml:space="preserve">уз помоћ наставника </w:t>
            </w:r>
            <w:r>
              <w:rPr>
                <w:rFonts w:ascii="Times New Roman" w:eastAsia="Times New Roman" w:hAnsi="Times New Roman"/>
                <w:color w:val="000000"/>
              </w:rPr>
              <w:lastRenderedPageBreak/>
              <w:t>решава тестове са ранијих такмичења.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lastRenderedPageBreak/>
              <w:t>-</w:t>
            </w:r>
            <w:r>
              <w:rPr>
                <w:rFonts w:ascii="Times New Roman" w:eastAsia="Times New Roman" w:hAnsi="Times New Roman"/>
                <w:color w:val="000000"/>
                <w:lang/>
              </w:rPr>
              <w:t xml:space="preserve"> </w:t>
            </w:r>
            <w:r>
              <w:rPr>
                <w:rFonts w:ascii="Times New Roman" w:eastAsia="Times New Roman" w:hAnsi="Times New Roman"/>
                <w:color w:val="000000"/>
              </w:rPr>
              <w:t>презентује наставни садржај</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w:t>
            </w:r>
            <w:r>
              <w:rPr>
                <w:rFonts w:ascii="Times New Roman" w:eastAsia="Times New Roman" w:hAnsi="Times New Roman"/>
                <w:color w:val="000000"/>
                <w:lang/>
              </w:rPr>
              <w:t xml:space="preserve"> укључује и мотивише ученика у самосталан рад</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lang/>
              </w:rPr>
              <w:t>-</w:t>
            </w:r>
            <w:r>
              <w:rPr>
                <w:rFonts w:ascii="Times New Roman" w:eastAsia="Times New Roman" w:hAnsi="Times New Roman"/>
                <w:color w:val="000000"/>
                <w:lang/>
              </w:rPr>
              <w:t xml:space="preserve"> наводи га на уочавање и повезивање логичких веза између одређених области</w:t>
            </w:r>
            <w:r>
              <w:rPr>
                <w:rFonts w:ascii="Times New Roman" w:eastAsia="Times New Roman" w:hAnsi="Times New Roman"/>
                <w:color w:val="000000"/>
                <w:lang/>
              </w:rPr>
              <w:t xml:space="preserve"> </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lang/>
              </w:rPr>
              <w:t>м</w:t>
            </w:r>
            <w:r>
              <w:rPr>
                <w:rFonts w:ascii="Times New Roman" w:eastAsia="Times New Roman" w:hAnsi="Times New Roman"/>
                <w:color w:val="000000"/>
              </w:rPr>
              <w:t xml:space="preserve">отивише на </w:t>
            </w:r>
            <w:r>
              <w:rPr>
                <w:rFonts w:ascii="Times New Roman" w:eastAsia="Times New Roman" w:hAnsi="Times New Roman"/>
                <w:color w:val="000000"/>
                <w:lang/>
              </w:rPr>
              <w:t>уочавање хоризонталне и вертикалне корелације</w:t>
            </w:r>
            <w:r>
              <w:rPr>
                <w:rFonts w:ascii="Times New Roman" w:eastAsia="Times New Roman" w:hAnsi="Times New Roman"/>
                <w:color w:val="000000"/>
              </w:rPr>
              <w:t>;</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припрема ученика за школско, општинско, међуопштинско и републичко такмичење из Српског језика.;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монолошки;</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дијалошки;</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текст</w:t>
            </w:r>
            <w:r>
              <w:rPr>
                <w:rFonts w:ascii="Times New Roman" w:eastAsia="Times New Roman" w:hAnsi="Times New Roman"/>
                <w:color w:val="000000"/>
                <w:lang/>
              </w:rPr>
              <w:t>уални</w:t>
            </w:r>
            <w:r>
              <w:rPr>
                <w:rFonts w:ascii="Times New Roman" w:eastAsia="Times New Roman" w:hAnsi="Times New Roman"/>
                <w:color w:val="000000"/>
              </w:rPr>
              <w:t>;</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индуктивно-дедуктивни</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аналитичко-синтетички</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демонстративни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Ученик зна да:</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препозна све глаголске облике, начин њиховог грађења и службу у реченици</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препозна падежне облике и повеже њихово значење и службу у реченици</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анализира реченица с више аспеката: њене комуникативне финкције, састава, значења, напоредних односа; препозна посебне типове непотпуних реченица</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препозна четвороакценатски систем, акценатске целине и доведе их у везу са енклитикама и проклитикама</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повезује претходно стечено знање са новоусвојеним знањем</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6E4110" w:rsidRPr="006E4110" w:rsidRDefault="006E4110" w:rsidP="006E4110">
            <w:pPr>
              <w:spacing w:after="0" w:line="240" w:lineRule="auto"/>
              <w:ind w:hanging="2"/>
              <w:rPr>
                <w:rFonts w:ascii="Times New Roman" w:eastAsia="Times New Roman" w:hAnsi="Times New Roman"/>
                <w:caps/>
                <w:color w:val="000000"/>
                <w:lang/>
              </w:rPr>
            </w:pPr>
            <w:r>
              <w:rPr>
                <w:rFonts w:ascii="Times New Roman" w:eastAsia="Times New Roman" w:hAnsi="Times New Roman"/>
                <w:caps/>
                <w:color w:val="000000"/>
              </w:rPr>
              <w:lastRenderedPageBreak/>
              <w:t>Књижевност</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чита, анализира и интерпретира дела по избору</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уочава одлике књижевних родова и врста</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препознаје елементе драмског и лирског у епском делу и обрнуто</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разликује стилове приповедања</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разликује лирског субјекта од песника приповедача од писца</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разликује објективно и субјективно приповедање</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lang/>
              </w:rPr>
              <w:t xml:space="preserve">- уочава стилске фигуре (препознаје метонимију, метафору, опкорачење, таутологију, анафору, епифору...) </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-разликује форме приповедања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-Презентује наставне садржаје;</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w:t>
            </w:r>
            <w:r>
              <w:rPr>
                <w:rFonts w:ascii="Times New Roman" w:eastAsia="Times New Roman" w:hAnsi="Times New Roman"/>
                <w:color w:val="000000"/>
                <w:lang/>
              </w:rPr>
              <w:t xml:space="preserve"> </w:t>
            </w:r>
            <w:r>
              <w:rPr>
                <w:rFonts w:ascii="Times New Roman" w:eastAsia="Times New Roman" w:hAnsi="Times New Roman"/>
                <w:color w:val="000000"/>
              </w:rPr>
              <w:t>презентује наставни садржај</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w:t>
            </w:r>
            <w:r>
              <w:rPr>
                <w:rFonts w:ascii="Times New Roman" w:eastAsia="Times New Roman" w:hAnsi="Times New Roman"/>
                <w:color w:val="000000"/>
                <w:lang/>
              </w:rPr>
              <w:t xml:space="preserve"> укључује и мотивише ученика у самосталан рад</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lang/>
              </w:rPr>
              <w:t>-</w:t>
            </w:r>
            <w:r>
              <w:rPr>
                <w:rFonts w:ascii="Times New Roman" w:eastAsia="Times New Roman" w:hAnsi="Times New Roman"/>
                <w:color w:val="000000"/>
                <w:lang/>
              </w:rPr>
              <w:t xml:space="preserve"> наводи га на уочавање и повезивање логичких веза између одређених области</w:t>
            </w:r>
            <w:r>
              <w:rPr>
                <w:rFonts w:ascii="Times New Roman" w:eastAsia="Times New Roman" w:hAnsi="Times New Roman"/>
                <w:color w:val="000000"/>
                <w:lang/>
              </w:rPr>
              <w:t xml:space="preserve"> </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lang/>
              </w:rPr>
              <w:t>м</w:t>
            </w:r>
            <w:r>
              <w:rPr>
                <w:rFonts w:ascii="Times New Roman" w:eastAsia="Times New Roman" w:hAnsi="Times New Roman"/>
                <w:color w:val="000000"/>
              </w:rPr>
              <w:t xml:space="preserve">отивише на </w:t>
            </w:r>
            <w:r>
              <w:rPr>
                <w:rFonts w:ascii="Times New Roman" w:eastAsia="Times New Roman" w:hAnsi="Times New Roman"/>
                <w:color w:val="000000"/>
                <w:lang/>
              </w:rPr>
              <w:t>уочавање хоризонталне и вертикалне корелације</w:t>
            </w:r>
            <w:r>
              <w:rPr>
                <w:rFonts w:ascii="Times New Roman" w:eastAsia="Times New Roman" w:hAnsi="Times New Roman"/>
                <w:color w:val="000000"/>
              </w:rPr>
              <w:t>;</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мотивише ученика да самостално анализира дело и препознаје сличност мотива у различитим књижевним делима</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припрема ученика за школска и општинска такмичења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lang/>
              </w:rPr>
              <w:t xml:space="preserve">- </w:t>
            </w:r>
            <w:r>
              <w:rPr>
                <w:rFonts w:ascii="Times New Roman" w:eastAsia="Times New Roman" w:hAnsi="Times New Roman"/>
                <w:color w:val="000000"/>
              </w:rPr>
              <w:t>монолошки;</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дијалошки;</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текст</w:t>
            </w:r>
            <w:r>
              <w:rPr>
                <w:rFonts w:ascii="Times New Roman" w:eastAsia="Times New Roman" w:hAnsi="Times New Roman"/>
                <w:color w:val="000000"/>
                <w:lang/>
              </w:rPr>
              <w:t>уални</w:t>
            </w:r>
            <w:r>
              <w:rPr>
                <w:rFonts w:ascii="Times New Roman" w:eastAsia="Times New Roman" w:hAnsi="Times New Roman"/>
                <w:color w:val="000000"/>
              </w:rPr>
              <w:t>;</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индуктивно-дедуктивни</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аналитичко-синтетички</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lang/>
              </w:rPr>
              <w:t>- демонстративни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rPr>
                <w:rFonts w:ascii="Times New Roman" w:eastAsia="Times New Roman" w:hAnsi="Times New Roman"/>
                <w:color w:val="000000"/>
                <w:lang/>
              </w:rPr>
            </w:pPr>
            <w:r>
              <w:rPr>
                <w:rFonts w:ascii="Times New Roman" w:eastAsia="Times New Roman" w:hAnsi="Times New Roman"/>
                <w:color w:val="000000"/>
                <w:lang/>
              </w:rPr>
              <w:t>Ученик зна да:</w:t>
            </w:r>
          </w:p>
          <w:p w:rsidR="006E4110" w:rsidRDefault="006E4110">
            <w:pPr>
              <w:spacing w:after="0" w:line="240" w:lineRule="auto"/>
              <w:rPr>
                <w:rFonts w:ascii="Times New Roman" w:eastAsia="Times New Roman" w:hAnsi="Times New Roman"/>
                <w:color w:val="000000"/>
                <w:lang/>
              </w:rPr>
            </w:pPr>
            <w:r>
              <w:rPr>
                <w:rFonts w:ascii="Times New Roman" w:eastAsia="Times New Roman" w:hAnsi="Times New Roman"/>
                <w:color w:val="000000"/>
                <w:lang/>
              </w:rPr>
              <w:t>- самостално анализира књижевно дело (од ширег ка ужем: препознавање књижевног рода, врсте, тематике, начина приповедања, тематских целина, идеја, порука, елемената форме, стилских фигура и сл.)</w:t>
            </w:r>
          </w:p>
        </w:tc>
      </w:tr>
      <w:tr w:rsidR="006E4110" w:rsidRPr="006E4110" w:rsidTr="006E4110">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aps/>
                <w:color w:val="000000"/>
                <w:lang/>
              </w:rPr>
            </w:pPr>
            <w:r>
              <w:rPr>
                <w:rFonts w:ascii="Times New Roman" w:eastAsia="Times New Roman" w:hAnsi="Times New Roman"/>
                <w:caps/>
                <w:color w:val="000000"/>
                <w:lang/>
              </w:rPr>
              <w:t>Језичка култура</w:t>
            </w:r>
          </w:p>
          <w:p w:rsidR="006E4110" w:rsidRDefault="006E4110">
            <w:pPr>
              <w:spacing w:after="0" w:line="240" w:lineRule="auto"/>
              <w:ind w:hanging="2"/>
              <w:rPr>
                <w:rFonts w:ascii="Times New Roman" w:eastAsia="Times New Roman" w:hAnsi="Times New Roman"/>
                <w:caps/>
                <w:color w:val="000000"/>
                <w:lang/>
              </w:rPr>
            </w:pPr>
            <w:r>
              <w:rPr>
                <w:rFonts w:ascii="Times New Roman" w:eastAsia="Times New Roman" w:hAnsi="Times New Roman"/>
                <w:caps/>
                <w:color w:val="000000"/>
                <w:lang/>
              </w:rPr>
              <w:t>Правопис</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aps/>
                <w:color w:val="000000"/>
                <w:lang/>
              </w:rPr>
              <w:t>ОРТОЕПИЈА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rPr>
              <w:t xml:space="preserve">- </w:t>
            </w:r>
            <w:r>
              <w:rPr>
                <w:rFonts w:ascii="Times New Roman" w:eastAsia="Times New Roman" w:hAnsi="Times New Roman"/>
                <w:color w:val="000000"/>
                <w:lang/>
              </w:rPr>
              <w:t xml:space="preserve">препознаје језичке недоумице у вези са састављеним и растављеним писањем речи, употребом великог слова и коришћењем интерпункцијских </w:t>
            </w:r>
            <w:r>
              <w:rPr>
                <w:rFonts w:ascii="Times New Roman" w:eastAsia="Times New Roman" w:hAnsi="Times New Roman"/>
                <w:color w:val="000000"/>
                <w:lang/>
              </w:rPr>
              <w:lastRenderedPageBreak/>
              <w:t>знакова;</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самостално у Правопису МС тражи одговоре на поједине језичке недоумице;</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препознаје врсу акцента у речима</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увежбава технике у изради писменог састава и анализира стилске грешке оцењених радова.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lastRenderedPageBreak/>
              <w:t xml:space="preserve">- </w:t>
            </w:r>
            <w:r>
              <w:rPr>
                <w:rFonts w:ascii="Times New Roman" w:eastAsia="Times New Roman" w:hAnsi="Times New Roman"/>
                <w:color w:val="000000"/>
                <w:lang/>
              </w:rPr>
              <w:t>м</w:t>
            </w:r>
            <w:r>
              <w:rPr>
                <w:rFonts w:ascii="Times New Roman" w:eastAsia="Times New Roman" w:hAnsi="Times New Roman"/>
                <w:color w:val="000000"/>
              </w:rPr>
              <w:t>отивише на стваралачки однос према језику;</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lang/>
              </w:rPr>
              <w:t>п</w:t>
            </w:r>
            <w:r>
              <w:rPr>
                <w:rFonts w:ascii="Times New Roman" w:eastAsia="Times New Roman" w:hAnsi="Times New Roman"/>
                <w:color w:val="000000"/>
              </w:rPr>
              <w:t>одстиче креативност у усменом и писменом изражавању.</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xml:space="preserve">- подстиче самосталност </w:t>
            </w:r>
            <w:r>
              <w:rPr>
                <w:rFonts w:ascii="Times New Roman" w:eastAsia="Times New Roman" w:hAnsi="Times New Roman"/>
                <w:color w:val="000000"/>
                <w:lang/>
              </w:rPr>
              <w:lastRenderedPageBreak/>
              <w:t>ученика у раду</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w:t>
            </w:r>
            <w:r>
              <w:rPr>
                <w:rFonts w:ascii="Times New Roman" w:eastAsia="Times New Roman" w:hAnsi="Times New Roman"/>
                <w:color w:val="000000"/>
              </w:rPr>
              <w:t xml:space="preserve"> припрема ученика за школско, општинско, међуопштинско и републичко такмичење из </w:t>
            </w:r>
            <w:r>
              <w:rPr>
                <w:rFonts w:ascii="Times New Roman" w:eastAsia="Times New Roman" w:hAnsi="Times New Roman"/>
                <w:color w:val="000000"/>
                <w:lang/>
              </w:rPr>
              <w:t>с</w:t>
            </w:r>
            <w:r>
              <w:rPr>
                <w:rFonts w:ascii="Times New Roman" w:eastAsia="Times New Roman" w:hAnsi="Times New Roman"/>
                <w:color w:val="000000"/>
              </w:rPr>
              <w:t>рпског језика.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lang/>
              </w:rPr>
              <w:lastRenderedPageBreak/>
              <w:t xml:space="preserve">- </w:t>
            </w:r>
            <w:r>
              <w:rPr>
                <w:rFonts w:ascii="Times New Roman" w:eastAsia="Times New Roman" w:hAnsi="Times New Roman"/>
                <w:color w:val="000000"/>
              </w:rPr>
              <w:t>монолошки;</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дијалошки;</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rPr>
              <w:t>- текст</w:t>
            </w:r>
            <w:r>
              <w:rPr>
                <w:rFonts w:ascii="Times New Roman" w:eastAsia="Times New Roman" w:hAnsi="Times New Roman"/>
                <w:color w:val="000000"/>
                <w:lang/>
              </w:rPr>
              <w:t>уални</w:t>
            </w:r>
            <w:r>
              <w:rPr>
                <w:rFonts w:ascii="Times New Roman" w:eastAsia="Times New Roman" w:hAnsi="Times New Roman"/>
                <w:color w:val="000000"/>
              </w:rPr>
              <w:t>;</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индуктивно-дедуктивни</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аналитичко-синтетички</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lang/>
              </w:rPr>
              <w:t>- демонстративни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Ученик зна да се:</w:t>
            </w:r>
          </w:p>
          <w:p w:rsidR="006E4110" w:rsidRDefault="006E4110">
            <w:pPr>
              <w:spacing w:after="0" w:line="240" w:lineRule="auto"/>
              <w:ind w:hanging="2"/>
              <w:rPr>
                <w:rFonts w:ascii="Times New Roman" w:eastAsia="Times New Roman" w:hAnsi="Times New Roman"/>
                <w:color w:val="000000"/>
              </w:rPr>
            </w:pPr>
            <w:r>
              <w:rPr>
                <w:rFonts w:ascii="Times New Roman" w:eastAsia="Times New Roman" w:hAnsi="Times New Roman"/>
                <w:color w:val="000000"/>
                <w:lang/>
              </w:rPr>
              <w:t xml:space="preserve"> -</w:t>
            </w:r>
            <w:r>
              <w:rPr>
                <w:rFonts w:ascii="Times New Roman" w:eastAsia="Times New Roman" w:hAnsi="Times New Roman"/>
                <w:color w:val="000000"/>
              </w:rPr>
              <w:t xml:space="preserve"> правилно, течно, економично и уверљиво усмено и писмено изра</w:t>
            </w:r>
            <w:r>
              <w:rPr>
                <w:rFonts w:ascii="Times New Roman" w:eastAsia="Times New Roman" w:hAnsi="Times New Roman"/>
                <w:color w:val="000000"/>
                <w:lang/>
              </w:rPr>
              <w:t>зи</w:t>
            </w:r>
            <w:r>
              <w:rPr>
                <w:rFonts w:ascii="Times New Roman" w:eastAsia="Times New Roman" w:hAnsi="Times New Roman"/>
                <w:color w:val="000000"/>
              </w:rPr>
              <w:t>;</w:t>
            </w:r>
          </w:p>
          <w:p w:rsidR="006E4110" w:rsidRDefault="006E4110">
            <w:pPr>
              <w:spacing w:after="0" w:line="240" w:lineRule="auto"/>
              <w:rPr>
                <w:rFonts w:ascii="Times New Roman" w:eastAsia="Times New Roman" w:hAnsi="Times New Roman"/>
                <w:color w:val="000000"/>
                <w:lang/>
              </w:rPr>
            </w:pPr>
            <w:r>
              <w:rPr>
                <w:rFonts w:ascii="Times New Roman" w:eastAsia="Times New Roman" w:hAnsi="Times New Roman"/>
                <w:color w:val="000000"/>
                <w:lang/>
              </w:rPr>
              <w:t>- сналази и самостално користи речнике и правопис</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rPr>
              <w:lastRenderedPageBreak/>
              <w:t xml:space="preserve">- </w:t>
            </w:r>
            <w:r>
              <w:rPr>
                <w:rFonts w:ascii="Times New Roman" w:eastAsia="Times New Roman" w:hAnsi="Times New Roman"/>
                <w:color w:val="000000"/>
                <w:lang/>
              </w:rPr>
              <w:t>уочава грешке у писменом изражавању</w:t>
            </w:r>
          </w:p>
          <w:p w:rsidR="006E4110" w:rsidRDefault="006E4110">
            <w:pPr>
              <w:spacing w:after="0" w:line="240" w:lineRule="auto"/>
              <w:ind w:hanging="2"/>
              <w:rPr>
                <w:rFonts w:ascii="Times New Roman" w:eastAsia="Times New Roman" w:hAnsi="Times New Roman"/>
                <w:color w:val="000000"/>
                <w:lang/>
              </w:rPr>
            </w:pPr>
            <w:r>
              <w:rPr>
                <w:rFonts w:ascii="Times New Roman" w:eastAsia="Times New Roman" w:hAnsi="Times New Roman"/>
                <w:color w:val="000000"/>
                <w:lang/>
              </w:rPr>
              <w:t>- правилно примењује правописну и ортоепску норму.</w:t>
            </w:r>
          </w:p>
        </w:tc>
      </w:tr>
    </w:tbl>
    <w:p w:rsidR="000D0FB6" w:rsidRDefault="000D0FB6" w:rsidP="00493CEC">
      <w:pPr>
        <w:pStyle w:val="Heading4"/>
        <w:spacing w:before="120" w:after="120"/>
        <w:rPr>
          <w:rFonts w:ascii="Verdana" w:hAnsi="Verdana"/>
          <w:lang/>
        </w:rPr>
      </w:pPr>
      <w:bookmarkStart w:id="102" w:name="_Toc82460539"/>
      <w:r w:rsidRPr="00F742B6">
        <w:rPr>
          <w:rFonts w:ascii="Verdana" w:hAnsi="Verdana"/>
        </w:rPr>
        <w:lastRenderedPageBreak/>
        <w:t>СТРАНИ ЈЕЗИК-ЕНГЛЕСКИ ЈЕЗИК</w:t>
      </w:r>
      <w:bookmarkEnd w:id="102"/>
    </w:p>
    <w:p w:rsidR="00F742B6" w:rsidRPr="00493CEC" w:rsidRDefault="0057519C" w:rsidP="00F742B6">
      <w:pPr>
        <w:pStyle w:val="NoSpacing"/>
        <w:rPr>
          <w:i/>
          <w:sz w:val="24"/>
          <w:szCs w:val="24"/>
          <w:lang/>
        </w:rPr>
      </w:pPr>
      <w:r w:rsidRPr="00493CEC">
        <w:rPr>
          <w:i/>
          <w:sz w:val="24"/>
          <w:szCs w:val="24"/>
          <w:lang/>
        </w:rPr>
        <w:t>ДОПУНСКА НАСТАВА</w:t>
      </w:r>
    </w:p>
    <w:tbl>
      <w:tblPr>
        <w:tblW w:w="1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3149"/>
        <w:gridCol w:w="2583"/>
        <w:gridCol w:w="2057"/>
        <w:gridCol w:w="2358"/>
      </w:tblGrid>
      <w:tr w:rsidR="0057519C" w:rsidRPr="00652C98" w:rsidTr="00BC3271">
        <w:trPr>
          <w:trHeight w:val="916"/>
          <w:tblHeader/>
          <w:jc w:val="center"/>
        </w:trPr>
        <w:tc>
          <w:tcPr>
            <w:tcW w:w="4490" w:type="dxa"/>
            <w:vAlign w:val="center"/>
          </w:tcPr>
          <w:p w:rsidR="0057519C" w:rsidRDefault="0057519C" w:rsidP="00BC3271">
            <w:pPr>
              <w:pStyle w:val="NoSpacing"/>
              <w:jc w:val="center"/>
              <w:rPr>
                <w:rFonts w:ascii="Times New Roman" w:hAnsi="Times New Roman"/>
                <w:b/>
                <w:sz w:val="24"/>
                <w:szCs w:val="24"/>
                <w:lang/>
              </w:rPr>
            </w:pPr>
            <w:r w:rsidRPr="00652C98">
              <w:rPr>
                <w:rFonts w:ascii="Times New Roman" w:hAnsi="Times New Roman"/>
                <w:b/>
                <w:sz w:val="24"/>
                <w:szCs w:val="24"/>
                <w:lang/>
              </w:rPr>
              <w:t>НАСТАВНИ САДРЖАЈИ</w:t>
            </w:r>
          </w:p>
          <w:p w:rsidR="0057519C" w:rsidRPr="005D4702" w:rsidRDefault="0057519C" w:rsidP="0057519C">
            <w:pPr>
              <w:pStyle w:val="NoSpacing"/>
              <w:jc w:val="center"/>
              <w:rPr>
                <w:rFonts w:ascii="Times New Roman" w:hAnsi="Times New Roman"/>
                <w:bCs/>
                <w:sz w:val="24"/>
                <w:szCs w:val="24"/>
                <w:lang/>
              </w:rPr>
            </w:pPr>
            <w:r>
              <w:rPr>
                <w:rFonts w:ascii="Times New Roman" w:hAnsi="Times New Roman"/>
                <w:bCs/>
                <w:sz w:val="24"/>
                <w:szCs w:val="24"/>
                <w:lang/>
              </w:rPr>
              <w:t xml:space="preserve">Садржаји се </w:t>
            </w:r>
            <w:r w:rsidRPr="005D4702">
              <w:rPr>
                <w:rFonts w:ascii="Times New Roman" w:hAnsi="Times New Roman"/>
                <w:bCs/>
                <w:sz w:val="24"/>
                <w:szCs w:val="24"/>
                <w:lang/>
              </w:rPr>
              <w:t xml:space="preserve">обрађују </w:t>
            </w:r>
            <w:r>
              <w:rPr>
                <w:rFonts w:ascii="Times New Roman" w:hAnsi="Times New Roman"/>
                <w:bCs/>
                <w:sz w:val="24"/>
                <w:szCs w:val="24"/>
                <w:lang/>
              </w:rPr>
              <w:t>у односу на</w:t>
            </w:r>
            <w:r w:rsidRPr="005D4702">
              <w:rPr>
                <w:rFonts w:ascii="Times New Roman" w:hAnsi="Times New Roman"/>
                <w:bCs/>
                <w:sz w:val="24"/>
                <w:szCs w:val="24"/>
                <w:lang/>
              </w:rPr>
              <w:t xml:space="preserve"> потреб</w:t>
            </w:r>
            <w:r>
              <w:rPr>
                <w:rFonts w:ascii="Times New Roman" w:hAnsi="Times New Roman"/>
                <w:bCs/>
                <w:sz w:val="24"/>
                <w:szCs w:val="24"/>
                <w:lang/>
              </w:rPr>
              <w:t>е</w:t>
            </w:r>
            <w:r w:rsidRPr="005D4702">
              <w:rPr>
                <w:rFonts w:ascii="Times New Roman" w:hAnsi="Times New Roman"/>
                <w:bCs/>
                <w:sz w:val="24"/>
                <w:szCs w:val="24"/>
                <w:lang/>
              </w:rPr>
              <w:t xml:space="preserve"> ученика који долазе на допунску наставу</w:t>
            </w:r>
            <w:r>
              <w:rPr>
                <w:rFonts w:ascii="Times New Roman" w:hAnsi="Times New Roman"/>
                <w:bCs/>
                <w:sz w:val="24"/>
                <w:szCs w:val="24"/>
                <w:lang/>
              </w:rPr>
              <w:t>, а сходно томе се примењују и поступци остваривања програма.</w:t>
            </w:r>
          </w:p>
        </w:tc>
        <w:tc>
          <w:tcPr>
            <w:tcW w:w="3149" w:type="dxa"/>
            <w:vAlign w:val="center"/>
          </w:tcPr>
          <w:p w:rsidR="0057519C" w:rsidRPr="00652C98" w:rsidRDefault="0057519C" w:rsidP="00BC3271">
            <w:pPr>
              <w:pStyle w:val="NoSpacing"/>
              <w:jc w:val="center"/>
              <w:rPr>
                <w:rFonts w:ascii="Times New Roman" w:hAnsi="Times New Roman"/>
                <w:b/>
                <w:sz w:val="24"/>
                <w:szCs w:val="24"/>
                <w:lang/>
              </w:rPr>
            </w:pPr>
            <w:r w:rsidRPr="00652C98">
              <w:rPr>
                <w:rFonts w:ascii="Times New Roman" w:hAnsi="Times New Roman"/>
                <w:b/>
                <w:sz w:val="24"/>
                <w:szCs w:val="24"/>
                <w:lang/>
              </w:rPr>
              <w:t>АКТИВНОСТИ УЧЕНИКА</w:t>
            </w:r>
          </w:p>
        </w:tc>
        <w:tc>
          <w:tcPr>
            <w:tcW w:w="2583" w:type="dxa"/>
            <w:vAlign w:val="center"/>
          </w:tcPr>
          <w:p w:rsidR="0057519C" w:rsidRPr="00652C98" w:rsidRDefault="0057519C" w:rsidP="00BC3271">
            <w:pPr>
              <w:pStyle w:val="NoSpacing"/>
              <w:jc w:val="center"/>
              <w:rPr>
                <w:rFonts w:ascii="Times New Roman" w:hAnsi="Times New Roman"/>
                <w:b/>
                <w:sz w:val="24"/>
                <w:szCs w:val="24"/>
                <w:lang/>
              </w:rPr>
            </w:pPr>
            <w:r w:rsidRPr="00652C98">
              <w:rPr>
                <w:rFonts w:ascii="Times New Roman" w:hAnsi="Times New Roman"/>
                <w:b/>
                <w:sz w:val="24"/>
                <w:szCs w:val="24"/>
                <w:lang/>
              </w:rPr>
              <w:t xml:space="preserve">АКТИВНОСТИ </w:t>
            </w:r>
            <w:r>
              <w:rPr>
                <w:rFonts w:ascii="Times New Roman" w:hAnsi="Times New Roman"/>
                <w:b/>
                <w:sz w:val="24"/>
                <w:szCs w:val="24"/>
                <w:lang/>
              </w:rPr>
              <w:t>НАСТАВНИКА</w:t>
            </w:r>
          </w:p>
        </w:tc>
        <w:tc>
          <w:tcPr>
            <w:tcW w:w="2057" w:type="dxa"/>
            <w:vAlign w:val="center"/>
          </w:tcPr>
          <w:p w:rsidR="0057519C" w:rsidRPr="00652C98" w:rsidRDefault="0057519C" w:rsidP="00BC3271">
            <w:pPr>
              <w:pStyle w:val="NoSpacing"/>
              <w:jc w:val="center"/>
              <w:rPr>
                <w:rFonts w:ascii="Times New Roman" w:hAnsi="Times New Roman"/>
                <w:b/>
                <w:sz w:val="24"/>
                <w:szCs w:val="24"/>
                <w:lang/>
              </w:rPr>
            </w:pPr>
            <w:r w:rsidRPr="00652C98">
              <w:rPr>
                <w:rFonts w:ascii="Times New Roman" w:hAnsi="Times New Roman"/>
                <w:b/>
                <w:sz w:val="24"/>
                <w:szCs w:val="24"/>
                <w:lang/>
              </w:rPr>
              <w:t>НАЧИН И ПОСТУПЦИ ОСВАРИВАЊА ПРОГРАМА</w:t>
            </w:r>
          </w:p>
        </w:tc>
        <w:tc>
          <w:tcPr>
            <w:tcW w:w="2358" w:type="dxa"/>
            <w:vAlign w:val="center"/>
          </w:tcPr>
          <w:p w:rsidR="0057519C" w:rsidRPr="00652C98" w:rsidRDefault="0057519C" w:rsidP="00BC3271">
            <w:pPr>
              <w:pStyle w:val="NoSpacing"/>
              <w:jc w:val="center"/>
              <w:rPr>
                <w:rFonts w:ascii="Times New Roman" w:hAnsi="Times New Roman"/>
                <w:b/>
                <w:sz w:val="24"/>
                <w:szCs w:val="24"/>
                <w:lang/>
              </w:rPr>
            </w:pPr>
            <w:r w:rsidRPr="00652C98">
              <w:rPr>
                <w:rFonts w:ascii="Times New Roman" w:hAnsi="Times New Roman"/>
                <w:b/>
                <w:sz w:val="24"/>
                <w:szCs w:val="24"/>
                <w:lang/>
              </w:rPr>
              <w:t>ЦИЉЕВИ И ИСХОДИ</w:t>
            </w:r>
          </w:p>
        </w:tc>
      </w:tr>
      <w:tr w:rsidR="0057519C" w:rsidRPr="002C00C5" w:rsidTr="00BC3271">
        <w:trPr>
          <w:trHeight w:val="1052"/>
          <w:jc w:val="center"/>
        </w:trPr>
        <w:tc>
          <w:tcPr>
            <w:tcW w:w="4490" w:type="dxa"/>
            <w:vAlign w:val="center"/>
          </w:tcPr>
          <w:p w:rsidR="0057519C" w:rsidRPr="005D4702" w:rsidRDefault="0057519C" w:rsidP="00BC3271">
            <w:pPr>
              <w:pStyle w:val="NoSpacing"/>
              <w:rPr>
                <w:rFonts w:ascii="Times New Roman" w:hAnsi="Times New Roman"/>
                <w:lang/>
              </w:rPr>
            </w:pPr>
            <w:r w:rsidRPr="005D4702">
              <w:rPr>
                <w:rFonts w:ascii="Times New Roman" w:hAnsi="Times New Roman"/>
                <w:lang/>
              </w:rPr>
              <w:t>Лексика</w:t>
            </w:r>
            <w:r>
              <w:rPr>
                <w:rFonts w:ascii="Times New Roman" w:hAnsi="Times New Roman"/>
                <w:lang/>
              </w:rPr>
              <w:t xml:space="preserve"> </w:t>
            </w:r>
            <w:r w:rsidRPr="005D4702">
              <w:rPr>
                <w:rFonts w:ascii="Times New Roman" w:hAnsi="Times New Roman"/>
                <w:lang/>
              </w:rPr>
              <w:t>(школа,</w:t>
            </w:r>
            <w:r>
              <w:rPr>
                <w:rFonts w:ascii="Times New Roman" w:hAnsi="Times New Roman"/>
                <w:lang/>
              </w:rPr>
              <w:t xml:space="preserve"> </w:t>
            </w:r>
            <w:r w:rsidRPr="005D4702">
              <w:rPr>
                <w:rFonts w:ascii="Times New Roman" w:hAnsi="Times New Roman"/>
                <w:lang/>
              </w:rPr>
              <w:t>породица,</w:t>
            </w:r>
            <w:r>
              <w:rPr>
                <w:rFonts w:ascii="Times New Roman" w:hAnsi="Times New Roman"/>
                <w:lang/>
              </w:rPr>
              <w:t xml:space="preserve"> </w:t>
            </w:r>
            <w:r w:rsidRPr="005D4702">
              <w:rPr>
                <w:rFonts w:ascii="Times New Roman" w:hAnsi="Times New Roman"/>
                <w:lang/>
              </w:rPr>
              <w:t>другови,</w:t>
            </w:r>
          </w:p>
          <w:p w:rsidR="0057519C" w:rsidRPr="002C00C5" w:rsidRDefault="0057519C" w:rsidP="00BC3271">
            <w:pPr>
              <w:pStyle w:val="NoSpacing"/>
              <w:rPr>
                <w:rFonts w:ascii="Times New Roman" w:hAnsi="Times New Roman"/>
                <w:lang/>
              </w:rPr>
            </w:pPr>
            <w:r w:rsidRPr="005D4702">
              <w:rPr>
                <w:rFonts w:ascii="Times New Roman" w:hAnsi="Times New Roman"/>
                <w:lang/>
              </w:rPr>
              <w:t>интересовања,</w:t>
            </w:r>
            <w:r>
              <w:rPr>
                <w:rFonts w:ascii="Times New Roman" w:hAnsi="Times New Roman"/>
                <w:lang/>
              </w:rPr>
              <w:t xml:space="preserve"> </w:t>
            </w:r>
            <w:r w:rsidRPr="005D4702">
              <w:rPr>
                <w:rFonts w:ascii="Times New Roman" w:hAnsi="Times New Roman"/>
                <w:lang/>
              </w:rPr>
              <w:t>свет око мене)</w:t>
            </w:r>
          </w:p>
        </w:tc>
        <w:tc>
          <w:tcPr>
            <w:tcW w:w="3149" w:type="dxa"/>
            <w:vAlign w:val="center"/>
          </w:tcPr>
          <w:p w:rsidR="0057519C" w:rsidRPr="002C00C5" w:rsidRDefault="0057519C" w:rsidP="00BC3271">
            <w:pPr>
              <w:pStyle w:val="NoSpacing"/>
              <w:rPr>
                <w:rFonts w:ascii="Times New Roman" w:hAnsi="Times New Roman"/>
                <w:lang/>
              </w:rPr>
            </w:pPr>
            <w:r>
              <w:rPr>
                <w:rFonts w:ascii="Times New Roman" w:hAnsi="Times New Roman"/>
                <w:lang w:val="sr-Latn-CS"/>
              </w:rPr>
              <w:t>-а</w:t>
            </w:r>
            <w:r w:rsidRPr="002C00C5">
              <w:rPr>
                <w:rFonts w:ascii="Times New Roman" w:hAnsi="Times New Roman"/>
                <w:lang/>
              </w:rPr>
              <w:t>ктивно</w:t>
            </w:r>
            <w:r>
              <w:rPr>
                <w:rFonts w:ascii="Times New Roman" w:hAnsi="Times New Roman"/>
                <w:lang w:val="sr-Latn-CS"/>
              </w:rPr>
              <w:t xml:space="preserve"> </w:t>
            </w:r>
            <w:r w:rsidRPr="002C00C5">
              <w:rPr>
                <w:rFonts w:ascii="Times New Roman" w:hAnsi="Times New Roman"/>
                <w:lang/>
              </w:rPr>
              <w:t>слушање,</w:t>
            </w:r>
            <w:r>
              <w:rPr>
                <w:rFonts w:ascii="Times New Roman" w:hAnsi="Times New Roman"/>
                <w:lang/>
              </w:rPr>
              <w:t xml:space="preserve"> </w:t>
            </w:r>
            <w:r w:rsidRPr="002C00C5">
              <w:rPr>
                <w:rFonts w:ascii="Times New Roman" w:hAnsi="Times New Roman"/>
                <w:lang/>
              </w:rPr>
              <w:t>понављање,</w:t>
            </w:r>
          </w:p>
          <w:p w:rsidR="0057519C" w:rsidRPr="002C00C5" w:rsidRDefault="0057519C" w:rsidP="00BC3271">
            <w:pPr>
              <w:pStyle w:val="NoSpacing"/>
              <w:rPr>
                <w:rFonts w:ascii="Times New Roman" w:hAnsi="Times New Roman"/>
                <w:lang/>
              </w:rPr>
            </w:pPr>
            <w:r w:rsidRPr="002C00C5">
              <w:rPr>
                <w:rFonts w:ascii="Times New Roman" w:hAnsi="Times New Roman"/>
                <w:lang/>
              </w:rPr>
              <w:t>препознавање,</w:t>
            </w:r>
            <w:r>
              <w:rPr>
                <w:rFonts w:ascii="Times New Roman" w:hAnsi="Times New Roman"/>
                <w:lang/>
              </w:rPr>
              <w:t xml:space="preserve"> </w:t>
            </w:r>
            <w:r w:rsidRPr="002C00C5">
              <w:rPr>
                <w:rFonts w:ascii="Times New Roman" w:hAnsi="Times New Roman"/>
                <w:lang/>
              </w:rPr>
              <w:t>именовање</w:t>
            </w:r>
          </w:p>
        </w:tc>
        <w:tc>
          <w:tcPr>
            <w:tcW w:w="2583" w:type="dxa"/>
            <w:vAlign w:val="center"/>
          </w:tcPr>
          <w:p w:rsidR="0057519C" w:rsidRPr="002C00C5" w:rsidRDefault="0057519C" w:rsidP="00BC3271">
            <w:pPr>
              <w:pStyle w:val="NoSpacing"/>
              <w:rPr>
                <w:rFonts w:ascii="Times New Roman" w:hAnsi="Times New Roman"/>
                <w:lang/>
              </w:rPr>
            </w:pPr>
            <w:r>
              <w:rPr>
                <w:rFonts w:ascii="Times New Roman" w:hAnsi="Times New Roman"/>
                <w:lang/>
              </w:rPr>
              <w:t>-</w:t>
            </w:r>
            <w:r w:rsidRPr="002C00C5">
              <w:rPr>
                <w:rFonts w:ascii="Times New Roman" w:hAnsi="Times New Roman"/>
                <w:lang/>
              </w:rPr>
              <w:t>презентује,сугерише,</w:t>
            </w:r>
          </w:p>
          <w:p w:rsidR="0057519C" w:rsidRPr="002C00C5" w:rsidRDefault="0057519C" w:rsidP="00BC3271">
            <w:pPr>
              <w:pStyle w:val="NoSpacing"/>
              <w:rPr>
                <w:rFonts w:ascii="Times New Roman" w:hAnsi="Times New Roman"/>
                <w:lang/>
              </w:rPr>
            </w:pPr>
            <w:r w:rsidRPr="002C00C5">
              <w:rPr>
                <w:rFonts w:ascii="Times New Roman" w:hAnsi="Times New Roman"/>
                <w:lang/>
              </w:rPr>
              <w:t>подстиче на закључивање,анализира,</w:t>
            </w:r>
          </w:p>
          <w:p w:rsidR="0057519C" w:rsidRDefault="0057519C" w:rsidP="00BC3271">
            <w:pPr>
              <w:pStyle w:val="NoSpacing"/>
              <w:rPr>
                <w:rFonts w:ascii="Times New Roman" w:hAnsi="Times New Roman"/>
                <w:lang/>
              </w:rPr>
            </w:pPr>
            <w:r w:rsidRPr="002C00C5">
              <w:rPr>
                <w:rFonts w:ascii="Times New Roman" w:hAnsi="Times New Roman"/>
                <w:lang/>
              </w:rPr>
              <w:t>усмерава</w:t>
            </w:r>
            <w:r>
              <w:rPr>
                <w:rFonts w:ascii="Times New Roman" w:hAnsi="Times New Roman"/>
                <w:lang/>
              </w:rPr>
              <w:t>,</w:t>
            </w:r>
          </w:p>
          <w:p w:rsidR="0057519C" w:rsidRPr="002C00C5" w:rsidRDefault="0057519C" w:rsidP="00BC3271">
            <w:pPr>
              <w:pStyle w:val="NoSpacing"/>
              <w:rPr>
                <w:rFonts w:ascii="Times New Roman" w:hAnsi="Times New Roman"/>
                <w:lang/>
              </w:rPr>
            </w:pPr>
            <w:r>
              <w:rPr>
                <w:rFonts w:ascii="Times New Roman" w:hAnsi="Times New Roman"/>
                <w:lang/>
              </w:rPr>
              <w:t>-развијање дедукције код ученика</w:t>
            </w:r>
          </w:p>
        </w:tc>
        <w:tc>
          <w:tcPr>
            <w:tcW w:w="2057" w:type="dxa"/>
            <w:vAlign w:val="center"/>
          </w:tcPr>
          <w:p w:rsidR="0057519C" w:rsidRDefault="0057519C" w:rsidP="00BC3271">
            <w:pPr>
              <w:pStyle w:val="NoSpacing"/>
              <w:rPr>
                <w:rFonts w:ascii="Times New Roman" w:hAnsi="Times New Roman"/>
                <w:lang/>
              </w:rPr>
            </w:pPr>
            <w:r>
              <w:rPr>
                <w:rFonts w:ascii="Times New Roman" w:hAnsi="Times New Roman"/>
                <w:lang/>
              </w:rPr>
              <w:t>-д</w:t>
            </w:r>
            <w:r w:rsidRPr="002C00C5">
              <w:rPr>
                <w:rFonts w:ascii="Times New Roman" w:hAnsi="Times New Roman"/>
                <w:lang/>
              </w:rPr>
              <w:t>емонстративни,</w:t>
            </w:r>
          </w:p>
          <w:p w:rsidR="0057519C" w:rsidRPr="00273462" w:rsidRDefault="0057519C" w:rsidP="00BC3271">
            <w:pPr>
              <w:pStyle w:val="NoSpacing"/>
              <w:rPr>
                <w:rFonts w:ascii="Times New Roman" w:hAnsi="Times New Roman"/>
                <w:lang w:val="sr-Latn-CS"/>
              </w:rPr>
            </w:pPr>
            <w:r>
              <w:rPr>
                <w:rFonts w:ascii="Times New Roman" w:hAnsi="Times New Roman"/>
                <w:lang/>
              </w:rPr>
              <w:t>илустративан,</w:t>
            </w:r>
            <w:r>
              <w:rPr>
                <w:rFonts w:ascii="Times New Roman" w:hAnsi="Times New Roman"/>
                <w:lang w:val="sr-Latn-CS"/>
              </w:rPr>
              <w:t xml:space="preserve"> комуникативни приступ,</w:t>
            </w:r>
          </w:p>
          <w:p w:rsidR="0057519C" w:rsidRPr="00273462" w:rsidRDefault="0057519C" w:rsidP="00BC3271">
            <w:pPr>
              <w:pStyle w:val="NoSpacing"/>
              <w:rPr>
                <w:rFonts w:ascii="Times New Roman" w:hAnsi="Times New Roman"/>
                <w:lang w:val="sr-Latn-CS"/>
              </w:rPr>
            </w:pPr>
            <w:r>
              <w:rPr>
                <w:rFonts w:ascii="Times New Roman" w:hAnsi="Times New Roman"/>
                <w:lang/>
              </w:rPr>
              <w:t>игра</w:t>
            </w:r>
            <w:r>
              <w:rPr>
                <w:rFonts w:ascii="Times New Roman" w:hAnsi="Times New Roman"/>
                <w:lang w:val="sr-Latn-CS"/>
              </w:rPr>
              <w:t xml:space="preserve">, усмеравање ученика </w:t>
            </w:r>
          </w:p>
        </w:tc>
        <w:tc>
          <w:tcPr>
            <w:tcW w:w="2358" w:type="dxa"/>
            <w:vAlign w:val="center"/>
          </w:tcPr>
          <w:p w:rsidR="0057519C" w:rsidRDefault="0057519C" w:rsidP="00BC3271">
            <w:pPr>
              <w:pStyle w:val="NoSpacing"/>
              <w:rPr>
                <w:rFonts w:ascii="Times New Roman" w:hAnsi="Times New Roman"/>
                <w:lang/>
              </w:rPr>
            </w:pPr>
            <w:r>
              <w:rPr>
                <w:rFonts w:ascii="Times New Roman" w:hAnsi="Times New Roman"/>
                <w:lang/>
              </w:rPr>
              <w:t>-усвајање и утврђивање вокабулара,</w:t>
            </w:r>
          </w:p>
          <w:p w:rsidR="0057519C" w:rsidRDefault="0057519C" w:rsidP="00BC3271">
            <w:pPr>
              <w:pStyle w:val="NoSpacing"/>
              <w:rPr>
                <w:rFonts w:ascii="Times New Roman" w:hAnsi="Times New Roman"/>
                <w:lang/>
              </w:rPr>
            </w:pPr>
            <w:r>
              <w:rPr>
                <w:rFonts w:ascii="Times New Roman" w:hAnsi="Times New Roman"/>
                <w:lang/>
              </w:rPr>
              <w:t>употреба усвојених речи</w:t>
            </w:r>
          </w:p>
          <w:p w:rsidR="0057519C" w:rsidRPr="002C00C5" w:rsidRDefault="0057519C" w:rsidP="00BC3271">
            <w:pPr>
              <w:pStyle w:val="NoSpacing"/>
              <w:rPr>
                <w:rFonts w:ascii="Times New Roman" w:hAnsi="Times New Roman"/>
                <w:lang/>
              </w:rPr>
            </w:pPr>
            <w:r>
              <w:rPr>
                <w:rFonts w:ascii="Times New Roman" w:hAnsi="Times New Roman"/>
                <w:lang/>
              </w:rPr>
              <w:t>вежбање изговора</w:t>
            </w:r>
          </w:p>
        </w:tc>
      </w:tr>
      <w:tr w:rsidR="0057519C" w:rsidRPr="002C00C5" w:rsidTr="00BC3271">
        <w:trPr>
          <w:trHeight w:val="1256"/>
          <w:jc w:val="center"/>
        </w:trPr>
        <w:tc>
          <w:tcPr>
            <w:tcW w:w="4490" w:type="dxa"/>
            <w:vAlign w:val="center"/>
          </w:tcPr>
          <w:p w:rsidR="0057519C" w:rsidRPr="002C00C5" w:rsidRDefault="0057519C" w:rsidP="00BC3271">
            <w:pPr>
              <w:pStyle w:val="NoSpacing"/>
              <w:rPr>
                <w:rFonts w:ascii="Times New Roman" w:hAnsi="Times New Roman"/>
                <w:lang/>
              </w:rPr>
            </w:pPr>
            <w:r w:rsidRPr="002C00C5">
              <w:rPr>
                <w:rFonts w:ascii="Times New Roman" w:hAnsi="Times New Roman"/>
                <w:lang/>
              </w:rPr>
              <w:t>Читање</w:t>
            </w:r>
            <w:r>
              <w:rPr>
                <w:rFonts w:ascii="Times New Roman" w:hAnsi="Times New Roman"/>
                <w:lang/>
              </w:rPr>
              <w:t xml:space="preserve">  </w:t>
            </w:r>
            <w:r w:rsidRPr="002C00C5">
              <w:rPr>
                <w:rFonts w:ascii="Times New Roman" w:hAnsi="Times New Roman"/>
                <w:lang/>
              </w:rPr>
              <w:t>(школа,</w:t>
            </w:r>
            <w:r>
              <w:rPr>
                <w:rFonts w:ascii="Times New Roman" w:hAnsi="Times New Roman"/>
                <w:lang/>
              </w:rPr>
              <w:t xml:space="preserve"> </w:t>
            </w:r>
            <w:r w:rsidRPr="002C00C5">
              <w:rPr>
                <w:rFonts w:ascii="Times New Roman" w:hAnsi="Times New Roman"/>
                <w:lang/>
              </w:rPr>
              <w:t>породица,</w:t>
            </w:r>
            <w:r>
              <w:rPr>
                <w:rFonts w:ascii="Times New Roman" w:hAnsi="Times New Roman"/>
                <w:lang/>
              </w:rPr>
              <w:t xml:space="preserve"> </w:t>
            </w:r>
            <w:r w:rsidRPr="002C00C5">
              <w:rPr>
                <w:rFonts w:ascii="Times New Roman" w:hAnsi="Times New Roman"/>
                <w:lang/>
              </w:rPr>
              <w:t>другови,</w:t>
            </w:r>
          </w:p>
          <w:p w:rsidR="0057519C" w:rsidRPr="002C00C5" w:rsidRDefault="0057519C" w:rsidP="00BC3271">
            <w:pPr>
              <w:pStyle w:val="NoSpacing"/>
              <w:rPr>
                <w:rFonts w:ascii="Times New Roman" w:hAnsi="Times New Roman"/>
                <w:lang/>
              </w:rPr>
            </w:pPr>
            <w:r w:rsidRPr="002C00C5">
              <w:rPr>
                <w:rFonts w:ascii="Times New Roman" w:hAnsi="Times New Roman"/>
                <w:lang/>
              </w:rPr>
              <w:t>интересовања,</w:t>
            </w:r>
            <w:r>
              <w:rPr>
                <w:rFonts w:ascii="Times New Roman" w:hAnsi="Times New Roman"/>
                <w:lang/>
              </w:rPr>
              <w:t xml:space="preserve"> </w:t>
            </w:r>
            <w:r w:rsidRPr="002C00C5">
              <w:rPr>
                <w:rFonts w:ascii="Times New Roman" w:hAnsi="Times New Roman"/>
                <w:lang/>
              </w:rPr>
              <w:t>свет око мене)</w:t>
            </w:r>
          </w:p>
        </w:tc>
        <w:tc>
          <w:tcPr>
            <w:tcW w:w="3149" w:type="dxa"/>
            <w:vAlign w:val="center"/>
          </w:tcPr>
          <w:p w:rsidR="0057519C" w:rsidRPr="002C00C5" w:rsidRDefault="0057519C" w:rsidP="00BC3271">
            <w:pPr>
              <w:pStyle w:val="NoSpacing"/>
              <w:rPr>
                <w:rFonts w:ascii="Times New Roman" w:hAnsi="Times New Roman"/>
                <w:lang/>
              </w:rPr>
            </w:pPr>
            <w:r>
              <w:rPr>
                <w:rFonts w:ascii="Times New Roman" w:hAnsi="Times New Roman"/>
                <w:lang w:val="sr-Latn-CS"/>
              </w:rPr>
              <w:t>-а</w:t>
            </w:r>
            <w:r>
              <w:rPr>
                <w:rFonts w:ascii="Times New Roman" w:hAnsi="Times New Roman"/>
                <w:lang/>
              </w:rPr>
              <w:t>ктивн</w:t>
            </w:r>
            <w:r>
              <w:rPr>
                <w:rFonts w:ascii="Times New Roman" w:hAnsi="Times New Roman"/>
                <w:lang w:val="sr-Latn-CS"/>
              </w:rPr>
              <w:t xml:space="preserve">о </w:t>
            </w:r>
            <w:r w:rsidRPr="002C00C5">
              <w:rPr>
                <w:rFonts w:ascii="Times New Roman" w:hAnsi="Times New Roman"/>
                <w:lang/>
              </w:rPr>
              <w:t>слушање,</w:t>
            </w:r>
            <w:r>
              <w:rPr>
                <w:rFonts w:ascii="Times New Roman" w:hAnsi="Times New Roman"/>
                <w:lang/>
              </w:rPr>
              <w:t xml:space="preserve"> </w:t>
            </w:r>
            <w:r w:rsidRPr="002C00C5">
              <w:rPr>
                <w:rFonts w:ascii="Times New Roman" w:hAnsi="Times New Roman"/>
                <w:lang/>
              </w:rPr>
              <w:t>понављање,</w:t>
            </w:r>
          </w:p>
          <w:p w:rsidR="0057519C" w:rsidRPr="002C00C5" w:rsidRDefault="0057519C" w:rsidP="00BC3271">
            <w:pPr>
              <w:pStyle w:val="NoSpacing"/>
              <w:rPr>
                <w:rFonts w:ascii="Times New Roman" w:hAnsi="Times New Roman"/>
                <w:lang/>
              </w:rPr>
            </w:pPr>
            <w:r w:rsidRPr="002C00C5">
              <w:rPr>
                <w:rFonts w:ascii="Times New Roman" w:hAnsi="Times New Roman"/>
                <w:lang/>
              </w:rPr>
              <w:t>вежбање читања</w:t>
            </w:r>
          </w:p>
        </w:tc>
        <w:tc>
          <w:tcPr>
            <w:tcW w:w="2583" w:type="dxa"/>
            <w:vAlign w:val="center"/>
          </w:tcPr>
          <w:p w:rsidR="0057519C" w:rsidRPr="002C00C5" w:rsidRDefault="0057519C" w:rsidP="00BC3271">
            <w:pPr>
              <w:pStyle w:val="NoSpacing"/>
              <w:rPr>
                <w:rFonts w:ascii="Times New Roman" w:hAnsi="Times New Roman"/>
                <w:lang/>
              </w:rPr>
            </w:pPr>
            <w:r>
              <w:rPr>
                <w:rFonts w:ascii="Times New Roman" w:hAnsi="Times New Roman"/>
                <w:lang/>
              </w:rPr>
              <w:t>-</w:t>
            </w:r>
            <w:r w:rsidRPr="002C00C5">
              <w:rPr>
                <w:rFonts w:ascii="Times New Roman" w:hAnsi="Times New Roman"/>
                <w:lang/>
              </w:rPr>
              <w:t>презентује,сугерише,</w:t>
            </w:r>
          </w:p>
          <w:p w:rsidR="0057519C" w:rsidRPr="002C00C5" w:rsidRDefault="0057519C" w:rsidP="00BC3271">
            <w:pPr>
              <w:pStyle w:val="NoSpacing"/>
              <w:rPr>
                <w:rFonts w:ascii="Times New Roman" w:hAnsi="Times New Roman"/>
                <w:lang/>
              </w:rPr>
            </w:pPr>
            <w:r w:rsidRPr="002C00C5">
              <w:rPr>
                <w:rFonts w:ascii="Times New Roman" w:hAnsi="Times New Roman"/>
                <w:lang/>
              </w:rPr>
              <w:t>подстиче на закључивање,анализира,</w:t>
            </w:r>
          </w:p>
          <w:p w:rsidR="0057519C" w:rsidRPr="00273462" w:rsidRDefault="0057519C" w:rsidP="00BC3271">
            <w:pPr>
              <w:pStyle w:val="NoSpacing"/>
              <w:rPr>
                <w:rFonts w:ascii="Times New Roman" w:hAnsi="Times New Roman"/>
                <w:lang w:val="sr-Latn-CS"/>
              </w:rPr>
            </w:pPr>
            <w:r w:rsidRPr="002C00C5">
              <w:rPr>
                <w:rFonts w:ascii="Times New Roman" w:hAnsi="Times New Roman"/>
                <w:lang/>
              </w:rPr>
              <w:t>усмерава</w:t>
            </w:r>
            <w:r>
              <w:rPr>
                <w:rFonts w:ascii="Times New Roman" w:hAnsi="Times New Roman"/>
                <w:lang w:val="sr-Latn-CS"/>
              </w:rPr>
              <w:t xml:space="preserve">, </w:t>
            </w:r>
          </w:p>
        </w:tc>
        <w:tc>
          <w:tcPr>
            <w:tcW w:w="2057" w:type="dxa"/>
            <w:vAlign w:val="center"/>
          </w:tcPr>
          <w:p w:rsidR="0057519C" w:rsidRDefault="0057519C" w:rsidP="00BC3271">
            <w:pPr>
              <w:pStyle w:val="NoSpacing"/>
              <w:rPr>
                <w:rFonts w:ascii="Times New Roman" w:hAnsi="Times New Roman"/>
                <w:lang/>
              </w:rPr>
            </w:pPr>
            <w:r>
              <w:rPr>
                <w:rFonts w:ascii="Times New Roman" w:hAnsi="Times New Roman"/>
                <w:lang/>
              </w:rPr>
              <w:t>-д</w:t>
            </w:r>
            <w:r w:rsidRPr="002C00C5">
              <w:rPr>
                <w:rFonts w:ascii="Times New Roman" w:hAnsi="Times New Roman"/>
                <w:lang/>
              </w:rPr>
              <w:t>емонстративни,</w:t>
            </w:r>
          </w:p>
          <w:p w:rsidR="0057519C" w:rsidRPr="002C00C5" w:rsidRDefault="0057519C" w:rsidP="00BC3271">
            <w:pPr>
              <w:pStyle w:val="NoSpacing"/>
              <w:rPr>
                <w:rFonts w:ascii="Times New Roman" w:hAnsi="Times New Roman"/>
                <w:lang/>
              </w:rPr>
            </w:pPr>
            <w:r>
              <w:rPr>
                <w:rFonts w:ascii="Times New Roman" w:hAnsi="Times New Roman"/>
                <w:lang/>
              </w:rPr>
              <w:t>илустративан,</w:t>
            </w:r>
          </w:p>
          <w:p w:rsidR="0057519C" w:rsidRPr="00273462" w:rsidRDefault="0057519C" w:rsidP="00BC3271">
            <w:pPr>
              <w:pStyle w:val="NoSpacing"/>
              <w:rPr>
                <w:rFonts w:ascii="Times New Roman" w:hAnsi="Times New Roman"/>
                <w:lang w:val="sr-Latn-CS"/>
              </w:rPr>
            </w:pPr>
            <w:r>
              <w:rPr>
                <w:rFonts w:ascii="Times New Roman" w:hAnsi="Times New Roman"/>
                <w:lang/>
              </w:rPr>
              <w:t>рад на тексту, писање, усмеравање</w:t>
            </w:r>
            <w:r>
              <w:rPr>
                <w:rFonts w:ascii="Times New Roman" w:hAnsi="Times New Roman"/>
                <w:lang w:val="sr-Latn-CS"/>
              </w:rPr>
              <w:t>, монолошки рад</w:t>
            </w:r>
          </w:p>
        </w:tc>
        <w:tc>
          <w:tcPr>
            <w:tcW w:w="2358" w:type="dxa"/>
            <w:vAlign w:val="center"/>
          </w:tcPr>
          <w:p w:rsidR="0057519C" w:rsidRDefault="0057519C" w:rsidP="00BC3271">
            <w:pPr>
              <w:pStyle w:val="NoSpacing"/>
              <w:rPr>
                <w:rFonts w:ascii="Times New Roman" w:hAnsi="Times New Roman"/>
                <w:lang/>
              </w:rPr>
            </w:pPr>
            <w:r>
              <w:rPr>
                <w:rFonts w:ascii="Times New Roman" w:hAnsi="Times New Roman"/>
                <w:lang/>
              </w:rPr>
              <w:t>вежбање читања реченица и краћих текстова,вежбање изговора,разумевање</w:t>
            </w:r>
          </w:p>
          <w:p w:rsidR="0057519C" w:rsidRDefault="0057519C" w:rsidP="00BC3271">
            <w:pPr>
              <w:pStyle w:val="NoSpacing"/>
              <w:rPr>
                <w:rFonts w:ascii="Times New Roman" w:hAnsi="Times New Roman"/>
                <w:lang/>
              </w:rPr>
            </w:pPr>
            <w:r>
              <w:rPr>
                <w:rFonts w:ascii="Times New Roman" w:hAnsi="Times New Roman"/>
                <w:lang/>
              </w:rPr>
              <w:t>прочитаног</w:t>
            </w:r>
          </w:p>
          <w:p w:rsidR="0057519C" w:rsidRPr="002C00C5" w:rsidRDefault="0057519C" w:rsidP="00BC3271">
            <w:pPr>
              <w:pStyle w:val="NoSpacing"/>
              <w:rPr>
                <w:rFonts w:ascii="Times New Roman" w:hAnsi="Times New Roman"/>
                <w:lang/>
              </w:rPr>
            </w:pPr>
          </w:p>
        </w:tc>
      </w:tr>
      <w:tr w:rsidR="0057519C" w:rsidRPr="002C00C5" w:rsidTr="00BC3271">
        <w:trPr>
          <w:trHeight w:val="1052"/>
          <w:jc w:val="center"/>
        </w:trPr>
        <w:tc>
          <w:tcPr>
            <w:tcW w:w="4490" w:type="dxa"/>
            <w:vAlign w:val="center"/>
          </w:tcPr>
          <w:p w:rsidR="0057519C" w:rsidRPr="002C00C5" w:rsidRDefault="0057519C" w:rsidP="00BC3271">
            <w:pPr>
              <w:pStyle w:val="NoSpacing"/>
              <w:rPr>
                <w:rFonts w:ascii="Times New Roman" w:hAnsi="Times New Roman"/>
                <w:lang/>
              </w:rPr>
            </w:pPr>
            <w:r w:rsidRPr="002C00C5">
              <w:rPr>
                <w:rFonts w:ascii="Times New Roman" w:hAnsi="Times New Roman"/>
                <w:lang/>
              </w:rPr>
              <w:lastRenderedPageBreak/>
              <w:t>Писање</w:t>
            </w:r>
            <w:r>
              <w:rPr>
                <w:rFonts w:ascii="Times New Roman" w:hAnsi="Times New Roman"/>
                <w:lang/>
              </w:rPr>
              <w:t xml:space="preserve"> </w:t>
            </w:r>
            <w:r w:rsidRPr="002C00C5">
              <w:rPr>
                <w:rFonts w:ascii="Times New Roman" w:hAnsi="Times New Roman"/>
                <w:lang/>
              </w:rPr>
              <w:t>(школа,</w:t>
            </w:r>
            <w:r>
              <w:rPr>
                <w:rFonts w:ascii="Times New Roman" w:hAnsi="Times New Roman"/>
                <w:lang/>
              </w:rPr>
              <w:t xml:space="preserve"> </w:t>
            </w:r>
            <w:r w:rsidRPr="002C00C5">
              <w:rPr>
                <w:rFonts w:ascii="Times New Roman" w:hAnsi="Times New Roman"/>
                <w:lang/>
              </w:rPr>
              <w:t>породица,</w:t>
            </w:r>
            <w:r>
              <w:rPr>
                <w:rFonts w:ascii="Times New Roman" w:hAnsi="Times New Roman"/>
                <w:lang/>
              </w:rPr>
              <w:t xml:space="preserve"> </w:t>
            </w:r>
            <w:r w:rsidRPr="002C00C5">
              <w:rPr>
                <w:rFonts w:ascii="Times New Roman" w:hAnsi="Times New Roman"/>
                <w:lang/>
              </w:rPr>
              <w:t>другови,</w:t>
            </w:r>
          </w:p>
          <w:p w:rsidR="0057519C" w:rsidRPr="002C00C5" w:rsidRDefault="0057519C" w:rsidP="00BC3271">
            <w:pPr>
              <w:pStyle w:val="NoSpacing"/>
              <w:rPr>
                <w:rFonts w:ascii="Times New Roman" w:hAnsi="Times New Roman"/>
                <w:lang/>
              </w:rPr>
            </w:pPr>
            <w:r w:rsidRPr="002C00C5">
              <w:rPr>
                <w:rFonts w:ascii="Times New Roman" w:hAnsi="Times New Roman"/>
                <w:lang/>
              </w:rPr>
              <w:t>интересовања,</w:t>
            </w:r>
            <w:r>
              <w:rPr>
                <w:rFonts w:ascii="Times New Roman" w:hAnsi="Times New Roman"/>
                <w:lang/>
              </w:rPr>
              <w:t xml:space="preserve"> </w:t>
            </w:r>
            <w:r w:rsidRPr="002C00C5">
              <w:rPr>
                <w:rFonts w:ascii="Times New Roman" w:hAnsi="Times New Roman"/>
                <w:lang/>
              </w:rPr>
              <w:t>свет око мене)</w:t>
            </w:r>
          </w:p>
        </w:tc>
        <w:tc>
          <w:tcPr>
            <w:tcW w:w="3149" w:type="dxa"/>
            <w:vAlign w:val="center"/>
          </w:tcPr>
          <w:p w:rsidR="0057519C" w:rsidRPr="002C00C5" w:rsidRDefault="0057519C" w:rsidP="00BC3271">
            <w:pPr>
              <w:pStyle w:val="NoSpacing"/>
              <w:rPr>
                <w:rFonts w:ascii="Times New Roman" w:hAnsi="Times New Roman"/>
                <w:lang/>
              </w:rPr>
            </w:pPr>
            <w:r>
              <w:rPr>
                <w:rFonts w:ascii="Times New Roman" w:hAnsi="Times New Roman"/>
                <w:lang/>
              </w:rPr>
              <w:t>-</w:t>
            </w:r>
            <w:r w:rsidRPr="002C00C5">
              <w:rPr>
                <w:rFonts w:ascii="Times New Roman" w:hAnsi="Times New Roman"/>
                <w:lang/>
              </w:rPr>
              <w:t>преписивање речи,</w:t>
            </w:r>
            <w:r>
              <w:rPr>
                <w:rFonts w:ascii="Times New Roman" w:hAnsi="Times New Roman"/>
                <w:lang/>
              </w:rPr>
              <w:t xml:space="preserve"> </w:t>
            </w:r>
            <w:r w:rsidRPr="002C00C5">
              <w:rPr>
                <w:rFonts w:ascii="Times New Roman" w:hAnsi="Times New Roman"/>
                <w:lang/>
              </w:rPr>
              <w:t>реченица и краћих текстова</w:t>
            </w:r>
          </w:p>
        </w:tc>
        <w:tc>
          <w:tcPr>
            <w:tcW w:w="2583" w:type="dxa"/>
            <w:vAlign w:val="center"/>
          </w:tcPr>
          <w:p w:rsidR="0057519C" w:rsidRPr="002C00C5" w:rsidRDefault="0057519C" w:rsidP="00BC3271">
            <w:pPr>
              <w:pStyle w:val="NoSpacing"/>
              <w:rPr>
                <w:rFonts w:ascii="Times New Roman" w:hAnsi="Times New Roman"/>
                <w:lang/>
              </w:rPr>
            </w:pPr>
            <w:r>
              <w:rPr>
                <w:rFonts w:ascii="Times New Roman" w:hAnsi="Times New Roman"/>
                <w:lang/>
              </w:rPr>
              <w:t>-</w:t>
            </w:r>
            <w:r w:rsidRPr="002C00C5">
              <w:rPr>
                <w:rFonts w:ascii="Times New Roman" w:hAnsi="Times New Roman"/>
                <w:lang/>
              </w:rPr>
              <w:t>презентује,сугерише,</w:t>
            </w:r>
          </w:p>
          <w:p w:rsidR="0057519C" w:rsidRPr="002C00C5" w:rsidRDefault="0057519C" w:rsidP="00BC3271">
            <w:pPr>
              <w:pStyle w:val="NoSpacing"/>
              <w:rPr>
                <w:rFonts w:ascii="Times New Roman" w:hAnsi="Times New Roman"/>
                <w:lang/>
              </w:rPr>
            </w:pPr>
            <w:r w:rsidRPr="002C00C5">
              <w:rPr>
                <w:rFonts w:ascii="Times New Roman" w:hAnsi="Times New Roman"/>
                <w:lang/>
              </w:rPr>
              <w:t>подстиче на закључивање,анализира,</w:t>
            </w:r>
          </w:p>
          <w:p w:rsidR="0057519C" w:rsidRPr="002C00C5" w:rsidRDefault="0057519C" w:rsidP="00BC3271">
            <w:pPr>
              <w:pStyle w:val="NoSpacing"/>
              <w:rPr>
                <w:rFonts w:ascii="Times New Roman" w:hAnsi="Times New Roman"/>
                <w:lang/>
              </w:rPr>
            </w:pPr>
            <w:r w:rsidRPr="002C00C5">
              <w:rPr>
                <w:rFonts w:ascii="Times New Roman" w:hAnsi="Times New Roman"/>
                <w:lang/>
              </w:rPr>
              <w:t>усмерава</w:t>
            </w:r>
          </w:p>
        </w:tc>
        <w:tc>
          <w:tcPr>
            <w:tcW w:w="2057" w:type="dxa"/>
            <w:vAlign w:val="center"/>
          </w:tcPr>
          <w:p w:rsidR="0057519C" w:rsidRDefault="0057519C" w:rsidP="00BC3271">
            <w:pPr>
              <w:pStyle w:val="NoSpacing"/>
              <w:rPr>
                <w:rFonts w:ascii="Times New Roman" w:hAnsi="Times New Roman"/>
                <w:lang/>
              </w:rPr>
            </w:pPr>
            <w:r>
              <w:rPr>
                <w:rFonts w:ascii="Times New Roman" w:hAnsi="Times New Roman"/>
                <w:lang/>
              </w:rPr>
              <w:t>-д</w:t>
            </w:r>
            <w:r w:rsidRPr="002C00C5">
              <w:rPr>
                <w:rFonts w:ascii="Times New Roman" w:hAnsi="Times New Roman"/>
                <w:lang/>
              </w:rPr>
              <w:t>емонстративни,</w:t>
            </w:r>
          </w:p>
          <w:p w:rsidR="0057519C" w:rsidRPr="002C00C5" w:rsidRDefault="0057519C" w:rsidP="00BC3271">
            <w:pPr>
              <w:pStyle w:val="NoSpacing"/>
              <w:rPr>
                <w:rFonts w:ascii="Times New Roman" w:hAnsi="Times New Roman"/>
                <w:lang/>
              </w:rPr>
            </w:pPr>
            <w:r>
              <w:rPr>
                <w:rFonts w:ascii="Times New Roman" w:hAnsi="Times New Roman"/>
                <w:lang/>
              </w:rPr>
              <w:t>илустративан,</w:t>
            </w:r>
          </w:p>
          <w:p w:rsidR="0057519C" w:rsidRPr="002C00C5" w:rsidRDefault="0057519C" w:rsidP="00BC3271">
            <w:pPr>
              <w:pStyle w:val="NoSpacing"/>
              <w:rPr>
                <w:rFonts w:ascii="Times New Roman" w:hAnsi="Times New Roman"/>
                <w:lang/>
              </w:rPr>
            </w:pPr>
            <w:r>
              <w:rPr>
                <w:rFonts w:ascii="Times New Roman" w:hAnsi="Times New Roman"/>
                <w:lang/>
              </w:rPr>
              <w:t>текстуалан</w:t>
            </w:r>
          </w:p>
        </w:tc>
        <w:tc>
          <w:tcPr>
            <w:tcW w:w="2358" w:type="dxa"/>
            <w:vAlign w:val="center"/>
          </w:tcPr>
          <w:p w:rsidR="0057519C" w:rsidRPr="002C00C5" w:rsidRDefault="0057519C" w:rsidP="00BC3271">
            <w:pPr>
              <w:pStyle w:val="NoSpacing"/>
              <w:rPr>
                <w:rFonts w:ascii="Times New Roman" w:hAnsi="Times New Roman"/>
                <w:lang/>
              </w:rPr>
            </w:pPr>
            <w:r>
              <w:rPr>
                <w:rFonts w:ascii="Times New Roman" w:hAnsi="Times New Roman"/>
                <w:lang/>
              </w:rPr>
              <w:t>вежбање и утврђивање писања алфабета,основно опосмењавање на енглеском језику</w:t>
            </w:r>
          </w:p>
        </w:tc>
      </w:tr>
      <w:tr w:rsidR="0057519C" w:rsidRPr="002C00C5" w:rsidTr="00BC3271">
        <w:trPr>
          <w:trHeight w:val="1267"/>
          <w:jc w:val="center"/>
        </w:trPr>
        <w:tc>
          <w:tcPr>
            <w:tcW w:w="4490" w:type="dxa"/>
            <w:vAlign w:val="center"/>
          </w:tcPr>
          <w:p w:rsidR="0057519C" w:rsidRPr="002C00C5" w:rsidRDefault="0057519C" w:rsidP="00BC3271">
            <w:pPr>
              <w:pStyle w:val="NoSpacing"/>
              <w:rPr>
                <w:rFonts w:ascii="Times New Roman" w:hAnsi="Times New Roman"/>
                <w:lang/>
              </w:rPr>
            </w:pPr>
            <w:r w:rsidRPr="002C00C5">
              <w:rPr>
                <w:rFonts w:ascii="Times New Roman" w:hAnsi="Times New Roman"/>
                <w:lang/>
              </w:rPr>
              <w:t>Комуникација</w:t>
            </w:r>
            <w:r>
              <w:rPr>
                <w:rFonts w:ascii="Times New Roman" w:hAnsi="Times New Roman"/>
                <w:lang/>
              </w:rPr>
              <w:t xml:space="preserve"> </w:t>
            </w:r>
            <w:r w:rsidRPr="002C00C5">
              <w:rPr>
                <w:rFonts w:ascii="Times New Roman" w:hAnsi="Times New Roman"/>
                <w:lang/>
              </w:rPr>
              <w:t>(школа,</w:t>
            </w:r>
            <w:r>
              <w:rPr>
                <w:rFonts w:ascii="Times New Roman" w:hAnsi="Times New Roman"/>
                <w:lang/>
              </w:rPr>
              <w:t xml:space="preserve"> </w:t>
            </w:r>
            <w:r w:rsidRPr="002C00C5">
              <w:rPr>
                <w:rFonts w:ascii="Times New Roman" w:hAnsi="Times New Roman"/>
                <w:lang/>
              </w:rPr>
              <w:t>породица,</w:t>
            </w:r>
            <w:r>
              <w:rPr>
                <w:rFonts w:ascii="Times New Roman" w:hAnsi="Times New Roman"/>
                <w:lang/>
              </w:rPr>
              <w:t xml:space="preserve"> </w:t>
            </w:r>
            <w:r w:rsidRPr="002C00C5">
              <w:rPr>
                <w:rFonts w:ascii="Times New Roman" w:hAnsi="Times New Roman"/>
                <w:lang/>
              </w:rPr>
              <w:t>другови,</w:t>
            </w:r>
          </w:p>
          <w:p w:rsidR="0057519C" w:rsidRPr="002C00C5" w:rsidRDefault="0057519C" w:rsidP="00BC3271">
            <w:pPr>
              <w:pStyle w:val="NoSpacing"/>
              <w:rPr>
                <w:rFonts w:ascii="Times New Roman" w:hAnsi="Times New Roman"/>
                <w:lang/>
              </w:rPr>
            </w:pPr>
            <w:r w:rsidRPr="002C00C5">
              <w:rPr>
                <w:rFonts w:ascii="Times New Roman" w:hAnsi="Times New Roman"/>
                <w:lang/>
              </w:rPr>
              <w:t>интересовања,</w:t>
            </w:r>
            <w:r>
              <w:rPr>
                <w:rFonts w:ascii="Times New Roman" w:hAnsi="Times New Roman"/>
                <w:lang/>
              </w:rPr>
              <w:t xml:space="preserve"> </w:t>
            </w:r>
            <w:r w:rsidRPr="002C00C5">
              <w:rPr>
                <w:rFonts w:ascii="Times New Roman" w:hAnsi="Times New Roman"/>
                <w:lang/>
              </w:rPr>
              <w:t>свет око мене)</w:t>
            </w:r>
          </w:p>
        </w:tc>
        <w:tc>
          <w:tcPr>
            <w:tcW w:w="3149" w:type="dxa"/>
            <w:vAlign w:val="center"/>
          </w:tcPr>
          <w:p w:rsidR="0057519C" w:rsidRPr="002C00C5" w:rsidRDefault="0057519C" w:rsidP="00BC3271">
            <w:pPr>
              <w:pStyle w:val="NoSpacing"/>
              <w:rPr>
                <w:rFonts w:ascii="Times New Roman" w:hAnsi="Times New Roman"/>
                <w:lang/>
              </w:rPr>
            </w:pPr>
            <w:r>
              <w:rPr>
                <w:rFonts w:ascii="Times New Roman" w:hAnsi="Times New Roman"/>
                <w:lang w:val="sr-Latn-CS"/>
              </w:rPr>
              <w:t>-а</w:t>
            </w:r>
            <w:r w:rsidRPr="002C00C5">
              <w:rPr>
                <w:rFonts w:ascii="Times New Roman" w:hAnsi="Times New Roman"/>
                <w:lang/>
              </w:rPr>
              <w:t>ктивно</w:t>
            </w:r>
            <w:r>
              <w:rPr>
                <w:rFonts w:ascii="Times New Roman" w:hAnsi="Times New Roman"/>
                <w:lang w:val="sr-Latn-CS"/>
              </w:rPr>
              <w:t xml:space="preserve"> </w:t>
            </w:r>
            <w:r w:rsidRPr="002C00C5">
              <w:rPr>
                <w:rFonts w:ascii="Times New Roman" w:hAnsi="Times New Roman"/>
                <w:lang/>
              </w:rPr>
              <w:t>слушање,</w:t>
            </w:r>
            <w:r>
              <w:rPr>
                <w:rFonts w:ascii="Times New Roman" w:hAnsi="Times New Roman"/>
                <w:lang/>
              </w:rPr>
              <w:t xml:space="preserve"> </w:t>
            </w:r>
            <w:r w:rsidRPr="002C00C5">
              <w:rPr>
                <w:rFonts w:ascii="Times New Roman" w:hAnsi="Times New Roman"/>
                <w:lang/>
              </w:rPr>
              <w:t>разумевање,</w:t>
            </w:r>
          </w:p>
          <w:p w:rsidR="0057519C" w:rsidRPr="002C00C5" w:rsidRDefault="0057519C" w:rsidP="00BC3271">
            <w:pPr>
              <w:pStyle w:val="NoSpacing"/>
              <w:rPr>
                <w:rFonts w:ascii="Times New Roman" w:hAnsi="Times New Roman"/>
                <w:lang/>
              </w:rPr>
            </w:pPr>
            <w:r w:rsidRPr="002C00C5">
              <w:rPr>
                <w:rFonts w:ascii="Times New Roman" w:hAnsi="Times New Roman"/>
                <w:lang/>
              </w:rPr>
              <w:t>учествовање у разговору</w:t>
            </w:r>
          </w:p>
        </w:tc>
        <w:tc>
          <w:tcPr>
            <w:tcW w:w="2583" w:type="dxa"/>
            <w:vAlign w:val="center"/>
          </w:tcPr>
          <w:p w:rsidR="0057519C" w:rsidRPr="002C00C5" w:rsidRDefault="0057519C" w:rsidP="00BC3271">
            <w:pPr>
              <w:pStyle w:val="NoSpacing"/>
              <w:rPr>
                <w:rFonts w:ascii="Times New Roman" w:hAnsi="Times New Roman"/>
                <w:lang/>
              </w:rPr>
            </w:pPr>
            <w:r>
              <w:rPr>
                <w:rFonts w:ascii="Times New Roman" w:hAnsi="Times New Roman"/>
                <w:lang/>
              </w:rPr>
              <w:t>-</w:t>
            </w:r>
            <w:r w:rsidRPr="002C00C5">
              <w:rPr>
                <w:rFonts w:ascii="Times New Roman" w:hAnsi="Times New Roman"/>
                <w:lang/>
              </w:rPr>
              <w:t>презентује,сугерише,</w:t>
            </w:r>
          </w:p>
          <w:p w:rsidR="0057519C" w:rsidRPr="002C00C5" w:rsidRDefault="0057519C" w:rsidP="00BC3271">
            <w:pPr>
              <w:pStyle w:val="NoSpacing"/>
              <w:rPr>
                <w:rFonts w:ascii="Times New Roman" w:hAnsi="Times New Roman"/>
                <w:lang/>
              </w:rPr>
            </w:pPr>
            <w:r w:rsidRPr="002C00C5">
              <w:rPr>
                <w:rFonts w:ascii="Times New Roman" w:hAnsi="Times New Roman"/>
                <w:lang/>
              </w:rPr>
              <w:t>подстиче на закључивање,анализира,</w:t>
            </w:r>
          </w:p>
          <w:p w:rsidR="0057519C" w:rsidRDefault="0057519C" w:rsidP="00BC3271">
            <w:pPr>
              <w:pStyle w:val="NoSpacing"/>
              <w:rPr>
                <w:rFonts w:ascii="Times New Roman" w:hAnsi="Times New Roman"/>
                <w:lang/>
              </w:rPr>
            </w:pPr>
            <w:r w:rsidRPr="002C00C5">
              <w:rPr>
                <w:rFonts w:ascii="Times New Roman" w:hAnsi="Times New Roman"/>
                <w:lang/>
              </w:rPr>
              <w:t>усмерава</w:t>
            </w:r>
          </w:p>
          <w:p w:rsidR="0057519C" w:rsidRPr="002C00C5" w:rsidRDefault="0057519C" w:rsidP="00BC3271">
            <w:pPr>
              <w:pStyle w:val="NoSpacing"/>
              <w:rPr>
                <w:rFonts w:ascii="Times New Roman" w:hAnsi="Times New Roman"/>
                <w:lang/>
              </w:rPr>
            </w:pPr>
            <w:r>
              <w:rPr>
                <w:rFonts w:ascii="Times New Roman" w:hAnsi="Times New Roman"/>
                <w:lang/>
              </w:rPr>
              <w:t>-развијање дедукције код ученика</w:t>
            </w:r>
          </w:p>
        </w:tc>
        <w:tc>
          <w:tcPr>
            <w:tcW w:w="2057" w:type="dxa"/>
            <w:vAlign w:val="center"/>
          </w:tcPr>
          <w:p w:rsidR="0057519C" w:rsidRDefault="0057519C" w:rsidP="00BC3271">
            <w:pPr>
              <w:pStyle w:val="NoSpacing"/>
              <w:rPr>
                <w:rFonts w:ascii="Times New Roman" w:hAnsi="Times New Roman"/>
                <w:lang/>
              </w:rPr>
            </w:pPr>
            <w:r>
              <w:rPr>
                <w:rFonts w:ascii="Times New Roman" w:hAnsi="Times New Roman"/>
                <w:lang/>
              </w:rPr>
              <w:t>-демонстративан,</w:t>
            </w:r>
          </w:p>
          <w:p w:rsidR="0057519C" w:rsidRDefault="0057519C" w:rsidP="00BC3271">
            <w:pPr>
              <w:pStyle w:val="NoSpacing"/>
              <w:rPr>
                <w:rFonts w:ascii="Times New Roman" w:hAnsi="Times New Roman"/>
                <w:lang/>
              </w:rPr>
            </w:pPr>
            <w:r>
              <w:rPr>
                <w:rFonts w:ascii="Times New Roman" w:hAnsi="Times New Roman"/>
                <w:lang/>
              </w:rPr>
              <w:t>илустративан,</w:t>
            </w:r>
          </w:p>
          <w:p w:rsidR="0057519C" w:rsidRDefault="0057519C" w:rsidP="00BC3271">
            <w:pPr>
              <w:pStyle w:val="NoSpacing"/>
              <w:rPr>
                <w:rFonts w:ascii="Times New Roman" w:hAnsi="Times New Roman"/>
                <w:lang/>
              </w:rPr>
            </w:pPr>
            <w:r>
              <w:rPr>
                <w:rFonts w:ascii="Times New Roman" w:hAnsi="Times New Roman"/>
                <w:lang/>
              </w:rPr>
              <w:t>дијалошки рад у пару или групи,</w:t>
            </w:r>
          </w:p>
          <w:p w:rsidR="0057519C" w:rsidRPr="00273462" w:rsidRDefault="0057519C" w:rsidP="00BC3271">
            <w:pPr>
              <w:pStyle w:val="NoSpacing"/>
              <w:rPr>
                <w:rFonts w:ascii="Times New Roman" w:hAnsi="Times New Roman"/>
                <w:lang w:val="sr-Latn-CS"/>
              </w:rPr>
            </w:pPr>
            <w:r>
              <w:rPr>
                <w:rFonts w:ascii="Times New Roman" w:hAnsi="Times New Roman"/>
                <w:lang/>
              </w:rPr>
              <w:t>игра</w:t>
            </w:r>
            <w:r>
              <w:rPr>
                <w:rFonts w:ascii="Times New Roman" w:hAnsi="Times New Roman"/>
                <w:lang w:val="sr-Latn-CS"/>
              </w:rPr>
              <w:t>, монолошки рад</w:t>
            </w:r>
          </w:p>
        </w:tc>
        <w:tc>
          <w:tcPr>
            <w:tcW w:w="2358" w:type="dxa"/>
            <w:vAlign w:val="center"/>
          </w:tcPr>
          <w:p w:rsidR="0057519C" w:rsidRPr="002C00C5" w:rsidRDefault="0057519C" w:rsidP="00BC3271">
            <w:pPr>
              <w:pStyle w:val="NoSpacing"/>
              <w:rPr>
                <w:rFonts w:ascii="Times New Roman" w:hAnsi="Times New Roman"/>
                <w:lang/>
              </w:rPr>
            </w:pPr>
            <w:r>
              <w:rPr>
                <w:rFonts w:ascii="Times New Roman" w:hAnsi="Times New Roman"/>
                <w:lang/>
              </w:rPr>
              <w:t>вежбање,усвајање, утврђивање и проширивање вокабулара у циљу једноставне комуникације на енглеском језику</w:t>
            </w:r>
          </w:p>
        </w:tc>
      </w:tr>
      <w:tr w:rsidR="0057519C" w:rsidRPr="002C00C5" w:rsidTr="00BC3271">
        <w:trPr>
          <w:trHeight w:val="633"/>
          <w:jc w:val="center"/>
        </w:trPr>
        <w:tc>
          <w:tcPr>
            <w:tcW w:w="4490" w:type="dxa"/>
            <w:vAlign w:val="center"/>
          </w:tcPr>
          <w:p w:rsidR="0057519C" w:rsidRPr="002C00C5" w:rsidRDefault="0057519C" w:rsidP="00BC3271">
            <w:pPr>
              <w:pStyle w:val="NoSpacing"/>
              <w:rPr>
                <w:rFonts w:ascii="Times New Roman" w:hAnsi="Times New Roman"/>
                <w:lang/>
              </w:rPr>
            </w:pPr>
            <w:r w:rsidRPr="002C00C5">
              <w:rPr>
                <w:rFonts w:ascii="Times New Roman" w:hAnsi="Times New Roman"/>
                <w:lang/>
              </w:rPr>
              <w:t>Граматика</w:t>
            </w:r>
            <w:r>
              <w:rPr>
                <w:rFonts w:ascii="Times New Roman" w:hAnsi="Times New Roman"/>
                <w:lang/>
              </w:rPr>
              <w:t xml:space="preserve"> </w:t>
            </w:r>
            <w:r w:rsidRPr="002C00C5">
              <w:rPr>
                <w:rFonts w:ascii="Times New Roman" w:hAnsi="Times New Roman"/>
                <w:lang/>
              </w:rPr>
              <w:t>(глаголи,</w:t>
            </w:r>
            <w:r>
              <w:rPr>
                <w:rFonts w:ascii="Times New Roman" w:hAnsi="Times New Roman"/>
                <w:lang/>
              </w:rPr>
              <w:t xml:space="preserve"> </w:t>
            </w:r>
            <w:r w:rsidRPr="002C00C5">
              <w:rPr>
                <w:rFonts w:ascii="Times New Roman" w:hAnsi="Times New Roman"/>
                <w:lang/>
              </w:rPr>
              <w:t>модални глаголи,</w:t>
            </w:r>
            <w:r>
              <w:rPr>
                <w:rFonts w:ascii="Times New Roman" w:hAnsi="Times New Roman"/>
                <w:lang/>
              </w:rPr>
              <w:t xml:space="preserve"> </w:t>
            </w:r>
            <w:r w:rsidRPr="002C00C5">
              <w:rPr>
                <w:rFonts w:ascii="Times New Roman" w:hAnsi="Times New Roman"/>
                <w:lang/>
              </w:rPr>
              <w:t>времена,</w:t>
            </w:r>
            <w:r>
              <w:rPr>
                <w:rFonts w:ascii="Times New Roman" w:hAnsi="Times New Roman"/>
                <w:lang/>
              </w:rPr>
              <w:t xml:space="preserve"> </w:t>
            </w:r>
            <w:r w:rsidRPr="002C00C5">
              <w:rPr>
                <w:rFonts w:ascii="Times New Roman" w:hAnsi="Times New Roman"/>
                <w:lang/>
              </w:rPr>
              <w:t>придеви,</w:t>
            </w:r>
            <w:r>
              <w:rPr>
                <w:rFonts w:ascii="Times New Roman" w:hAnsi="Times New Roman"/>
                <w:lang/>
              </w:rPr>
              <w:t xml:space="preserve"> </w:t>
            </w:r>
            <w:r w:rsidRPr="002C00C5">
              <w:rPr>
                <w:rFonts w:ascii="Times New Roman" w:hAnsi="Times New Roman"/>
                <w:lang/>
              </w:rPr>
              <w:t>именице,</w:t>
            </w:r>
            <w:r>
              <w:rPr>
                <w:rFonts w:ascii="Times New Roman" w:hAnsi="Times New Roman"/>
                <w:lang/>
              </w:rPr>
              <w:t xml:space="preserve"> </w:t>
            </w:r>
            <w:r w:rsidRPr="002C00C5">
              <w:rPr>
                <w:rFonts w:ascii="Times New Roman" w:hAnsi="Times New Roman"/>
                <w:lang/>
              </w:rPr>
              <w:t>заменице)</w:t>
            </w:r>
          </w:p>
        </w:tc>
        <w:tc>
          <w:tcPr>
            <w:tcW w:w="3149" w:type="dxa"/>
            <w:vAlign w:val="center"/>
          </w:tcPr>
          <w:p w:rsidR="0057519C" w:rsidRPr="002C00C5" w:rsidRDefault="0057519C" w:rsidP="00BC3271">
            <w:pPr>
              <w:pStyle w:val="NoSpacing"/>
              <w:rPr>
                <w:rFonts w:ascii="Times New Roman" w:hAnsi="Times New Roman"/>
                <w:lang/>
              </w:rPr>
            </w:pPr>
            <w:r>
              <w:rPr>
                <w:rFonts w:ascii="Times New Roman" w:hAnsi="Times New Roman"/>
                <w:lang/>
              </w:rPr>
              <w:t>-</w:t>
            </w:r>
            <w:r w:rsidRPr="002C00C5">
              <w:rPr>
                <w:rFonts w:ascii="Times New Roman" w:hAnsi="Times New Roman"/>
                <w:lang/>
              </w:rPr>
              <w:t>препознавање,</w:t>
            </w:r>
            <w:r>
              <w:rPr>
                <w:rFonts w:ascii="Times New Roman" w:hAnsi="Times New Roman"/>
                <w:lang/>
              </w:rPr>
              <w:t xml:space="preserve"> </w:t>
            </w:r>
            <w:r w:rsidRPr="002C00C5">
              <w:rPr>
                <w:rFonts w:ascii="Times New Roman" w:hAnsi="Times New Roman"/>
                <w:lang/>
              </w:rPr>
              <w:t>уочавање,</w:t>
            </w:r>
          </w:p>
          <w:p w:rsidR="0057519C" w:rsidRPr="002C00C5" w:rsidRDefault="0057519C" w:rsidP="00BC3271">
            <w:pPr>
              <w:pStyle w:val="NoSpacing"/>
              <w:rPr>
                <w:rFonts w:ascii="Times New Roman" w:hAnsi="Times New Roman"/>
                <w:lang/>
              </w:rPr>
            </w:pPr>
            <w:r w:rsidRPr="002C00C5">
              <w:rPr>
                <w:rFonts w:ascii="Times New Roman" w:hAnsi="Times New Roman"/>
                <w:lang/>
              </w:rPr>
              <w:t>закључивање,</w:t>
            </w:r>
            <w:r>
              <w:rPr>
                <w:rFonts w:ascii="Times New Roman" w:hAnsi="Times New Roman"/>
                <w:lang/>
              </w:rPr>
              <w:t xml:space="preserve"> </w:t>
            </w:r>
            <w:r w:rsidRPr="002C00C5">
              <w:rPr>
                <w:rFonts w:ascii="Times New Roman" w:hAnsi="Times New Roman"/>
                <w:lang/>
              </w:rPr>
              <w:t>понављање</w:t>
            </w:r>
          </w:p>
        </w:tc>
        <w:tc>
          <w:tcPr>
            <w:tcW w:w="2583" w:type="dxa"/>
            <w:vAlign w:val="center"/>
          </w:tcPr>
          <w:p w:rsidR="0057519C" w:rsidRPr="002C00C5" w:rsidRDefault="0057519C" w:rsidP="00BC3271">
            <w:pPr>
              <w:pStyle w:val="NoSpacing"/>
              <w:rPr>
                <w:rFonts w:ascii="Times New Roman" w:hAnsi="Times New Roman"/>
                <w:lang/>
              </w:rPr>
            </w:pPr>
            <w:r>
              <w:rPr>
                <w:rFonts w:ascii="Times New Roman" w:hAnsi="Times New Roman"/>
                <w:lang/>
              </w:rPr>
              <w:t>-</w:t>
            </w:r>
            <w:r w:rsidRPr="002C00C5">
              <w:rPr>
                <w:rFonts w:ascii="Times New Roman" w:hAnsi="Times New Roman"/>
                <w:lang/>
              </w:rPr>
              <w:t>презентује,</w:t>
            </w:r>
            <w:r>
              <w:rPr>
                <w:rFonts w:ascii="Times New Roman" w:hAnsi="Times New Roman"/>
                <w:lang/>
              </w:rPr>
              <w:t xml:space="preserve"> </w:t>
            </w:r>
            <w:r w:rsidRPr="002C00C5">
              <w:rPr>
                <w:rFonts w:ascii="Times New Roman" w:hAnsi="Times New Roman"/>
                <w:lang/>
              </w:rPr>
              <w:t>сугерише,</w:t>
            </w:r>
          </w:p>
          <w:p w:rsidR="0057519C" w:rsidRDefault="0057519C" w:rsidP="00BC3271">
            <w:pPr>
              <w:pStyle w:val="NoSpacing"/>
              <w:rPr>
                <w:rFonts w:ascii="Times New Roman" w:hAnsi="Times New Roman"/>
                <w:lang/>
              </w:rPr>
            </w:pPr>
            <w:r>
              <w:rPr>
                <w:rFonts w:ascii="Times New Roman" w:hAnsi="Times New Roman"/>
                <w:lang/>
              </w:rPr>
              <w:t xml:space="preserve">усмерава, </w:t>
            </w:r>
            <w:r w:rsidRPr="002C00C5">
              <w:rPr>
                <w:rFonts w:ascii="Times New Roman" w:hAnsi="Times New Roman"/>
                <w:lang/>
              </w:rPr>
              <w:t>подстиче на закључивање,</w:t>
            </w:r>
            <w:r>
              <w:rPr>
                <w:rFonts w:ascii="Times New Roman" w:hAnsi="Times New Roman"/>
                <w:lang/>
              </w:rPr>
              <w:t xml:space="preserve"> </w:t>
            </w:r>
            <w:r w:rsidRPr="002C00C5">
              <w:rPr>
                <w:rFonts w:ascii="Times New Roman" w:hAnsi="Times New Roman"/>
                <w:lang/>
              </w:rPr>
              <w:t>анализира</w:t>
            </w:r>
            <w:r>
              <w:rPr>
                <w:rFonts w:ascii="Times New Roman" w:hAnsi="Times New Roman"/>
                <w:lang/>
              </w:rPr>
              <w:t>,</w:t>
            </w:r>
          </w:p>
          <w:p w:rsidR="0057519C" w:rsidRDefault="0057519C" w:rsidP="00BC3271">
            <w:pPr>
              <w:pStyle w:val="NoSpacing"/>
              <w:rPr>
                <w:rFonts w:ascii="Times New Roman" w:hAnsi="Times New Roman"/>
                <w:lang/>
              </w:rPr>
            </w:pPr>
            <w:r>
              <w:rPr>
                <w:rFonts w:ascii="Times New Roman" w:hAnsi="Times New Roman"/>
                <w:lang/>
              </w:rPr>
              <w:t>води кроз рад,</w:t>
            </w:r>
          </w:p>
          <w:p w:rsidR="0057519C" w:rsidRPr="002C00C5" w:rsidRDefault="0057519C" w:rsidP="00BC3271">
            <w:pPr>
              <w:pStyle w:val="NoSpacing"/>
              <w:rPr>
                <w:rFonts w:ascii="Times New Roman" w:hAnsi="Times New Roman"/>
                <w:lang/>
              </w:rPr>
            </w:pPr>
            <w:r>
              <w:rPr>
                <w:rFonts w:ascii="Times New Roman" w:hAnsi="Times New Roman"/>
                <w:lang/>
              </w:rPr>
              <w:t>-помоћ код дедукције</w:t>
            </w:r>
          </w:p>
        </w:tc>
        <w:tc>
          <w:tcPr>
            <w:tcW w:w="2057" w:type="dxa"/>
            <w:vAlign w:val="center"/>
          </w:tcPr>
          <w:p w:rsidR="0057519C" w:rsidRDefault="0057519C" w:rsidP="00BC3271">
            <w:pPr>
              <w:pStyle w:val="NoSpacing"/>
              <w:rPr>
                <w:rFonts w:ascii="Times New Roman" w:hAnsi="Times New Roman"/>
                <w:lang/>
              </w:rPr>
            </w:pPr>
            <w:r>
              <w:rPr>
                <w:rFonts w:ascii="Times New Roman" w:hAnsi="Times New Roman"/>
                <w:lang/>
              </w:rPr>
              <w:t>-демонстративан,</w:t>
            </w:r>
          </w:p>
          <w:p w:rsidR="0057519C" w:rsidRDefault="0057519C" w:rsidP="00BC3271">
            <w:pPr>
              <w:pStyle w:val="NoSpacing"/>
              <w:rPr>
                <w:rFonts w:ascii="Times New Roman" w:hAnsi="Times New Roman"/>
                <w:lang/>
              </w:rPr>
            </w:pPr>
            <w:r>
              <w:rPr>
                <w:rFonts w:ascii="Times New Roman" w:hAnsi="Times New Roman"/>
                <w:lang/>
              </w:rPr>
              <w:t>текстуалан,</w:t>
            </w:r>
          </w:p>
          <w:p w:rsidR="0057519C" w:rsidRPr="00273462" w:rsidRDefault="0057519C" w:rsidP="00BC3271">
            <w:pPr>
              <w:pStyle w:val="NoSpacing"/>
              <w:rPr>
                <w:rFonts w:ascii="Times New Roman" w:hAnsi="Times New Roman"/>
                <w:lang w:val="sr-Latn-CS"/>
              </w:rPr>
            </w:pPr>
            <w:r>
              <w:rPr>
                <w:rFonts w:ascii="Times New Roman" w:hAnsi="Times New Roman"/>
                <w:lang/>
              </w:rPr>
              <w:t>дијалошки рад, функционална граматика</w:t>
            </w:r>
          </w:p>
        </w:tc>
        <w:tc>
          <w:tcPr>
            <w:tcW w:w="2358" w:type="dxa"/>
            <w:vAlign w:val="center"/>
          </w:tcPr>
          <w:p w:rsidR="0057519C" w:rsidRDefault="0057519C" w:rsidP="00BC3271">
            <w:pPr>
              <w:pStyle w:val="NoSpacing"/>
              <w:rPr>
                <w:rFonts w:ascii="Times New Roman" w:hAnsi="Times New Roman"/>
                <w:lang/>
              </w:rPr>
            </w:pPr>
            <w:r>
              <w:rPr>
                <w:rFonts w:ascii="Times New Roman" w:hAnsi="Times New Roman"/>
                <w:lang/>
              </w:rPr>
              <w:t>усвајање и утврђивање основних граматичких правила</w:t>
            </w:r>
          </w:p>
          <w:p w:rsidR="0057519C" w:rsidRPr="002C00C5" w:rsidRDefault="0057519C" w:rsidP="00BC3271">
            <w:pPr>
              <w:pStyle w:val="NoSpacing"/>
              <w:rPr>
                <w:rFonts w:ascii="Times New Roman" w:hAnsi="Times New Roman"/>
                <w:lang/>
              </w:rPr>
            </w:pPr>
            <w:r>
              <w:rPr>
                <w:rFonts w:ascii="Times New Roman" w:hAnsi="Times New Roman"/>
                <w:lang/>
              </w:rPr>
              <w:t xml:space="preserve">и структура </w:t>
            </w:r>
          </w:p>
        </w:tc>
      </w:tr>
    </w:tbl>
    <w:p w:rsidR="0057519C" w:rsidRPr="00493CEC" w:rsidRDefault="00493CEC" w:rsidP="00F742B6">
      <w:pPr>
        <w:pStyle w:val="NoSpacing"/>
        <w:rPr>
          <w:i/>
          <w:sz w:val="24"/>
          <w:szCs w:val="24"/>
          <w:lang/>
        </w:rPr>
      </w:pPr>
      <w:r>
        <w:rPr>
          <w:i/>
          <w:sz w:val="24"/>
          <w:szCs w:val="24"/>
          <w:lang/>
        </w:rPr>
        <w:br w:type="page"/>
      </w:r>
      <w:r w:rsidR="0057519C" w:rsidRPr="00493CEC">
        <w:rPr>
          <w:i/>
          <w:sz w:val="24"/>
          <w:szCs w:val="24"/>
          <w:lang/>
        </w:rPr>
        <w:lastRenderedPageBreak/>
        <w:t>ДОДАТНА НАСТАВА</w:t>
      </w:r>
    </w:p>
    <w:tbl>
      <w:tblPr>
        <w:tblW w:w="1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3149"/>
        <w:gridCol w:w="2583"/>
        <w:gridCol w:w="2057"/>
        <w:gridCol w:w="2358"/>
      </w:tblGrid>
      <w:tr w:rsidR="0057519C" w:rsidTr="0057519C">
        <w:trPr>
          <w:trHeight w:val="916"/>
          <w:tblHeader/>
          <w:jc w:val="center"/>
        </w:trPr>
        <w:tc>
          <w:tcPr>
            <w:tcW w:w="4490"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jc w:val="center"/>
              <w:rPr>
                <w:rFonts w:ascii="Times New Roman" w:hAnsi="Times New Roman"/>
                <w:b/>
                <w:sz w:val="24"/>
                <w:szCs w:val="24"/>
                <w:lang/>
              </w:rPr>
            </w:pPr>
            <w:r>
              <w:rPr>
                <w:rFonts w:ascii="Times New Roman" w:hAnsi="Times New Roman"/>
                <w:b/>
                <w:sz w:val="24"/>
                <w:szCs w:val="24"/>
                <w:lang/>
              </w:rPr>
              <w:t>НАСТАВНИ САДРЖАЈИ</w:t>
            </w:r>
          </w:p>
        </w:tc>
        <w:tc>
          <w:tcPr>
            <w:tcW w:w="3149"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jc w:val="center"/>
              <w:rPr>
                <w:rFonts w:ascii="Times New Roman" w:hAnsi="Times New Roman"/>
                <w:b/>
                <w:sz w:val="24"/>
                <w:szCs w:val="24"/>
                <w:lang/>
              </w:rPr>
            </w:pPr>
            <w:r>
              <w:rPr>
                <w:rFonts w:ascii="Times New Roman" w:hAnsi="Times New Roman"/>
                <w:b/>
                <w:sz w:val="24"/>
                <w:szCs w:val="24"/>
                <w:lang/>
              </w:rPr>
              <w:t>АКТИВНОСТИ УЧЕНИКА</w:t>
            </w:r>
          </w:p>
        </w:tc>
        <w:tc>
          <w:tcPr>
            <w:tcW w:w="25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jc w:val="center"/>
              <w:rPr>
                <w:rFonts w:ascii="Times New Roman" w:hAnsi="Times New Roman"/>
                <w:b/>
                <w:sz w:val="24"/>
                <w:szCs w:val="24"/>
                <w:lang/>
              </w:rPr>
            </w:pPr>
            <w:r>
              <w:rPr>
                <w:rFonts w:ascii="Times New Roman" w:hAnsi="Times New Roman"/>
                <w:b/>
                <w:sz w:val="24"/>
                <w:szCs w:val="24"/>
                <w:lang/>
              </w:rPr>
              <w:t>АКТИВНОСТИ НАСТАВНИКА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jc w:val="center"/>
              <w:rPr>
                <w:rFonts w:ascii="Times New Roman" w:hAnsi="Times New Roman"/>
                <w:b/>
                <w:sz w:val="24"/>
                <w:szCs w:val="24"/>
                <w:lang/>
              </w:rPr>
            </w:pPr>
            <w:r>
              <w:rPr>
                <w:rFonts w:ascii="Times New Roman" w:hAnsi="Times New Roman"/>
                <w:b/>
                <w:sz w:val="24"/>
                <w:szCs w:val="24"/>
                <w:lang/>
              </w:rPr>
              <w:t>НАЧИН И ПОСТУПЦИ ОСВАРИВАЊА ПРОГРАМА</w:t>
            </w:r>
          </w:p>
        </w:tc>
        <w:tc>
          <w:tcPr>
            <w:tcW w:w="235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jc w:val="center"/>
              <w:rPr>
                <w:rFonts w:ascii="Times New Roman" w:hAnsi="Times New Roman"/>
                <w:b/>
                <w:sz w:val="24"/>
                <w:szCs w:val="24"/>
                <w:lang/>
              </w:rPr>
            </w:pPr>
            <w:r>
              <w:rPr>
                <w:rFonts w:ascii="Times New Roman" w:hAnsi="Times New Roman"/>
                <w:b/>
                <w:sz w:val="24"/>
                <w:szCs w:val="24"/>
                <w:lang/>
              </w:rPr>
              <w:t>ЦИЉЕВИ И ИСХОДИ</w:t>
            </w:r>
          </w:p>
        </w:tc>
      </w:tr>
      <w:tr w:rsidR="0057519C" w:rsidTr="0057519C">
        <w:trPr>
          <w:trHeight w:val="1052"/>
          <w:jc w:val="center"/>
        </w:trPr>
        <w:tc>
          <w:tcPr>
            <w:tcW w:w="4490" w:type="dxa"/>
            <w:tcBorders>
              <w:top w:val="single" w:sz="4" w:space="0" w:color="auto"/>
              <w:left w:val="single" w:sz="4" w:space="0" w:color="auto"/>
              <w:bottom w:val="single" w:sz="4" w:space="0" w:color="auto"/>
              <w:right w:val="single" w:sz="4" w:space="0" w:color="auto"/>
            </w:tcBorders>
            <w:vAlign w:val="center"/>
          </w:tcPr>
          <w:p w:rsidR="0057519C" w:rsidRPr="0057519C" w:rsidRDefault="0057519C">
            <w:pPr>
              <w:pStyle w:val="NoSpacing"/>
              <w:rPr>
                <w:rFonts w:ascii="Times New Roman" w:hAnsi="Times New Roman"/>
                <w:lang/>
              </w:rPr>
            </w:pPr>
            <w:r>
              <w:rPr>
                <w:rFonts w:ascii="Times New Roman" w:hAnsi="Times New Roman"/>
                <w:lang/>
              </w:rPr>
              <w:t>Лексика</w:t>
            </w:r>
            <w:r>
              <w:rPr>
                <w:rFonts w:ascii="Times New Roman" w:hAnsi="Times New Roman"/>
                <w:lang w:val="sr-Latn-CS"/>
              </w:rPr>
              <w:t>- теме прате школски програм</w:t>
            </w:r>
          </w:p>
        </w:tc>
        <w:tc>
          <w:tcPr>
            <w:tcW w:w="3149"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-повезивање, закључивање, рецитовање</w:t>
            </w:r>
          </w:p>
        </w:tc>
        <w:tc>
          <w:tcPr>
            <w:tcW w:w="25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-сугерише,</w:t>
            </w:r>
          </w:p>
          <w:p w:rsidR="0057519C" w:rsidRDefault="0057519C">
            <w:pPr>
              <w:pStyle w:val="NoSpacing"/>
              <w:rPr>
                <w:rFonts w:ascii="Times New Roman" w:hAnsi="Times New Roman"/>
                <w:lang/>
              </w:rPr>
            </w:pPr>
            <w:r>
              <w:rPr>
                <w:rFonts w:ascii="Times New Roman" w:hAnsi="Times New Roman"/>
                <w:lang/>
              </w:rPr>
              <w:t>подстиче на закључивање,</w:t>
            </w:r>
          </w:p>
          <w:p w:rsidR="0057519C" w:rsidRDefault="0057519C">
            <w:pPr>
              <w:pStyle w:val="NoSpacing"/>
              <w:rPr>
                <w:rFonts w:ascii="Times New Roman" w:hAnsi="Times New Roman"/>
                <w:lang/>
              </w:rPr>
            </w:pPr>
            <w:r>
              <w:rPr>
                <w:rFonts w:ascii="Times New Roman" w:hAnsi="Times New Roman"/>
                <w:lang/>
              </w:rPr>
              <w:t>усмерава, мотивише</w:t>
            </w:r>
          </w:p>
        </w:tc>
        <w:tc>
          <w:tcPr>
            <w:tcW w:w="2057"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-демонстративни,</w:t>
            </w:r>
          </w:p>
          <w:p w:rsidR="0057519C" w:rsidRDefault="0057519C">
            <w:pPr>
              <w:pStyle w:val="NoSpacing"/>
              <w:rPr>
                <w:rFonts w:ascii="Times New Roman" w:hAnsi="Times New Roman"/>
                <w:lang/>
              </w:rPr>
            </w:pPr>
            <w:r>
              <w:rPr>
                <w:rFonts w:ascii="Times New Roman" w:hAnsi="Times New Roman"/>
                <w:lang/>
              </w:rPr>
              <w:t>текстуални,</w:t>
            </w:r>
          </w:p>
          <w:p w:rsidR="0057519C" w:rsidRDefault="0057519C">
            <w:pPr>
              <w:pStyle w:val="NoSpacing"/>
              <w:rPr>
                <w:rFonts w:ascii="Times New Roman" w:hAnsi="Times New Roman"/>
                <w:lang/>
              </w:rPr>
            </w:pPr>
            <w:r>
              <w:rPr>
                <w:rFonts w:ascii="Times New Roman" w:hAnsi="Times New Roman"/>
                <w:lang/>
              </w:rPr>
              <w:t>илустративан</w:t>
            </w:r>
          </w:p>
        </w:tc>
        <w:tc>
          <w:tcPr>
            <w:tcW w:w="235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-обогаћивање, проширивање вокабулара,</w:t>
            </w:r>
          </w:p>
          <w:p w:rsidR="0057519C" w:rsidRDefault="0057519C">
            <w:pPr>
              <w:pStyle w:val="NoSpacing"/>
              <w:rPr>
                <w:rFonts w:ascii="Times New Roman" w:hAnsi="Times New Roman"/>
                <w:lang/>
              </w:rPr>
            </w:pPr>
            <w:r>
              <w:rPr>
                <w:rFonts w:ascii="Times New Roman" w:hAnsi="Times New Roman"/>
                <w:lang/>
              </w:rPr>
              <w:t>учење фраза и израза</w:t>
            </w:r>
          </w:p>
          <w:p w:rsidR="0057519C" w:rsidRDefault="0057519C">
            <w:pPr>
              <w:pStyle w:val="NoSpacing"/>
              <w:rPr>
                <w:rFonts w:ascii="Times New Roman" w:hAnsi="Times New Roman"/>
                <w:lang/>
              </w:rPr>
            </w:pPr>
            <w:r>
              <w:rPr>
                <w:rFonts w:ascii="Times New Roman" w:hAnsi="Times New Roman"/>
                <w:lang/>
              </w:rPr>
              <w:t>из савременог језика</w:t>
            </w:r>
          </w:p>
        </w:tc>
      </w:tr>
      <w:tr w:rsidR="0057519C" w:rsidTr="0057519C">
        <w:trPr>
          <w:trHeight w:val="1256"/>
          <w:jc w:val="center"/>
        </w:trPr>
        <w:tc>
          <w:tcPr>
            <w:tcW w:w="4490"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Читање</w:t>
            </w:r>
          </w:p>
          <w:p w:rsidR="0057519C" w:rsidRDefault="0057519C">
            <w:pPr>
              <w:pStyle w:val="NoSpacing"/>
              <w:rPr>
                <w:rFonts w:ascii="Times New Roman" w:hAnsi="Times New Roman"/>
                <w:lang w:val="sr-Latn-CS"/>
              </w:rPr>
            </w:pPr>
            <w:r>
              <w:rPr>
                <w:rFonts w:ascii="Times New Roman" w:hAnsi="Times New Roman"/>
                <w:lang w:val="sr-Latn-CS"/>
              </w:rPr>
              <w:t>(различити садржаји</w:t>
            </w:r>
            <w:r>
              <w:rPr>
                <w:rFonts w:ascii="Times New Roman" w:hAnsi="Times New Roman"/>
                <w:lang/>
              </w:rPr>
              <w:t>:</w:t>
            </w:r>
            <w:r>
              <w:rPr>
                <w:rFonts w:ascii="Times New Roman" w:hAnsi="Times New Roman"/>
                <w:lang w:val="sr-Latn-CS"/>
              </w:rPr>
              <w:t xml:space="preserve"> књиге, стрипови, новине, мејлови</w:t>
            </w:r>
            <w:r>
              <w:rPr>
                <w:rFonts w:ascii="Times New Roman" w:hAnsi="Times New Roman"/>
                <w:lang/>
              </w:rPr>
              <w:t>, онлајн часописи, сајтови за учење енглеског језика</w:t>
            </w:r>
            <w:r>
              <w:rPr>
                <w:rFonts w:ascii="Times New Roman" w:hAnsi="Times New Roman"/>
                <w:lang w:val="sr-Latn-CS"/>
              </w:rPr>
              <w:t>…)</w:t>
            </w:r>
          </w:p>
        </w:tc>
        <w:tc>
          <w:tcPr>
            <w:tcW w:w="3149"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-Препознавање, повезивање, закључивање,</w:t>
            </w:r>
          </w:p>
          <w:p w:rsidR="0057519C" w:rsidRDefault="0057519C">
            <w:pPr>
              <w:pStyle w:val="NoSpacing"/>
              <w:rPr>
                <w:rFonts w:ascii="Times New Roman" w:hAnsi="Times New Roman"/>
                <w:lang/>
              </w:rPr>
            </w:pPr>
            <w:r>
              <w:rPr>
                <w:rFonts w:ascii="Times New Roman" w:hAnsi="Times New Roman"/>
                <w:lang/>
              </w:rPr>
              <w:t>читање, описивање, анализирање</w:t>
            </w:r>
          </w:p>
        </w:tc>
        <w:tc>
          <w:tcPr>
            <w:tcW w:w="25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-сугерише,</w:t>
            </w:r>
          </w:p>
          <w:p w:rsidR="0057519C" w:rsidRDefault="0057519C">
            <w:pPr>
              <w:pStyle w:val="NoSpacing"/>
              <w:rPr>
                <w:rFonts w:ascii="Times New Roman" w:hAnsi="Times New Roman"/>
                <w:lang/>
              </w:rPr>
            </w:pPr>
            <w:r>
              <w:rPr>
                <w:rFonts w:ascii="Times New Roman" w:hAnsi="Times New Roman"/>
                <w:lang/>
              </w:rPr>
              <w:t>подстиче на закључивање,</w:t>
            </w:r>
          </w:p>
          <w:p w:rsidR="0057519C" w:rsidRDefault="0057519C">
            <w:pPr>
              <w:pStyle w:val="NoSpacing"/>
              <w:rPr>
                <w:rFonts w:ascii="Times New Roman" w:hAnsi="Times New Roman"/>
                <w:lang/>
              </w:rPr>
            </w:pPr>
            <w:r>
              <w:rPr>
                <w:rFonts w:ascii="Times New Roman" w:hAnsi="Times New Roman"/>
                <w:lang/>
              </w:rPr>
              <w:t>усмерава, мотивише</w:t>
            </w:r>
          </w:p>
        </w:tc>
        <w:tc>
          <w:tcPr>
            <w:tcW w:w="2057"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-демонстративни,</w:t>
            </w:r>
          </w:p>
          <w:p w:rsidR="0057519C" w:rsidRDefault="0057519C">
            <w:pPr>
              <w:pStyle w:val="NoSpacing"/>
              <w:rPr>
                <w:rFonts w:ascii="Times New Roman" w:hAnsi="Times New Roman"/>
                <w:lang/>
              </w:rPr>
            </w:pPr>
            <w:r>
              <w:rPr>
                <w:rFonts w:ascii="Times New Roman" w:hAnsi="Times New Roman"/>
                <w:lang/>
              </w:rPr>
              <w:t>илустративан,</w:t>
            </w:r>
          </w:p>
          <w:p w:rsidR="0057519C" w:rsidRDefault="0057519C">
            <w:pPr>
              <w:pStyle w:val="NoSpacing"/>
              <w:rPr>
                <w:rFonts w:ascii="Times New Roman" w:hAnsi="Times New Roman"/>
                <w:lang/>
              </w:rPr>
            </w:pPr>
            <w:r>
              <w:rPr>
                <w:rFonts w:ascii="Times New Roman" w:hAnsi="Times New Roman"/>
                <w:lang/>
              </w:rPr>
              <w:t>текстуалан</w:t>
            </w:r>
          </w:p>
        </w:tc>
        <w:tc>
          <w:tcPr>
            <w:tcW w:w="235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-читање дужих текстова из новина и магазина о различитим темама из свакодневног живота</w:t>
            </w:r>
          </w:p>
        </w:tc>
      </w:tr>
      <w:tr w:rsidR="0057519C" w:rsidTr="0057519C">
        <w:trPr>
          <w:trHeight w:val="1052"/>
          <w:jc w:val="center"/>
        </w:trPr>
        <w:tc>
          <w:tcPr>
            <w:tcW w:w="4490" w:type="dxa"/>
            <w:tcBorders>
              <w:top w:val="single" w:sz="4" w:space="0" w:color="auto"/>
              <w:left w:val="single" w:sz="4" w:space="0" w:color="auto"/>
              <w:bottom w:val="single" w:sz="4" w:space="0" w:color="auto"/>
              <w:right w:val="single" w:sz="4" w:space="0" w:color="auto"/>
            </w:tcBorders>
            <w:vAlign w:val="center"/>
          </w:tcPr>
          <w:p w:rsidR="0057519C" w:rsidRDefault="0057519C">
            <w:pPr>
              <w:pStyle w:val="NoSpacing"/>
              <w:rPr>
                <w:rFonts w:ascii="Times New Roman" w:hAnsi="Times New Roman"/>
                <w:lang w:val="sr-Latn-CS"/>
              </w:rPr>
            </w:pPr>
            <w:r>
              <w:rPr>
                <w:rFonts w:ascii="Times New Roman" w:hAnsi="Times New Roman"/>
                <w:lang/>
              </w:rPr>
              <w:t>Писање</w:t>
            </w:r>
            <w:r>
              <w:rPr>
                <w:rFonts w:ascii="Times New Roman" w:hAnsi="Times New Roman"/>
                <w:lang w:val="sr-Latn-CS"/>
              </w:rPr>
              <w:t xml:space="preserve"> (средњи и напредни ниво)</w:t>
            </w:r>
          </w:p>
          <w:p w:rsidR="0057519C" w:rsidRPr="0057519C" w:rsidRDefault="0057519C">
            <w:pPr>
              <w:pStyle w:val="NoSpacing"/>
              <w:rPr>
                <w:rFonts w:ascii="Times New Roman" w:hAnsi="Times New Roman"/>
                <w:lang/>
              </w:rPr>
            </w:pPr>
            <w:r>
              <w:rPr>
                <w:rFonts w:ascii="Times New Roman" w:hAnsi="Times New Roman"/>
                <w:lang w:val="sr-Latn-CS"/>
              </w:rPr>
              <w:t xml:space="preserve">(есеј, састав, писма, </w:t>
            </w:r>
            <w:r>
              <w:rPr>
                <w:rFonts w:ascii="Times New Roman" w:hAnsi="Times New Roman"/>
                <w:lang/>
              </w:rPr>
              <w:t xml:space="preserve">стрип, </w:t>
            </w:r>
            <w:r>
              <w:rPr>
                <w:rFonts w:ascii="Times New Roman" w:hAnsi="Times New Roman"/>
                <w:lang w:val="sr-Latn-CS"/>
              </w:rPr>
              <w:t>мејлови, различите форме)</w:t>
            </w:r>
          </w:p>
        </w:tc>
        <w:tc>
          <w:tcPr>
            <w:tcW w:w="3149"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-закључивање, описивање, изражавање мишљења, анализирање, писање</w:t>
            </w:r>
          </w:p>
        </w:tc>
        <w:tc>
          <w:tcPr>
            <w:tcW w:w="25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-сугерише,</w:t>
            </w:r>
          </w:p>
          <w:p w:rsidR="0057519C" w:rsidRDefault="0057519C">
            <w:pPr>
              <w:pStyle w:val="NoSpacing"/>
              <w:rPr>
                <w:rFonts w:ascii="Times New Roman" w:hAnsi="Times New Roman"/>
                <w:lang/>
              </w:rPr>
            </w:pPr>
            <w:r>
              <w:rPr>
                <w:rFonts w:ascii="Times New Roman" w:hAnsi="Times New Roman"/>
                <w:lang/>
              </w:rPr>
              <w:t>подстиче на закључивање,</w:t>
            </w:r>
          </w:p>
          <w:p w:rsidR="0057519C" w:rsidRDefault="0057519C">
            <w:pPr>
              <w:pStyle w:val="NoSpacing"/>
              <w:rPr>
                <w:rFonts w:ascii="Times New Roman" w:hAnsi="Times New Roman"/>
                <w:lang/>
              </w:rPr>
            </w:pPr>
            <w:r>
              <w:rPr>
                <w:rFonts w:ascii="Times New Roman" w:hAnsi="Times New Roman"/>
                <w:lang/>
              </w:rPr>
              <w:t>усмерава, мотивише</w:t>
            </w:r>
          </w:p>
        </w:tc>
        <w:tc>
          <w:tcPr>
            <w:tcW w:w="2057"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-демонстративни,</w:t>
            </w:r>
          </w:p>
          <w:p w:rsidR="0057519C" w:rsidRDefault="0057519C">
            <w:pPr>
              <w:pStyle w:val="NoSpacing"/>
              <w:rPr>
                <w:rFonts w:ascii="Times New Roman" w:hAnsi="Times New Roman"/>
                <w:lang/>
              </w:rPr>
            </w:pPr>
            <w:r>
              <w:rPr>
                <w:rFonts w:ascii="Times New Roman" w:hAnsi="Times New Roman"/>
                <w:lang/>
              </w:rPr>
              <w:t>илустративан,</w:t>
            </w:r>
          </w:p>
          <w:p w:rsidR="0057519C" w:rsidRDefault="0057519C">
            <w:pPr>
              <w:pStyle w:val="NoSpacing"/>
              <w:rPr>
                <w:rFonts w:ascii="Times New Roman" w:hAnsi="Times New Roman"/>
                <w:lang/>
              </w:rPr>
            </w:pPr>
            <w:r>
              <w:rPr>
                <w:rFonts w:ascii="Times New Roman" w:hAnsi="Times New Roman"/>
                <w:lang/>
              </w:rPr>
              <w:t>текстуалан</w:t>
            </w:r>
          </w:p>
        </w:tc>
        <w:tc>
          <w:tcPr>
            <w:tcW w:w="235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-писање писама, мејлова</w:t>
            </w:r>
          </w:p>
        </w:tc>
      </w:tr>
      <w:tr w:rsidR="0057519C" w:rsidTr="0057519C">
        <w:trPr>
          <w:trHeight w:val="1267"/>
          <w:jc w:val="center"/>
        </w:trPr>
        <w:tc>
          <w:tcPr>
            <w:tcW w:w="4490" w:type="dxa"/>
            <w:tcBorders>
              <w:top w:val="single" w:sz="4" w:space="0" w:color="auto"/>
              <w:left w:val="single" w:sz="4" w:space="0" w:color="auto"/>
              <w:bottom w:val="single" w:sz="4" w:space="0" w:color="auto"/>
              <w:right w:val="single" w:sz="4" w:space="0" w:color="auto"/>
            </w:tcBorders>
            <w:vAlign w:val="center"/>
          </w:tcPr>
          <w:p w:rsidR="0057519C" w:rsidRPr="0057519C" w:rsidRDefault="0057519C">
            <w:pPr>
              <w:pStyle w:val="NoSpacing"/>
              <w:rPr>
                <w:rFonts w:ascii="Times New Roman" w:hAnsi="Times New Roman"/>
                <w:lang/>
              </w:rPr>
            </w:pPr>
            <w:r>
              <w:rPr>
                <w:rFonts w:ascii="Times New Roman" w:hAnsi="Times New Roman"/>
                <w:lang/>
              </w:rPr>
              <w:t>Комуникација</w:t>
            </w:r>
            <w:r>
              <w:rPr>
                <w:rFonts w:ascii="Times New Roman" w:hAnsi="Times New Roman"/>
                <w:lang w:val="sr-Latn-CS"/>
              </w:rPr>
              <w:t xml:space="preserve"> (дебате, дискусије, монолошки приступ-ученици излажу)</w:t>
            </w:r>
          </w:p>
        </w:tc>
        <w:tc>
          <w:tcPr>
            <w:tcW w:w="3149"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-разумевање, комуникација, анализирање</w:t>
            </w:r>
          </w:p>
        </w:tc>
        <w:tc>
          <w:tcPr>
            <w:tcW w:w="25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-сугерише,</w:t>
            </w:r>
          </w:p>
          <w:p w:rsidR="0057519C" w:rsidRDefault="0057519C">
            <w:pPr>
              <w:pStyle w:val="NoSpacing"/>
              <w:rPr>
                <w:rFonts w:ascii="Times New Roman" w:hAnsi="Times New Roman"/>
                <w:lang/>
              </w:rPr>
            </w:pPr>
            <w:r>
              <w:rPr>
                <w:rFonts w:ascii="Times New Roman" w:hAnsi="Times New Roman"/>
                <w:lang/>
              </w:rPr>
              <w:t>подстиче на закључивање,</w:t>
            </w:r>
          </w:p>
          <w:p w:rsidR="0057519C" w:rsidRDefault="0057519C">
            <w:pPr>
              <w:pStyle w:val="NoSpacing"/>
              <w:rPr>
                <w:rFonts w:ascii="Times New Roman" w:hAnsi="Times New Roman"/>
                <w:lang/>
              </w:rPr>
            </w:pPr>
            <w:r>
              <w:rPr>
                <w:rFonts w:ascii="Times New Roman" w:hAnsi="Times New Roman"/>
                <w:lang/>
              </w:rPr>
              <w:t>усмерава, мотивише</w:t>
            </w:r>
          </w:p>
        </w:tc>
        <w:tc>
          <w:tcPr>
            <w:tcW w:w="2057"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-демонстративан,</w:t>
            </w:r>
          </w:p>
          <w:p w:rsidR="0057519C" w:rsidRDefault="0057519C">
            <w:pPr>
              <w:pStyle w:val="NoSpacing"/>
              <w:rPr>
                <w:rFonts w:ascii="Times New Roman" w:hAnsi="Times New Roman"/>
                <w:lang/>
              </w:rPr>
            </w:pPr>
            <w:r>
              <w:rPr>
                <w:rFonts w:ascii="Times New Roman" w:hAnsi="Times New Roman"/>
                <w:lang/>
              </w:rPr>
              <w:t>текстуалан</w:t>
            </w:r>
          </w:p>
          <w:p w:rsidR="0057519C" w:rsidRDefault="0057519C">
            <w:pPr>
              <w:pStyle w:val="NoSpacing"/>
              <w:rPr>
                <w:rFonts w:ascii="Times New Roman" w:hAnsi="Times New Roman"/>
                <w:lang/>
              </w:rPr>
            </w:pPr>
            <w:r>
              <w:rPr>
                <w:rFonts w:ascii="Times New Roman" w:hAnsi="Times New Roman"/>
                <w:lang/>
              </w:rPr>
              <w:t>дијалошка</w:t>
            </w:r>
          </w:p>
        </w:tc>
        <w:tc>
          <w:tcPr>
            <w:tcW w:w="235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-проширивање вокабулара,</w:t>
            </w:r>
          </w:p>
          <w:p w:rsidR="0057519C" w:rsidRDefault="0057519C">
            <w:pPr>
              <w:pStyle w:val="NoSpacing"/>
              <w:rPr>
                <w:rFonts w:ascii="Times New Roman" w:hAnsi="Times New Roman"/>
                <w:lang/>
              </w:rPr>
            </w:pPr>
            <w:r>
              <w:rPr>
                <w:rFonts w:ascii="Times New Roman" w:hAnsi="Times New Roman"/>
                <w:lang/>
              </w:rPr>
              <w:t xml:space="preserve">изражавање ставова и мишљења о актуелним друштвеним темама, </w:t>
            </w:r>
          </w:p>
          <w:p w:rsidR="0057519C" w:rsidRDefault="0057519C">
            <w:pPr>
              <w:pStyle w:val="NoSpacing"/>
              <w:rPr>
                <w:rFonts w:ascii="Times New Roman" w:hAnsi="Times New Roman"/>
                <w:lang/>
              </w:rPr>
            </w:pPr>
            <w:r>
              <w:rPr>
                <w:rFonts w:ascii="Times New Roman" w:hAnsi="Times New Roman"/>
                <w:lang/>
              </w:rPr>
              <w:t>упознавање са сленгом</w:t>
            </w:r>
          </w:p>
        </w:tc>
      </w:tr>
      <w:tr w:rsidR="0057519C" w:rsidTr="0057519C">
        <w:trPr>
          <w:trHeight w:val="633"/>
          <w:jc w:val="center"/>
        </w:trPr>
        <w:tc>
          <w:tcPr>
            <w:tcW w:w="4490"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Граматика (</w:t>
            </w:r>
            <w:r>
              <w:rPr>
                <w:rFonts w:ascii="Times New Roman" w:hAnsi="Times New Roman"/>
              </w:rPr>
              <w:t>сложени</w:t>
            </w:r>
            <w:r>
              <w:rPr>
                <w:rFonts w:ascii="Times New Roman" w:hAnsi="Times New Roman"/>
                <w:lang/>
              </w:rPr>
              <w:t xml:space="preserve">ји </w:t>
            </w:r>
            <w:r>
              <w:rPr>
                <w:rFonts w:ascii="Times New Roman" w:hAnsi="Times New Roman"/>
              </w:rPr>
              <w:t xml:space="preserve"> глаголски</w:t>
            </w:r>
            <w:r>
              <w:rPr>
                <w:rFonts w:ascii="Times New Roman" w:hAnsi="Times New Roman"/>
                <w:lang/>
              </w:rPr>
              <w:t xml:space="preserve"> облици</w:t>
            </w:r>
            <w:r>
              <w:rPr>
                <w:rFonts w:ascii="Times New Roman" w:hAnsi="Times New Roman"/>
                <w:lang w:val="sr-Latn-CS"/>
              </w:rPr>
              <w:t xml:space="preserve">, </w:t>
            </w:r>
            <w:r>
              <w:rPr>
                <w:rFonts w:ascii="Times New Roman" w:hAnsi="Times New Roman"/>
                <w:lang/>
              </w:rPr>
              <w:t xml:space="preserve">припрема </w:t>
            </w:r>
            <w:r>
              <w:rPr>
                <w:rFonts w:ascii="Times New Roman" w:hAnsi="Times New Roman"/>
                <w:lang w:val="sr-Latn-CS"/>
              </w:rPr>
              <w:t xml:space="preserve"> за такмичења и припрема за </w:t>
            </w:r>
            <w:r>
              <w:rPr>
                <w:rFonts w:ascii="Times New Roman" w:hAnsi="Times New Roman"/>
                <w:lang/>
              </w:rPr>
              <w:t xml:space="preserve">језичке </w:t>
            </w:r>
            <w:r>
              <w:rPr>
                <w:rFonts w:ascii="Times New Roman" w:hAnsi="Times New Roman"/>
                <w:lang w:val="sr-Latn-CS"/>
              </w:rPr>
              <w:t>гимназије</w:t>
            </w:r>
            <w:r>
              <w:rPr>
                <w:rFonts w:ascii="Times New Roman" w:hAnsi="Times New Roman"/>
              </w:rPr>
              <w:t>)</w:t>
            </w:r>
          </w:p>
        </w:tc>
        <w:tc>
          <w:tcPr>
            <w:tcW w:w="3149"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-уочавање, закључивање, анализирање</w:t>
            </w:r>
          </w:p>
        </w:tc>
        <w:tc>
          <w:tcPr>
            <w:tcW w:w="25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-сугерише,</w:t>
            </w:r>
          </w:p>
          <w:p w:rsidR="0057519C" w:rsidRDefault="0057519C">
            <w:pPr>
              <w:pStyle w:val="NoSpacing"/>
              <w:rPr>
                <w:rFonts w:ascii="Times New Roman" w:hAnsi="Times New Roman"/>
                <w:lang/>
              </w:rPr>
            </w:pPr>
            <w:r>
              <w:rPr>
                <w:rFonts w:ascii="Times New Roman" w:hAnsi="Times New Roman"/>
                <w:lang/>
              </w:rPr>
              <w:t>усмерава,подстиче на закључивање,</w:t>
            </w:r>
          </w:p>
        </w:tc>
        <w:tc>
          <w:tcPr>
            <w:tcW w:w="2057"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--демонстративан,</w:t>
            </w:r>
          </w:p>
          <w:p w:rsidR="0057519C" w:rsidRDefault="0057519C">
            <w:pPr>
              <w:pStyle w:val="NoSpacing"/>
              <w:rPr>
                <w:rFonts w:ascii="Times New Roman" w:hAnsi="Times New Roman"/>
                <w:lang/>
              </w:rPr>
            </w:pPr>
            <w:r>
              <w:rPr>
                <w:rFonts w:ascii="Times New Roman" w:hAnsi="Times New Roman"/>
                <w:lang/>
              </w:rPr>
              <w:t>текстуалан,</w:t>
            </w:r>
          </w:p>
          <w:p w:rsidR="0057519C" w:rsidRDefault="0057519C">
            <w:pPr>
              <w:pStyle w:val="NoSpacing"/>
              <w:rPr>
                <w:rFonts w:ascii="Times New Roman" w:hAnsi="Times New Roman"/>
                <w:lang/>
              </w:rPr>
            </w:pPr>
            <w:r>
              <w:rPr>
                <w:rFonts w:ascii="Times New Roman" w:hAnsi="Times New Roman"/>
                <w:lang/>
              </w:rPr>
              <w:t>дијалошка</w:t>
            </w:r>
          </w:p>
        </w:tc>
        <w:tc>
          <w:tcPr>
            <w:tcW w:w="235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rPr>
                <w:rFonts w:ascii="Times New Roman" w:hAnsi="Times New Roman"/>
                <w:lang/>
              </w:rPr>
            </w:pPr>
            <w:r>
              <w:rPr>
                <w:rFonts w:ascii="Times New Roman" w:hAnsi="Times New Roman"/>
                <w:lang/>
              </w:rPr>
              <w:t>-вежбање сложенијих граматичких правила</w:t>
            </w:r>
          </w:p>
        </w:tc>
      </w:tr>
    </w:tbl>
    <w:p w:rsidR="00F742B6" w:rsidRDefault="00493CEC" w:rsidP="00D450B1">
      <w:pPr>
        <w:pStyle w:val="Heading4"/>
        <w:spacing w:before="120" w:after="120"/>
        <w:rPr>
          <w:rFonts w:ascii="Verdana" w:hAnsi="Verdana"/>
          <w:lang/>
        </w:rPr>
      </w:pPr>
      <w:r>
        <w:rPr>
          <w:rFonts w:ascii="Verdana" w:hAnsi="Verdana"/>
        </w:rPr>
        <w:br w:type="page"/>
      </w:r>
      <w:bookmarkStart w:id="103" w:name="_Toc82460540"/>
      <w:r w:rsidR="00F742B6" w:rsidRPr="00F742B6">
        <w:rPr>
          <w:rFonts w:ascii="Verdana" w:hAnsi="Verdana"/>
        </w:rPr>
        <w:lastRenderedPageBreak/>
        <w:t>ЛИКОВНА КУЛТУРА</w:t>
      </w:r>
      <w:r w:rsidR="00D64DD9">
        <w:rPr>
          <w:rFonts w:ascii="Verdana" w:hAnsi="Verdana"/>
          <w:lang/>
        </w:rPr>
        <w:t>4</w:t>
      </w:r>
      <w:bookmarkEnd w:id="103"/>
    </w:p>
    <w:p w:rsidR="00D64DD9" w:rsidRPr="00D450B1" w:rsidRDefault="00D64DD9" w:rsidP="00D64DD9">
      <w:pPr>
        <w:pStyle w:val="NoSpacing"/>
        <w:rPr>
          <w:rFonts w:ascii="Verdana" w:hAnsi="Verdana"/>
          <w:i/>
          <w:sz w:val="24"/>
          <w:szCs w:val="24"/>
          <w:lang/>
        </w:rPr>
      </w:pPr>
      <w:r w:rsidRPr="00D450B1">
        <w:rPr>
          <w:rFonts w:ascii="Verdana" w:hAnsi="Verdana"/>
          <w:i/>
          <w:sz w:val="24"/>
          <w:szCs w:val="24"/>
          <w:lang/>
        </w:rPr>
        <w:t>ДОДАТНА НАСТАВА</w:t>
      </w:r>
    </w:p>
    <w:tbl>
      <w:tblPr>
        <w:tblW w:w="14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4"/>
        <w:gridCol w:w="2892"/>
        <w:gridCol w:w="2593"/>
        <w:gridCol w:w="2891"/>
        <w:gridCol w:w="3277"/>
      </w:tblGrid>
      <w:tr w:rsidR="00D64DD9" w:rsidTr="00D64DD9">
        <w:trPr>
          <w:tblHeader/>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jc w:val="center"/>
              <w:rPr>
                <w:rFonts w:ascii="Times New Roman" w:hAnsi="Times New Roman"/>
                <w:b/>
                <w:sz w:val="24"/>
                <w:szCs w:val="24"/>
                <w:lang/>
              </w:rPr>
            </w:pPr>
            <w:r>
              <w:rPr>
                <w:rFonts w:ascii="Times New Roman" w:hAnsi="Times New Roman"/>
                <w:b/>
                <w:sz w:val="24"/>
                <w:szCs w:val="24"/>
                <w:lang/>
              </w:rPr>
              <w:t>НАСТАВНИ САДРЖАЈИ</w:t>
            </w:r>
          </w:p>
        </w:tc>
        <w:tc>
          <w:tcPr>
            <w:tcW w:w="2892" w:type="dxa"/>
            <w:tcBorders>
              <w:top w:val="single" w:sz="4" w:space="0" w:color="auto"/>
              <w:left w:val="single" w:sz="4" w:space="0" w:color="auto"/>
              <w:bottom w:val="single" w:sz="4" w:space="0" w:color="auto"/>
              <w:right w:val="single" w:sz="4" w:space="0" w:color="auto"/>
            </w:tcBorders>
            <w:vAlign w:val="center"/>
          </w:tcPr>
          <w:p w:rsidR="00D64DD9" w:rsidRDefault="00D450B1" w:rsidP="00D450B1">
            <w:pPr>
              <w:pStyle w:val="NoSpacing"/>
              <w:jc w:val="center"/>
              <w:rPr>
                <w:rFonts w:ascii="Times New Roman" w:hAnsi="Times New Roman"/>
                <w:b/>
                <w:sz w:val="24"/>
                <w:szCs w:val="24"/>
                <w:lang/>
              </w:rPr>
            </w:pPr>
            <w:r>
              <w:rPr>
                <w:rFonts w:ascii="Times New Roman" w:hAnsi="Times New Roman"/>
                <w:b/>
                <w:sz w:val="24"/>
                <w:szCs w:val="24"/>
                <w:lang/>
              </w:rPr>
              <w:t>АКТИВНОСТИ НАСТАВНИКА</w:t>
            </w:r>
          </w:p>
        </w:tc>
        <w:tc>
          <w:tcPr>
            <w:tcW w:w="2593"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jc w:val="center"/>
              <w:rPr>
                <w:rFonts w:ascii="Times New Roman" w:hAnsi="Times New Roman"/>
                <w:b/>
                <w:sz w:val="24"/>
                <w:szCs w:val="24"/>
                <w:lang/>
              </w:rPr>
            </w:pPr>
            <w:r>
              <w:rPr>
                <w:rFonts w:ascii="Times New Roman" w:hAnsi="Times New Roman"/>
                <w:b/>
                <w:sz w:val="24"/>
                <w:szCs w:val="24"/>
                <w:lang/>
              </w:rPr>
              <w:t>АКТИВНОСТИ УЧЕНИКА</w:t>
            </w:r>
          </w:p>
        </w:tc>
        <w:tc>
          <w:tcPr>
            <w:tcW w:w="2891"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jc w:val="center"/>
              <w:rPr>
                <w:rFonts w:ascii="Times New Roman" w:hAnsi="Times New Roman"/>
                <w:b/>
                <w:sz w:val="24"/>
                <w:szCs w:val="24"/>
                <w:lang/>
              </w:rPr>
            </w:pPr>
            <w:r>
              <w:rPr>
                <w:rFonts w:ascii="Times New Roman" w:hAnsi="Times New Roman"/>
                <w:b/>
                <w:sz w:val="24"/>
                <w:szCs w:val="24"/>
                <w:lang/>
              </w:rPr>
              <w:t>НАЧИН И ПОСТУПЦИ ОСВАРИВАЊА ПРОГРАМА</w:t>
            </w:r>
          </w:p>
        </w:tc>
        <w:tc>
          <w:tcPr>
            <w:tcW w:w="3277"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jc w:val="center"/>
              <w:rPr>
                <w:rFonts w:ascii="Times New Roman" w:hAnsi="Times New Roman"/>
                <w:b/>
                <w:sz w:val="24"/>
                <w:szCs w:val="24"/>
                <w:lang/>
              </w:rPr>
            </w:pPr>
            <w:r>
              <w:rPr>
                <w:rFonts w:ascii="Times New Roman" w:hAnsi="Times New Roman"/>
                <w:b/>
                <w:sz w:val="24"/>
                <w:szCs w:val="24"/>
                <w:lang/>
              </w:rPr>
              <w:t>ЦИЉЕВИ И ИСХОДИ</w:t>
            </w:r>
          </w:p>
        </w:tc>
      </w:tr>
      <w:tr w:rsidR="00D64DD9" w:rsidTr="00D64DD9">
        <w:trPr>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rPr>
                <w:rFonts w:ascii="Times New Roman" w:hAnsi="Times New Roman"/>
                <w:lang/>
              </w:rPr>
            </w:pPr>
            <w:r>
              <w:rPr>
                <w:rFonts w:ascii="Times New Roman" w:hAnsi="Times New Roman"/>
                <w:lang/>
              </w:rPr>
              <w:t>ЦРТАЊЕ И СЛИКАЊЕ РАЗЛИЧИТИМ ТЕХНИКАМА</w:t>
            </w:r>
          </w:p>
        </w:tc>
        <w:tc>
          <w:tcPr>
            <w:tcW w:w="2892"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rPr>
                <w:rFonts w:ascii="Times New Roman" w:eastAsia="Times New Roman" w:hAnsi="Times New Roman"/>
                <w:lang w:val="sr-Cyrl-CS"/>
              </w:rPr>
            </w:pPr>
            <w:r>
              <w:rPr>
                <w:rFonts w:ascii="Times New Roman" w:eastAsia="Times New Roman" w:hAnsi="Times New Roman"/>
                <w:lang w:val="sr-Cyrl-CS"/>
              </w:rPr>
              <w:t>- представљање садржаја рада</w:t>
            </w:r>
          </w:p>
          <w:p w:rsidR="00D64DD9" w:rsidRDefault="00D64DD9">
            <w:pPr>
              <w:pStyle w:val="NoSpacing"/>
              <w:rPr>
                <w:rFonts w:ascii="Times New Roman" w:eastAsia="Times New Roman" w:hAnsi="Times New Roman"/>
                <w:lang w:val="sr-Cyrl-CS"/>
              </w:rPr>
            </w:pPr>
            <w:r>
              <w:rPr>
                <w:rFonts w:ascii="Times New Roman" w:eastAsia="Times New Roman" w:hAnsi="Times New Roman"/>
                <w:lang w:val="sr-Cyrl-CS"/>
              </w:rPr>
              <w:t>- разговори са ученицима (питања,</w:t>
            </w:r>
            <w:r>
              <w:rPr>
                <w:rFonts w:ascii="Times New Roman" w:eastAsia="Times New Roman" w:hAnsi="Times New Roman"/>
                <w:lang w:val="sr-Latn-CS"/>
              </w:rPr>
              <w:t xml:space="preserve"> </w:t>
            </w:r>
            <w:r>
              <w:rPr>
                <w:rFonts w:ascii="Times New Roman" w:eastAsia="Times New Roman" w:hAnsi="Times New Roman"/>
                <w:lang w:val="sr-Cyrl-CS"/>
              </w:rPr>
              <w:t>дијалози,</w:t>
            </w:r>
            <w:r>
              <w:rPr>
                <w:rFonts w:ascii="Times New Roman" w:eastAsia="Times New Roman" w:hAnsi="Times New Roman"/>
                <w:lang w:val="sr-Latn-CS"/>
              </w:rPr>
              <w:t xml:space="preserve"> </w:t>
            </w:r>
            <w:r>
              <w:rPr>
                <w:rFonts w:ascii="Times New Roman" w:eastAsia="Times New Roman" w:hAnsi="Times New Roman"/>
                <w:lang w:val="sr-Cyrl-CS"/>
              </w:rPr>
              <w:t>дискусије )-</w:t>
            </w:r>
            <w:r>
              <w:rPr>
                <w:rFonts w:ascii="Times New Roman" w:eastAsia="Times New Roman" w:hAnsi="Times New Roman"/>
                <w:lang w:val="sr-Latn-CS"/>
              </w:rPr>
              <w:t xml:space="preserve"> </w:t>
            </w:r>
            <w:r>
              <w:rPr>
                <w:rFonts w:ascii="Times New Roman" w:eastAsia="Times New Roman" w:hAnsi="Times New Roman"/>
                <w:lang w:val="sr-Cyrl-CS"/>
              </w:rPr>
              <w:t>вежбање основних цртачких техника</w:t>
            </w:r>
          </w:p>
          <w:p w:rsidR="00D64DD9" w:rsidRDefault="00D64DD9">
            <w:pPr>
              <w:pStyle w:val="NoSpacing"/>
              <w:rPr>
                <w:rFonts w:ascii="Times New Roman" w:eastAsia="Times New Roman" w:hAnsi="Times New Roman"/>
                <w:lang w:val="sr-Cyrl-CS"/>
              </w:rPr>
            </w:pPr>
            <w:r>
              <w:rPr>
                <w:rFonts w:ascii="Times New Roman" w:eastAsia="Times New Roman" w:hAnsi="Times New Roman"/>
                <w:lang w:val="sr-Cyrl-CS"/>
              </w:rPr>
              <w:t>-усмеравање на самосталан рад са наглашеном индивидуалношћу</w:t>
            </w:r>
          </w:p>
          <w:p w:rsidR="00D64DD9" w:rsidRDefault="00D64DD9">
            <w:pPr>
              <w:pStyle w:val="NoSpacing"/>
              <w:rPr>
                <w:rFonts w:ascii="Times New Roman" w:eastAsia="Times New Roman" w:hAnsi="Times New Roman"/>
                <w:lang w:val="sr-Cyrl-CS"/>
              </w:rPr>
            </w:pPr>
            <w:r>
              <w:rPr>
                <w:rFonts w:ascii="Times New Roman" w:eastAsia="Times New Roman" w:hAnsi="Times New Roman"/>
                <w:lang w:val="sr-Cyrl-CS"/>
              </w:rPr>
              <w:t>- рад у групама са поделом задатака</w:t>
            </w:r>
          </w:p>
          <w:p w:rsidR="00D64DD9" w:rsidRDefault="00D64DD9">
            <w:pPr>
              <w:pStyle w:val="NoSpacing"/>
              <w:rPr>
                <w:rFonts w:ascii="Times New Roman" w:hAnsi="Times New Roman"/>
                <w:sz w:val="24"/>
                <w:szCs w:val="24"/>
                <w:lang/>
              </w:rPr>
            </w:pPr>
            <w:r>
              <w:rPr>
                <w:rFonts w:ascii="Times New Roman" w:eastAsia="Times New Roman" w:hAnsi="Times New Roman"/>
                <w:lang w:val="sr-Cyrl-CS"/>
              </w:rPr>
              <w:t>- естетска анализа</w:t>
            </w:r>
          </w:p>
        </w:tc>
        <w:tc>
          <w:tcPr>
            <w:tcW w:w="2593"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rPr>
                <w:rFonts w:ascii="Times New Roman" w:eastAsia="Times New Roman" w:hAnsi="Times New Roman"/>
                <w:lang w:val="sr-Cyrl-CS"/>
              </w:rPr>
            </w:pPr>
            <w:r>
              <w:rPr>
                <w:rFonts w:ascii="Times New Roman" w:eastAsia="Times New Roman" w:hAnsi="Times New Roman"/>
                <w:lang w:val="sr-Cyrl-CS"/>
              </w:rPr>
              <w:t>- усвајање и систематизација изложеног градива као и његова практична примена</w:t>
            </w:r>
          </w:p>
          <w:p w:rsidR="00D64DD9" w:rsidRDefault="00D64DD9">
            <w:pPr>
              <w:pStyle w:val="NoSpacing"/>
              <w:rPr>
                <w:rFonts w:ascii="Times New Roman" w:eastAsia="Times New Roman" w:hAnsi="Times New Roman"/>
                <w:lang w:val="sr-Cyrl-CS"/>
              </w:rPr>
            </w:pPr>
            <w:r>
              <w:rPr>
                <w:rFonts w:ascii="Times New Roman" w:eastAsia="Times New Roman" w:hAnsi="Times New Roman"/>
                <w:lang w:val="sr-Cyrl-CS"/>
              </w:rPr>
              <w:t>-- разговори са наставником (питања,</w:t>
            </w:r>
            <w:r>
              <w:rPr>
                <w:rFonts w:ascii="Times New Roman" w:eastAsia="Times New Roman" w:hAnsi="Times New Roman"/>
                <w:lang w:val="sr-Latn-CS"/>
              </w:rPr>
              <w:t xml:space="preserve"> </w:t>
            </w:r>
            <w:r>
              <w:rPr>
                <w:rFonts w:ascii="Times New Roman" w:eastAsia="Times New Roman" w:hAnsi="Times New Roman"/>
                <w:lang w:val="sr-Cyrl-CS"/>
              </w:rPr>
              <w:t>дијалози,</w:t>
            </w:r>
            <w:r>
              <w:rPr>
                <w:rFonts w:ascii="Times New Roman" w:eastAsia="Times New Roman" w:hAnsi="Times New Roman"/>
                <w:lang w:val="sr-Latn-CS"/>
              </w:rPr>
              <w:t xml:space="preserve"> </w:t>
            </w:r>
            <w:r>
              <w:rPr>
                <w:rFonts w:ascii="Times New Roman" w:eastAsia="Times New Roman" w:hAnsi="Times New Roman"/>
                <w:lang w:val="sr-Cyrl-CS"/>
              </w:rPr>
              <w:t>дискусије )-</w:t>
            </w:r>
            <w:r>
              <w:rPr>
                <w:rFonts w:ascii="Times New Roman" w:eastAsia="Times New Roman" w:hAnsi="Times New Roman"/>
                <w:lang w:val="sr-Latn-CS"/>
              </w:rPr>
              <w:t xml:space="preserve"> </w:t>
            </w:r>
            <w:r>
              <w:rPr>
                <w:rFonts w:ascii="Times New Roman" w:eastAsia="Times New Roman" w:hAnsi="Times New Roman"/>
                <w:lang w:val="sr-Cyrl-CS"/>
              </w:rPr>
              <w:t>вежбање основних цртачких техника</w:t>
            </w:r>
          </w:p>
          <w:p w:rsidR="00D64DD9" w:rsidRDefault="00D64DD9">
            <w:pPr>
              <w:pStyle w:val="NoSpacing"/>
              <w:rPr>
                <w:rFonts w:ascii="Times New Roman" w:hAnsi="Times New Roman"/>
                <w:sz w:val="24"/>
                <w:szCs w:val="24"/>
                <w:lang/>
              </w:rPr>
            </w:pPr>
            <w:r>
              <w:rPr>
                <w:rFonts w:ascii="Times New Roman" w:eastAsia="Times New Roman" w:hAnsi="Times New Roman"/>
                <w:lang w:val="sr-Cyrl-CS"/>
              </w:rPr>
              <w:t>- покажу интересе и способности за самостално откривање визуелних појава и законитости света облика: светло- тамно, облик, простор, композиција</w:t>
            </w:r>
          </w:p>
        </w:tc>
        <w:tc>
          <w:tcPr>
            <w:tcW w:w="2891"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rPr>
                <w:rFonts w:ascii="Times New Roman" w:hAnsi="Times New Roman"/>
                <w:lang w:val="sr-Cyrl-CS"/>
              </w:rPr>
            </w:pPr>
            <w:r>
              <w:rPr>
                <w:rFonts w:ascii="Times New Roman" w:hAnsi="Times New Roman"/>
                <w:lang w:val="sr-Cyrl-CS"/>
              </w:rPr>
              <w:t>Индивидуални и групни по жељи ученика</w:t>
            </w:r>
          </w:p>
          <w:p w:rsidR="00D64DD9" w:rsidRDefault="00D64DD9">
            <w:pPr>
              <w:pStyle w:val="NoSpacing"/>
              <w:rPr>
                <w:rFonts w:ascii="Times New Roman" w:hAnsi="Times New Roman"/>
                <w:sz w:val="24"/>
                <w:szCs w:val="24"/>
                <w:lang/>
              </w:rPr>
            </w:pPr>
            <w:r>
              <w:rPr>
                <w:rFonts w:ascii="Times New Roman" w:hAnsi="Times New Roman"/>
                <w:lang w:val="sr-Cyrl-CS"/>
              </w:rPr>
              <w:t>Практичан рад на цртању по постављеном моделу или имагинација ученикакао креативни подстицај у раду.</w:t>
            </w:r>
          </w:p>
        </w:tc>
        <w:tc>
          <w:tcPr>
            <w:tcW w:w="3277" w:type="dxa"/>
            <w:tcBorders>
              <w:top w:val="single" w:sz="4" w:space="0" w:color="auto"/>
              <w:left w:val="single" w:sz="4" w:space="0" w:color="auto"/>
              <w:bottom w:val="single" w:sz="4" w:space="0" w:color="auto"/>
              <w:right w:val="single" w:sz="4" w:space="0" w:color="auto"/>
            </w:tcBorders>
            <w:vAlign w:val="center"/>
          </w:tcPr>
          <w:p w:rsidR="00D64DD9" w:rsidRDefault="00D64DD9">
            <w:pPr>
              <w:pStyle w:val="NormalWeb"/>
            </w:pPr>
            <w:r>
              <w:t xml:space="preserve">Циљ: проширити знања и искуства о </w:t>
            </w:r>
            <w:r>
              <w:rPr>
                <w:lang/>
              </w:rPr>
              <w:t xml:space="preserve">ликовној култури и уметности </w:t>
            </w:r>
            <w:r>
              <w:t xml:space="preserve"> код деце чије интересовање не може задовољити редовна настава.</w:t>
            </w:r>
          </w:p>
          <w:p w:rsidR="00D64DD9" w:rsidRDefault="00D64DD9">
            <w:pPr>
              <w:pStyle w:val="NormalWeb"/>
            </w:pPr>
            <w:r>
              <w:t>Исходи: -ученик ће значајно проширити знања и искуства из области ликовности кроз активности и области које су ређе застпљене у редовној настави. - ученик ће бити у стању да црта и слика самостално и у групи; - ученик ће бити у стању да користи различита средства</w:t>
            </w:r>
            <w:r>
              <w:rPr>
                <w:lang/>
              </w:rPr>
              <w:t xml:space="preserve"> ликовног</w:t>
            </w:r>
            <w:r>
              <w:t xml:space="preserve"> изражавања  у зависности од карактера композиције;</w:t>
            </w:r>
          </w:p>
          <w:p w:rsidR="00D64DD9" w:rsidRDefault="00D64DD9">
            <w:pPr>
              <w:pStyle w:val="NoSpacing"/>
              <w:rPr>
                <w:rFonts w:ascii="Times New Roman" w:hAnsi="Times New Roman"/>
                <w:sz w:val="24"/>
                <w:szCs w:val="24"/>
                <w:lang/>
              </w:rPr>
            </w:pPr>
          </w:p>
        </w:tc>
      </w:tr>
      <w:tr w:rsidR="00D64DD9" w:rsidTr="00D64DD9">
        <w:trPr>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rPr>
                <w:rFonts w:ascii="Times New Roman" w:hAnsi="Times New Roman"/>
                <w:sz w:val="24"/>
                <w:szCs w:val="24"/>
                <w:lang/>
              </w:rPr>
            </w:pPr>
            <w:r>
              <w:rPr>
                <w:rFonts w:ascii="Times New Roman" w:hAnsi="Times New Roman"/>
                <w:sz w:val="24"/>
                <w:szCs w:val="24"/>
                <w:lang/>
              </w:rPr>
              <w:t>ПОСЕТА МУЗЕЈИМА И ГАЛЕРИЈАМА</w:t>
            </w:r>
          </w:p>
        </w:tc>
        <w:tc>
          <w:tcPr>
            <w:tcW w:w="2892" w:type="dxa"/>
            <w:tcBorders>
              <w:top w:val="single" w:sz="4" w:space="0" w:color="auto"/>
              <w:left w:val="single" w:sz="4" w:space="0" w:color="auto"/>
              <w:bottom w:val="single" w:sz="4" w:space="0" w:color="auto"/>
              <w:right w:val="single" w:sz="4" w:space="0" w:color="auto"/>
            </w:tcBorders>
            <w:vAlign w:val="center"/>
          </w:tcPr>
          <w:p w:rsidR="00D64DD9" w:rsidRPr="00541674" w:rsidRDefault="00D64DD9" w:rsidP="00541674">
            <w:pPr>
              <w:spacing w:after="0" w:line="240" w:lineRule="auto"/>
              <w:rPr>
                <w:rFonts w:ascii="Times New Roman" w:hAnsi="Times New Roman"/>
                <w:lang w:val="sr-Cyrl-CS"/>
              </w:rPr>
            </w:pPr>
            <w:r>
              <w:rPr>
                <w:rFonts w:ascii="Times New Roman" w:hAnsi="Times New Roman"/>
                <w:lang w:val="sr-Cyrl-CS"/>
              </w:rPr>
              <w:t>Организација,осмишљавање дестинације, набављање података и референци институције коју посећују ученици. Припр</w:t>
            </w:r>
            <w:r w:rsidR="00541674">
              <w:rPr>
                <w:rFonts w:ascii="Times New Roman" w:hAnsi="Times New Roman"/>
                <w:lang w:val="sr-Cyrl-CS"/>
              </w:rPr>
              <w:t>ема вођења кроз иѕложбу-музеј.</w:t>
            </w:r>
          </w:p>
        </w:tc>
        <w:tc>
          <w:tcPr>
            <w:tcW w:w="2593" w:type="dxa"/>
            <w:tcBorders>
              <w:top w:val="single" w:sz="4" w:space="0" w:color="auto"/>
              <w:left w:val="single" w:sz="4" w:space="0" w:color="auto"/>
              <w:bottom w:val="single" w:sz="4" w:space="0" w:color="auto"/>
              <w:right w:val="single" w:sz="4" w:space="0" w:color="auto"/>
            </w:tcBorders>
            <w:vAlign w:val="center"/>
          </w:tcPr>
          <w:p w:rsidR="00D64DD9" w:rsidRDefault="00D64DD9">
            <w:pPr>
              <w:spacing w:after="0" w:line="240" w:lineRule="auto"/>
              <w:rPr>
                <w:rFonts w:ascii="Times New Roman" w:hAnsi="Times New Roman"/>
                <w:lang w:val="sr-Cyrl-CS"/>
              </w:rPr>
            </w:pPr>
            <w:r>
              <w:rPr>
                <w:rFonts w:ascii="Times New Roman" w:hAnsi="Times New Roman"/>
                <w:lang w:val="sr-Cyrl-CS"/>
              </w:rPr>
              <w:t xml:space="preserve">Припрема , сакупљање података о изложби-музеју који посећујемо. </w:t>
            </w:r>
          </w:p>
          <w:p w:rsidR="00D64DD9" w:rsidRDefault="00D64DD9">
            <w:pPr>
              <w:spacing w:after="0" w:line="240" w:lineRule="auto"/>
              <w:rPr>
                <w:rFonts w:ascii="Times New Roman" w:hAnsi="Times New Roman"/>
                <w:lang w:val="sr-Cyrl-CS"/>
              </w:rPr>
            </w:pPr>
            <w:r>
              <w:rPr>
                <w:rFonts w:ascii="Times New Roman" w:hAnsi="Times New Roman"/>
                <w:lang w:val="sr-Cyrl-CS"/>
              </w:rPr>
              <w:t>Након посете анализа онога што је виђено.</w:t>
            </w:r>
          </w:p>
          <w:p w:rsidR="00D64DD9" w:rsidRDefault="00D64DD9">
            <w:pPr>
              <w:spacing w:after="0" w:line="240" w:lineRule="auto"/>
              <w:rPr>
                <w:rFonts w:ascii="Times New Roman" w:hAnsi="Times New Roman"/>
                <w:lang/>
              </w:rPr>
            </w:pPr>
          </w:p>
        </w:tc>
        <w:tc>
          <w:tcPr>
            <w:tcW w:w="2891"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rPr>
                <w:rFonts w:ascii="Times New Roman" w:hAnsi="Times New Roman"/>
                <w:lang/>
              </w:rPr>
            </w:pPr>
            <w:r>
              <w:rPr>
                <w:rFonts w:ascii="Times New Roman" w:hAnsi="Times New Roman"/>
                <w:lang/>
              </w:rPr>
              <w:t>Групна  активност</w:t>
            </w:r>
          </w:p>
        </w:tc>
        <w:tc>
          <w:tcPr>
            <w:tcW w:w="3277" w:type="dxa"/>
            <w:tcBorders>
              <w:top w:val="single" w:sz="4" w:space="0" w:color="auto"/>
              <w:left w:val="single" w:sz="4" w:space="0" w:color="auto"/>
              <w:bottom w:val="single" w:sz="4" w:space="0" w:color="auto"/>
              <w:right w:val="single" w:sz="4" w:space="0" w:color="auto"/>
            </w:tcBorders>
            <w:vAlign w:val="center"/>
          </w:tcPr>
          <w:p w:rsidR="00D64DD9" w:rsidRDefault="00D64DD9">
            <w:pPr>
              <w:spacing w:after="0" w:line="240" w:lineRule="auto"/>
              <w:rPr>
                <w:rFonts w:ascii="Times New Roman" w:hAnsi="Times New Roman"/>
                <w:lang w:val="sr-Cyrl-CS"/>
              </w:rPr>
            </w:pPr>
            <w:r>
              <w:rPr>
                <w:rFonts w:ascii="Times New Roman" w:hAnsi="Times New Roman"/>
                <w:lang w:val="sr-Cyrl-CS"/>
              </w:rPr>
              <w:t xml:space="preserve">Циљ је вежбање учешћа у тимским акцијама, прилагођавање, толеранција и развијање потреба да учешћем у културним дешавањима као и учење о понашању у институцијама културе, </w:t>
            </w:r>
            <w:r>
              <w:rPr>
                <w:rFonts w:ascii="Times New Roman" w:hAnsi="Times New Roman"/>
                <w:lang w:val="sr-Cyrl-CS"/>
              </w:rPr>
              <w:lastRenderedPageBreak/>
              <w:t>препознавање лепог и квалитетног и освешћивање доживљеног</w:t>
            </w:r>
          </w:p>
          <w:p w:rsidR="00D64DD9" w:rsidRDefault="00D64DD9">
            <w:pPr>
              <w:spacing w:after="0" w:line="240" w:lineRule="auto"/>
              <w:rPr>
                <w:rFonts w:ascii="Times New Roman" w:hAnsi="Times New Roman"/>
                <w:lang w:val="sr-Cyrl-CS"/>
              </w:rPr>
            </w:pPr>
            <w:r>
              <w:rPr>
                <w:rFonts w:ascii="Times New Roman" w:hAnsi="Times New Roman"/>
                <w:lang w:val="sr-Cyrl-CS"/>
              </w:rPr>
              <w:t>Исход јереализована посета изложби или музеју.</w:t>
            </w:r>
          </w:p>
          <w:p w:rsidR="00D64DD9" w:rsidRDefault="00D64DD9">
            <w:pPr>
              <w:pStyle w:val="NoSpacing"/>
              <w:rPr>
                <w:rFonts w:ascii="Times New Roman" w:hAnsi="Times New Roman"/>
                <w:lang/>
              </w:rPr>
            </w:pPr>
          </w:p>
        </w:tc>
      </w:tr>
      <w:tr w:rsidR="00D64DD9" w:rsidTr="00D64DD9">
        <w:trPr>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rPr>
                <w:rFonts w:ascii="Times New Roman" w:hAnsi="Times New Roman"/>
                <w:sz w:val="24"/>
                <w:szCs w:val="24"/>
                <w:lang/>
              </w:rPr>
            </w:pPr>
            <w:r>
              <w:rPr>
                <w:rFonts w:ascii="Times New Roman" w:hAnsi="Times New Roman"/>
                <w:sz w:val="24"/>
                <w:szCs w:val="24"/>
                <w:lang/>
              </w:rPr>
              <w:lastRenderedPageBreak/>
              <w:t>ПРИПРЕМА ИЗЛОЖБИ</w:t>
            </w:r>
          </w:p>
        </w:tc>
        <w:tc>
          <w:tcPr>
            <w:tcW w:w="2892" w:type="dxa"/>
            <w:tcBorders>
              <w:top w:val="single" w:sz="4" w:space="0" w:color="auto"/>
              <w:left w:val="single" w:sz="4" w:space="0" w:color="auto"/>
              <w:bottom w:val="single" w:sz="4" w:space="0" w:color="auto"/>
              <w:right w:val="single" w:sz="4" w:space="0" w:color="auto"/>
            </w:tcBorders>
            <w:vAlign w:val="center"/>
          </w:tcPr>
          <w:p w:rsidR="00D64DD9" w:rsidRDefault="00D64DD9">
            <w:pPr>
              <w:spacing w:after="0" w:line="240" w:lineRule="auto"/>
              <w:rPr>
                <w:rFonts w:ascii="Times New Roman" w:hAnsi="Times New Roman"/>
              </w:rPr>
            </w:pPr>
            <w:r>
              <w:rPr>
                <w:rFonts w:ascii="Times New Roman" w:hAnsi="Times New Roman"/>
                <w:lang w:val="sr-Cyrl-CS"/>
              </w:rPr>
              <w:t>Обезбеђивање материјала и места,простора, помоћ при селекцији,</w:t>
            </w:r>
          </w:p>
          <w:p w:rsidR="00D64DD9" w:rsidRDefault="00D64DD9">
            <w:pPr>
              <w:spacing w:after="0" w:line="240" w:lineRule="auto"/>
              <w:rPr>
                <w:rFonts w:ascii="Times New Roman" w:hAnsi="Times New Roman"/>
              </w:rPr>
            </w:pPr>
            <w:r>
              <w:rPr>
                <w:rFonts w:ascii="Times New Roman" w:hAnsi="Times New Roman"/>
                <w:lang w:val="sr-Cyrl-CS"/>
              </w:rPr>
              <w:t>савети,</w:t>
            </w:r>
          </w:p>
          <w:p w:rsidR="00D64DD9" w:rsidRPr="00541674" w:rsidRDefault="00541674" w:rsidP="00541674">
            <w:pPr>
              <w:spacing w:after="0" w:line="240" w:lineRule="auto"/>
              <w:rPr>
                <w:rFonts w:ascii="Times New Roman" w:hAnsi="Times New Roman"/>
                <w:lang w:val="sr-Cyrl-CS"/>
              </w:rPr>
            </w:pPr>
            <w:r>
              <w:rPr>
                <w:rFonts w:ascii="Times New Roman" w:hAnsi="Times New Roman"/>
                <w:lang w:val="sr-Cyrl-CS"/>
              </w:rPr>
              <w:t>отварање дискуција</w:t>
            </w:r>
          </w:p>
        </w:tc>
        <w:tc>
          <w:tcPr>
            <w:tcW w:w="2593"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rPr>
                <w:rFonts w:ascii="Times New Roman" w:hAnsi="Times New Roman"/>
                <w:lang/>
              </w:rPr>
            </w:pPr>
            <w:r>
              <w:rPr>
                <w:rFonts w:ascii="Times New Roman" w:hAnsi="Times New Roman"/>
                <w:lang w:val="sr-Cyrl-CS"/>
              </w:rPr>
              <w:t xml:space="preserve">Осмишљавање идеја и скица,...израда паноа посвећених појединим ликовним </w:t>
            </w:r>
            <w:r>
              <w:rPr>
                <w:rFonts w:ascii="Times New Roman" w:hAnsi="Times New Roman"/>
                <w:lang/>
              </w:rPr>
              <w:t>темама</w:t>
            </w:r>
          </w:p>
        </w:tc>
        <w:tc>
          <w:tcPr>
            <w:tcW w:w="2891"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rPr>
                <w:rFonts w:ascii="Times New Roman" w:hAnsi="Times New Roman"/>
                <w:lang/>
              </w:rPr>
            </w:pPr>
            <w:r>
              <w:rPr>
                <w:rFonts w:ascii="Times New Roman" w:hAnsi="Times New Roman"/>
                <w:lang/>
              </w:rPr>
              <w:t>Планирање, припрема , израда радова.</w:t>
            </w:r>
          </w:p>
          <w:p w:rsidR="00D64DD9" w:rsidRDefault="00D64DD9">
            <w:pPr>
              <w:pStyle w:val="NoSpacing"/>
              <w:rPr>
                <w:rFonts w:ascii="Times New Roman" w:hAnsi="Times New Roman"/>
                <w:lang/>
              </w:rPr>
            </w:pPr>
            <w:r>
              <w:rPr>
                <w:rFonts w:ascii="Times New Roman" w:hAnsi="Times New Roman"/>
                <w:lang/>
              </w:rPr>
              <w:t>Поставка иобележавање .</w:t>
            </w:r>
          </w:p>
          <w:p w:rsidR="00D64DD9" w:rsidRDefault="00D64DD9">
            <w:pPr>
              <w:pStyle w:val="NoSpacing"/>
              <w:rPr>
                <w:rFonts w:ascii="Times New Roman" w:hAnsi="Times New Roman"/>
                <w:lang/>
              </w:rPr>
            </w:pPr>
            <w:r>
              <w:rPr>
                <w:rFonts w:ascii="Times New Roman" w:hAnsi="Times New Roman"/>
                <w:lang/>
              </w:rPr>
              <w:t>Фотографисање поставке и архивирање.</w:t>
            </w:r>
          </w:p>
        </w:tc>
        <w:tc>
          <w:tcPr>
            <w:tcW w:w="3277" w:type="dxa"/>
            <w:tcBorders>
              <w:top w:val="single" w:sz="4" w:space="0" w:color="auto"/>
              <w:left w:val="single" w:sz="4" w:space="0" w:color="auto"/>
              <w:bottom w:val="single" w:sz="4" w:space="0" w:color="auto"/>
              <w:right w:val="single" w:sz="4" w:space="0" w:color="auto"/>
            </w:tcBorders>
            <w:vAlign w:val="center"/>
          </w:tcPr>
          <w:p w:rsidR="00D64DD9" w:rsidRDefault="00D64DD9">
            <w:pPr>
              <w:spacing w:after="0" w:line="240" w:lineRule="auto"/>
              <w:rPr>
                <w:rFonts w:ascii="Times New Roman" w:hAnsi="Times New Roman"/>
                <w:lang w:val="sr-Cyrl-CS"/>
              </w:rPr>
            </w:pPr>
            <w:r>
              <w:rPr>
                <w:rFonts w:ascii="Times New Roman" w:hAnsi="Times New Roman"/>
                <w:lang w:val="sr-Cyrl-CS"/>
              </w:rPr>
              <w:t>Циљ је вежбање учешћа у тимским акцијама, прилагођавање, толеранција и развијање потреба да учешћем у културним дешавањима . Развијање опажања и одвајања битног од небитног, пажљивије посматрање, увиђање потребе да се види оно што се гледа...идеја рециклаже у метности.</w:t>
            </w:r>
          </w:p>
          <w:p w:rsidR="00D64DD9" w:rsidRDefault="00D64DD9">
            <w:pPr>
              <w:spacing w:after="0" w:line="240" w:lineRule="auto"/>
              <w:rPr>
                <w:rFonts w:ascii="Times New Roman" w:hAnsi="Times New Roman"/>
                <w:lang w:val="sr-Cyrl-CS"/>
              </w:rPr>
            </w:pPr>
            <w:r>
              <w:rPr>
                <w:rFonts w:ascii="Times New Roman" w:hAnsi="Times New Roman"/>
                <w:lang w:val="sr-Cyrl-CS"/>
              </w:rPr>
              <w:t>Исход је реализована изложба.</w:t>
            </w:r>
          </w:p>
          <w:p w:rsidR="00D64DD9" w:rsidRDefault="00D64DD9">
            <w:pPr>
              <w:pStyle w:val="NoSpacing"/>
              <w:rPr>
                <w:rFonts w:ascii="Times New Roman" w:hAnsi="Times New Roman"/>
                <w:lang/>
              </w:rPr>
            </w:pPr>
          </w:p>
        </w:tc>
      </w:tr>
      <w:tr w:rsidR="00D64DD9" w:rsidTr="00D64DD9">
        <w:trPr>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rPr>
                <w:rFonts w:ascii="Times New Roman" w:hAnsi="Times New Roman"/>
                <w:sz w:val="24"/>
                <w:szCs w:val="24"/>
                <w:lang/>
              </w:rPr>
            </w:pPr>
            <w:r>
              <w:rPr>
                <w:rFonts w:ascii="Times New Roman" w:hAnsi="Times New Roman"/>
                <w:sz w:val="24"/>
                <w:szCs w:val="24"/>
                <w:lang/>
              </w:rPr>
              <w:t>ЕСТЕТСКО УРЕЂЕЊЕ ШКОЛЕ</w:t>
            </w:r>
          </w:p>
        </w:tc>
        <w:tc>
          <w:tcPr>
            <w:tcW w:w="2892" w:type="dxa"/>
            <w:tcBorders>
              <w:top w:val="single" w:sz="4" w:space="0" w:color="auto"/>
              <w:left w:val="single" w:sz="4" w:space="0" w:color="auto"/>
              <w:bottom w:val="single" w:sz="4" w:space="0" w:color="auto"/>
              <w:right w:val="single" w:sz="4" w:space="0" w:color="auto"/>
            </w:tcBorders>
            <w:vAlign w:val="center"/>
          </w:tcPr>
          <w:p w:rsidR="00D64DD9" w:rsidRDefault="00D64DD9">
            <w:pPr>
              <w:spacing w:after="0" w:line="240" w:lineRule="auto"/>
              <w:rPr>
                <w:rFonts w:ascii="Times New Roman" w:hAnsi="Times New Roman"/>
              </w:rPr>
            </w:pPr>
            <w:r>
              <w:rPr>
                <w:rFonts w:ascii="Times New Roman" w:hAnsi="Times New Roman"/>
                <w:lang w:val="sr-Cyrl-CS"/>
              </w:rPr>
              <w:t>Обезбеђивање материјала и места,простора, помоћ при селекцији,</w:t>
            </w:r>
          </w:p>
          <w:p w:rsidR="00D64DD9" w:rsidRDefault="00D64DD9">
            <w:pPr>
              <w:spacing w:after="0" w:line="240" w:lineRule="auto"/>
              <w:rPr>
                <w:rFonts w:ascii="Times New Roman" w:hAnsi="Times New Roman"/>
              </w:rPr>
            </w:pPr>
            <w:r>
              <w:rPr>
                <w:rFonts w:ascii="Times New Roman" w:hAnsi="Times New Roman"/>
                <w:lang w:val="sr-Cyrl-CS"/>
              </w:rPr>
              <w:t>савети,</w:t>
            </w:r>
          </w:p>
          <w:p w:rsidR="00D64DD9" w:rsidRPr="00541674" w:rsidRDefault="00541674" w:rsidP="00541674">
            <w:pPr>
              <w:spacing w:after="0" w:line="240" w:lineRule="auto"/>
              <w:rPr>
                <w:rFonts w:ascii="Times New Roman" w:hAnsi="Times New Roman"/>
                <w:lang w:val="sr-Cyrl-CS"/>
              </w:rPr>
            </w:pPr>
            <w:r>
              <w:rPr>
                <w:rFonts w:ascii="Times New Roman" w:hAnsi="Times New Roman"/>
                <w:lang w:val="sr-Cyrl-CS"/>
              </w:rPr>
              <w:t>отварање дискуција</w:t>
            </w:r>
          </w:p>
        </w:tc>
        <w:tc>
          <w:tcPr>
            <w:tcW w:w="2593" w:type="dxa"/>
            <w:tcBorders>
              <w:top w:val="single" w:sz="4" w:space="0" w:color="auto"/>
              <w:left w:val="single" w:sz="4" w:space="0" w:color="auto"/>
              <w:bottom w:val="single" w:sz="4" w:space="0" w:color="auto"/>
              <w:right w:val="single" w:sz="4" w:space="0" w:color="auto"/>
            </w:tcBorders>
            <w:vAlign w:val="center"/>
          </w:tcPr>
          <w:p w:rsidR="00D64DD9" w:rsidRPr="00541674" w:rsidRDefault="00D64DD9">
            <w:pPr>
              <w:spacing w:after="0" w:line="240" w:lineRule="auto"/>
              <w:rPr>
                <w:rFonts w:ascii="Times New Roman" w:hAnsi="Times New Roman"/>
                <w:lang w:val="sr-Cyrl-CS"/>
              </w:rPr>
            </w:pPr>
            <w:r>
              <w:rPr>
                <w:rFonts w:ascii="Times New Roman" w:hAnsi="Times New Roman"/>
                <w:lang w:val="sr-Cyrl-CS"/>
              </w:rPr>
              <w:t>Скупљање и доно</w:t>
            </w:r>
            <w:r w:rsidR="00541674">
              <w:rPr>
                <w:rFonts w:ascii="Times New Roman" w:hAnsi="Times New Roman"/>
                <w:lang w:val="sr-Cyrl-CS"/>
              </w:rPr>
              <w:t>шење разних предмета, бирање.</w:t>
            </w:r>
          </w:p>
        </w:tc>
        <w:tc>
          <w:tcPr>
            <w:tcW w:w="2891"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rPr>
                <w:rFonts w:ascii="Times New Roman" w:hAnsi="Times New Roman"/>
                <w:lang/>
              </w:rPr>
            </w:pPr>
            <w:r>
              <w:rPr>
                <w:rFonts w:ascii="Times New Roman" w:hAnsi="Times New Roman"/>
                <w:lang/>
              </w:rPr>
              <w:t>Планирање, припрема , израда радова.</w:t>
            </w:r>
          </w:p>
          <w:p w:rsidR="00D64DD9" w:rsidRDefault="00D64DD9">
            <w:pPr>
              <w:pStyle w:val="NoSpacing"/>
              <w:rPr>
                <w:rFonts w:ascii="Times New Roman" w:hAnsi="Times New Roman"/>
                <w:lang/>
              </w:rPr>
            </w:pPr>
            <w:r>
              <w:rPr>
                <w:rFonts w:ascii="Times New Roman" w:hAnsi="Times New Roman"/>
                <w:lang/>
              </w:rPr>
              <w:t>Поставка иобележавање .</w:t>
            </w:r>
          </w:p>
          <w:p w:rsidR="00D64DD9" w:rsidRDefault="00D64DD9">
            <w:pPr>
              <w:pStyle w:val="NoSpacing"/>
              <w:rPr>
                <w:rFonts w:ascii="Times New Roman" w:hAnsi="Times New Roman"/>
                <w:lang/>
              </w:rPr>
            </w:pPr>
            <w:r>
              <w:rPr>
                <w:rFonts w:ascii="Times New Roman" w:hAnsi="Times New Roman"/>
                <w:lang/>
              </w:rPr>
              <w:t>Фотографисање поставке и архивирање.</w:t>
            </w:r>
          </w:p>
        </w:tc>
        <w:tc>
          <w:tcPr>
            <w:tcW w:w="3277" w:type="dxa"/>
            <w:tcBorders>
              <w:top w:val="single" w:sz="4" w:space="0" w:color="auto"/>
              <w:left w:val="single" w:sz="4" w:space="0" w:color="auto"/>
              <w:bottom w:val="single" w:sz="4" w:space="0" w:color="auto"/>
              <w:right w:val="single" w:sz="4" w:space="0" w:color="auto"/>
            </w:tcBorders>
            <w:vAlign w:val="center"/>
          </w:tcPr>
          <w:p w:rsidR="00D64DD9" w:rsidRDefault="00D64DD9">
            <w:pPr>
              <w:spacing w:after="0" w:line="240" w:lineRule="auto"/>
              <w:rPr>
                <w:rFonts w:ascii="Times New Roman" w:hAnsi="Times New Roman"/>
                <w:lang w:val="sr-Cyrl-CS"/>
              </w:rPr>
            </w:pPr>
            <w:r>
              <w:rPr>
                <w:rFonts w:ascii="Times New Roman" w:hAnsi="Times New Roman"/>
                <w:lang w:val="sr-Cyrl-CS"/>
              </w:rPr>
              <w:t>Циљ је развијање опажања и одвајања битног од небитног, пажљивије посматрање, увиђање потребе да се види оно што се гледа...идеја рециклаже у метности. Вежбање учешћа у тимским акцијама, прилагођавање, толеранција и развијање потреба да учешћем у културним дешавањима.</w:t>
            </w:r>
          </w:p>
          <w:p w:rsidR="00D64DD9" w:rsidRPr="00541674" w:rsidRDefault="00D64DD9" w:rsidP="00541674">
            <w:pPr>
              <w:spacing w:after="0" w:line="240" w:lineRule="auto"/>
              <w:rPr>
                <w:rFonts w:ascii="Times New Roman" w:hAnsi="Times New Roman"/>
                <w:lang w:val="sr-Cyrl-CS"/>
              </w:rPr>
            </w:pPr>
            <w:r>
              <w:rPr>
                <w:rFonts w:ascii="Times New Roman" w:hAnsi="Times New Roman"/>
                <w:lang w:val="sr-Cyrl-CS"/>
              </w:rPr>
              <w:t>Исх</w:t>
            </w:r>
            <w:r w:rsidR="00541674">
              <w:rPr>
                <w:rFonts w:ascii="Times New Roman" w:hAnsi="Times New Roman"/>
                <w:lang w:val="sr-Cyrl-CS"/>
              </w:rPr>
              <w:t>од је уређени школски простор .</w:t>
            </w:r>
          </w:p>
        </w:tc>
      </w:tr>
    </w:tbl>
    <w:p w:rsidR="00F742B6" w:rsidRPr="00F742B6" w:rsidRDefault="00F742B6" w:rsidP="00D450B1">
      <w:pPr>
        <w:pStyle w:val="Heading4"/>
        <w:spacing w:before="120" w:after="120"/>
        <w:rPr>
          <w:rFonts w:ascii="Verdana" w:hAnsi="Verdana"/>
        </w:rPr>
      </w:pPr>
      <w:bookmarkStart w:id="104" w:name="_Toc82460541"/>
      <w:r w:rsidRPr="00F742B6">
        <w:rPr>
          <w:rFonts w:ascii="Verdana" w:hAnsi="Verdana"/>
        </w:rPr>
        <w:lastRenderedPageBreak/>
        <w:t>МУЗИЧКА КУЛТУРА</w:t>
      </w:r>
      <w:bookmarkEnd w:id="104"/>
    </w:p>
    <w:p w:rsidR="00F742B6" w:rsidRPr="00D450B1" w:rsidRDefault="00B43019" w:rsidP="00F742B6">
      <w:pPr>
        <w:pStyle w:val="NoSpacing"/>
        <w:rPr>
          <w:rFonts w:ascii="Verdana" w:hAnsi="Verdana"/>
          <w:i/>
          <w:sz w:val="24"/>
          <w:szCs w:val="24"/>
          <w:lang/>
        </w:rPr>
      </w:pPr>
      <w:r w:rsidRPr="00D450B1">
        <w:rPr>
          <w:rFonts w:ascii="Verdana" w:hAnsi="Verdana"/>
          <w:i/>
          <w:sz w:val="24"/>
          <w:szCs w:val="24"/>
          <w:lang/>
        </w:rPr>
        <w:t>ДОДАТНА НАСТАВА</w:t>
      </w:r>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3331"/>
      </w:tblGrid>
      <w:tr w:rsidR="00B43019" w:rsidRPr="00B43019" w:rsidTr="00B43019">
        <w:trPr>
          <w:tblHeade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B43019" w:rsidRDefault="00B43019">
            <w:pPr>
              <w:pStyle w:val="NoSpacing"/>
              <w:spacing w:line="276" w:lineRule="auto"/>
              <w:jc w:val="center"/>
              <w:rPr>
                <w:rFonts w:ascii="Times New Roman" w:hAnsi="Times New Roman"/>
                <w:b/>
                <w:sz w:val="24"/>
                <w:szCs w:val="24"/>
              </w:rPr>
            </w:pPr>
            <w:r>
              <w:rPr>
                <w:rFonts w:ascii="Times New Roman" w:hAnsi="Times New Roman"/>
                <w:b/>
                <w:sz w:val="24"/>
                <w:szCs w:val="24"/>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B43019" w:rsidRDefault="00B43019">
            <w:pPr>
              <w:pStyle w:val="NoSpacing"/>
              <w:spacing w:line="276" w:lineRule="auto"/>
              <w:jc w:val="center"/>
              <w:rPr>
                <w:rFonts w:ascii="Times New Roman" w:hAnsi="Times New Roman"/>
                <w:b/>
                <w:sz w:val="24"/>
                <w:szCs w:val="24"/>
              </w:rPr>
            </w:pPr>
            <w:r>
              <w:rPr>
                <w:rFonts w:ascii="Times New Roman" w:hAnsi="Times New Roman"/>
                <w:b/>
                <w:sz w:val="24"/>
                <w:szCs w:val="24"/>
              </w:rPr>
              <w:t>АКТИВНОСТИ УЧЕНИКА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B43019" w:rsidRDefault="00B43019">
            <w:pPr>
              <w:pStyle w:val="NoSpacing"/>
              <w:spacing w:line="276" w:lineRule="auto"/>
              <w:jc w:val="center"/>
              <w:rPr>
                <w:rFonts w:ascii="Times New Roman" w:hAnsi="Times New Roman"/>
                <w:b/>
                <w:sz w:val="24"/>
                <w:szCs w:val="24"/>
              </w:rPr>
            </w:pPr>
            <w:r>
              <w:rPr>
                <w:rFonts w:ascii="Times New Roman" w:hAnsi="Times New Roman"/>
                <w:b/>
                <w:sz w:val="24"/>
                <w:szCs w:val="24"/>
              </w:rPr>
              <w:t>МЕЂУПРЕДМЕТНЕ КОМПЕТЕНЦИЈЕ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B43019" w:rsidRDefault="00B43019">
            <w:pPr>
              <w:pStyle w:val="NoSpacing"/>
              <w:spacing w:line="276" w:lineRule="auto"/>
              <w:jc w:val="center"/>
              <w:rPr>
                <w:rFonts w:ascii="Times New Roman" w:hAnsi="Times New Roman"/>
                <w:b/>
                <w:sz w:val="24"/>
                <w:szCs w:val="24"/>
              </w:rPr>
            </w:pPr>
            <w:r>
              <w:rPr>
                <w:rFonts w:ascii="Times New Roman" w:hAnsi="Times New Roman"/>
                <w:b/>
                <w:sz w:val="24"/>
                <w:szCs w:val="24"/>
              </w:rPr>
              <w:t>НАЧИН И ПОСТУПЦИ ОСВАРИВАЊА ПРОГРАМА</w:t>
            </w:r>
          </w:p>
        </w:tc>
        <w:tc>
          <w:tcPr>
            <w:tcW w:w="3331" w:type="dxa"/>
            <w:tcBorders>
              <w:top w:val="single" w:sz="4" w:space="0" w:color="auto"/>
              <w:left w:val="single" w:sz="4" w:space="0" w:color="auto"/>
              <w:bottom w:val="single" w:sz="4" w:space="0" w:color="auto"/>
              <w:right w:val="single" w:sz="4" w:space="0" w:color="auto"/>
            </w:tcBorders>
            <w:vAlign w:val="center"/>
            <w:hideMark/>
          </w:tcPr>
          <w:p w:rsidR="00B43019" w:rsidRDefault="00B43019">
            <w:pPr>
              <w:pStyle w:val="NoSpacing"/>
              <w:spacing w:line="276" w:lineRule="auto"/>
              <w:jc w:val="center"/>
              <w:rPr>
                <w:rFonts w:ascii="Times New Roman" w:hAnsi="Times New Roman"/>
                <w:b/>
                <w:sz w:val="24"/>
                <w:szCs w:val="24"/>
              </w:rPr>
            </w:pPr>
            <w:r>
              <w:rPr>
                <w:rFonts w:ascii="Times New Roman" w:hAnsi="Times New Roman"/>
                <w:b/>
                <w:sz w:val="24"/>
                <w:szCs w:val="24"/>
              </w:rPr>
              <w:t>ЦИЉЕВИ И ИСХОДИ</w:t>
            </w:r>
          </w:p>
        </w:tc>
      </w:tr>
      <w:tr w:rsidR="00B43019" w:rsidRPr="00B43019" w:rsidTr="00B43019">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B43019" w:rsidRDefault="00B43019" w:rsidP="00B43019">
            <w:pPr>
              <w:pStyle w:val="NoSpacing"/>
              <w:spacing w:line="276" w:lineRule="auto"/>
              <w:rPr>
                <w:rFonts w:ascii="Times New Roman" w:hAnsi="Times New Roman"/>
              </w:rPr>
            </w:pPr>
            <w:r>
              <w:rPr>
                <w:rFonts w:ascii="Times New Roman" w:hAnsi="Times New Roman"/>
              </w:rPr>
              <w:t>У зависности од афинитета, креативних способности или извођачких могућности ученика рад се може организовати кроз следеће садржаје:</w:t>
            </w:r>
          </w:p>
          <w:p w:rsidR="00B43019" w:rsidRDefault="00B43019" w:rsidP="00B43019">
            <w:pPr>
              <w:pStyle w:val="NoSpacing"/>
              <w:spacing w:line="276" w:lineRule="auto"/>
              <w:rPr>
                <w:rFonts w:ascii="Times New Roman" w:hAnsi="Times New Roman"/>
              </w:rPr>
            </w:pPr>
            <w:r>
              <w:rPr>
                <w:rFonts w:ascii="Times New Roman" w:hAnsi="Times New Roman"/>
              </w:rPr>
              <w:t>-солистичко певање;</w:t>
            </w:r>
          </w:p>
          <w:p w:rsidR="00B43019" w:rsidRDefault="00B43019" w:rsidP="00B43019">
            <w:pPr>
              <w:pStyle w:val="NoSpacing"/>
              <w:spacing w:line="276" w:lineRule="auto"/>
              <w:rPr>
                <w:rFonts w:ascii="Times New Roman" w:hAnsi="Times New Roman"/>
              </w:rPr>
            </w:pPr>
            <w:r>
              <w:rPr>
                <w:rFonts w:ascii="Times New Roman" w:hAnsi="Times New Roman"/>
              </w:rPr>
              <w:t>-група певача;</w:t>
            </w:r>
          </w:p>
          <w:p w:rsidR="00B43019" w:rsidRDefault="00B43019" w:rsidP="00B43019">
            <w:pPr>
              <w:pStyle w:val="NoSpacing"/>
              <w:spacing w:line="276" w:lineRule="auto"/>
              <w:rPr>
                <w:rFonts w:ascii="Times New Roman" w:hAnsi="Times New Roman"/>
              </w:rPr>
            </w:pPr>
            <w:r>
              <w:rPr>
                <w:rFonts w:ascii="Times New Roman" w:hAnsi="Times New Roman"/>
              </w:rPr>
              <w:t>-„Мала школа инструмената“(клавир, гитара, тамбуре);</w:t>
            </w:r>
          </w:p>
          <w:p w:rsidR="00B43019" w:rsidRDefault="00B43019" w:rsidP="00B43019">
            <w:pPr>
              <w:pStyle w:val="NoSpacing"/>
              <w:spacing w:line="276" w:lineRule="auto"/>
              <w:rPr>
                <w:rFonts w:ascii="Times New Roman" w:hAnsi="Times New Roman"/>
              </w:rPr>
            </w:pPr>
            <w:r>
              <w:rPr>
                <w:rFonts w:ascii="Times New Roman" w:hAnsi="Times New Roman"/>
              </w:rPr>
              <w:t>-групе инструмената;</w:t>
            </w:r>
          </w:p>
          <w:p w:rsidR="00B43019" w:rsidRDefault="00B43019" w:rsidP="00B43019">
            <w:pPr>
              <w:pStyle w:val="NoSpacing"/>
              <w:spacing w:line="276" w:lineRule="auto"/>
              <w:rPr>
                <w:rFonts w:ascii="Times New Roman" w:hAnsi="Times New Roman"/>
              </w:rPr>
            </w:pPr>
            <w:r>
              <w:rPr>
                <w:rFonts w:ascii="Times New Roman" w:hAnsi="Times New Roman"/>
              </w:rPr>
              <w:t>-млади композитори;</w:t>
            </w:r>
          </w:p>
          <w:p w:rsidR="00B43019" w:rsidRDefault="00B43019" w:rsidP="00B43019">
            <w:pPr>
              <w:pStyle w:val="NoSpacing"/>
              <w:spacing w:line="276" w:lineRule="auto"/>
              <w:rPr>
                <w:rFonts w:ascii="Times New Roman" w:hAnsi="Times New Roman"/>
              </w:rPr>
            </w:pPr>
            <w:r>
              <w:rPr>
                <w:rFonts w:ascii="Times New Roman" w:hAnsi="Times New Roman"/>
              </w:rPr>
              <w:t>-млади етномузиколози (прикупљање малопознатих или готово заборављених песама средине у којој живе);</w:t>
            </w:r>
          </w:p>
          <w:p w:rsidR="00B43019" w:rsidRDefault="00B43019" w:rsidP="00B43019">
            <w:pPr>
              <w:pStyle w:val="NoSpacing"/>
              <w:spacing w:line="276" w:lineRule="auto"/>
              <w:rPr>
                <w:rFonts w:ascii="Times New Roman" w:hAnsi="Times New Roman"/>
              </w:rPr>
            </w:pPr>
            <w:r>
              <w:rPr>
                <w:rFonts w:ascii="Times New Roman" w:hAnsi="Times New Roman"/>
              </w:rPr>
              <w:t>-музичко креативне радионице (прављење музичких инструмената, илустрације везане за наставу музичке културе и школске музичке догађаје, ажурирање школског сајта, креирање, организација и реализација музичког догађаја...);</w:t>
            </w:r>
          </w:p>
          <w:p w:rsidR="00B43019" w:rsidRDefault="00B43019" w:rsidP="00B43019">
            <w:pPr>
              <w:pStyle w:val="NoSpacing"/>
              <w:spacing w:line="276" w:lineRule="auto"/>
              <w:rPr>
                <w:rFonts w:ascii="Times New Roman" w:hAnsi="Times New Roman"/>
              </w:rPr>
            </w:pPr>
            <w:r>
              <w:rPr>
                <w:rFonts w:ascii="Times New Roman" w:hAnsi="Times New Roman"/>
              </w:rPr>
              <w:lastRenderedPageBreak/>
              <w:t>-ритмичке радионице(модерни и традиционални плес, ритмичке игре, бит боксинг – вокалне перкусије, игре чашама, штаповима...);</w:t>
            </w:r>
          </w:p>
          <w:p w:rsidR="00B43019" w:rsidRPr="00B43019" w:rsidRDefault="00B43019" w:rsidP="00B43019">
            <w:pPr>
              <w:pStyle w:val="NoSpacing"/>
              <w:spacing w:line="276" w:lineRule="auto"/>
              <w:rPr>
                <w:rFonts w:ascii="Times New Roman" w:hAnsi="Times New Roman"/>
                <w:lang/>
              </w:rPr>
            </w:pPr>
            <w:r>
              <w:rPr>
                <w:rFonts w:ascii="Times New Roman" w:hAnsi="Times New Roman"/>
              </w:rPr>
              <w:t>-посете концертима у школи и ван ње(концерти еминентних уметника, концерти у организацији Музичке омладине или неког другог удружења, концерти ученика музичких школа, пријатеља школе, пројекције музичких филмова...);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B43019" w:rsidRDefault="00B43019" w:rsidP="00B43019">
            <w:pPr>
              <w:pStyle w:val="NoSpacing"/>
              <w:tabs>
                <w:tab w:val="center" w:pos="1519"/>
              </w:tabs>
              <w:spacing w:line="276" w:lineRule="auto"/>
              <w:rPr>
                <w:rFonts w:ascii="Times New Roman" w:hAnsi="Times New Roman"/>
              </w:rPr>
            </w:pPr>
            <w:r>
              <w:rPr>
                <w:rFonts w:ascii="Times New Roman" w:hAnsi="Times New Roman"/>
              </w:rPr>
              <w:lastRenderedPageBreak/>
              <w:t>Ученик:</w:t>
            </w:r>
          </w:p>
          <w:p w:rsidR="00B43019" w:rsidRDefault="00B43019" w:rsidP="00B43019">
            <w:pPr>
              <w:pStyle w:val="NoSpacing"/>
              <w:spacing w:line="276" w:lineRule="auto"/>
              <w:rPr>
                <w:rFonts w:ascii="Times New Roman" w:hAnsi="Times New Roman"/>
              </w:rPr>
            </w:pPr>
            <w:r>
              <w:rPr>
                <w:rFonts w:ascii="Times New Roman" w:hAnsi="Times New Roman"/>
              </w:rPr>
              <w:t>- пева/ свира – самостално и у групи;</w:t>
            </w:r>
          </w:p>
          <w:p w:rsidR="00B43019" w:rsidRDefault="00B43019" w:rsidP="00B43019">
            <w:pPr>
              <w:pStyle w:val="NoSpacing"/>
              <w:spacing w:line="276" w:lineRule="auto"/>
              <w:rPr>
                <w:rFonts w:ascii="Times New Roman" w:hAnsi="Times New Roman"/>
              </w:rPr>
            </w:pPr>
            <w:r>
              <w:rPr>
                <w:rFonts w:ascii="Times New Roman" w:hAnsi="Times New Roman"/>
              </w:rPr>
              <w:t>- пева/ свира – по слуху и из нотног текста;</w:t>
            </w:r>
          </w:p>
          <w:p w:rsidR="00B43019" w:rsidRDefault="00B43019" w:rsidP="00B43019">
            <w:pPr>
              <w:pStyle w:val="NoSpacing"/>
              <w:spacing w:line="276" w:lineRule="auto"/>
              <w:rPr>
                <w:rFonts w:ascii="Times New Roman" w:hAnsi="Times New Roman"/>
              </w:rPr>
            </w:pPr>
            <w:r>
              <w:rPr>
                <w:rFonts w:ascii="Times New Roman" w:hAnsi="Times New Roman"/>
              </w:rPr>
              <w:t>- усваја и користи елементе музичке писмености;</w:t>
            </w:r>
          </w:p>
          <w:p w:rsidR="00B43019" w:rsidRDefault="00B43019" w:rsidP="00B43019">
            <w:pPr>
              <w:pStyle w:val="NoSpacing"/>
              <w:spacing w:line="276" w:lineRule="auto"/>
              <w:rPr>
                <w:rFonts w:ascii="Times New Roman" w:hAnsi="Times New Roman"/>
              </w:rPr>
            </w:pPr>
            <w:r>
              <w:rPr>
                <w:rFonts w:ascii="Times New Roman" w:hAnsi="Times New Roman"/>
              </w:rPr>
              <w:t>- користи различите елементе( дикцију, динамику, темпо) да би постигао изражајност и изражајно са разумевањ</w:t>
            </w:r>
            <w:r w:rsidR="00D450B1">
              <w:rPr>
                <w:rFonts w:ascii="Times New Roman" w:hAnsi="Times New Roman"/>
              </w:rPr>
              <w:t>ем и уз доживљавање изводи дела. П</w:t>
            </w:r>
            <w:r w:rsidR="00D450B1">
              <w:rPr>
                <w:rFonts w:ascii="Times New Roman" w:hAnsi="Times New Roman"/>
                <w:lang/>
              </w:rPr>
              <w:t>о</w:t>
            </w:r>
            <w:r>
              <w:rPr>
                <w:rFonts w:ascii="Times New Roman" w:hAnsi="Times New Roman"/>
              </w:rPr>
              <w:t>казује своја запажања и закључке о слушаном / гледаном;</w:t>
            </w:r>
          </w:p>
          <w:p w:rsidR="00B43019" w:rsidRDefault="00B43019" w:rsidP="00B43019">
            <w:pPr>
              <w:pStyle w:val="NoSpacing"/>
              <w:spacing w:line="276" w:lineRule="auto"/>
              <w:rPr>
                <w:rFonts w:ascii="Times New Roman" w:hAnsi="Times New Roman"/>
              </w:rPr>
            </w:pPr>
            <w:r>
              <w:rPr>
                <w:rFonts w:ascii="Times New Roman" w:hAnsi="Times New Roman"/>
              </w:rPr>
              <w:t>- вредносно процењује и заузима критићки став о делу;</w:t>
            </w:r>
            <w:r w:rsidR="00D450B1">
              <w:rPr>
                <w:rFonts w:ascii="Times New Roman" w:hAnsi="Times New Roman"/>
                <w:lang/>
              </w:rPr>
              <w:t>-</w:t>
            </w:r>
            <w:r>
              <w:rPr>
                <w:rFonts w:ascii="Times New Roman" w:hAnsi="Times New Roman"/>
              </w:rPr>
              <w:t xml:space="preserve"> емоционално доживљава дело;</w:t>
            </w:r>
          </w:p>
          <w:p w:rsidR="00B43019" w:rsidRDefault="00B43019" w:rsidP="00B43019">
            <w:pPr>
              <w:pStyle w:val="NoSpacing"/>
              <w:spacing w:line="276" w:lineRule="auto"/>
              <w:rPr>
                <w:rFonts w:ascii="Times New Roman" w:hAnsi="Times New Roman"/>
              </w:rPr>
            </w:pPr>
            <w:r>
              <w:rPr>
                <w:rFonts w:ascii="Times New Roman" w:hAnsi="Times New Roman"/>
              </w:rPr>
              <w:t xml:space="preserve">- слуша композиције различитих жанрова, инструменталних састава, структуре, </w:t>
            </w:r>
            <w:r>
              <w:rPr>
                <w:rFonts w:ascii="Times New Roman" w:hAnsi="Times New Roman"/>
              </w:rPr>
              <w:lastRenderedPageBreak/>
              <w:t>садржаја, расположења;</w:t>
            </w:r>
          </w:p>
          <w:p w:rsidR="00B43019" w:rsidRDefault="00B43019" w:rsidP="00B43019">
            <w:pPr>
              <w:pStyle w:val="NoSpacing"/>
              <w:spacing w:line="276" w:lineRule="auto"/>
              <w:rPr>
                <w:rFonts w:ascii="Times New Roman" w:hAnsi="Times New Roman"/>
              </w:rPr>
            </w:pPr>
            <w:r>
              <w:rPr>
                <w:rFonts w:ascii="Times New Roman" w:hAnsi="Times New Roman"/>
              </w:rPr>
              <w:t>- осмишљава и импровизује мелодију, ритам и покрет: на задати текст, од понуђених мотива, ствара музичка питања и одговоре, пратњу за песме.</w:t>
            </w:r>
            <w:r w:rsidR="00D450B1">
              <w:rPr>
                <w:rFonts w:ascii="Times New Roman" w:hAnsi="Times New Roman"/>
                <w:lang/>
              </w:rPr>
              <w:t>К</w:t>
            </w:r>
            <w:r>
              <w:rPr>
                <w:rFonts w:ascii="Times New Roman" w:hAnsi="Times New Roman"/>
              </w:rPr>
              <w:t>ористи доступне технологије (телефон, таблет..) у стварању музике.</w:t>
            </w:r>
            <w:r w:rsidR="00D450B1">
              <w:rPr>
                <w:rFonts w:ascii="Times New Roman" w:hAnsi="Times New Roman"/>
                <w:lang/>
              </w:rPr>
              <w:t xml:space="preserve"> У</w:t>
            </w:r>
            <w:r>
              <w:rPr>
                <w:rFonts w:ascii="Times New Roman" w:hAnsi="Times New Roman"/>
              </w:rPr>
              <w:t>- упознаје етномузиколошки рад;</w:t>
            </w:r>
          </w:p>
          <w:p w:rsidR="00B43019" w:rsidRDefault="00B43019" w:rsidP="00B43019">
            <w:pPr>
              <w:pStyle w:val="NoSpacing"/>
              <w:spacing w:line="276" w:lineRule="auto"/>
              <w:rPr>
                <w:rFonts w:ascii="Times New Roman" w:hAnsi="Times New Roman"/>
              </w:rPr>
            </w:pPr>
            <w:r>
              <w:rPr>
                <w:rFonts w:ascii="Times New Roman" w:hAnsi="Times New Roman"/>
              </w:rPr>
              <w:t>- ученик посећује концерте, позоришне представе и упознаје установе културе.</w:t>
            </w:r>
          </w:p>
          <w:p w:rsidR="00B43019" w:rsidRDefault="00B43019" w:rsidP="00B43019">
            <w:pPr>
              <w:pStyle w:val="NoSpacing"/>
              <w:spacing w:line="276" w:lineRule="auto"/>
              <w:rPr>
                <w:rFonts w:ascii="Times New Roman" w:hAnsi="Times New Roman"/>
              </w:rPr>
            </w:pPr>
            <w:r>
              <w:rPr>
                <w:rFonts w:ascii="Times New Roman" w:hAnsi="Times New Roman"/>
              </w:rPr>
              <w:t>- се кроз пријатан рад опушта и осећа се задовољно и преноси и на друге та осећања;</w:t>
            </w:r>
          </w:p>
          <w:p w:rsidR="00B43019" w:rsidRDefault="00B43019" w:rsidP="00B43019">
            <w:pPr>
              <w:pStyle w:val="NoSpacing"/>
              <w:spacing w:line="276" w:lineRule="auto"/>
              <w:rPr>
                <w:rFonts w:ascii="Times New Roman" w:hAnsi="Times New Roman"/>
              </w:rPr>
            </w:pPr>
            <w:r>
              <w:rPr>
                <w:rFonts w:ascii="Times New Roman" w:hAnsi="Times New Roman"/>
              </w:rPr>
              <w:t>Наставник:</w:t>
            </w:r>
          </w:p>
          <w:p w:rsidR="00B43019" w:rsidRDefault="00B43019" w:rsidP="00B43019">
            <w:pPr>
              <w:pStyle w:val="NoSpacing"/>
              <w:spacing w:line="276" w:lineRule="auto"/>
              <w:rPr>
                <w:rFonts w:ascii="Times New Roman" w:hAnsi="Times New Roman"/>
              </w:rPr>
            </w:pPr>
            <w:r>
              <w:rPr>
                <w:rFonts w:ascii="Times New Roman" w:hAnsi="Times New Roman"/>
              </w:rPr>
              <w:t>- подстиче, мотивише</w:t>
            </w:r>
          </w:p>
          <w:p w:rsidR="00B43019" w:rsidRDefault="00B43019" w:rsidP="00D450B1">
            <w:pPr>
              <w:pStyle w:val="NoSpacing"/>
              <w:spacing w:line="276" w:lineRule="auto"/>
              <w:rPr>
                <w:rFonts w:ascii="Times New Roman" w:hAnsi="Times New Roman"/>
              </w:rPr>
            </w:pPr>
            <w:r>
              <w:rPr>
                <w:rFonts w:ascii="Times New Roman" w:hAnsi="Times New Roman"/>
              </w:rPr>
              <w:t>- објашњава, усмерава, наводи</w:t>
            </w:r>
            <w:r w:rsidR="00D450B1">
              <w:rPr>
                <w:rFonts w:ascii="Times New Roman" w:hAnsi="Times New Roman"/>
                <w:lang/>
              </w:rPr>
              <w:t>, -</w:t>
            </w:r>
            <w:r>
              <w:rPr>
                <w:rFonts w:ascii="Times New Roman" w:hAnsi="Times New Roman"/>
              </w:rPr>
              <w:t xml:space="preserve"> анализира, дискутује</w:t>
            </w:r>
            <w:r w:rsidR="00D450B1">
              <w:rPr>
                <w:rFonts w:ascii="Times New Roman" w:hAnsi="Times New Roman"/>
                <w:lang/>
              </w:rPr>
              <w:t xml:space="preserve">, </w:t>
            </w:r>
            <w:r>
              <w:rPr>
                <w:rFonts w:ascii="Times New Roman" w:hAnsi="Times New Roman"/>
              </w:rPr>
              <w:t>- труди се да оспособи ученика за самосталан рад;</w:t>
            </w:r>
          </w:p>
        </w:tc>
        <w:tc>
          <w:tcPr>
            <w:tcW w:w="2635" w:type="dxa"/>
            <w:tcBorders>
              <w:top w:val="single" w:sz="4" w:space="0" w:color="auto"/>
              <w:left w:val="single" w:sz="4" w:space="0" w:color="auto"/>
              <w:bottom w:val="single" w:sz="4" w:space="0" w:color="auto"/>
              <w:right w:val="single" w:sz="4" w:space="0" w:color="auto"/>
            </w:tcBorders>
            <w:vAlign w:val="center"/>
            <w:hideMark/>
          </w:tcPr>
          <w:p w:rsidR="00B43019" w:rsidRDefault="00B43019" w:rsidP="00B43019">
            <w:pPr>
              <w:pStyle w:val="NoSpacing"/>
              <w:spacing w:line="276" w:lineRule="auto"/>
              <w:rPr>
                <w:rFonts w:ascii="Times New Roman" w:hAnsi="Times New Roman"/>
              </w:rPr>
            </w:pPr>
            <w:r>
              <w:rPr>
                <w:rFonts w:ascii="Times New Roman" w:hAnsi="Times New Roman"/>
              </w:rPr>
              <w:lastRenderedPageBreak/>
              <w:t>- компетенција за учење</w:t>
            </w:r>
          </w:p>
          <w:p w:rsidR="00B43019" w:rsidRDefault="00B43019" w:rsidP="00B43019">
            <w:pPr>
              <w:pStyle w:val="NoSpacing"/>
              <w:spacing w:line="276" w:lineRule="auto"/>
              <w:rPr>
                <w:rFonts w:ascii="Times New Roman" w:hAnsi="Times New Roman"/>
              </w:rPr>
            </w:pPr>
            <w:r>
              <w:rPr>
                <w:rFonts w:ascii="Times New Roman" w:hAnsi="Times New Roman"/>
              </w:rPr>
              <w:t>- естетичка компетенција</w:t>
            </w:r>
          </w:p>
          <w:p w:rsidR="00B43019" w:rsidRDefault="00B43019" w:rsidP="00B43019">
            <w:pPr>
              <w:pStyle w:val="NoSpacing"/>
              <w:spacing w:line="276" w:lineRule="auto"/>
              <w:rPr>
                <w:rFonts w:ascii="Times New Roman" w:hAnsi="Times New Roman"/>
              </w:rPr>
            </w:pPr>
            <w:r>
              <w:rPr>
                <w:rFonts w:ascii="Times New Roman" w:hAnsi="Times New Roman"/>
              </w:rPr>
              <w:t>- комуникација</w:t>
            </w:r>
          </w:p>
          <w:p w:rsidR="00B43019" w:rsidRDefault="00B43019" w:rsidP="00B43019">
            <w:pPr>
              <w:pStyle w:val="NoSpacing"/>
              <w:spacing w:line="276" w:lineRule="auto"/>
              <w:rPr>
                <w:rFonts w:ascii="Times New Roman" w:hAnsi="Times New Roman"/>
              </w:rPr>
            </w:pPr>
            <w:r>
              <w:rPr>
                <w:rFonts w:ascii="Times New Roman" w:hAnsi="Times New Roman"/>
              </w:rPr>
              <w:t>- решавање проблема</w:t>
            </w:r>
          </w:p>
          <w:p w:rsidR="00B43019" w:rsidRDefault="00B43019" w:rsidP="00B43019">
            <w:pPr>
              <w:pStyle w:val="NoSpacing"/>
              <w:spacing w:line="276" w:lineRule="auto"/>
              <w:rPr>
                <w:rFonts w:ascii="Times New Roman" w:hAnsi="Times New Roman"/>
              </w:rPr>
            </w:pPr>
            <w:r>
              <w:rPr>
                <w:rFonts w:ascii="Times New Roman" w:hAnsi="Times New Roman"/>
              </w:rPr>
              <w:t>- сарадња</w:t>
            </w:r>
          </w:p>
          <w:p w:rsidR="00B43019" w:rsidRDefault="00B43019" w:rsidP="00B43019">
            <w:pPr>
              <w:pStyle w:val="NoSpacing"/>
              <w:spacing w:line="276" w:lineRule="auto"/>
              <w:rPr>
                <w:rFonts w:ascii="Times New Roman" w:hAnsi="Times New Roman"/>
              </w:rPr>
            </w:pPr>
            <w:r>
              <w:rPr>
                <w:rFonts w:ascii="Times New Roman" w:hAnsi="Times New Roman"/>
              </w:rPr>
              <w:t>- дигитална компетенција</w:t>
            </w:r>
          </w:p>
        </w:tc>
        <w:tc>
          <w:tcPr>
            <w:tcW w:w="2952" w:type="dxa"/>
            <w:tcBorders>
              <w:top w:val="single" w:sz="4" w:space="0" w:color="auto"/>
              <w:left w:val="single" w:sz="4" w:space="0" w:color="auto"/>
              <w:bottom w:val="single" w:sz="4" w:space="0" w:color="auto"/>
              <w:right w:val="single" w:sz="4" w:space="0" w:color="auto"/>
            </w:tcBorders>
            <w:vAlign w:val="center"/>
          </w:tcPr>
          <w:p w:rsidR="00B43019" w:rsidRDefault="00B43019" w:rsidP="00B43019">
            <w:pPr>
              <w:pStyle w:val="NoSpacing"/>
              <w:spacing w:line="276" w:lineRule="auto"/>
              <w:rPr>
                <w:rFonts w:ascii="Times New Roman" w:hAnsi="Times New Roman"/>
              </w:rPr>
            </w:pPr>
            <w:r>
              <w:rPr>
                <w:rFonts w:ascii="Times New Roman" w:hAnsi="Times New Roman"/>
              </w:rPr>
              <w:t>У зависности од афинитета,  креативних способности или извођачких могућности ученика рад у оквиру додатне наставе ће се организовати кроз један или више понуђених садржаја.( Нпр. само рад солистичко певање или више понуђених садржаја који се смењују у току школске године.)</w:t>
            </w:r>
          </w:p>
          <w:p w:rsidR="00B43019" w:rsidRDefault="00B43019" w:rsidP="00B43019">
            <w:pPr>
              <w:pStyle w:val="NoSpacing"/>
              <w:spacing w:line="276" w:lineRule="auto"/>
              <w:rPr>
                <w:rFonts w:ascii="Times New Roman" w:hAnsi="Times New Roman"/>
              </w:rPr>
            </w:pPr>
          </w:p>
          <w:p w:rsidR="00B43019" w:rsidRDefault="00B43019" w:rsidP="00B43019">
            <w:pPr>
              <w:pStyle w:val="NoSpacing"/>
              <w:spacing w:line="276" w:lineRule="auto"/>
              <w:rPr>
                <w:rFonts w:ascii="Times New Roman" w:hAnsi="Times New Roman"/>
              </w:rPr>
            </w:pPr>
            <w:r>
              <w:rPr>
                <w:rFonts w:ascii="Times New Roman" w:hAnsi="Times New Roman"/>
              </w:rPr>
              <w:t>Наставник:</w:t>
            </w:r>
          </w:p>
          <w:p w:rsidR="00B43019" w:rsidRDefault="00B43019" w:rsidP="00B43019">
            <w:pPr>
              <w:pStyle w:val="NoSpacing"/>
              <w:spacing w:line="276" w:lineRule="auto"/>
              <w:rPr>
                <w:rFonts w:ascii="Times New Roman" w:hAnsi="Times New Roman"/>
              </w:rPr>
            </w:pPr>
            <w:r>
              <w:rPr>
                <w:rFonts w:ascii="Times New Roman" w:hAnsi="Times New Roman"/>
              </w:rPr>
              <w:t>- подстиче, мотивише</w:t>
            </w:r>
          </w:p>
          <w:p w:rsidR="00B43019" w:rsidRDefault="00B43019" w:rsidP="00B43019">
            <w:pPr>
              <w:pStyle w:val="NoSpacing"/>
              <w:spacing w:line="276" w:lineRule="auto"/>
              <w:rPr>
                <w:rFonts w:ascii="Times New Roman" w:hAnsi="Times New Roman"/>
              </w:rPr>
            </w:pPr>
            <w:r>
              <w:rPr>
                <w:rFonts w:ascii="Times New Roman" w:hAnsi="Times New Roman"/>
              </w:rPr>
              <w:t>- објашњава, усмерава, наводи</w:t>
            </w:r>
          </w:p>
          <w:p w:rsidR="00B43019" w:rsidRDefault="00B43019" w:rsidP="00B43019">
            <w:pPr>
              <w:pStyle w:val="NoSpacing"/>
              <w:spacing w:line="276" w:lineRule="auto"/>
              <w:rPr>
                <w:rFonts w:ascii="Times New Roman" w:hAnsi="Times New Roman"/>
              </w:rPr>
            </w:pPr>
            <w:r>
              <w:rPr>
                <w:rFonts w:ascii="Times New Roman" w:hAnsi="Times New Roman"/>
              </w:rPr>
              <w:t>- анализира, дискутује</w:t>
            </w:r>
          </w:p>
          <w:p w:rsidR="00B43019" w:rsidRDefault="00B43019" w:rsidP="00B43019">
            <w:pPr>
              <w:pStyle w:val="NoSpacing"/>
              <w:spacing w:line="276" w:lineRule="auto"/>
              <w:rPr>
                <w:rFonts w:ascii="Times New Roman" w:hAnsi="Times New Roman"/>
              </w:rPr>
            </w:pPr>
            <w:r>
              <w:rPr>
                <w:rFonts w:ascii="Times New Roman" w:hAnsi="Times New Roman"/>
              </w:rPr>
              <w:t>- труди се да оспособи ученика за самосталан рад;</w:t>
            </w:r>
          </w:p>
        </w:tc>
        <w:tc>
          <w:tcPr>
            <w:tcW w:w="3331" w:type="dxa"/>
            <w:tcBorders>
              <w:top w:val="single" w:sz="4" w:space="0" w:color="auto"/>
              <w:left w:val="single" w:sz="4" w:space="0" w:color="auto"/>
              <w:bottom w:val="single" w:sz="4" w:space="0" w:color="auto"/>
              <w:right w:val="single" w:sz="4" w:space="0" w:color="auto"/>
            </w:tcBorders>
            <w:vAlign w:val="center"/>
          </w:tcPr>
          <w:p w:rsidR="00B43019" w:rsidRDefault="00B43019" w:rsidP="00B43019">
            <w:pPr>
              <w:pStyle w:val="NoSpacing"/>
              <w:spacing w:line="276" w:lineRule="auto"/>
              <w:rPr>
                <w:rFonts w:ascii="Times New Roman" w:hAnsi="Times New Roman"/>
              </w:rPr>
            </w:pPr>
            <w:r>
              <w:rPr>
                <w:rFonts w:ascii="Times New Roman" w:hAnsi="Times New Roman"/>
                <w:u w:val="single"/>
              </w:rPr>
              <w:t>Циљ</w:t>
            </w:r>
            <w:r>
              <w:rPr>
                <w:rFonts w:ascii="Times New Roman" w:hAnsi="Times New Roman"/>
              </w:rPr>
              <w:t>: проширити знања и искуства о музици код деце чије интересовање не може задовољити редовна настава.</w:t>
            </w:r>
          </w:p>
          <w:p w:rsidR="00B43019" w:rsidRDefault="00B43019" w:rsidP="00B43019">
            <w:pPr>
              <w:pStyle w:val="NoSpacing"/>
              <w:spacing w:line="276" w:lineRule="auto"/>
              <w:rPr>
                <w:rFonts w:ascii="Times New Roman" w:hAnsi="Times New Roman"/>
              </w:rPr>
            </w:pPr>
            <w:r>
              <w:rPr>
                <w:rFonts w:ascii="Times New Roman" w:hAnsi="Times New Roman"/>
                <w:u w:val="single"/>
              </w:rPr>
              <w:t>Исходи</w:t>
            </w:r>
            <w:r>
              <w:rPr>
                <w:rFonts w:ascii="Times New Roman" w:hAnsi="Times New Roman"/>
              </w:rPr>
              <w:t>:</w:t>
            </w:r>
          </w:p>
          <w:p w:rsidR="00B43019" w:rsidRDefault="00B43019" w:rsidP="00B43019">
            <w:pPr>
              <w:pStyle w:val="NoSpacing"/>
              <w:spacing w:line="276" w:lineRule="auto"/>
              <w:rPr>
                <w:rFonts w:ascii="Times New Roman" w:hAnsi="Times New Roman"/>
              </w:rPr>
            </w:pPr>
            <w:r>
              <w:rPr>
                <w:rFonts w:ascii="Times New Roman" w:hAnsi="Times New Roman"/>
              </w:rPr>
              <w:t>-ученик ће значајно проширити знања и искуства из области музике кроз активности  и области које су ређе застпљене у редовној настави.</w:t>
            </w:r>
          </w:p>
          <w:p w:rsidR="00B43019" w:rsidRDefault="00B43019" w:rsidP="00B43019">
            <w:pPr>
              <w:pStyle w:val="NoSpacing"/>
              <w:spacing w:line="276" w:lineRule="auto"/>
              <w:rPr>
                <w:rFonts w:ascii="Times New Roman" w:hAnsi="Times New Roman"/>
              </w:rPr>
            </w:pPr>
            <w:r>
              <w:rPr>
                <w:rFonts w:ascii="Times New Roman" w:hAnsi="Times New Roman"/>
              </w:rPr>
              <w:t>- ученик ће бити у стању да пева и свира самостално и у групи;</w:t>
            </w:r>
          </w:p>
          <w:p w:rsidR="00B43019" w:rsidRDefault="00B43019" w:rsidP="00B43019">
            <w:pPr>
              <w:pStyle w:val="NoSpacing"/>
              <w:spacing w:line="276" w:lineRule="auto"/>
              <w:rPr>
                <w:rFonts w:ascii="Times New Roman" w:hAnsi="Times New Roman"/>
              </w:rPr>
            </w:pPr>
            <w:r>
              <w:rPr>
                <w:rFonts w:ascii="Times New Roman" w:hAnsi="Times New Roman"/>
              </w:rPr>
              <w:t>- ученик ће бити у стању да користи различита средства изражајног певања и свирања у зависности од врсте, намене и карактера композиције;</w:t>
            </w:r>
          </w:p>
          <w:p w:rsidR="00B43019" w:rsidRDefault="00B43019" w:rsidP="00B43019">
            <w:pPr>
              <w:pStyle w:val="NoSpacing"/>
              <w:spacing w:line="276" w:lineRule="auto"/>
              <w:rPr>
                <w:rFonts w:ascii="Times New Roman" w:hAnsi="Times New Roman"/>
              </w:rPr>
            </w:pPr>
            <w:r>
              <w:rPr>
                <w:rFonts w:ascii="Times New Roman" w:hAnsi="Times New Roman"/>
              </w:rPr>
              <w:t>- ученик ће бити у стању да искаже своја осећања у току извођења музике;</w:t>
            </w:r>
          </w:p>
          <w:p w:rsidR="00B43019" w:rsidRDefault="00B43019" w:rsidP="00B43019">
            <w:pPr>
              <w:pStyle w:val="NoSpacing"/>
              <w:spacing w:line="276" w:lineRule="auto"/>
              <w:rPr>
                <w:rFonts w:ascii="Times New Roman" w:hAnsi="Times New Roman"/>
              </w:rPr>
            </w:pPr>
            <w:r>
              <w:rPr>
                <w:rFonts w:ascii="Times New Roman" w:hAnsi="Times New Roman"/>
              </w:rPr>
              <w:t>- ученик ће бити у стању да примењује принципе сарадње и међусобног подстицања у зајрдничком музицирању;</w:t>
            </w:r>
          </w:p>
          <w:p w:rsidR="00B43019" w:rsidRDefault="00B43019" w:rsidP="00B43019">
            <w:pPr>
              <w:pStyle w:val="NoSpacing"/>
              <w:spacing w:line="276" w:lineRule="auto"/>
              <w:rPr>
                <w:rFonts w:ascii="Times New Roman" w:hAnsi="Times New Roman"/>
              </w:rPr>
            </w:pPr>
            <w:r>
              <w:rPr>
                <w:rFonts w:ascii="Times New Roman" w:hAnsi="Times New Roman"/>
              </w:rPr>
              <w:t xml:space="preserve">- ученик ће бити у стању да учествује у школским </w:t>
            </w:r>
            <w:r>
              <w:rPr>
                <w:rFonts w:ascii="Times New Roman" w:hAnsi="Times New Roman"/>
              </w:rPr>
              <w:lastRenderedPageBreak/>
              <w:t>приредбама и манифестацијама и такмичењима;</w:t>
            </w:r>
          </w:p>
          <w:p w:rsidR="00B43019" w:rsidRDefault="00B43019" w:rsidP="00B43019">
            <w:pPr>
              <w:pStyle w:val="NoSpacing"/>
              <w:spacing w:line="276" w:lineRule="auto"/>
              <w:rPr>
                <w:rFonts w:ascii="Times New Roman" w:hAnsi="Times New Roman"/>
              </w:rPr>
            </w:pPr>
            <w:r>
              <w:rPr>
                <w:rFonts w:ascii="Times New Roman" w:hAnsi="Times New Roman"/>
              </w:rPr>
              <w:t>- ученик ће бити у стању да користи могућности ИКТ – а у извођењу музике ( коришћење матрица, караоке програма, аудио снимака...);</w:t>
            </w:r>
          </w:p>
          <w:p w:rsidR="00B43019" w:rsidRDefault="00B43019" w:rsidP="00B43019">
            <w:pPr>
              <w:pStyle w:val="NoSpacing"/>
              <w:spacing w:line="276" w:lineRule="auto"/>
              <w:rPr>
                <w:rFonts w:ascii="Times New Roman" w:hAnsi="Times New Roman"/>
              </w:rPr>
            </w:pPr>
            <w:r>
              <w:rPr>
                <w:rFonts w:ascii="Times New Roman" w:hAnsi="Times New Roman"/>
              </w:rPr>
              <w:t>-ученик ће усвојити културу понашања на концертима, јавним манифестацијама упознати културне институције од значаја;</w:t>
            </w:r>
          </w:p>
          <w:p w:rsidR="00B43019" w:rsidRDefault="00B43019" w:rsidP="00B43019">
            <w:pPr>
              <w:pStyle w:val="NoSpacing"/>
              <w:spacing w:line="276" w:lineRule="auto"/>
              <w:rPr>
                <w:rFonts w:ascii="Times New Roman" w:hAnsi="Times New Roman"/>
              </w:rPr>
            </w:pPr>
            <w:r>
              <w:rPr>
                <w:rFonts w:ascii="Times New Roman" w:hAnsi="Times New Roman"/>
              </w:rPr>
              <w:t>-ученик ће кроз тимски рад развити осећај толеранције, поштовања различитости, стицати самопоуздање, смањити стрес, агресивност.</w:t>
            </w:r>
          </w:p>
          <w:p w:rsidR="00B43019" w:rsidRDefault="00B43019" w:rsidP="00B43019">
            <w:pPr>
              <w:pStyle w:val="NoSpacing"/>
              <w:spacing w:line="276" w:lineRule="auto"/>
              <w:rPr>
                <w:rFonts w:ascii="Times New Roman" w:hAnsi="Times New Roman"/>
              </w:rPr>
            </w:pPr>
          </w:p>
        </w:tc>
      </w:tr>
    </w:tbl>
    <w:p w:rsidR="00F742B6" w:rsidRPr="00F742B6" w:rsidRDefault="00F742B6" w:rsidP="00D450B1">
      <w:pPr>
        <w:pStyle w:val="Heading4"/>
        <w:spacing w:before="120" w:after="120"/>
        <w:rPr>
          <w:rFonts w:ascii="Verdana" w:hAnsi="Verdana"/>
        </w:rPr>
      </w:pPr>
      <w:bookmarkStart w:id="105" w:name="_Toc82460542"/>
      <w:r w:rsidRPr="00F742B6">
        <w:rPr>
          <w:rFonts w:ascii="Verdana" w:hAnsi="Verdana"/>
        </w:rPr>
        <w:lastRenderedPageBreak/>
        <w:t>ИСТОРИЈА</w:t>
      </w:r>
      <w:bookmarkEnd w:id="105"/>
    </w:p>
    <w:p w:rsidR="00F742B6" w:rsidRPr="00D450B1" w:rsidRDefault="00B43019" w:rsidP="00F742B6">
      <w:pPr>
        <w:pStyle w:val="NoSpacing"/>
        <w:rPr>
          <w:rFonts w:ascii="Verdana" w:hAnsi="Verdana"/>
          <w:i/>
          <w:sz w:val="24"/>
          <w:szCs w:val="24"/>
          <w:lang/>
        </w:rPr>
      </w:pPr>
      <w:r w:rsidRPr="00D450B1">
        <w:rPr>
          <w:rFonts w:ascii="Verdana" w:hAnsi="Verdana"/>
          <w:i/>
          <w:sz w:val="24"/>
          <w:szCs w:val="24"/>
          <w:lang/>
        </w:rPr>
        <w:t>ДОПУНСКА НАСТАВА</w:t>
      </w:r>
    </w:p>
    <w:tbl>
      <w:tblPr>
        <w:tblW w:w="14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964"/>
      </w:tblGrid>
      <w:tr w:rsidR="00ED473D" w:rsidRPr="00652C98" w:rsidTr="00E127F2">
        <w:trPr>
          <w:tblHeader/>
          <w:jc w:val="center"/>
        </w:trPr>
        <w:tc>
          <w:tcPr>
            <w:tcW w:w="3085" w:type="dxa"/>
            <w:vAlign w:val="center"/>
          </w:tcPr>
          <w:p w:rsidR="00ED473D" w:rsidRDefault="00ED473D" w:rsidP="00E127F2">
            <w:pPr>
              <w:pStyle w:val="NoSpacing"/>
              <w:jc w:val="center"/>
              <w:rPr>
                <w:rFonts w:ascii="Times New Roman" w:hAnsi="Times New Roman"/>
                <w:b/>
                <w:sz w:val="24"/>
                <w:szCs w:val="24"/>
                <w:lang/>
              </w:rPr>
            </w:pPr>
            <w:r w:rsidRPr="00652C98">
              <w:rPr>
                <w:rFonts w:ascii="Times New Roman" w:hAnsi="Times New Roman"/>
                <w:b/>
                <w:sz w:val="24"/>
                <w:szCs w:val="24"/>
                <w:lang/>
              </w:rPr>
              <w:t>НАСТАВНИ САДРЖАЈИ</w:t>
            </w:r>
          </w:p>
          <w:p w:rsidR="00ED473D" w:rsidRPr="005A0793" w:rsidRDefault="00ED473D" w:rsidP="00E127F2">
            <w:pPr>
              <w:pStyle w:val="NoSpacing"/>
              <w:jc w:val="center"/>
              <w:rPr>
                <w:rFonts w:ascii="Times New Roman" w:hAnsi="Times New Roman"/>
                <w:sz w:val="24"/>
                <w:szCs w:val="24"/>
                <w:lang/>
              </w:rPr>
            </w:pPr>
            <w:r w:rsidRPr="005A0793">
              <w:rPr>
                <w:rFonts w:ascii="Times New Roman" w:hAnsi="Times New Roman"/>
                <w:sz w:val="24"/>
                <w:szCs w:val="24"/>
                <w:lang/>
              </w:rPr>
              <w:t>прате наставне јединице редовне наставе</w:t>
            </w:r>
          </w:p>
        </w:tc>
        <w:tc>
          <w:tcPr>
            <w:tcW w:w="2635" w:type="dxa"/>
            <w:vAlign w:val="center"/>
          </w:tcPr>
          <w:p w:rsidR="00ED473D" w:rsidRPr="00652C98" w:rsidRDefault="00ED473D" w:rsidP="00E127F2">
            <w:pPr>
              <w:pStyle w:val="NoSpacing"/>
              <w:jc w:val="center"/>
              <w:rPr>
                <w:rFonts w:ascii="Times New Roman" w:hAnsi="Times New Roman"/>
                <w:b/>
                <w:sz w:val="24"/>
                <w:szCs w:val="24"/>
                <w:lang/>
              </w:rPr>
            </w:pPr>
            <w:r w:rsidRPr="00652C98">
              <w:rPr>
                <w:rFonts w:ascii="Times New Roman" w:hAnsi="Times New Roman"/>
                <w:b/>
                <w:sz w:val="24"/>
                <w:szCs w:val="24"/>
                <w:lang/>
              </w:rPr>
              <w:t>АКТИВНОСТИ УЧЕНИКА</w:t>
            </w:r>
          </w:p>
        </w:tc>
        <w:tc>
          <w:tcPr>
            <w:tcW w:w="2635" w:type="dxa"/>
            <w:vAlign w:val="center"/>
          </w:tcPr>
          <w:p w:rsidR="00ED473D" w:rsidRPr="00652C98" w:rsidRDefault="00ED473D" w:rsidP="00E127F2">
            <w:pPr>
              <w:pStyle w:val="NoSpacing"/>
              <w:jc w:val="center"/>
              <w:rPr>
                <w:rFonts w:ascii="Times New Roman" w:hAnsi="Times New Roman"/>
                <w:b/>
                <w:sz w:val="24"/>
                <w:szCs w:val="24"/>
                <w:lang/>
              </w:rPr>
            </w:pPr>
            <w:r w:rsidRPr="00652C98">
              <w:rPr>
                <w:rFonts w:ascii="Times New Roman" w:hAnsi="Times New Roman"/>
                <w:b/>
                <w:sz w:val="24"/>
                <w:szCs w:val="24"/>
                <w:lang/>
              </w:rPr>
              <w:t xml:space="preserve">АКТИВНОСТИ </w:t>
            </w:r>
            <w:r>
              <w:rPr>
                <w:rFonts w:ascii="Times New Roman" w:hAnsi="Times New Roman"/>
                <w:b/>
                <w:sz w:val="24"/>
                <w:szCs w:val="24"/>
                <w:lang/>
              </w:rPr>
              <w:t>НАСТАВНИКА</w:t>
            </w:r>
          </w:p>
        </w:tc>
        <w:tc>
          <w:tcPr>
            <w:tcW w:w="2952" w:type="dxa"/>
            <w:vAlign w:val="center"/>
          </w:tcPr>
          <w:p w:rsidR="00ED473D" w:rsidRPr="00652C98" w:rsidRDefault="00ED473D" w:rsidP="00E127F2">
            <w:pPr>
              <w:pStyle w:val="NoSpacing"/>
              <w:jc w:val="center"/>
              <w:rPr>
                <w:rFonts w:ascii="Times New Roman" w:hAnsi="Times New Roman"/>
                <w:b/>
                <w:sz w:val="24"/>
                <w:szCs w:val="24"/>
                <w:lang/>
              </w:rPr>
            </w:pPr>
            <w:r w:rsidRPr="00652C98">
              <w:rPr>
                <w:rFonts w:ascii="Times New Roman" w:hAnsi="Times New Roman"/>
                <w:b/>
                <w:sz w:val="24"/>
                <w:szCs w:val="24"/>
                <w:lang/>
              </w:rPr>
              <w:t>НАЧИН И ПОСТУПЦИ ОСВАРИВАЊА ПРОГРАМА</w:t>
            </w:r>
          </w:p>
        </w:tc>
        <w:tc>
          <w:tcPr>
            <w:tcW w:w="2964" w:type="dxa"/>
            <w:vAlign w:val="center"/>
          </w:tcPr>
          <w:p w:rsidR="00ED473D" w:rsidRPr="00652C98" w:rsidRDefault="00ED473D" w:rsidP="00E127F2">
            <w:pPr>
              <w:pStyle w:val="NoSpacing"/>
              <w:jc w:val="center"/>
              <w:rPr>
                <w:rFonts w:ascii="Times New Roman" w:hAnsi="Times New Roman"/>
                <w:b/>
                <w:sz w:val="24"/>
                <w:szCs w:val="24"/>
                <w:lang/>
              </w:rPr>
            </w:pPr>
            <w:r w:rsidRPr="00652C98">
              <w:rPr>
                <w:rFonts w:ascii="Times New Roman" w:hAnsi="Times New Roman"/>
                <w:b/>
                <w:sz w:val="24"/>
                <w:szCs w:val="24"/>
                <w:lang/>
              </w:rPr>
              <w:t>ЦИЉЕВИ И ИСХОДИ</w:t>
            </w:r>
          </w:p>
        </w:tc>
      </w:tr>
      <w:tr w:rsidR="00ED473D" w:rsidRPr="00C33D34" w:rsidTr="00E127F2">
        <w:trPr>
          <w:jc w:val="center"/>
        </w:trPr>
        <w:tc>
          <w:tcPr>
            <w:tcW w:w="3085" w:type="dxa"/>
            <w:vAlign w:val="center"/>
          </w:tcPr>
          <w:p w:rsidR="00F467D1" w:rsidRPr="00F467D1" w:rsidRDefault="00ED473D" w:rsidP="00F467D1">
            <w:pPr>
              <w:spacing w:after="0"/>
              <w:jc w:val="center"/>
              <w:rPr>
                <w:rFonts w:ascii="Times New Roman" w:hAnsi="Times New Roman"/>
                <w:b/>
                <w:lang/>
              </w:rPr>
            </w:pPr>
            <w:r w:rsidRPr="009730D2">
              <w:rPr>
                <w:rFonts w:ascii="Times New Roman" w:hAnsi="Times New Roman"/>
                <w:b/>
              </w:rPr>
              <w:t>ОСНОВИ ПРОУЧАВАЊА ПРОШЛОСТИ</w:t>
            </w:r>
          </w:p>
        </w:tc>
        <w:tc>
          <w:tcPr>
            <w:tcW w:w="2635" w:type="dxa"/>
            <w:vMerge w:val="restart"/>
            <w:vAlign w:val="center"/>
          </w:tcPr>
          <w:p w:rsidR="00ED473D" w:rsidRPr="00C33D34" w:rsidRDefault="00ED473D" w:rsidP="00E127F2">
            <w:pPr>
              <w:pStyle w:val="NoSpacing"/>
              <w:rPr>
                <w:rFonts w:ascii="Times New Roman" w:hAnsi="Times New Roman"/>
                <w:noProof/>
                <w:lang w:val="ru-RU"/>
              </w:rPr>
            </w:pPr>
            <w:r w:rsidRPr="00C33D34">
              <w:rPr>
                <w:rFonts w:ascii="Times New Roman" w:hAnsi="Times New Roman"/>
                <w:noProof/>
                <w:lang/>
              </w:rPr>
              <w:t xml:space="preserve">слушају, </w:t>
            </w:r>
          </w:p>
          <w:p w:rsidR="00ED473D" w:rsidRPr="00C33D34" w:rsidRDefault="00ED473D" w:rsidP="00E127F2">
            <w:pPr>
              <w:pStyle w:val="NoSpacing"/>
              <w:rPr>
                <w:rFonts w:ascii="Times New Roman" w:hAnsi="Times New Roman"/>
                <w:noProof/>
                <w:lang w:val="ru-RU"/>
              </w:rPr>
            </w:pPr>
            <w:r w:rsidRPr="00C33D34">
              <w:rPr>
                <w:rFonts w:ascii="Times New Roman" w:hAnsi="Times New Roman"/>
                <w:noProof/>
                <w:lang/>
              </w:rPr>
              <w:t xml:space="preserve">питају, </w:t>
            </w:r>
          </w:p>
          <w:p w:rsidR="00ED473D" w:rsidRPr="00C33D34" w:rsidRDefault="00ED473D" w:rsidP="00E127F2">
            <w:pPr>
              <w:pStyle w:val="NoSpacing"/>
              <w:rPr>
                <w:rFonts w:ascii="Times New Roman" w:hAnsi="Times New Roman"/>
                <w:noProof/>
                <w:lang/>
              </w:rPr>
            </w:pPr>
            <w:r w:rsidRPr="00C33D34">
              <w:rPr>
                <w:rFonts w:ascii="Times New Roman" w:hAnsi="Times New Roman"/>
                <w:noProof/>
                <w:lang/>
              </w:rPr>
              <w:t>одговарају на питања, читају лекцију из књиге заједно са наставником</w:t>
            </w:r>
          </w:p>
          <w:p w:rsidR="00ED473D" w:rsidRPr="00C33D34" w:rsidRDefault="00ED473D" w:rsidP="00E127F2">
            <w:pPr>
              <w:pStyle w:val="NoSpacing"/>
              <w:rPr>
                <w:rFonts w:ascii="Times New Roman" w:hAnsi="Times New Roman"/>
                <w:noProof/>
                <w:lang/>
              </w:rPr>
            </w:pPr>
            <w:r w:rsidRPr="00C33D34">
              <w:rPr>
                <w:rFonts w:ascii="Times New Roman" w:hAnsi="Times New Roman"/>
                <w:noProof/>
                <w:lang/>
              </w:rPr>
              <w:t>постављају питања</w:t>
            </w:r>
          </w:p>
          <w:p w:rsidR="00ED473D" w:rsidRPr="00C33D34" w:rsidRDefault="00ED473D" w:rsidP="00E127F2">
            <w:pPr>
              <w:pStyle w:val="NoSpacing"/>
              <w:rPr>
                <w:rFonts w:ascii="Times New Roman" w:hAnsi="Times New Roman"/>
                <w:noProof/>
                <w:lang/>
              </w:rPr>
            </w:pPr>
            <w:r w:rsidRPr="00C33D34">
              <w:rPr>
                <w:rFonts w:ascii="Times New Roman" w:hAnsi="Times New Roman"/>
                <w:noProof/>
                <w:lang/>
              </w:rPr>
              <w:t>ре</w:t>
            </w:r>
            <w:r>
              <w:rPr>
                <w:rFonts w:ascii="Times New Roman" w:hAnsi="Times New Roman"/>
                <w:noProof/>
                <w:lang/>
              </w:rPr>
              <w:t>ш</w:t>
            </w:r>
            <w:r w:rsidRPr="00C33D34">
              <w:rPr>
                <w:rFonts w:ascii="Times New Roman" w:hAnsi="Times New Roman"/>
                <w:noProof/>
                <w:lang/>
              </w:rPr>
              <w:t>авају задатке</w:t>
            </w:r>
          </w:p>
          <w:p w:rsidR="00ED473D" w:rsidRPr="00C33D34" w:rsidRDefault="00ED473D" w:rsidP="00E127F2">
            <w:pPr>
              <w:pStyle w:val="NoSpacing"/>
              <w:rPr>
                <w:rFonts w:ascii="Times New Roman" w:hAnsi="Times New Roman"/>
                <w:noProof/>
                <w:lang/>
              </w:rPr>
            </w:pPr>
            <w:r w:rsidRPr="00C33D34">
              <w:rPr>
                <w:rFonts w:ascii="Times New Roman" w:hAnsi="Times New Roman"/>
                <w:noProof/>
                <w:lang/>
              </w:rPr>
              <w:t>траже одговоре</w:t>
            </w:r>
          </w:p>
          <w:p w:rsidR="00ED473D" w:rsidRPr="00C33D34" w:rsidRDefault="00ED473D" w:rsidP="00E127F2">
            <w:pPr>
              <w:pStyle w:val="NoSpacing"/>
              <w:rPr>
                <w:rFonts w:ascii="Times New Roman" w:hAnsi="Times New Roman"/>
                <w:noProof/>
                <w:lang/>
              </w:rPr>
            </w:pPr>
            <w:r w:rsidRPr="00C33D34">
              <w:rPr>
                <w:rFonts w:ascii="Times New Roman" w:hAnsi="Times New Roman"/>
                <w:noProof/>
                <w:lang/>
              </w:rPr>
              <w:t>показују на карти</w:t>
            </w:r>
          </w:p>
          <w:p w:rsidR="00ED473D" w:rsidRPr="00C33D34" w:rsidRDefault="00ED473D" w:rsidP="00E127F2">
            <w:pPr>
              <w:pStyle w:val="NoSpacing"/>
              <w:rPr>
                <w:rFonts w:ascii="Times New Roman" w:hAnsi="Times New Roman"/>
                <w:noProof/>
                <w:lang/>
              </w:rPr>
            </w:pPr>
            <w:r w:rsidRPr="00C33D34">
              <w:rPr>
                <w:rFonts w:ascii="Times New Roman" w:hAnsi="Times New Roman"/>
                <w:noProof/>
                <w:lang/>
              </w:rPr>
              <w:t>читају и анализирају појмове</w:t>
            </w:r>
          </w:p>
        </w:tc>
        <w:tc>
          <w:tcPr>
            <w:tcW w:w="2635" w:type="dxa"/>
            <w:vMerge w:val="restart"/>
            <w:vAlign w:val="center"/>
          </w:tcPr>
          <w:p w:rsidR="00ED473D" w:rsidRPr="00191618" w:rsidRDefault="00ED473D" w:rsidP="00E127F2">
            <w:pPr>
              <w:pStyle w:val="NoSpacing"/>
              <w:rPr>
                <w:rFonts w:ascii="Times New Roman" w:hAnsi="Times New Roman"/>
                <w:noProof/>
                <w:lang/>
              </w:rPr>
            </w:pPr>
            <w:r w:rsidRPr="00C33D34">
              <w:rPr>
                <w:rFonts w:ascii="Times New Roman" w:hAnsi="Times New Roman"/>
                <w:noProof/>
                <w:lang/>
              </w:rPr>
              <w:t>објашњава,</w:t>
            </w:r>
          </w:p>
          <w:p w:rsidR="00ED473D" w:rsidRPr="00191618" w:rsidRDefault="00ED473D" w:rsidP="00E127F2">
            <w:pPr>
              <w:pStyle w:val="NoSpacing"/>
              <w:rPr>
                <w:rFonts w:ascii="Times New Roman" w:hAnsi="Times New Roman"/>
                <w:noProof/>
                <w:lang/>
              </w:rPr>
            </w:pPr>
            <w:r w:rsidRPr="00C33D34">
              <w:rPr>
                <w:rFonts w:ascii="Times New Roman" w:hAnsi="Times New Roman"/>
                <w:noProof/>
                <w:lang/>
              </w:rPr>
              <w:t xml:space="preserve">показује, </w:t>
            </w:r>
          </w:p>
          <w:p w:rsidR="00ED473D" w:rsidRPr="00191618" w:rsidRDefault="00ED473D" w:rsidP="00E127F2">
            <w:pPr>
              <w:pStyle w:val="NoSpacing"/>
              <w:rPr>
                <w:rFonts w:ascii="Times New Roman" w:hAnsi="Times New Roman"/>
                <w:noProof/>
                <w:lang/>
              </w:rPr>
            </w:pPr>
            <w:r w:rsidRPr="00C33D34">
              <w:rPr>
                <w:rFonts w:ascii="Times New Roman" w:hAnsi="Times New Roman"/>
                <w:noProof/>
                <w:lang/>
              </w:rPr>
              <w:t xml:space="preserve">подстиче, </w:t>
            </w:r>
          </w:p>
          <w:p w:rsidR="00ED473D" w:rsidRDefault="00ED473D" w:rsidP="00E127F2">
            <w:pPr>
              <w:pStyle w:val="NoSpacing"/>
              <w:rPr>
                <w:rFonts w:ascii="Times New Roman" w:hAnsi="Times New Roman"/>
                <w:noProof/>
                <w:lang/>
              </w:rPr>
            </w:pPr>
            <w:r w:rsidRPr="00C33D34">
              <w:rPr>
                <w:rFonts w:ascii="Times New Roman" w:hAnsi="Times New Roman"/>
                <w:noProof/>
                <w:lang/>
              </w:rPr>
              <w:t>сугерише</w:t>
            </w:r>
          </w:p>
          <w:p w:rsidR="00ED473D" w:rsidRPr="00C33D34" w:rsidRDefault="00ED473D" w:rsidP="00E127F2">
            <w:pPr>
              <w:pStyle w:val="NoSpacing"/>
              <w:rPr>
                <w:rFonts w:ascii="Times New Roman" w:hAnsi="Times New Roman"/>
                <w:noProof/>
                <w:lang/>
              </w:rPr>
            </w:pPr>
            <w:r>
              <w:rPr>
                <w:rFonts w:ascii="Times New Roman" w:hAnsi="Times New Roman"/>
                <w:noProof/>
                <w:lang/>
              </w:rPr>
              <w:t>израђује додатни наставни и дидактички материјал</w:t>
            </w:r>
          </w:p>
        </w:tc>
        <w:tc>
          <w:tcPr>
            <w:tcW w:w="2952" w:type="dxa"/>
            <w:vMerge w:val="restart"/>
            <w:vAlign w:val="center"/>
          </w:tcPr>
          <w:p w:rsidR="00ED473D" w:rsidRPr="00C33D34" w:rsidRDefault="00ED473D" w:rsidP="00E127F2">
            <w:pPr>
              <w:pStyle w:val="NoSpacing"/>
              <w:rPr>
                <w:rFonts w:ascii="Times New Roman" w:hAnsi="Times New Roman"/>
                <w:noProof/>
                <w:lang/>
              </w:rPr>
            </w:pPr>
            <w:r w:rsidRPr="00C33D34">
              <w:rPr>
                <w:rFonts w:ascii="Times New Roman" w:hAnsi="Times New Roman"/>
                <w:noProof/>
                <w:lang/>
              </w:rPr>
              <w:t>Анализа текста, карата и илустрација уџбеника</w:t>
            </w:r>
          </w:p>
          <w:p w:rsidR="00ED473D" w:rsidRPr="00C33D34" w:rsidRDefault="00ED473D" w:rsidP="00E127F2">
            <w:pPr>
              <w:pStyle w:val="NoSpacing"/>
              <w:rPr>
                <w:rFonts w:ascii="Times New Roman" w:hAnsi="Times New Roman"/>
                <w:noProof/>
                <w:lang/>
              </w:rPr>
            </w:pPr>
            <w:r w:rsidRPr="00C33D34">
              <w:rPr>
                <w:rFonts w:ascii="Times New Roman" w:hAnsi="Times New Roman"/>
                <w:noProof/>
                <w:lang/>
              </w:rPr>
              <w:t>учимо учење,</w:t>
            </w:r>
          </w:p>
          <w:p w:rsidR="00ED473D" w:rsidRPr="00C33D34" w:rsidRDefault="00ED473D" w:rsidP="00E127F2">
            <w:pPr>
              <w:pStyle w:val="NoSpacing"/>
              <w:rPr>
                <w:rFonts w:ascii="Times New Roman" w:hAnsi="Times New Roman"/>
                <w:noProof/>
                <w:lang/>
              </w:rPr>
            </w:pPr>
            <w:r w:rsidRPr="00C33D34">
              <w:rPr>
                <w:rFonts w:ascii="Times New Roman" w:hAnsi="Times New Roman"/>
                <w:noProof/>
                <w:lang/>
              </w:rPr>
              <w:t>Рад на задацима по стандардима-радна свеска.</w:t>
            </w:r>
          </w:p>
          <w:p w:rsidR="00ED473D" w:rsidRPr="00C33D34" w:rsidRDefault="00ED473D" w:rsidP="00E127F2">
            <w:pPr>
              <w:pStyle w:val="NoSpacing"/>
              <w:rPr>
                <w:rFonts w:ascii="Times New Roman" w:hAnsi="Times New Roman"/>
                <w:noProof/>
                <w:lang/>
              </w:rPr>
            </w:pPr>
            <w:r w:rsidRPr="00C33D34">
              <w:rPr>
                <w:rFonts w:ascii="Times New Roman" w:hAnsi="Times New Roman"/>
                <w:noProof/>
                <w:lang/>
              </w:rPr>
              <w:t>Анализа чланака занимљивости из историје</w:t>
            </w:r>
          </w:p>
          <w:p w:rsidR="00ED473D" w:rsidRPr="00C33D34" w:rsidRDefault="00ED473D" w:rsidP="00E127F2">
            <w:pPr>
              <w:pStyle w:val="NoSpacing"/>
              <w:rPr>
                <w:rFonts w:ascii="Times New Roman" w:hAnsi="Times New Roman"/>
                <w:noProof/>
                <w:lang/>
              </w:rPr>
            </w:pPr>
            <w:r w:rsidRPr="00C33D34">
              <w:rPr>
                <w:rFonts w:ascii="Times New Roman" w:hAnsi="Times New Roman"/>
                <w:noProof/>
                <w:lang/>
              </w:rPr>
              <w:t>Текст метода, показна,</w:t>
            </w:r>
          </w:p>
          <w:p w:rsidR="00ED473D" w:rsidRDefault="00ED473D" w:rsidP="00E127F2">
            <w:pPr>
              <w:pStyle w:val="NoSpacing"/>
              <w:rPr>
                <w:rFonts w:ascii="Times New Roman" w:hAnsi="Times New Roman"/>
                <w:noProof/>
                <w:lang/>
              </w:rPr>
            </w:pPr>
            <w:r w:rsidRPr="00C33D34">
              <w:rPr>
                <w:rFonts w:ascii="Times New Roman" w:hAnsi="Times New Roman"/>
                <w:noProof/>
                <w:lang/>
              </w:rPr>
              <w:t xml:space="preserve">Монолошка. </w:t>
            </w:r>
            <w:r>
              <w:rPr>
                <w:rFonts w:ascii="Times New Roman" w:hAnsi="Times New Roman"/>
                <w:noProof/>
                <w:lang/>
              </w:rPr>
              <w:t>р</w:t>
            </w:r>
            <w:r w:rsidRPr="00C33D34">
              <w:rPr>
                <w:rFonts w:ascii="Times New Roman" w:hAnsi="Times New Roman"/>
                <w:noProof/>
                <w:lang/>
              </w:rPr>
              <w:t>азговор</w:t>
            </w:r>
            <w:r>
              <w:rPr>
                <w:rFonts w:ascii="Times New Roman" w:hAnsi="Times New Roman"/>
                <w:noProof/>
                <w:lang/>
              </w:rPr>
              <w:t>.</w:t>
            </w:r>
          </w:p>
          <w:p w:rsidR="00ED473D" w:rsidRDefault="00ED473D" w:rsidP="00E127F2">
            <w:pPr>
              <w:pStyle w:val="NoSpacing"/>
              <w:rPr>
                <w:rFonts w:ascii="Times New Roman" w:hAnsi="Times New Roman"/>
                <w:noProof/>
                <w:lang/>
              </w:rPr>
            </w:pPr>
            <w:r>
              <w:rPr>
                <w:rFonts w:ascii="Times New Roman" w:hAnsi="Times New Roman"/>
                <w:noProof/>
                <w:lang/>
              </w:rPr>
              <w:t>Употреба дигиталних материјала и ресурса</w:t>
            </w:r>
          </w:p>
          <w:p w:rsidR="00ED473D" w:rsidRDefault="00ED473D" w:rsidP="00E127F2">
            <w:pPr>
              <w:pStyle w:val="NoSpacing"/>
              <w:rPr>
                <w:rFonts w:ascii="Times New Roman" w:hAnsi="Times New Roman"/>
                <w:noProof/>
                <w:lang/>
              </w:rPr>
            </w:pPr>
            <w:r>
              <w:rPr>
                <w:rFonts w:ascii="Times New Roman" w:hAnsi="Times New Roman"/>
                <w:noProof/>
                <w:lang/>
              </w:rPr>
              <w:t>Е-уджбеник</w:t>
            </w:r>
          </w:p>
          <w:p w:rsidR="00ED473D" w:rsidRPr="00C33D34" w:rsidRDefault="00ED473D" w:rsidP="00E127F2">
            <w:pPr>
              <w:pStyle w:val="NoSpacing"/>
              <w:rPr>
                <w:rFonts w:ascii="Times New Roman" w:hAnsi="Times New Roman"/>
                <w:noProof/>
                <w:lang/>
              </w:rPr>
            </w:pPr>
            <w:r>
              <w:rPr>
                <w:rFonts w:ascii="Times New Roman" w:hAnsi="Times New Roman"/>
                <w:noProof/>
                <w:lang/>
              </w:rPr>
              <w:t>Гугл учионица</w:t>
            </w:r>
          </w:p>
        </w:tc>
        <w:tc>
          <w:tcPr>
            <w:tcW w:w="2964" w:type="dxa"/>
            <w:vMerge w:val="restart"/>
            <w:vAlign w:val="center"/>
          </w:tcPr>
          <w:p w:rsidR="00ED473D" w:rsidRDefault="00ED473D" w:rsidP="00BD0764">
            <w:pPr>
              <w:pStyle w:val="NoSpacing"/>
              <w:numPr>
                <w:ilvl w:val="0"/>
                <w:numId w:val="9"/>
              </w:numPr>
              <w:ind w:left="221" w:hanging="221"/>
              <w:rPr>
                <w:rFonts w:ascii="Times New Roman" w:hAnsi="Times New Roman"/>
                <w:noProof/>
                <w:lang/>
              </w:rPr>
            </w:pPr>
            <w:r w:rsidRPr="00C33D34">
              <w:rPr>
                <w:rFonts w:ascii="Times New Roman" w:hAnsi="Times New Roman"/>
                <w:noProof/>
                <w:lang/>
              </w:rPr>
              <w:t>боље разумевање појмова,</w:t>
            </w:r>
          </w:p>
          <w:p w:rsidR="00ED473D" w:rsidRPr="00C33D34" w:rsidRDefault="00ED473D" w:rsidP="00BD0764">
            <w:pPr>
              <w:pStyle w:val="NoSpacing"/>
              <w:numPr>
                <w:ilvl w:val="0"/>
                <w:numId w:val="9"/>
              </w:numPr>
              <w:ind w:left="221" w:hanging="221"/>
              <w:rPr>
                <w:rFonts w:ascii="Times New Roman" w:hAnsi="Times New Roman"/>
                <w:noProof/>
                <w:lang/>
              </w:rPr>
            </w:pPr>
            <w:r w:rsidRPr="00C33D34">
              <w:rPr>
                <w:rFonts w:ascii="Times New Roman" w:hAnsi="Times New Roman"/>
                <w:noProof/>
                <w:lang/>
              </w:rPr>
              <w:t>усвајање основних</w:t>
            </w:r>
            <w:r w:rsidRPr="00C33D34">
              <w:rPr>
                <w:rFonts w:ascii="Times New Roman" w:hAnsi="Times New Roman"/>
                <w:noProof/>
                <w:lang w:val="ru-RU"/>
              </w:rPr>
              <w:t xml:space="preserve"> </w:t>
            </w:r>
            <w:r w:rsidRPr="00C33D34">
              <w:rPr>
                <w:rFonts w:ascii="Times New Roman" w:hAnsi="Times New Roman"/>
                <w:noProof/>
                <w:lang/>
              </w:rPr>
              <w:t>знања,</w:t>
            </w:r>
          </w:p>
          <w:p w:rsidR="00ED473D" w:rsidRPr="00C33D34" w:rsidRDefault="00ED473D" w:rsidP="00BD0764">
            <w:pPr>
              <w:pStyle w:val="NoSpacing"/>
              <w:numPr>
                <w:ilvl w:val="0"/>
                <w:numId w:val="9"/>
              </w:numPr>
              <w:ind w:left="221" w:hanging="221"/>
              <w:rPr>
                <w:rFonts w:ascii="Times New Roman" w:hAnsi="Times New Roman"/>
                <w:noProof/>
                <w:lang/>
              </w:rPr>
            </w:pPr>
            <w:r>
              <w:rPr>
                <w:rFonts w:ascii="Times New Roman" w:hAnsi="Times New Roman"/>
                <w:noProof/>
                <w:lang/>
              </w:rPr>
              <w:t>п</w:t>
            </w:r>
            <w:r w:rsidRPr="00C33D34">
              <w:rPr>
                <w:rFonts w:ascii="Times New Roman" w:hAnsi="Times New Roman"/>
                <w:noProof/>
                <w:lang/>
              </w:rPr>
              <w:t>репознавање</w:t>
            </w:r>
            <w:r>
              <w:rPr>
                <w:rFonts w:ascii="Times New Roman" w:hAnsi="Times New Roman"/>
                <w:noProof/>
                <w:lang/>
              </w:rPr>
              <w:t xml:space="preserve"> значења кључних појмова-појава, догађаја, процеса и личности</w:t>
            </w:r>
          </w:p>
          <w:p w:rsidR="00ED473D" w:rsidRPr="00C33D34" w:rsidRDefault="00ED473D" w:rsidP="00BD0764">
            <w:pPr>
              <w:pStyle w:val="NoSpacing"/>
              <w:numPr>
                <w:ilvl w:val="0"/>
                <w:numId w:val="9"/>
              </w:numPr>
              <w:ind w:left="221" w:hanging="221"/>
              <w:rPr>
                <w:rFonts w:ascii="Times New Roman" w:hAnsi="Times New Roman"/>
                <w:noProof/>
                <w:lang/>
              </w:rPr>
            </w:pPr>
            <w:r w:rsidRPr="00C33D34">
              <w:rPr>
                <w:rFonts w:ascii="Times New Roman" w:hAnsi="Times New Roman"/>
                <w:noProof/>
                <w:lang/>
              </w:rPr>
              <w:t>сналажење на карти и примена историсјких карата</w:t>
            </w:r>
            <w:r>
              <w:rPr>
                <w:rFonts w:ascii="Times New Roman" w:hAnsi="Times New Roman"/>
                <w:noProof/>
                <w:lang/>
              </w:rPr>
              <w:t xml:space="preserve"> (читање информација)</w:t>
            </w:r>
          </w:p>
          <w:p w:rsidR="00ED473D" w:rsidRPr="00C33D34" w:rsidRDefault="00ED473D" w:rsidP="00BD0764">
            <w:pPr>
              <w:pStyle w:val="NoSpacing"/>
              <w:numPr>
                <w:ilvl w:val="0"/>
                <w:numId w:val="9"/>
              </w:numPr>
              <w:ind w:left="221" w:hanging="221"/>
              <w:rPr>
                <w:rFonts w:ascii="Times New Roman" w:hAnsi="Times New Roman"/>
                <w:noProof/>
                <w:lang/>
              </w:rPr>
            </w:pPr>
            <w:r>
              <w:rPr>
                <w:rFonts w:ascii="Times New Roman" w:hAnsi="Times New Roman"/>
                <w:noProof/>
                <w:lang/>
              </w:rPr>
              <w:t>п</w:t>
            </w:r>
            <w:r w:rsidRPr="00C33D34">
              <w:rPr>
                <w:rFonts w:ascii="Times New Roman" w:hAnsi="Times New Roman"/>
                <w:noProof/>
                <w:lang/>
              </w:rPr>
              <w:t>рипрема за тестирање</w:t>
            </w:r>
            <w:r>
              <w:rPr>
                <w:rFonts w:ascii="Times New Roman" w:hAnsi="Times New Roman"/>
                <w:noProof/>
                <w:lang/>
              </w:rPr>
              <w:t xml:space="preserve"> и усмену проверу знања</w:t>
            </w:r>
          </w:p>
          <w:p w:rsidR="00ED473D" w:rsidRPr="00C33D34" w:rsidRDefault="00ED473D" w:rsidP="00BD0764">
            <w:pPr>
              <w:pStyle w:val="NoSpacing"/>
              <w:numPr>
                <w:ilvl w:val="0"/>
                <w:numId w:val="9"/>
              </w:numPr>
              <w:ind w:left="221" w:hanging="221"/>
              <w:rPr>
                <w:rFonts w:ascii="Times New Roman" w:hAnsi="Times New Roman"/>
                <w:noProof/>
                <w:lang/>
              </w:rPr>
            </w:pPr>
            <w:r>
              <w:rPr>
                <w:rFonts w:ascii="Times New Roman" w:hAnsi="Times New Roman"/>
                <w:noProof/>
                <w:lang/>
              </w:rPr>
              <w:t>Р</w:t>
            </w:r>
            <w:r w:rsidRPr="00C33D34">
              <w:rPr>
                <w:rFonts w:ascii="Times New Roman" w:hAnsi="Times New Roman"/>
                <w:noProof/>
                <w:lang/>
              </w:rPr>
              <w:t>ад на оства</w:t>
            </w:r>
            <w:r>
              <w:rPr>
                <w:rFonts w:ascii="Times New Roman" w:hAnsi="Times New Roman"/>
                <w:noProof/>
                <w:lang/>
              </w:rPr>
              <w:t>ривању ИОП-</w:t>
            </w:r>
            <w:r w:rsidRPr="00C33D34">
              <w:rPr>
                <w:rFonts w:ascii="Times New Roman" w:hAnsi="Times New Roman"/>
                <w:noProof/>
                <w:lang/>
              </w:rPr>
              <w:t>1</w:t>
            </w:r>
            <w:r>
              <w:rPr>
                <w:rFonts w:ascii="Times New Roman" w:hAnsi="Times New Roman"/>
                <w:noProof/>
                <w:lang/>
              </w:rPr>
              <w:t>-</w:t>
            </w:r>
          </w:p>
          <w:p w:rsidR="00ED473D" w:rsidRPr="00C33D34" w:rsidRDefault="00ED473D" w:rsidP="00E127F2">
            <w:pPr>
              <w:pStyle w:val="NoSpacing"/>
              <w:ind w:left="221"/>
              <w:rPr>
                <w:rFonts w:ascii="Times New Roman" w:hAnsi="Times New Roman"/>
                <w:noProof/>
                <w:lang/>
              </w:rPr>
            </w:pPr>
            <w:r w:rsidRPr="00C33D34">
              <w:rPr>
                <w:rFonts w:ascii="Times New Roman" w:hAnsi="Times New Roman"/>
                <w:noProof/>
                <w:lang/>
              </w:rPr>
              <w:t xml:space="preserve">боље разумевање, уочавање, </w:t>
            </w:r>
          </w:p>
          <w:p w:rsidR="00ED473D" w:rsidRPr="00C33D34" w:rsidRDefault="00ED473D" w:rsidP="00E127F2">
            <w:pPr>
              <w:pStyle w:val="NoSpacing"/>
              <w:ind w:left="221"/>
              <w:rPr>
                <w:rFonts w:ascii="Times New Roman" w:hAnsi="Times New Roman"/>
                <w:noProof/>
                <w:lang/>
              </w:rPr>
            </w:pPr>
            <w:r w:rsidRPr="00C33D34">
              <w:rPr>
                <w:rFonts w:ascii="Times New Roman" w:hAnsi="Times New Roman"/>
                <w:noProof/>
                <w:lang/>
              </w:rPr>
              <w:t>усвајање основнох знања, употреба</w:t>
            </w:r>
            <w:r>
              <w:rPr>
                <w:rFonts w:ascii="Times New Roman" w:hAnsi="Times New Roman"/>
                <w:noProof/>
                <w:lang/>
              </w:rPr>
              <w:t xml:space="preserve"> карте и илусттрације.</w:t>
            </w:r>
          </w:p>
        </w:tc>
      </w:tr>
      <w:tr w:rsidR="00ED473D" w:rsidRPr="00652C98" w:rsidTr="00F467D1">
        <w:trPr>
          <w:jc w:val="center"/>
        </w:trPr>
        <w:tc>
          <w:tcPr>
            <w:tcW w:w="3085" w:type="dxa"/>
            <w:vAlign w:val="center"/>
          </w:tcPr>
          <w:p w:rsidR="00F467D1" w:rsidRPr="00F467D1" w:rsidRDefault="00ED473D" w:rsidP="00F467D1">
            <w:pPr>
              <w:spacing w:after="0"/>
              <w:jc w:val="center"/>
              <w:rPr>
                <w:rFonts w:ascii="Times New Roman" w:hAnsi="Times New Roman"/>
                <w:b/>
                <w:lang/>
              </w:rPr>
            </w:pPr>
            <w:r w:rsidRPr="009730D2">
              <w:rPr>
                <w:rFonts w:ascii="Times New Roman" w:hAnsi="Times New Roman"/>
                <w:b/>
              </w:rPr>
              <w:t>ЕВРОПА, СВЕТ И СРПСКИ НАРОД У ЈУГОСЛОВЕНСКОЈ ДРЖАВИ У ПЕРИОДУ ИЗМЕЂУ ДВА СВЕТСКА РАТА</w:t>
            </w:r>
          </w:p>
        </w:tc>
        <w:tc>
          <w:tcPr>
            <w:tcW w:w="2635" w:type="dxa"/>
            <w:vMerge/>
            <w:vAlign w:val="center"/>
          </w:tcPr>
          <w:p w:rsidR="00ED473D" w:rsidRPr="00C33D34" w:rsidRDefault="00ED473D" w:rsidP="00E127F2">
            <w:pPr>
              <w:pStyle w:val="NoSpacing"/>
              <w:rPr>
                <w:rFonts w:ascii="Times New Roman" w:hAnsi="Times New Roman"/>
                <w:noProof/>
                <w:lang w:val="ru-RU"/>
              </w:rPr>
            </w:pPr>
          </w:p>
        </w:tc>
        <w:tc>
          <w:tcPr>
            <w:tcW w:w="2635" w:type="dxa"/>
            <w:vMerge/>
          </w:tcPr>
          <w:p w:rsidR="00ED473D" w:rsidRPr="00C33D34" w:rsidRDefault="00ED473D" w:rsidP="00E127F2">
            <w:pPr>
              <w:pStyle w:val="NoSpacing"/>
              <w:rPr>
                <w:rFonts w:ascii="Times New Roman" w:hAnsi="Times New Roman"/>
                <w:noProof/>
                <w:lang/>
              </w:rPr>
            </w:pPr>
          </w:p>
        </w:tc>
        <w:tc>
          <w:tcPr>
            <w:tcW w:w="2952" w:type="dxa"/>
            <w:vMerge/>
            <w:vAlign w:val="center"/>
          </w:tcPr>
          <w:p w:rsidR="00ED473D" w:rsidRPr="00652C98" w:rsidRDefault="00ED473D" w:rsidP="00E127F2">
            <w:pPr>
              <w:pStyle w:val="NoSpacing"/>
              <w:rPr>
                <w:rFonts w:ascii="Times New Roman" w:hAnsi="Times New Roman"/>
                <w:sz w:val="24"/>
                <w:szCs w:val="24"/>
                <w:lang/>
              </w:rPr>
            </w:pPr>
          </w:p>
        </w:tc>
        <w:tc>
          <w:tcPr>
            <w:tcW w:w="2964" w:type="dxa"/>
            <w:vMerge/>
            <w:vAlign w:val="center"/>
          </w:tcPr>
          <w:p w:rsidR="00ED473D" w:rsidRPr="00652C98" w:rsidRDefault="00ED473D" w:rsidP="00E127F2">
            <w:pPr>
              <w:pStyle w:val="NoSpacing"/>
              <w:rPr>
                <w:rFonts w:ascii="Times New Roman" w:hAnsi="Times New Roman"/>
                <w:sz w:val="24"/>
                <w:szCs w:val="24"/>
                <w:lang/>
              </w:rPr>
            </w:pPr>
          </w:p>
        </w:tc>
      </w:tr>
      <w:tr w:rsidR="00ED473D" w:rsidRPr="00191618" w:rsidTr="00E127F2">
        <w:trPr>
          <w:jc w:val="center"/>
        </w:trPr>
        <w:tc>
          <w:tcPr>
            <w:tcW w:w="3085" w:type="dxa"/>
            <w:vAlign w:val="center"/>
          </w:tcPr>
          <w:p w:rsidR="00F467D1" w:rsidRPr="00F467D1" w:rsidRDefault="00ED473D" w:rsidP="00F467D1">
            <w:pPr>
              <w:spacing w:after="0"/>
              <w:jc w:val="center"/>
              <w:rPr>
                <w:rFonts w:ascii="Times New Roman" w:hAnsi="Times New Roman"/>
                <w:b/>
                <w:lang/>
              </w:rPr>
            </w:pPr>
            <w:r w:rsidRPr="009730D2">
              <w:rPr>
                <w:rFonts w:ascii="Times New Roman" w:hAnsi="Times New Roman"/>
                <w:b/>
              </w:rPr>
              <w:t>ДРУГИ СВЕТСКИ РАТ</w:t>
            </w:r>
          </w:p>
        </w:tc>
        <w:tc>
          <w:tcPr>
            <w:tcW w:w="2635" w:type="dxa"/>
            <w:vMerge/>
            <w:vAlign w:val="center"/>
          </w:tcPr>
          <w:p w:rsidR="00ED473D" w:rsidRPr="00C33D34" w:rsidRDefault="00ED473D" w:rsidP="00E127F2">
            <w:pPr>
              <w:pStyle w:val="NoSpacing"/>
              <w:rPr>
                <w:rFonts w:ascii="Times New Roman" w:hAnsi="Times New Roman"/>
                <w:noProof/>
                <w:lang/>
              </w:rPr>
            </w:pPr>
          </w:p>
        </w:tc>
        <w:tc>
          <w:tcPr>
            <w:tcW w:w="2635" w:type="dxa"/>
            <w:vMerge/>
          </w:tcPr>
          <w:p w:rsidR="00ED473D" w:rsidRPr="00C33D34" w:rsidRDefault="00ED473D" w:rsidP="00E127F2">
            <w:pPr>
              <w:pStyle w:val="NoSpacing"/>
              <w:rPr>
                <w:rFonts w:ascii="Times New Roman" w:hAnsi="Times New Roman"/>
                <w:noProof/>
                <w:lang w:val="ru-RU"/>
              </w:rPr>
            </w:pPr>
          </w:p>
        </w:tc>
        <w:tc>
          <w:tcPr>
            <w:tcW w:w="2952" w:type="dxa"/>
            <w:vMerge/>
            <w:vAlign w:val="center"/>
          </w:tcPr>
          <w:p w:rsidR="00ED473D" w:rsidRPr="00C33D34" w:rsidRDefault="00ED473D" w:rsidP="00E127F2">
            <w:pPr>
              <w:pStyle w:val="NoSpacing"/>
              <w:rPr>
                <w:rFonts w:ascii="Times New Roman" w:hAnsi="Times New Roman"/>
                <w:noProof/>
                <w:lang/>
              </w:rPr>
            </w:pPr>
          </w:p>
        </w:tc>
        <w:tc>
          <w:tcPr>
            <w:tcW w:w="2964" w:type="dxa"/>
            <w:vMerge/>
            <w:vAlign w:val="center"/>
          </w:tcPr>
          <w:p w:rsidR="00ED473D" w:rsidRPr="00191618" w:rsidRDefault="00ED473D" w:rsidP="00E127F2">
            <w:pPr>
              <w:pStyle w:val="NoSpacing"/>
              <w:rPr>
                <w:rFonts w:ascii="Times New Roman" w:hAnsi="Times New Roman"/>
                <w:noProof/>
                <w:lang/>
              </w:rPr>
            </w:pPr>
          </w:p>
        </w:tc>
      </w:tr>
      <w:tr w:rsidR="00ED473D" w:rsidRPr="00C33D34" w:rsidTr="00E127F2">
        <w:trPr>
          <w:jc w:val="center"/>
        </w:trPr>
        <w:tc>
          <w:tcPr>
            <w:tcW w:w="3085" w:type="dxa"/>
            <w:vAlign w:val="center"/>
          </w:tcPr>
          <w:p w:rsidR="00ED473D" w:rsidRPr="009730D2" w:rsidRDefault="00ED473D" w:rsidP="00E127F2">
            <w:pPr>
              <w:spacing w:after="0"/>
              <w:jc w:val="center"/>
              <w:rPr>
                <w:rFonts w:ascii="Times New Roman" w:hAnsi="Times New Roman"/>
                <w:b/>
                <w:lang/>
              </w:rPr>
            </w:pPr>
            <w:r w:rsidRPr="009730D2">
              <w:rPr>
                <w:rFonts w:ascii="Times New Roman" w:hAnsi="Times New Roman"/>
                <w:b/>
              </w:rPr>
              <w:t>СВЕТ, ЕВРОПА И СРПСКИ НАРОД У ЈУГОСЛОВЕНСКОЈ ДРЖАВИ У ПЕРИОДУ ХЛАДНОГ РАТА</w:t>
            </w: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952" w:type="dxa"/>
            <w:vMerge/>
            <w:vAlign w:val="center"/>
          </w:tcPr>
          <w:p w:rsidR="00ED473D" w:rsidRPr="00C33D34" w:rsidRDefault="00ED473D" w:rsidP="00E127F2">
            <w:pPr>
              <w:pStyle w:val="NoSpacing"/>
              <w:rPr>
                <w:rFonts w:ascii="Times New Roman" w:hAnsi="Times New Roman"/>
                <w:noProof/>
                <w:lang/>
              </w:rPr>
            </w:pPr>
          </w:p>
        </w:tc>
        <w:tc>
          <w:tcPr>
            <w:tcW w:w="2964" w:type="dxa"/>
            <w:vMerge/>
            <w:vAlign w:val="center"/>
          </w:tcPr>
          <w:p w:rsidR="00ED473D" w:rsidRPr="00C33D34" w:rsidRDefault="00ED473D" w:rsidP="00E127F2">
            <w:pPr>
              <w:pStyle w:val="NoSpacing"/>
              <w:rPr>
                <w:rFonts w:ascii="Times New Roman" w:hAnsi="Times New Roman"/>
                <w:noProof/>
                <w:lang/>
              </w:rPr>
            </w:pPr>
          </w:p>
        </w:tc>
      </w:tr>
      <w:tr w:rsidR="00ED473D" w:rsidRPr="00C33D34" w:rsidTr="00E127F2">
        <w:trPr>
          <w:jc w:val="center"/>
        </w:trPr>
        <w:tc>
          <w:tcPr>
            <w:tcW w:w="3085" w:type="dxa"/>
            <w:vAlign w:val="center"/>
          </w:tcPr>
          <w:p w:rsidR="00ED473D" w:rsidRPr="009730D2" w:rsidRDefault="00ED473D" w:rsidP="00E127F2">
            <w:pPr>
              <w:spacing w:after="0"/>
              <w:jc w:val="center"/>
              <w:rPr>
                <w:rFonts w:ascii="Times New Roman" w:hAnsi="Times New Roman"/>
                <w:b/>
                <w:lang/>
              </w:rPr>
            </w:pPr>
            <w:r w:rsidRPr="009730D2">
              <w:rPr>
                <w:rFonts w:ascii="Times New Roman" w:hAnsi="Times New Roman"/>
                <w:b/>
              </w:rPr>
              <w:t>СВЕТ, ЕВРОПА, СРПСКA ДРЖАВА И НАРОД У САВРЕМЕНИМ ПРОЦЕСИМА</w:t>
            </w: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952" w:type="dxa"/>
            <w:vMerge/>
            <w:vAlign w:val="center"/>
          </w:tcPr>
          <w:p w:rsidR="00ED473D" w:rsidRPr="00C33D34" w:rsidRDefault="00ED473D" w:rsidP="00E127F2">
            <w:pPr>
              <w:pStyle w:val="NoSpacing"/>
              <w:rPr>
                <w:rFonts w:ascii="Times New Roman" w:hAnsi="Times New Roman"/>
                <w:noProof/>
                <w:lang/>
              </w:rPr>
            </w:pPr>
          </w:p>
        </w:tc>
        <w:tc>
          <w:tcPr>
            <w:tcW w:w="2964" w:type="dxa"/>
            <w:vMerge/>
            <w:vAlign w:val="center"/>
          </w:tcPr>
          <w:p w:rsidR="00ED473D" w:rsidRPr="00C33D34" w:rsidRDefault="00ED473D" w:rsidP="00E127F2">
            <w:pPr>
              <w:pStyle w:val="NoSpacing"/>
              <w:rPr>
                <w:rFonts w:ascii="Times New Roman" w:hAnsi="Times New Roman"/>
                <w:noProof/>
                <w:lang/>
              </w:rPr>
            </w:pPr>
          </w:p>
        </w:tc>
      </w:tr>
    </w:tbl>
    <w:p w:rsidR="00B43019" w:rsidRPr="00D450B1" w:rsidRDefault="00B43019" w:rsidP="00F742B6">
      <w:pPr>
        <w:pStyle w:val="NoSpacing"/>
        <w:rPr>
          <w:rFonts w:ascii="Verdana" w:hAnsi="Verdana"/>
          <w:i/>
          <w:sz w:val="24"/>
          <w:szCs w:val="24"/>
          <w:lang/>
        </w:rPr>
      </w:pPr>
      <w:r w:rsidRPr="00D450B1">
        <w:rPr>
          <w:rFonts w:ascii="Verdana" w:hAnsi="Verdana"/>
          <w:i/>
          <w:sz w:val="24"/>
          <w:szCs w:val="24"/>
          <w:lang/>
        </w:rPr>
        <w:t>ДОДАТНА НАСТАВА</w:t>
      </w:r>
    </w:p>
    <w:tbl>
      <w:tblPr>
        <w:tblW w:w="14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994"/>
      </w:tblGrid>
      <w:tr w:rsidR="00ED473D" w:rsidRPr="00652C98" w:rsidTr="00F467D1">
        <w:trPr>
          <w:tblHeader/>
          <w:jc w:val="center"/>
        </w:trPr>
        <w:tc>
          <w:tcPr>
            <w:tcW w:w="3085" w:type="dxa"/>
            <w:vAlign w:val="center"/>
          </w:tcPr>
          <w:p w:rsidR="00ED473D" w:rsidRPr="00652C98" w:rsidRDefault="00ED473D" w:rsidP="00E127F2">
            <w:pPr>
              <w:pStyle w:val="NoSpacing"/>
              <w:jc w:val="center"/>
              <w:rPr>
                <w:rFonts w:ascii="Times New Roman" w:hAnsi="Times New Roman"/>
                <w:b/>
                <w:sz w:val="24"/>
                <w:szCs w:val="24"/>
                <w:lang/>
              </w:rPr>
            </w:pPr>
            <w:r w:rsidRPr="00652C98">
              <w:rPr>
                <w:rFonts w:ascii="Times New Roman" w:hAnsi="Times New Roman"/>
                <w:b/>
                <w:sz w:val="24"/>
                <w:szCs w:val="24"/>
                <w:lang/>
              </w:rPr>
              <w:t>НАСТАВНИ САДРЖАЈИ</w:t>
            </w:r>
          </w:p>
        </w:tc>
        <w:tc>
          <w:tcPr>
            <w:tcW w:w="2635" w:type="dxa"/>
            <w:vAlign w:val="center"/>
          </w:tcPr>
          <w:p w:rsidR="00ED473D" w:rsidRPr="00652C98" w:rsidRDefault="00ED473D" w:rsidP="00E127F2">
            <w:pPr>
              <w:pStyle w:val="NoSpacing"/>
              <w:jc w:val="center"/>
              <w:rPr>
                <w:rFonts w:ascii="Times New Roman" w:hAnsi="Times New Roman"/>
                <w:b/>
                <w:sz w:val="24"/>
                <w:szCs w:val="24"/>
                <w:lang/>
              </w:rPr>
            </w:pPr>
            <w:r w:rsidRPr="00652C98">
              <w:rPr>
                <w:rFonts w:ascii="Times New Roman" w:hAnsi="Times New Roman"/>
                <w:b/>
                <w:sz w:val="24"/>
                <w:szCs w:val="24"/>
                <w:lang/>
              </w:rPr>
              <w:t>АКТИВНОСТИ УЧЕНИКА</w:t>
            </w:r>
          </w:p>
        </w:tc>
        <w:tc>
          <w:tcPr>
            <w:tcW w:w="2635" w:type="dxa"/>
            <w:vAlign w:val="center"/>
          </w:tcPr>
          <w:p w:rsidR="00ED473D" w:rsidRPr="00652C98" w:rsidRDefault="00ED473D" w:rsidP="00E127F2">
            <w:pPr>
              <w:pStyle w:val="NoSpacing"/>
              <w:jc w:val="center"/>
              <w:rPr>
                <w:rFonts w:ascii="Times New Roman" w:hAnsi="Times New Roman"/>
                <w:b/>
                <w:sz w:val="24"/>
                <w:szCs w:val="24"/>
                <w:lang/>
              </w:rPr>
            </w:pPr>
            <w:r w:rsidRPr="00652C98">
              <w:rPr>
                <w:rFonts w:ascii="Times New Roman" w:hAnsi="Times New Roman"/>
                <w:b/>
                <w:sz w:val="24"/>
                <w:szCs w:val="24"/>
                <w:lang/>
              </w:rPr>
              <w:t xml:space="preserve">АКТИВНОСТИ </w:t>
            </w:r>
            <w:r>
              <w:rPr>
                <w:rFonts w:ascii="Times New Roman" w:hAnsi="Times New Roman"/>
                <w:b/>
                <w:sz w:val="24"/>
                <w:szCs w:val="24"/>
                <w:lang/>
              </w:rPr>
              <w:t>НАСТАВНИКА</w:t>
            </w:r>
          </w:p>
        </w:tc>
        <w:tc>
          <w:tcPr>
            <w:tcW w:w="2952" w:type="dxa"/>
            <w:vAlign w:val="center"/>
          </w:tcPr>
          <w:p w:rsidR="00ED473D" w:rsidRPr="00652C98" w:rsidRDefault="00ED473D" w:rsidP="00E127F2">
            <w:pPr>
              <w:pStyle w:val="NoSpacing"/>
              <w:jc w:val="center"/>
              <w:rPr>
                <w:rFonts w:ascii="Times New Roman" w:hAnsi="Times New Roman"/>
                <w:b/>
                <w:sz w:val="24"/>
                <w:szCs w:val="24"/>
                <w:lang/>
              </w:rPr>
            </w:pPr>
            <w:r w:rsidRPr="00652C98">
              <w:rPr>
                <w:rFonts w:ascii="Times New Roman" w:hAnsi="Times New Roman"/>
                <w:b/>
                <w:sz w:val="24"/>
                <w:szCs w:val="24"/>
                <w:lang/>
              </w:rPr>
              <w:t>НАЧИН И ПОСТУПЦИ ОСВАРИВАЊА ПРОГРАМА</w:t>
            </w:r>
          </w:p>
        </w:tc>
        <w:tc>
          <w:tcPr>
            <w:tcW w:w="2994" w:type="dxa"/>
            <w:vAlign w:val="center"/>
          </w:tcPr>
          <w:p w:rsidR="00ED473D" w:rsidRPr="00652C98" w:rsidRDefault="00ED473D" w:rsidP="00E127F2">
            <w:pPr>
              <w:pStyle w:val="NoSpacing"/>
              <w:jc w:val="center"/>
              <w:rPr>
                <w:rFonts w:ascii="Times New Roman" w:hAnsi="Times New Roman"/>
                <w:b/>
                <w:sz w:val="24"/>
                <w:szCs w:val="24"/>
                <w:lang/>
              </w:rPr>
            </w:pPr>
            <w:r w:rsidRPr="00652C98">
              <w:rPr>
                <w:rFonts w:ascii="Times New Roman" w:hAnsi="Times New Roman"/>
                <w:b/>
                <w:sz w:val="24"/>
                <w:szCs w:val="24"/>
                <w:lang/>
              </w:rPr>
              <w:t>ЦИЉЕВИ И ИСХОДИ</w:t>
            </w:r>
          </w:p>
        </w:tc>
      </w:tr>
      <w:tr w:rsidR="00ED473D" w:rsidRPr="00652C98" w:rsidTr="00F467D1">
        <w:trPr>
          <w:jc w:val="center"/>
        </w:trPr>
        <w:tc>
          <w:tcPr>
            <w:tcW w:w="3085" w:type="dxa"/>
            <w:vAlign w:val="center"/>
          </w:tcPr>
          <w:p w:rsidR="00ED473D" w:rsidRDefault="00ED473D" w:rsidP="00E127F2">
            <w:pPr>
              <w:spacing w:after="0"/>
              <w:jc w:val="center"/>
              <w:rPr>
                <w:rFonts w:ascii="Times New Roman" w:hAnsi="Times New Roman"/>
                <w:b/>
                <w:lang/>
              </w:rPr>
            </w:pPr>
            <w:r w:rsidRPr="009730D2">
              <w:rPr>
                <w:rFonts w:ascii="Times New Roman" w:hAnsi="Times New Roman"/>
                <w:b/>
              </w:rPr>
              <w:t>ОСНОВИ ПРОУЧАВАЊА ПРОШЛОСТИ</w:t>
            </w:r>
          </w:p>
          <w:p w:rsidR="00F467D1" w:rsidRPr="00F467D1" w:rsidRDefault="00F467D1" w:rsidP="00F467D1">
            <w:pPr>
              <w:spacing w:after="0"/>
              <w:rPr>
                <w:rFonts w:ascii="Times New Roman" w:hAnsi="Times New Roman"/>
                <w:b/>
                <w:lang/>
              </w:rPr>
            </w:pPr>
            <w:r w:rsidRPr="00F467D1">
              <w:rPr>
                <w:rFonts w:ascii="Times New Roman" w:hAnsi="Times New Roman"/>
                <w:lang/>
              </w:rPr>
              <w:t>Фотографије-пропаганда-новоне-филм-разгледнице-</w:t>
            </w:r>
            <w:r w:rsidRPr="00F467D1">
              <w:rPr>
                <w:rFonts w:ascii="Times New Roman" w:hAnsi="Times New Roman"/>
                <w:lang/>
              </w:rPr>
              <w:lastRenderedPageBreak/>
              <w:t>временска лента.</w:t>
            </w:r>
            <w:r>
              <w:rPr>
                <w:rFonts w:ascii="Times New Roman" w:hAnsi="Times New Roman"/>
                <w:lang/>
              </w:rPr>
              <w:t xml:space="preserve"> Феномени савременог доба.</w:t>
            </w:r>
          </w:p>
        </w:tc>
        <w:tc>
          <w:tcPr>
            <w:tcW w:w="2635" w:type="dxa"/>
            <w:vMerge w:val="restart"/>
            <w:vAlign w:val="center"/>
          </w:tcPr>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val="ru-RU"/>
              </w:rPr>
              <w:lastRenderedPageBreak/>
              <w:t xml:space="preserve">Увежбавање знања напредног нивоа, рад на историјској </w:t>
            </w:r>
            <w:r w:rsidRPr="00F467D1">
              <w:rPr>
                <w:rFonts w:ascii="Times New Roman" w:hAnsi="Times New Roman"/>
                <w:noProof/>
                <w:sz w:val="28"/>
                <w:szCs w:val="28"/>
                <w:lang w:val="ru-RU"/>
              </w:rPr>
              <w:lastRenderedPageBreak/>
              <w:t>карти, тестови за такмичења</w:t>
            </w:r>
            <w:r w:rsidRPr="00F467D1">
              <w:rPr>
                <w:rFonts w:ascii="Times New Roman" w:hAnsi="Times New Roman"/>
                <w:noProof/>
                <w:sz w:val="28"/>
                <w:szCs w:val="28"/>
                <w:lang/>
              </w:rPr>
              <w:t xml:space="preserve"> .</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Учествујуу дебати/разговори.</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Пистављају питања.</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Рад у малим групама на изради продуката ученика.</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Помажу наставнику у сређивање кабинета.</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Вреднују свој свој рад и рад групе.</w:t>
            </w:r>
          </w:p>
          <w:p w:rsidR="00ED473D" w:rsidRPr="00F467D1" w:rsidRDefault="00ED473D" w:rsidP="00F467D1">
            <w:pPr>
              <w:pStyle w:val="NoSpacing"/>
              <w:rPr>
                <w:rFonts w:ascii="Times New Roman" w:hAnsi="Times New Roman"/>
                <w:noProof/>
                <w:sz w:val="28"/>
                <w:szCs w:val="28"/>
                <w:lang w:val="ru-RU"/>
              </w:rPr>
            </w:pPr>
            <w:r w:rsidRPr="00F467D1">
              <w:rPr>
                <w:rFonts w:ascii="Times New Roman" w:hAnsi="Times New Roman"/>
                <w:noProof/>
                <w:sz w:val="28"/>
                <w:szCs w:val="28"/>
                <w:lang/>
              </w:rPr>
              <w:t>Дају предлог проучавања додатних садржаја.</w:t>
            </w:r>
          </w:p>
        </w:tc>
        <w:tc>
          <w:tcPr>
            <w:tcW w:w="2635" w:type="dxa"/>
            <w:vMerge w:val="restart"/>
            <w:vAlign w:val="center"/>
          </w:tcPr>
          <w:p w:rsidR="00ED473D" w:rsidRPr="00F467D1" w:rsidRDefault="00ED473D" w:rsidP="00F467D1">
            <w:pPr>
              <w:pStyle w:val="NoSpacing"/>
              <w:rPr>
                <w:rFonts w:ascii="Times New Roman" w:hAnsi="Times New Roman"/>
                <w:noProof/>
                <w:sz w:val="28"/>
                <w:szCs w:val="28"/>
                <w:lang w:val="ru-RU"/>
              </w:rPr>
            </w:pPr>
            <w:r w:rsidRPr="00F467D1">
              <w:rPr>
                <w:rFonts w:ascii="Times New Roman" w:hAnsi="Times New Roman"/>
                <w:noProof/>
                <w:sz w:val="28"/>
                <w:szCs w:val="28"/>
                <w:lang/>
              </w:rPr>
              <w:lastRenderedPageBreak/>
              <w:t xml:space="preserve">Води дискусију, наводи, ствара ситуацију, </w:t>
            </w:r>
            <w:r w:rsidRPr="00F467D1">
              <w:rPr>
                <w:rFonts w:ascii="Times New Roman" w:hAnsi="Times New Roman"/>
                <w:noProof/>
                <w:sz w:val="28"/>
                <w:szCs w:val="28"/>
                <w:lang/>
              </w:rPr>
              <w:lastRenderedPageBreak/>
              <w:t xml:space="preserve">анализира., подстиче, </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Усмерава, испитује, објашњава</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Припрема додатни наставни материјал</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Користи и анализира историјске изворе</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Нуди дигиталбе садржаје.</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Проналзи материјал о занимљивости</w:t>
            </w:r>
          </w:p>
        </w:tc>
        <w:tc>
          <w:tcPr>
            <w:tcW w:w="2952" w:type="dxa"/>
            <w:vMerge w:val="restart"/>
            <w:vAlign w:val="center"/>
          </w:tcPr>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lastRenderedPageBreak/>
              <w:t>Анализа текста уџбеника и радних материјала</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lastRenderedPageBreak/>
              <w:t>Детаљна упуства</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Разговор</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Испитивање</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тестирање</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рад на кључним појмовима и стандардима напредног нивоа</w:t>
            </w:r>
          </w:p>
        </w:tc>
        <w:tc>
          <w:tcPr>
            <w:tcW w:w="2994" w:type="dxa"/>
            <w:vMerge w:val="restart"/>
            <w:vAlign w:val="center"/>
          </w:tcPr>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lastRenderedPageBreak/>
              <w:t>Развијање сарадничког односа.</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 xml:space="preserve">Проширивање </w:t>
            </w:r>
            <w:r w:rsidRPr="00F467D1">
              <w:rPr>
                <w:rFonts w:ascii="Times New Roman" w:hAnsi="Times New Roman"/>
                <w:noProof/>
                <w:sz w:val="28"/>
                <w:szCs w:val="28"/>
                <w:lang/>
              </w:rPr>
              <w:lastRenderedPageBreak/>
              <w:t xml:space="preserve">постојећих и усвајање нових знања. </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Рад на историјској карти.</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Анализа историјских извора и научних текстова.</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Припрема ученика за такмичење и тестирања.</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Проучавање занимљивости и ваннаставни садржаји по одабиру ученика.</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Дебате и расправе.</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Израда есеја, паноа, презентација и других продуката ученика.</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Постизање корелацоје са другим предметима и реализација тематске наставе.</w:t>
            </w:r>
          </w:p>
          <w:p w:rsidR="00ED473D" w:rsidRPr="00F467D1" w:rsidRDefault="00ED473D" w:rsidP="00F467D1">
            <w:pPr>
              <w:pStyle w:val="NoSpacing"/>
              <w:rPr>
                <w:rFonts w:ascii="Times New Roman" w:hAnsi="Times New Roman"/>
                <w:noProof/>
                <w:sz w:val="28"/>
                <w:szCs w:val="28"/>
                <w:lang/>
              </w:rPr>
            </w:pPr>
            <w:r w:rsidRPr="00F467D1">
              <w:rPr>
                <w:rFonts w:ascii="Times New Roman" w:hAnsi="Times New Roman"/>
                <w:noProof/>
                <w:sz w:val="28"/>
                <w:szCs w:val="28"/>
                <w:lang/>
              </w:rPr>
              <w:t xml:space="preserve">Подстицање и мотивисње ученика у истраживању историје, љубопитљивости, </w:t>
            </w:r>
            <w:r w:rsidRPr="00F467D1">
              <w:rPr>
                <w:rFonts w:ascii="Times New Roman" w:hAnsi="Times New Roman"/>
                <w:noProof/>
                <w:sz w:val="28"/>
                <w:szCs w:val="28"/>
                <w:lang/>
              </w:rPr>
              <w:lastRenderedPageBreak/>
              <w:t>радозналости+, критичкогмишљења и формирању историјских ставова.</w:t>
            </w:r>
          </w:p>
          <w:p w:rsidR="00F467D1" w:rsidRPr="00F467D1" w:rsidRDefault="00F467D1" w:rsidP="00F467D1">
            <w:pPr>
              <w:pStyle w:val="NoSpacing"/>
              <w:rPr>
                <w:rFonts w:ascii="Times New Roman" w:hAnsi="Times New Roman"/>
                <w:noProof/>
                <w:sz w:val="28"/>
                <w:szCs w:val="28"/>
                <w:lang/>
              </w:rPr>
            </w:pPr>
            <w:r w:rsidRPr="00F467D1">
              <w:rPr>
                <w:rFonts w:ascii="Times New Roman" w:hAnsi="Times New Roman"/>
                <w:noProof/>
                <w:sz w:val="28"/>
                <w:szCs w:val="28"/>
                <w:lang/>
              </w:rPr>
              <w:t>Посета исзоријских локалитета и музеја/глерија на територији града Београда.</w:t>
            </w:r>
          </w:p>
          <w:p w:rsidR="00F467D1" w:rsidRPr="00F467D1" w:rsidRDefault="00F467D1" w:rsidP="00F467D1">
            <w:pPr>
              <w:pStyle w:val="NoSpacing"/>
              <w:rPr>
                <w:rFonts w:ascii="Times New Roman" w:hAnsi="Times New Roman"/>
                <w:noProof/>
                <w:sz w:val="28"/>
                <w:szCs w:val="28"/>
                <w:lang/>
              </w:rPr>
            </w:pPr>
            <w:r w:rsidRPr="00F467D1">
              <w:rPr>
                <w:rFonts w:ascii="Times New Roman" w:hAnsi="Times New Roman"/>
                <w:noProof/>
                <w:sz w:val="28"/>
                <w:szCs w:val="28"/>
                <w:lang/>
              </w:rPr>
              <w:t>Сарадња са научним и кулурним институцијама.</w:t>
            </w:r>
          </w:p>
        </w:tc>
      </w:tr>
      <w:tr w:rsidR="00ED473D" w:rsidRPr="00652C98" w:rsidTr="00E127F2">
        <w:trPr>
          <w:jc w:val="center"/>
        </w:trPr>
        <w:tc>
          <w:tcPr>
            <w:tcW w:w="3085" w:type="dxa"/>
            <w:vAlign w:val="center"/>
          </w:tcPr>
          <w:p w:rsidR="00ED473D" w:rsidRDefault="00ED473D" w:rsidP="00E127F2">
            <w:pPr>
              <w:spacing w:after="0"/>
              <w:jc w:val="center"/>
              <w:rPr>
                <w:rFonts w:ascii="Times New Roman" w:hAnsi="Times New Roman"/>
                <w:b/>
                <w:lang/>
              </w:rPr>
            </w:pPr>
            <w:r w:rsidRPr="009730D2">
              <w:rPr>
                <w:rFonts w:ascii="Times New Roman" w:hAnsi="Times New Roman"/>
                <w:b/>
              </w:rPr>
              <w:lastRenderedPageBreak/>
              <w:t>ЕВРОПА, СВЕТ И СРПСКИ НАРОД У ЈУГОСЛОВЕНСКОЈ ДРЖАВИ У ПЕРИОДУ ИЗМЕЂУ ДВА СВЕТСКА РАТА</w:t>
            </w:r>
          </w:p>
          <w:p w:rsidR="00F467D1" w:rsidRPr="00F467D1" w:rsidRDefault="00F467D1" w:rsidP="00F467D1">
            <w:pPr>
              <w:spacing w:after="0"/>
              <w:rPr>
                <w:rFonts w:ascii="Times New Roman" w:hAnsi="Times New Roman"/>
                <w:b/>
                <w:lang/>
              </w:rPr>
            </w:pPr>
            <w:r w:rsidRPr="00F467D1">
              <w:rPr>
                <w:rFonts w:ascii="Times New Roman" w:hAnsi="Times New Roman"/>
                <w:lang/>
              </w:rPr>
              <w:t>Време нетрпељивих-последице Великог рата-наука и техника-полутика и друштво/демократија и тоталитаризам-фашизам-нацизам-комунизам-капитализам-међународни односи-Версајски поредак-настанак југословенске државе и југословенска држава-простор, народ-политичке, друштвене, економске и куклтурне прилике југословенске краљевине.</w:t>
            </w:r>
            <w:r>
              <w:rPr>
                <w:rFonts w:ascii="Times New Roman" w:hAnsi="Times New Roman"/>
                <w:lang/>
              </w:rPr>
              <w:t>Митови историје.</w:t>
            </w: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952" w:type="dxa"/>
            <w:vMerge/>
            <w:vAlign w:val="center"/>
          </w:tcPr>
          <w:p w:rsidR="00ED473D" w:rsidRPr="00652C98" w:rsidRDefault="00ED473D" w:rsidP="00E127F2">
            <w:pPr>
              <w:pStyle w:val="NoSpacing"/>
              <w:rPr>
                <w:rFonts w:ascii="Times New Roman" w:hAnsi="Times New Roman"/>
                <w:sz w:val="24"/>
                <w:szCs w:val="24"/>
                <w:lang/>
              </w:rPr>
            </w:pPr>
          </w:p>
        </w:tc>
        <w:tc>
          <w:tcPr>
            <w:tcW w:w="2994" w:type="dxa"/>
            <w:vMerge/>
            <w:vAlign w:val="center"/>
          </w:tcPr>
          <w:p w:rsidR="00ED473D" w:rsidRPr="00652C98" w:rsidRDefault="00ED473D" w:rsidP="00E127F2">
            <w:pPr>
              <w:pStyle w:val="NoSpacing"/>
              <w:rPr>
                <w:rFonts w:ascii="Times New Roman" w:hAnsi="Times New Roman"/>
                <w:sz w:val="24"/>
                <w:szCs w:val="24"/>
                <w:lang/>
              </w:rPr>
            </w:pPr>
          </w:p>
        </w:tc>
      </w:tr>
      <w:tr w:rsidR="00ED473D" w:rsidRPr="00652C98" w:rsidTr="00E127F2">
        <w:trPr>
          <w:jc w:val="center"/>
        </w:trPr>
        <w:tc>
          <w:tcPr>
            <w:tcW w:w="3085" w:type="dxa"/>
            <w:vAlign w:val="center"/>
          </w:tcPr>
          <w:p w:rsidR="00ED473D" w:rsidRDefault="00ED473D" w:rsidP="00E127F2">
            <w:pPr>
              <w:spacing w:after="0"/>
              <w:jc w:val="center"/>
              <w:rPr>
                <w:rFonts w:ascii="Times New Roman" w:hAnsi="Times New Roman"/>
                <w:b/>
                <w:lang/>
              </w:rPr>
            </w:pPr>
            <w:r w:rsidRPr="009730D2">
              <w:rPr>
                <w:rFonts w:ascii="Times New Roman" w:hAnsi="Times New Roman"/>
                <w:b/>
              </w:rPr>
              <w:t>ДРУГИ СВЕТСКИ РАТ</w:t>
            </w:r>
          </w:p>
          <w:p w:rsidR="00F467D1" w:rsidRPr="00F467D1" w:rsidRDefault="00F467D1" w:rsidP="00F467D1">
            <w:pPr>
              <w:spacing w:after="0"/>
              <w:rPr>
                <w:rFonts w:ascii="Times New Roman" w:hAnsi="Times New Roman"/>
                <w:b/>
                <w:lang/>
              </w:rPr>
            </w:pPr>
            <w:r>
              <w:rPr>
                <w:rFonts w:ascii="Times New Roman" w:hAnsi="Times New Roman"/>
                <w:lang/>
              </w:rPr>
              <w:t>Узроци ипоследице рата-т</w:t>
            </w:r>
            <w:r w:rsidRPr="00F467D1">
              <w:rPr>
                <w:rFonts w:ascii="Times New Roman" w:hAnsi="Times New Roman"/>
                <w:lang/>
              </w:rPr>
              <w:t>ок рата-ратна технологија-феномен људског страдања-холокаутс-геноцид.</w:t>
            </w: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952" w:type="dxa"/>
            <w:vMerge/>
            <w:vAlign w:val="center"/>
          </w:tcPr>
          <w:p w:rsidR="00ED473D" w:rsidRPr="00652C98" w:rsidRDefault="00ED473D" w:rsidP="00E127F2">
            <w:pPr>
              <w:pStyle w:val="NoSpacing"/>
              <w:rPr>
                <w:rFonts w:ascii="Times New Roman" w:hAnsi="Times New Roman"/>
                <w:sz w:val="24"/>
                <w:szCs w:val="24"/>
                <w:lang/>
              </w:rPr>
            </w:pPr>
          </w:p>
        </w:tc>
        <w:tc>
          <w:tcPr>
            <w:tcW w:w="2994" w:type="dxa"/>
            <w:vMerge/>
            <w:vAlign w:val="center"/>
          </w:tcPr>
          <w:p w:rsidR="00ED473D" w:rsidRPr="00652C98" w:rsidRDefault="00ED473D" w:rsidP="00E127F2">
            <w:pPr>
              <w:pStyle w:val="NoSpacing"/>
              <w:rPr>
                <w:rFonts w:ascii="Times New Roman" w:hAnsi="Times New Roman"/>
                <w:sz w:val="24"/>
                <w:szCs w:val="24"/>
                <w:lang/>
              </w:rPr>
            </w:pPr>
          </w:p>
        </w:tc>
      </w:tr>
      <w:tr w:rsidR="00ED473D" w:rsidRPr="00652C98" w:rsidTr="00E127F2">
        <w:trPr>
          <w:jc w:val="center"/>
        </w:trPr>
        <w:tc>
          <w:tcPr>
            <w:tcW w:w="3085" w:type="dxa"/>
            <w:vAlign w:val="center"/>
          </w:tcPr>
          <w:p w:rsidR="00ED473D" w:rsidRDefault="00ED473D" w:rsidP="00E127F2">
            <w:pPr>
              <w:spacing w:after="0"/>
              <w:jc w:val="center"/>
              <w:rPr>
                <w:rFonts w:ascii="Times New Roman" w:hAnsi="Times New Roman"/>
                <w:b/>
                <w:lang/>
              </w:rPr>
            </w:pPr>
            <w:r w:rsidRPr="009730D2">
              <w:rPr>
                <w:rFonts w:ascii="Times New Roman" w:hAnsi="Times New Roman"/>
                <w:b/>
              </w:rPr>
              <w:t xml:space="preserve">СВЕТ, ЕВРОПА И </w:t>
            </w:r>
            <w:r w:rsidRPr="009730D2">
              <w:rPr>
                <w:rFonts w:ascii="Times New Roman" w:hAnsi="Times New Roman"/>
                <w:b/>
              </w:rPr>
              <w:lastRenderedPageBreak/>
              <w:t>СРПСКИ НАРОД У ЈУГОСЛОВЕНСКОЈ ДРЖАВИ У ПЕРИОДУ ХЛАДНОГ РАТА</w:t>
            </w:r>
          </w:p>
          <w:p w:rsidR="00F467D1" w:rsidRPr="00F467D1" w:rsidRDefault="00F467D1" w:rsidP="00F467D1">
            <w:pPr>
              <w:spacing w:after="0"/>
              <w:rPr>
                <w:rFonts w:ascii="Times New Roman" w:hAnsi="Times New Roman"/>
                <w:lang/>
              </w:rPr>
            </w:pPr>
            <w:r w:rsidRPr="00F467D1">
              <w:rPr>
                <w:rFonts w:ascii="Times New Roman" w:hAnsi="Times New Roman"/>
                <w:lang/>
              </w:rPr>
              <w:t>Феномен хладног рата-блоковкаподела-гвоздена завеса-покрет несврстаних-европске интегграције-социјалистчка Југославија-популарна култура</w:t>
            </w:r>
            <w:r>
              <w:rPr>
                <w:rFonts w:ascii="Times New Roman" w:hAnsi="Times New Roman"/>
                <w:lang/>
              </w:rPr>
              <w:t>-наука и техника-обични људи у необичној змљи-Друже Тито ми ти се кунемо-слетови-митови српске и југоловенске историје.</w:t>
            </w: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952" w:type="dxa"/>
            <w:vMerge/>
            <w:vAlign w:val="center"/>
          </w:tcPr>
          <w:p w:rsidR="00ED473D" w:rsidRPr="00652C98" w:rsidRDefault="00ED473D" w:rsidP="00E127F2">
            <w:pPr>
              <w:pStyle w:val="NoSpacing"/>
              <w:rPr>
                <w:rFonts w:ascii="Times New Roman" w:hAnsi="Times New Roman"/>
                <w:sz w:val="24"/>
                <w:szCs w:val="24"/>
                <w:lang/>
              </w:rPr>
            </w:pPr>
          </w:p>
        </w:tc>
        <w:tc>
          <w:tcPr>
            <w:tcW w:w="2994" w:type="dxa"/>
            <w:vMerge/>
            <w:vAlign w:val="center"/>
          </w:tcPr>
          <w:p w:rsidR="00ED473D" w:rsidRPr="00652C98" w:rsidRDefault="00ED473D" w:rsidP="00E127F2">
            <w:pPr>
              <w:pStyle w:val="NoSpacing"/>
              <w:rPr>
                <w:rFonts w:ascii="Times New Roman" w:hAnsi="Times New Roman"/>
                <w:sz w:val="24"/>
                <w:szCs w:val="24"/>
                <w:lang/>
              </w:rPr>
            </w:pPr>
          </w:p>
        </w:tc>
      </w:tr>
      <w:tr w:rsidR="00ED473D" w:rsidRPr="00652C98" w:rsidTr="00E127F2">
        <w:trPr>
          <w:trHeight w:val="1953"/>
          <w:jc w:val="center"/>
        </w:trPr>
        <w:tc>
          <w:tcPr>
            <w:tcW w:w="3085" w:type="dxa"/>
            <w:vAlign w:val="center"/>
          </w:tcPr>
          <w:p w:rsidR="00ED473D" w:rsidRDefault="00ED473D" w:rsidP="00E127F2">
            <w:pPr>
              <w:spacing w:after="0"/>
              <w:jc w:val="center"/>
              <w:rPr>
                <w:rFonts w:ascii="Times New Roman" w:hAnsi="Times New Roman"/>
                <w:b/>
                <w:lang/>
              </w:rPr>
            </w:pPr>
            <w:r w:rsidRPr="009730D2">
              <w:rPr>
                <w:rFonts w:ascii="Times New Roman" w:hAnsi="Times New Roman"/>
                <w:b/>
              </w:rPr>
              <w:lastRenderedPageBreak/>
              <w:t>СВЕТ, ЕВРОПА, СРПСКA ДРЖАВА И НАРОД У САВРЕМЕНИМ ПРОЦЕСИМА</w:t>
            </w:r>
          </w:p>
          <w:p w:rsidR="00F467D1" w:rsidRPr="00F467D1" w:rsidRDefault="00F467D1" w:rsidP="00F467D1">
            <w:pPr>
              <w:spacing w:after="0"/>
              <w:rPr>
                <w:rFonts w:ascii="Times New Roman" w:hAnsi="Times New Roman"/>
                <w:lang/>
              </w:rPr>
            </w:pPr>
            <w:r>
              <w:rPr>
                <w:rFonts w:ascii="Times New Roman" w:hAnsi="Times New Roman"/>
                <w:lang/>
              </w:rPr>
              <w:t>Крај хладног рата-промене у Европи-распад Југославије-сзтрадање цивила на тлу Југославије-суочавање са прошчошћу.</w:t>
            </w: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635" w:type="dxa"/>
            <w:vMerge/>
            <w:vAlign w:val="center"/>
          </w:tcPr>
          <w:p w:rsidR="00ED473D" w:rsidRPr="00652C98" w:rsidRDefault="00ED473D" w:rsidP="00E127F2">
            <w:pPr>
              <w:pStyle w:val="NoSpacing"/>
              <w:rPr>
                <w:rFonts w:ascii="Times New Roman" w:hAnsi="Times New Roman"/>
                <w:sz w:val="24"/>
                <w:szCs w:val="24"/>
                <w:lang/>
              </w:rPr>
            </w:pPr>
          </w:p>
        </w:tc>
        <w:tc>
          <w:tcPr>
            <w:tcW w:w="2952" w:type="dxa"/>
            <w:vMerge/>
            <w:vAlign w:val="center"/>
          </w:tcPr>
          <w:p w:rsidR="00ED473D" w:rsidRPr="00652C98" w:rsidRDefault="00ED473D" w:rsidP="00E127F2">
            <w:pPr>
              <w:pStyle w:val="NoSpacing"/>
              <w:rPr>
                <w:rFonts w:ascii="Times New Roman" w:hAnsi="Times New Roman"/>
                <w:sz w:val="24"/>
                <w:szCs w:val="24"/>
                <w:lang/>
              </w:rPr>
            </w:pPr>
          </w:p>
        </w:tc>
        <w:tc>
          <w:tcPr>
            <w:tcW w:w="2994" w:type="dxa"/>
            <w:vMerge/>
            <w:vAlign w:val="center"/>
          </w:tcPr>
          <w:p w:rsidR="00ED473D" w:rsidRPr="00652C98" w:rsidRDefault="00ED473D" w:rsidP="00E127F2">
            <w:pPr>
              <w:pStyle w:val="NoSpacing"/>
              <w:rPr>
                <w:rFonts w:ascii="Times New Roman" w:hAnsi="Times New Roman"/>
                <w:sz w:val="24"/>
                <w:szCs w:val="24"/>
                <w:lang/>
              </w:rPr>
            </w:pPr>
          </w:p>
        </w:tc>
      </w:tr>
    </w:tbl>
    <w:p w:rsidR="00F742B6" w:rsidRPr="00F742B6" w:rsidRDefault="00D10C2E" w:rsidP="00D450B1">
      <w:pPr>
        <w:pStyle w:val="Heading4"/>
        <w:spacing w:before="120" w:after="120"/>
        <w:rPr>
          <w:rFonts w:ascii="Verdana" w:hAnsi="Verdana"/>
        </w:rPr>
      </w:pPr>
      <w:r>
        <w:rPr>
          <w:rFonts w:ascii="Verdana" w:hAnsi="Verdana"/>
        </w:rPr>
        <w:br w:type="page"/>
      </w:r>
      <w:bookmarkStart w:id="106" w:name="_Toc82460543"/>
      <w:r w:rsidR="00F742B6" w:rsidRPr="00F742B6">
        <w:rPr>
          <w:rFonts w:ascii="Verdana" w:hAnsi="Verdana"/>
        </w:rPr>
        <w:lastRenderedPageBreak/>
        <w:t>ГЕОГРАФИЈА</w:t>
      </w:r>
      <w:bookmarkEnd w:id="106"/>
    </w:p>
    <w:p w:rsidR="00B43019" w:rsidRPr="00D450B1" w:rsidRDefault="00B43019" w:rsidP="00B43019">
      <w:pPr>
        <w:pStyle w:val="NoSpacing"/>
        <w:rPr>
          <w:rFonts w:ascii="Verdana" w:hAnsi="Verdana"/>
          <w:i/>
          <w:sz w:val="24"/>
          <w:szCs w:val="24"/>
          <w:lang/>
        </w:rPr>
      </w:pPr>
      <w:r w:rsidRPr="00D450B1">
        <w:rPr>
          <w:rFonts w:ascii="Verdana" w:hAnsi="Verdana"/>
          <w:i/>
          <w:sz w:val="24"/>
          <w:szCs w:val="24"/>
          <w:lang/>
        </w:rPr>
        <w:t>ДОПУНСКА НАСТАВА</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835"/>
      </w:tblGrid>
      <w:tr w:rsidR="00541674" w:rsidTr="00541674">
        <w:trPr>
          <w:tblHeade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sz w:val="24"/>
                <w:szCs w:val="24"/>
                <w:lang/>
              </w:rPr>
            </w:pPr>
            <w:r>
              <w:rPr>
                <w:rFonts w:ascii="Times New Roman" w:hAnsi="Times New Roman"/>
                <w:b/>
                <w:sz w:val="24"/>
                <w:szCs w:val="24"/>
                <w:lang/>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sz w:val="24"/>
                <w:szCs w:val="24"/>
                <w:lang/>
              </w:rPr>
            </w:pPr>
            <w:r>
              <w:rPr>
                <w:rFonts w:ascii="Times New Roman" w:hAnsi="Times New Roman"/>
                <w:b/>
                <w:sz w:val="24"/>
                <w:szCs w:val="24"/>
                <w:lang/>
              </w:rPr>
              <w:t>АКТИВНОСТИ УЧЕНИКА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sz w:val="24"/>
                <w:szCs w:val="24"/>
                <w:lang/>
              </w:rPr>
            </w:pPr>
            <w:r>
              <w:rPr>
                <w:rFonts w:ascii="Times New Roman" w:hAnsi="Times New Roman"/>
                <w:b/>
                <w:sz w:val="24"/>
                <w:szCs w:val="24"/>
                <w:lang/>
              </w:rPr>
              <w:t>АКТИВНОСТИ НАСТАВНИКА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sz w:val="24"/>
                <w:szCs w:val="24"/>
                <w:lang/>
              </w:rPr>
            </w:pPr>
            <w:r>
              <w:rPr>
                <w:rFonts w:ascii="Times New Roman" w:hAnsi="Times New Roman"/>
                <w:b/>
                <w:sz w:val="24"/>
                <w:szCs w:val="24"/>
                <w:lang/>
              </w:rPr>
              <w:t>НАЧИН И ПОСТУПЦИ ОСВАРИВАЊА ПРОГРАМА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sz w:val="24"/>
                <w:szCs w:val="24"/>
                <w:lang/>
              </w:rPr>
            </w:pPr>
            <w:r>
              <w:rPr>
                <w:rFonts w:ascii="Times New Roman" w:hAnsi="Times New Roman"/>
                <w:b/>
                <w:sz w:val="24"/>
                <w:szCs w:val="24"/>
                <w:lang/>
              </w:rPr>
              <w:t>ЦИЉЕВИ И ИСХОДИ</w:t>
            </w:r>
          </w:p>
        </w:tc>
      </w:tr>
      <w:tr w:rsidR="00541674" w:rsidTr="0054167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rPr>
              <w:t>Географски положај и границе Србије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val="sr-Cyrl-CS"/>
              </w:rPr>
              <w:t>Примена најлакшег учења</w:t>
            </w:r>
            <w:r>
              <w:rPr>
                <w:rFonts w:ascii="Times New Roman" w:hAnsi="Times New Roman"/>
                <w:lang/>
              </w:rPr>
              <w:t>; слушају; постављају питања;</w:t>
            </w:r>
          </w:p>
          <w:p w:rsidR="00541674" w:rsidRDefault="00541674">
            <w:pPr>
              <w:pStyle w:val="NoSpacing"/>
              <w:rPr>
                <w:rFonts w:ascii="Times New Roman" w:hAnsi="Times New Roman"/>
                <w:lang w:val="sr-Cyrl-CS"/>
              </w:rPr>
            </w:pPr>
            <w:r>
              <w:rPr>
                <w:rFonts w:ascii="Times New Roman" w:hAnsi="Times New Roman"/>
                <w:lang w:val="sr-Cyrl-CS"/>
              </w:rPr>
              <w:t>Примена уџбеника</w:t>
            </w:r>
          </w:p>
          <w:p w:rsidR="00541674" w:rsidRDefault="00541674">
            <w:pPr>
              <w:pStyle w:val="NoSpacing"/>
              <w:rPr>
                <w:rFonts w:ascii="Times New Roman" w:hAnsi="Times New Roman"/>
                <w:lang/>
              </w:rPr>
            </w:pPr>
            <w:r>
              <w:rPr>
                <w:rFonts w:ascii="Times New Roman" w:hAnsi="Times New Roman"/>
                <w:lang w:val="sr-Cyrl-CS"/>
              </w:rPr>
              <w:t>Рад на карти</w:t>
            </w:r>
            <w:r>
              <w:rPr>
                <w:rFonts w:ascii="Times New Roman" w:hAnsi="Times New Roman"/>
                <w:lang/>
              </w:rPr>
              <w:t xml:space="preserve">; </w:t>
            </w:r>
          </w:p>
          <w:p w:rsidR="00541674" w:rsidRDefault="00541674">
            <w:pPr>
              <w:pStyle w:val="NoSpacing"/>
              <w:rPr>
                <w:rFonts w:ascii="Times New Roman" w:hAnsi="Times New Roman"/>
              </w:rPr>
            </w:pPr>
            <w:r>
              <w:rPr>
                <w:rFonts w:ascii="Times New Roman" w:hAnsi="Times New Roman"/>
                <w:lang w:val="sr-Cyrl-CS"/>
              </w:rPr>
              <w:t>Учвршћију већ стечена знања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lang w:val="sr-Cyrl-CS"/>
              </w:rPr>
              <w:t>Одговара на постављена питања, подстиче, мотивише, похваљује, објашњава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val="sr-Cyrl-CS"/>
              </w:rPr>
            </w:pPr>
            <w:r>
              <w:rPr>
                <w:rFonts w:ascii="Times New Roman" w:hAnsi="Times New Roman"/>
                <w:lang w:val="sr-Cyrl-CS"/>
              </w:rPr>
              <w:t>Метода разговора</w:t>
            </w:r>
          </w:p>
          <w:p w:rsidR="00541674" w:rsidRDefault="00541674">
            <w:pPr>
              <w:pStyle w:val="NoSpacing"/>
              <w:rPr>
                <w:rFonts w:ascii="Times New Roman" w:hAnsi="Times New Roman"/>
                <w:lang w:val="sr-Cyrl-CS"/>
              </w:rPr>
            </w:pPr>
            <w:r>
              <w:rPr>
                <w:rFonts w:ascii="Times New Roman" w:hAnsi="Times New Roman"/>
                <w:lang w:val="sr-Cyrl-CS"/>
              </w:rPr>
              <w:t>Самостални рад на карти</w:t>
            </w:r>
          </w:p>
          <w:p w:rsidR="00541674" w:rsidRDefault="00541674">
            <w:pPr>
              <w:spacing w:after="0"/>
              <w:rPr>
                <w:rFonts w:ascii="Times New Roman" w:hAnsi="Times New Roman"/>
                <w:lang/>
              </w:rPr>
            </w:pPr>
            <w:r>
              <w:rPr>
                <w:rFonts w:ascii="Times New Roman" w:hAnsi="Times New Roman"/>
                <w:lang w:val="sr-Cyrl-CS"/>
              </w:rPr>
              <w:t>Тимски рад</w:t>
            </w:r>
          </w:p>
          <w:p w:rsidR="00541674" w:rsidRDefault="00541674">
            <w:pPr>
              <w:spacing w:after="0"/>
              <w:rPr>
                <w:rFonts w:ascii="Times New Roman" w:hAnsi="Times New Roman"/>
                <w:lang w:val="sr-Cyrl-CS"/>
              </w:rPr>
            </w:pPr>
            <w:r>
              <w:rPr>
                <w:rFonts w:ascii="Times New Roman" w:hAnsi="Times New Roman"/>
                <w:lang/>
              </w:rPr>
              <w:t>Индивидуализован  рад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rPr>
              <w:t>- Боље разуме најважније појмове</w:t>
            </w:r>
          </w:p>
          <w:p w:rsidR="00541674" w:rsidRDefault="00541674">
            <w:pPr>
              <w:pStyle w:val="NoSpacing"/>
              <w:rPr>
                <w:rFonts w:ascii="Times New Roman" w:hAnsi="Times New Roman"/>
              </w:rPr>
            </w:pPr>
            <w:r>
              <w:rPr>
                <w:rFonts w:ascii="Times New Roman" w:hAnsi="Times New Roman"/>
                <w:lang/>
              </w:rPr>
              <w:t>- Развија самосталност у раду са географском картом</w:t>
            </w:r>
          </w:p>
        </w:tc>
      </w:tr>
      <w:tr w:rsidR="00541674" w:rsidTr="0054167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val="sr-Cyrl-CS"/>
              </w:rPr>
              <w:t>Природно географске одлике Републике Србије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val="sr-Cyrl-CS"/>
              </w:rPr>
              <w:t>Примена најлакшег учења</w:t>
            </w:r>
            <w:r>
              <w:rPr>
                <w:rFonts w:ascii="Times New Roman" w:hAnsi="Times New Roman"/>
                <w:lang/>
              </w:rPr>
              <w:t>; слушају; постављају питања;</w:t>
            </w:r>
          </w:p>
          <w:p w:rsidR="00541674" w:rsidRDefault="00541674">
            <w:pPr>
              <w:pStyle w:val="NoSpacing"/>
              <w:rPr>
                <w:rFonts w:ascii="Times New Roman" w:hAnsi="Times New Roman"/>
                <w:lang w:val="sr-Cyrl-CS"/>
              </w:rPr>
            </w:pPr>
            <w:r>
              <w:rPr>
                <w:rFonts w:ascii="Times New Roman" w:hAnsi="Times New Roman"/>
                <w:lang w:val="sr-Cyrl-CS"/>
              </w:rPr>
              <w:t>Примена уџбеника</w:t>
            </w:r>
          </w:p>
          <w:p w:rsidR="00541674" w:rsidRDefault="00541674">
            <w:pPr>
              <w:pStyle w:val="NoSpacing"/>
              <w:rPr>
                <w:rFonts w:ascii="Times New Roman" w:hAnsi="Times New Roman"/>
                <w:lang w:val="sr-Cyrl-CS"/>
              </w:rPr>
            </w:pPr>
            <w:r>
              <w:rPr>
                <w:rFonts w:ascii="Times New Roman" w:hAnsi="Times New Roman"/>
                <w:lang w:val="sr-Cyrl-CS"/>
              </w:rPr>
              <w:t>Рад на карти</w:t>
            </w:r>
          </w:p>
          <w:p w:rsidR="00541674" w:rsidRDefault="00541674">
            <w:pPr>
              <w:spacing w:after="0"/>
              <w:rPr>
                <w:rFonts w:ascii="Times New Roman" w:hAnsi="Times New Roman"/>
                <w:lang w:val="sr-Cyrl-CS"/>
              </w:rPr>
            </w:pPr>
            <w:r>
              <w:rPr>
                <w:rFonts w:ascii="Times New Roman" w:hAnsi="Times New Roman"/>
                <w:lang w:val="sr-Cyrl-CS"/>
              </w:rPr>
              <w:t>Учвршћију већ стечена знања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lang w:val="sr-Cyrl-CS"/>
              </w:rPr>
              <w:t>Одговара на постављена питања, подстиче, мотивише, похваљује, објашњава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val="sr-Cyrl-CS"/>
              </w:rPr>
            </w:pPr>
            <w:r>
              <w:rPr>
                <w:rFonts w:ascii="Times New Roman" w:hAnsi="Times New Roman"/>
                <w:lang w:val="sr-Cyrl-CS"/>
              </w:rPr>
              <w:t>Метода разговора</w:t>
            </w:r>
          </w:p>
          <w:p w:rsidR="00541674" w:rsidRDefault="00541674">
            <w:pPr>
              <w:pStyle w:val="NoSpacing"/>
              <w:rPr>
                <w:rFonts w:ascii="Times New Roman" w:hAnsi="Times New Roman"/>
                <w:lang w:val="sr-Cyrl-CS"/>
              </w:rPr>
            </w:pPr>
            <w:r>
              <w:rPr>
                <w:rFonts w:ascii="Times New Roman" w:hAnsi="Times New Roman"/>
                <w:lang w:val="sr-Cyrl-CS"/>
              </w:rPr>
              <w:t>Самостални рад на карти</w:t>
            </w:r>
          </w:p>
          <w:p w:rsidR="00541674" w:rsidRDefault="00541674">
            <w:pPr>
              <w:spacing w:after="0"/>
              <w:rPr>
                <w:rFonts w:ascii="Times New Roman" w:hAnsi="Times New Roman"/>
                <w:lang/>
              </w:rPr>
            </w:pPr>
            <w:r>
              <w:rPr>
                <w:rFonts w:ascii="Times New Roman" w:hAnsi="Times New Roman"/>
                <w:lang w:val="sr-Cyrl-CS"/>
              </w:rPr>
              <w:t>Тимски рад</w:t>
            </w:r>
          </w:p>
          <w:p w:rsidR="00541674" w:rsidRDefault="00541674">
            <w:pPr>
              <w:spacing w:after="0"/>
              <w:rPr>
                <w:rFonts w:ascii="Times New Roman" w:hAnsi="Times New Roman"/>
                <w:lang/>
              </w:rPr>
            </w:pPr>
            <w:r>
              <w:rPr>
                <w:rFonts w:ascii="Times New Roman" w:hAnsi="Times New Roman"/>
                <w:lang/>
              </w:rPr>
              <w:t>Индивидуализован  рад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rPr>
              <w:t>- Боље разуме најважније појмове</w:t>
            </w:r>
          </w:p>
          <w:p w:rsidR="00541674" w:rsidRDefault="00541674">
            <w:pPr>
              <w:pStyle w:val="NoSpacing"/>
              <w:rPr>
                <w:rFonts w:ascii="Times New Roman" w:hAnsi="Times New Roman"/>
              </w:rPr>
            </w:pPr>
            <w:r>
              <w:rPr>
                <w:rFonts w:ascii="Times New Roman" w:hAnsi="Times New Roman"/>
                <w:lang/>
              </w:rPr>
              <w:t>- Развија самосталност у раду са географском картом</w:t>
            </w:r>
          </w:p>
        </w:tc>
      </w:tr>
      <w:tr w:rsidR="00541674" w:rsidTr="0054167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rPr>
              <w:t>Друштвено-географске одлике Србије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val="sr-Cyrl-CS"/>
              </w:rPr>
              <w:t>Примена најлакшег учења</w:t>
            </w:r>
            <w:r>
              <w:rPr>
                <w:rFonts w:ascii="Times New Roman" w:hAnsi="Times New Roman"/>
                <w:lang/>
              </w:rPr>
              <w:t>; слушају; постављају питања;</w:t>
            </w:r>
          </w:p>
          <w:p w:rsidR="00541674" w:rsidRDefault="00541674">
            <w:pPr>
              <w:pStyle w:val="NoSpacing"/>
              <w:rPr>
                <w:rFonts w:ascii="Times New Roman" w:hAnsi="Times New Roman"/>
                <w:lang w:val="sr-Cyrl-CS"/>
              </w:rPr>
            </w:pPr>
            <w:r>
              <w:rPr>
                <w:rFonts w:ascii="Times New Roman" w:hAnsi="Times New Roman"/>
                <w:lang w:val="sr-Cyrl-CS"/>
              </w:rPr>
              <w:t>Примена уџбеника</w:t>
            </w:r>
          </w:p>
          <w:p w:rsidR="00541674" w:rsidRDefault="00541674">
            <w:pPr>
              <w:pStyle w:val="NoSpacing"/>
              <w:rPr>
                <w:rFonts w:ascii="Times New Roman" w:hAnsi="Times New Roman"/>
                <w:lang w:val="sr-Cyrl-CS"/>
              </w:rPr>
            </w:pPr>
            <w:r>
              <w:rPr>
                <w:rFonts w:ascii="Times New Roman" w:hAnsi="Times New Roman"/>
                <w:lang w:val="sr-Cyrl-CS"/>
              </w:rPr>
              <w:t>Рад на карти</w:t>
            </w:r>
          </w:p>
          <w:p w:rsidR="00541674" w:rsidRDefault="00541674">
            <w:pPr>
              <w:pStyle w:val="NoSpacing"/>
              <w:rPr>
                <w:rFonts w:ascii="Times New Roman" w:hAnsi="Times New Roman"/>
              </w:rPr>
            </w:pPr>
            <w:r>
              <w:rPr>
                <w:rFonts w:ascii="Times New Roman" w:hAnsi="Times New Roman"/>
                <w:lang w:val="sr-Cyrl-CS"/>
              </w:rPr>
              <w:t>Учвршћију већ стечена знања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lang w:val="sr-Cyrl-CS"/>
              </w:rPr>
              <w:t>Одговара на постављена питања, подстиче, мотивише, похваљује, објашњава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val="sr-Cyrl-CS"/>
              </w:rPr>
            </w:pPr>
            <w:r>
              <w:rPr>
                <w:rFonts w:ascii="Times New Roman" w:hAnsi="Times New Roman"/>
                <w:lang w:val="sr-Cyrl-CS"/>
              </w:rPr>
              <w:t>Метода разговора</w:t>
            </w:r>
          </w:p>
          <w:p w:rsidR="00541674" w:rsidRDefault="00541674">
            <w:pPr>
              <w:pStyle w:val="NoSpacing"/>
              <w:rPr>
                <w:rFonts w:ascii="Times New Roman" w:hAnsi="Times New Roman"/>
                <w:lang w:val="sr-Cyrl-CS"/>
              </w:rPr>
            </w:pPr>
            <w:r>
              <w:rPr>
                <w:rFonts w:ascii="Times New Roman" w:hAnsi="Times New Roman"/>
                <w:lang w:val="sr-Cyrl-CS"/>
              </w:rPr>
              <w:t>Самостални рад на карти</w:t>
            </w:r>
          </w:p>
          <w:p w:rsidR="00541674" w:rsidRDefault="00541674">
            <w:pPr>
              <w:spacing w:after="0"/>
              <w:rPr>
                <w:rFonts w:ascii="Times New Roman" w:hAnsi="Times New Roman"/>
                <w:lang/>
              </w:rPr>
            </w:pPr>
            <w:r>
              <w:rPr>
                <w:rFonts w:ascii="Times New Roman" w:hAnsi="Times New Roman"/>
                <w:lang w:val="sr-Cyrl-CS"/>
              </w:rPr>
              <w:t>Тимски рад</w:t>
            </w:r>
          </w:p>
          <w:p w:rsidR="00541674" w:rsidRDefault="00541674">
            <w:pPr>
              <w:pStyle w:val="NoSpacing"/>
              <w:rPr>
                <w:rFonts w:ascii="Times New Roman" w:hAnsi="Times New Roman"/>
              </w:rPr>
            </w:pPr>
            <w:r>
              <w:rPr>
                <w:rFonts w:ascii="Times New Roman" w:hAnsi="Times New Roman"/>
                <w:lang/>
              </w:rPr>
              <w:t>Индивидуализован  рад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rPr>
              <w:t>- Боље разуме најважније појмове</w:t>
            </w:r>
          </w:p>
          <w:p w:rsidR="00541674" w:rsidRDefault="00541674">
            <w:pPr>
              <w:spacing w:after="0"/>
              <w:rPr>
                <w:rFonts w:ascii="Times New Roman" w:hAnsi="Times New Roman"/>
                <w:lang w:val="sr-Cyrl-CS"/>
              </w:rPr>
            </w:pPr>
            <w:r>
              <w:rPr>
                <w:rFonts w:ascii="Times New Roman" w:hAnsi="Times New Roman"/>
                <w:lang/>
              </w:rPr>
              <w:t>- Развија самосталност у раду са географском картом</w:t>
            </w:r>
          </w:p>
        </w:tc>
      </w:tr>
      <w:tr w:rsidR="00541674" w:rsidTr="0054167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rPr>
              <w:t>Природна и културна баштина Србије</w:t>
            </w:r>
          </w:p>
        </w:tc>
        <w:tc>
          <w:tcPr>
            <w:tcW w:w="2635" w:type="dxa"/>
            <w:tcBorders>
              <w:top w:val="single" w:sz="4" w:space="0" w:color="auto"/>
              <w:left w:val="single" w:sz="4" w:space="0" w:color="auto"/>
              <w:bottom w:val="single" w:sz="4" w:space="0" w:color="auto"/>
              <w:right w:val="single" w:sz="4" w:space="0" w:color="auto"/>
            </w:tcBorders>
            <w:vAlign w:val="center"/>
          </w:tcPr>
          <w:p w:rsidR="00541674" w:rsidRDefault="00541674">
            <w:pPr>
              <w:pStyle w:val="NoSpacing"/>
              <w:rPr>
                <w:rFonts w:ascii="Times New Roman" w:hAnsi="Times New Roman"/>
                <w:lang/>
              </w:rPr>
            </w:pPr>
            <w:r>
              <w:rPr>
                <w:rFonts w:ascii="Times New Roman" w:hAnsi="Times New Roman"/>
                <w:lang w:val="sr-Cyrl-CS"/>
              </w:rPr>
              <w:t>Примена најлакшег учења</w:t>
            </w:r>
            <w:r>
              <w:rPr>
                <w:rFonts w:ascii="Times New Roman" w:hAnsi="Times New Roman"/>
                <w:lang/>
              </w:rPr>
              <w:t>; слушају; постављају питања;</w:t>
            </w:r>
          </w:p>
          <w:p w:rsidR="00541674" w:rsidRDefault="00541674">
            <w:pPr>
              <w:pStyle w:val="NoSpacing"/>
              <w:rPr>
                <w:rFonts w:ascii="Times New Roman" w:hAnsi="Times New Roman"/>
                <w:lang w:val="sr-Cyrl-CS"/>
              </w:rPr>
            </w:pPr>
            <w:r>
              <w:rPr>
                <w:rFonts w:ascii="Times New Roman" w:hAnsi="Times New Roman"/>
                <w:lang w:val="sr-Cyrl-CS"/>
              </w:rPr>
              <w:t>Примена уџбеника</w:t>
            </w:r>
          </w:p>
          <w:p w:rsidR="00541674" w:rsidRDefault="00541674">
            <w:pPr>
              <w:pStyle w:val="NoSpacing"/>
              <w:rPr>
                <w:rFonts w:ascii="Times New Roman" w:hAnsi="Times New Roman"/>
                <w:lang w:val="sr-Cyrl-CS"/>
              </w:rPr>
            </w:pPr>
            <w:r>
              <w:rPr>
                <w:rFonts w:ascii="Times New Roman" w:hAnsi="Times New Roman"/>
                <w:lang w:val="sr-Cyrl-CS"/>
              </w:rPr>
              <w:t>Рад на карти</w:t>
            </w:r>
          </w:p>
          <w:p w:rsidR="00541674" w:rsidRDefault="00541674">
            <w:pPr>
              <w:spacing w:after="0"/>
              <w:rPr>
                <w:rFonts w:ascii="Times New Roman" w:hAnsi="Times New Roman"/>
                <w:lang w:val="sr-Cyrl-CS"/>
              </w:rPr>
            </w:pP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lang w:val="sr-Cyrl-CS"/>
              </w:rPr>
              <w:t>Одговара на постављена питања, подстиче, мотивише, похваљује, објашњава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val="sr-Cyrl-CS"/>
              </w:rPr>
            </w:pPr>
            <w:r>
              <w:rPr>
                <w:rFonts w:ascii="Times New Roman" w:hAnsi="Times New Roman"/>
                <w:lang w:val="sr-Cyrl-CS"/>
              </w:rPr>
              <w:t>Метода разговора</w:t>
            </w:r>
          </w:p>
          <w:p w:rsidR="00541674" w:rsidRDefault="00541674">
            <w:pPr>
              <w:pStyle w:val="NoSpacing"/>
              <w:rPr>
                <w:rFonts w:ascii="Times New Roman" w:hAnsi="Times New Roman"/>
                <w:lang w:val="sr-Cyrl-CS"/>
              </w:rPr>
            </w:pPr>
            <w:r>
              <w:rPr>
                <w:rFonts w:ascii="Times New Roman" w:hAnsi="Times New Roman"/>
                <w:lang w:val="sr-Cyrl-CS"/>
              </w:rPr>
              <w:t>Самостални рад на карти</w:t>
            </w:r>
          </w:p>
          <w:p w:rsidR="00541674" w:rsidRDefault="00541674">
            <w:pPr>
              <w:spacing w:after="0"/>
              <w:rPr>
                <w:rFonts w:ascii="Times New Roman" w:hAnsi="Times New Roman"/>
                <w:lang/>
              </w:rPr>
            </w:pPr>
            <w:r>
              <w:rPr>
                <w:rFonts w:ascii="Times New Roman" w:hAnsi="Times New Roman"/>
                <w:lang w:val="sr-Cyrl-CS"/>
              </w:rPr>
              <w:t>Тимски рад</w:t>
            </w:r>
          </w:p>
          <w:p w:rsidR="00541674" w:rsidRDefault="00541674">
            <w:pPr>
              <w:pStyle w:val="NoSpacing"/>
              <w:rPr>
                <w:rFonts w:ascii="Times New Roman" w:hAnsi="Times New Roman"/>
              </w:rPr>
            </w:pPr>
            <w:r>
              <w:rPr>
                <w:rFonts w:ascii="Times New Roman" w:hAnsi="Times New Roman"/>
                <w:lang/>
              </w:rPr>
              <w:t>Индивидуализован  рад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rPr>
              <w:t>Боље разуме најважније појмове</w:t>
            </w:r>
          </w:p>
          <w:p w:rsidR="00541674" w:rsidRDefault="00541674">
            <w:pPr>
              <w:spacing w:after="0"/>
              <w:ind w:right="-77"/>
              <w:rPr>
                <w:rFonts w:ascii="Times New Roman" w:hAnsi="Times New Roman"/>
                <w:lang w:val="sr-Cyrl-CS"/>
              </w:rPr>
            </w:pPr>
            <w:r>
              <w:rPr>
                <w:rFonts w:ascii="Times New Roman" w:hAnsi="Times New Roman"/>
                <w:lang/>
              </w:rPr>
              <w:t>- Развија самосталност у раду са географском картом</w:t>
            </w:r>
          </w:p>
        </w:tc>
      </w:tr>
    </w:tbl>
    <w:p w:rsidR="00B43019" w:rsidRPr="00D450B1" w:rsidRDefault="00D10C2E" w:rsidP="00B43019">
      <w:pPr>
        <w:pStyle w:val="NoSpacing"/>
        <w:rPr>
          <w:rFonts w:ascii="Verdana" w:hAnsi="Verdana"/>
          <w:i/>
          <w:sz w:val="24"/>
          <w:szCs w:val="24"/>
          <w:lang/>
        </w:rPr>
      </w:pPr>
      <w:r>
        <w:rPr>
          <w:rFonts w:ascii="Verdana" w:hAnsi="Verdana"/>
          <w:lang/>
        </w:rPr>
        <w:br w:type="page"/>
      </w:r>
      <w:r w:rsidR="00B43019" w:rsidRPr="00D450B1">
        <w:rPr>
          <w:rFonts w:ascii="Verdana" w:hAnsi="Verdana"/>
          <w:i/>
          <w:sz w:val="24"/>
          <w:szCs w:val="24"/>
          <w:lang/>
        </w:rPr>
        <w:lastRenderedPageBreak/>
        <w:t>ДОДАТНА НАСТАВА</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835"/>
      </w:tblGrid>
      <w:tr w:rsidR="00541674" w:rsidTr="00541674">
        <w:trPr>
          <w:tblHeade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sz w:val="24"/>
                <w:szCs w:val="24"/>
                <w:lang/>
              </w:rPr>
            </w:pPr>
            <w:r>
              <w:rPr>
                <w:rFonts w:ascii="Times New Roman" w:hAnsi="Times New Roman"/>
                <w:b/>
                <w:sz w:val="24"/>
                <w:szCs w:val="24"/>
                <w:lang/>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sz w:val="24"/>
                <w:szCs w:val="24"/>
                <w:lang/>
              </w:rPr>
            </w:pPr>
            <w:r>
              <w:rPr>
                <w:rFonts w:ascii="Times New Roman" w:hAnsi="Times New Roman"/>
                <w:b/>
                <w:sz w:val="24"/>
                <w:szCs w:val="24"/>
                <w:lang/>
              </w:rPr>
              <w:t>АКТИВНОСТИ УЧЕНИКА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sz w:val="24"/>
                <w:szCs w:val="24"/>
                <w:lang/>
              </w:rPr>
            </w:pPr>
            <w:r>
              <w:rPr>
                <w:rFonts w:ascii="Times New Roman" w:hAnsi="Times New Roman"/>
                <w:b/>
                <w:sz w:val="24"/>
                <w:szCs w:val="24"/>
                <w:lang/>
              </w:rPr>
              <w:t>АКТИВНОСТИ НАСТАВНИКА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sz w:val="24"/>
                <w:szCs w:val="24"/>
                <w:lang/>
              </w:rPr>
            </w:pPr>
            <w:r>
              <w:rPr>
                <w:rFonts w:ascii="Times New Roman" w:hAnsi="Times New Roman"/>
                <w:b/>
                <w:sz w:val="24"/>
                <w:szCs w:val="24"/>
                <w:lang/>
              </w:rPr>
              <w:t>НАЧИН И ПОСТУПЦИ ОСВАРИВАЊА ПРОГРАМА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sz w:val="24"/>
                <w:szCs w:val="24"/>
                <w:lang/>
              </w:rPr>
            </w:pPr>
            <w:r>
              <w:rPr>
                <w:rFonts w:ascii="Times New Roman" w:hAnsi="Times New Roman"/>
                <w:b/>
                <w:sz w:val="24"/>
                <w:szCs w:val="24"/>
                <w:lang/>
              </w:rPr>
              <w:t>ЦИЉЕВИ И ИСХОДИ</w:t>
            </w:r>
          </w:p>
        </w:tc>
      </w:tr>
      <w:tr w:rsidR="00541674" w:rsidTr="0054167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val="sr-Cyrl-CS"/>
              </w:rPr>
              <w:t>Организовање додатног рада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lang w:val="sr-Cyrl-CS"/>
              </w:rPr>
              <w:t>Разматрају, предласжу, усвајају план и програм</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lang w:val="sr-Cyrl-CS"/>
              </w:rPr>
              <w:t>Предлаже програм</w:t>
            </w:r>
          </w:p>
        </w:tc>
        <w:tc>
          <w:tcPr>
            <w:tcW w:w="2952" w:type="dxa"/>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rPr>
                <w:rFonts w:ascii="Times New Roman" w:hAnsi="Times New Roman"/>
                <w:lang w:val="sr-Cyrl-CS"/>
              </w:rPr>
            </w:pPr>
            <w:r>
              <w:rPr>
                <w:rFonts w:ascii="Times New Roman" w:hAnsi="Times New Roman"/>
                <w:lang w:val="sr-Cyrl-CS"/>
              </w:rPr>
              <w:t>Разговор,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sz w:val="24"/>
                <w:szCs w:val="24"/>
                <w:lang/>
              </w:rPr>
              <w:t xml:space="preserve">- </w:t>
            </w:r>
            <w:r>
              <w:rPr>
                <w:rFonts w:ascii="Times New Roman" w:hAnsi="Times New Roman"/>
                <w:lang/>
              </w:rPr>
              <w:t>Активно учествују и имају битну улогу у доношењу одлука</w:t>
            </w:r>
          </w:p>
        </w:tc>
      </w:tr>
      <w:tr w:rsidR="00541674" w:rsidTr="0054167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val="sr-Cyrl-CS"/>
              </w:rPr>
              <w:t>Истраживачки радови</w:t>
            </w:r>
            <w:r>
              <w:rPr>
                <w:rFonts w:ascii="Times New Roman" w:hAnsi="Times New Roman"/>
                <w:lang/>
              </w:rPr>
              <w:t>:</w:t>
            </w:r>
          </w:p>
          <w:p w:rsidR="00541674" w:rsidRDefault="00541674">
            <w:pPr>
              <w:pStyle w:val="NoSpacing"/>
              <w:rPr>
                <w:rFonts w:ascii="Times New Roman" w:hAnsi="Times New Roman"/>
                <w:lang/>
              </w:rPr>
            </w:pPr>
            <w:r>
              <w:rPr>
                <w:rFonts w:ascii="Times New Roman" w:hAnsi="Times New Roman"/>
                <w:lang/>
              </w:rPr>
              <w:t>- Геотектонски покрети на територији Србије</w:t>
            </w:r>
          </w:p>
          <w:p w:rsidR="00541674" w:rsidRDefault="00541674">
            <w:pPr>
              <w:pStyle w:val="NoSpacing"/>
              <w:rPr>
                <w:rFonts w:ascii="Times New Roman" w:hAnsi="Times New Roman"/>
                <w:lang/>
              </w:rPr>
            </w:pPr>
            <w:r>
              <w:rPr>
                <w:rFonts w:ascii="Times New Roman" w:hAnsi="Times New Roman"/>
                <w:lang/>
              </w:rPr>
              <w:t>- Природни феномени у Србији</w:t>
            </w:r>
          </w:p>
          <w:p w:rsidR="00541674" w:rsidRDefault="00541674">
            <w:pPr>
              <w:pStyle w:val="NoSpacing"/>
              <w:rPr>
                <w:rFonts w:ascii="Times New Roman" w:hAnsi="Times New Roman"/>
                <w:lang/>
              </w:rPr>
            </w:pPr>
            <w:r>
              <w:rPr>
                <w:rFonts w:ascii="Times New Roman" w:hAnsi="Times New Roman"/>
                <w:lang/>
              </w:rPr>
              <w:t>- Демографска слика Србије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val="sr-Cyrl-CS"/>
              </w:rPr>
            </w:pPr>
            <w:r>
              <w:rPr>
                <w:rFonts w:ascii="Times New Roman" w:hAnsi="Times New Roman"/>
                <w:lang w:val="sr-Cyrl-CS"/>
              </w:rPr>
              <w:t xml:space="preserve">Користе стручну литертуру, самостално истражују, </w:t>
            </w:r>
          </w:p>
          <w:p w:rsidR="00541674" w:rsidRDefault="00541674">
            <w:pPr>
              <w:pStyle w:val="NoSpacing"/>
              <w:rPr>
                <w:rFonts w:ascii="Times New Roman" w:hAnsi="Times New Roman"/>
                <w:lang w:val="sr-Cyrl-CS"/>
              </w:rPr>
            </w:pPr>
            <w:r>
              <w:rPr>
                <w:rFonts w:ascii="Times New Roman" w:hAnsi="Times New Roman"/>
                <w:lang w:val="sr-Cyrl-CS"/>
              </w:rPr>
              <w:t xml:space="preserve">пишу реферате, </w:t>
            </w:r>
            <w:r>
              <w:rPr>
                <w:rFonts w:ascii="Times New Roman" w:hAnsi="Times New Roman"/>
                <w:lang/>
              </w:rPr>
              <w:t xml:space="preserve">праве презентације, </w:t>
            </w:r>
            <w:r>
              <w:rPr>
                <w:rFonts w:ascii="Times New Roman" w:hAnsi="Times New Roman"/>
                <w:lang w:val="sr-Cyrl-CS"/>
              </w:rPr>
              <w:t>осмишљавају асооцијације, организују квизове,</w:t>
            </w:r>
          </w:p>
          <w:p w:rsidR="00541674" w:rsidRDefault="00541674">
            <w:pPr>
              <w:spacing w:after="0"/>
              <w:rPr>
                <w:rFonts w:ascii="Times New Roman" w:hAnsi="Times New Roman"/>
                <w:lang w:val="sr-Cyrl-CS"/>
              </w:rPr>
            </w:pPr>
            <w:r>
              <w:rPr>
                <w:rFonts w:ascii="Times New Roman" w:hAnsi="Times New Roman"/>
                <w:lang w:val="sr-Cyrl-CS"/>
              </w:rPr>
              <w:t>активно учествују у планирању и организовању екскурзија дајући предлоге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lang w:val="sr-Cyrl-CS"/>
              </w:rPr>
              <w:t>Упућује, ствара ситуације,</w:t>
            </w:r>
            <w:r>
              <w:rPr>
                <w:rFonts w:ascii="Times New Roman" w:hAnsi="Times New Roman"/>
                <w:lang/>
              </w:rPr>
              <w:t xml:space="preserve"> даје смернице,</w:t>
            </w:r>
            <w:r>
              <w:rPr>
                <w:rFonts w:ascii="Times New Roman" w:hAnsi="Times New Roman"/>
                <w:lang w:val="sr-Cyrl-CS"/>
              </w:rPr>
              <w:t xml:space="preserve"> мотивише, објашњава, демонстрира, указује на могуће грешке,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rPr>
                <w:rFonts w:ascii="Times New Roman" w:hAnsi="Times New Roman"/>
                <w:lang w:val="sr-Cyrl-CS"/>
              </w:rPr>
            </w:pPr>
            <w:r>
              <w:rPr>
                <w:rFonts w:ascii="Times New Roman" w:hAnsi="Times New Roman"/>
                <w:lang w:val="sr-Cyrl-CS"/>
              </w:rPr>
              <w:t>Самосталан рад, истраживачки рад, тимски рад, рад у малим групама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rPr>
              <w:t>- Самостални су у раду</w:t>
            </w:r>
          </w:p>
          <w:p w:rsidR="00541674" w:rsidRDefault="00541674">
            <w:pPr>
              <w:pStyle w:val="NoSpacing"/>
              <w:rPr>
                <w:rFonts w:ascii="Times New Roman" w:hAnsi="Times New Roman"/>
                <w:lang/>
              </w:rPr>
            </w:pPr>
            <w:r>
              <w:rPr>
                <w:rFonts w:ascii="Times New Roman" w:hAnsi="Times New Roman"/>
                <w:lang/>
              </w:rPr>
              <w:t>- самостално истражују</w:t>
            </w:r>
          </w:p>
          <w:p w:rsidR="00541674" w:rsidRDefault="00541674">
            <w:pPr>
              <w:pStyle w:val="NoSpacing"/>
              <w:rPr>
                <w:rFonts w:ascii="Times New Roman" w:hAnsi="Times New Roman"/>
              </w:rPr>
            </w:pPr>
            <w:r>
              <w:rPr>
                <w:rFonts w:ascii="Times New Roman" w:hAnsi="Times New Roman"/>
                <w:lang/>
              </w:rPr>
              <w:t>- самостално и правилно користе стручну литературу и штампу</w:t>
            </w:r>
          </w:p>
        </w:tc>
      </w:tr>
      <w:tr w:rsidR="00541674" w:rsidTr="0054167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rPr>
              <w:t>Интернет у настави:</w:t>
            </w:r>
          </w:p>
          <w:p w:rsidR="00541674" w:rsidRDefault="00541674">
            <w:pPr>
              <w:pStyle w:val="NoSpacing"/>
              <w:rPr>
                <w:rFonts w:ascii="Times New Roman" w:hAnsi="Times New Roman"/>
              </w:rPr>
            </w:pPr>
            <w:r>
              <w:rPr>
                <w:rFonts w:ascii="Times New Roman" w:hAnsi="Times New Roman"/>
              </w:rPr>
              <w:t>- Научни рад Јована Цвијића и Јосифа Панчића;</w:t>
            </w:r>
          </w:p>
          <w:p w:rsidR="00541674" w:rsidRDefault="00541674">
            <w:pPr>
              <w:pStyle w:val="NoSpacing"/>
              <w:rPr>
                <w:rFonts w:ascii="Times New Roman" w:hAnsi="Times New Roman"/>
              </w:rPr>
            </w:pPr>
            <w:r>
              <w:rPr>
                <w:rFonts w:ascii="Times New Roman" w:hAnsi="Times New Roman"/>
              </w:rPr>
              <w:t>- Посета Ђавољој вароши путем интернета;</w:t>
            </w:r>
          </w:p>
          <w:p w:rsidR="00541674" w:rsidRDefault="00541674">
            <w:pPr>
              <w:pStyle w:val="NoSpacing"/>
              <w:rPr>
                <w:rFonts w:ascii="Times New Roman" w:hAnsi="Times New Roman"/>
              </w:rPr>
            </w:pPr>
            <w:r>
              <w:rPr>
                <w:rFonts w:ascii="Times New Roman" w:hAnsi="Times New Roman"/>
              </w:rPr>
              <w:t>- Геопројекат: Сачувајмо српско село од одумирања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val="sr-Cyrl-CS"/>
              </w:rPr>
              <w:t>Обучавање употребе савремених техничких достигнућа, правилно руковање и самостална примена у сопственом истраживању.</w:t>
            </w:r>
            <w:r>
              <w:rPr>
                <w:rFonts w:ascii="Times New Roman" w:hAnsi="Times New Roman"/>
                <w:lang/>
              </w:rPr>
              <w:t xml:space="preserve"> Презентовање истраживачких радова путем интернета.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val="sr-Cyrl-CS"/>
              </w:rPr>
              <w:t>Објашњава , демонстрира,</w:t>
            </w:r>
            <w:r>
              <w:rPr>
                <w:rFonts w:ascii="Times New Roman" w:hAnsi="Times New Roman"/>
                <w:lang/>
              </w:rPr>
              <w:t xml:space="preserve"> прати, слуша, поставља питања.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val="sr-Cyrl-CS"/>
              </w:rPr>
            </w:pPr>
            <w:r>
              <w:rPr>
                <w:rFonts w:ascii="Times New Roman" w:hAnsi="Times New Roman"/>
                <w:lang w:val="sr-Cyrl-CS"/>
              </w:rPr>
              <w:t>Самосталан рад,</w:t>
            </w:r>
          </w:p>
          <w:p w:rsidR="00541674" w:rsidRDefault="00541674">
            <w:pPr>
              <w:pStyle w:val="NoSpacing"/>
              <w:rPr>
                <w:rFonts w:ascii="Times New Roman" w:hAnsi="Times New Roman"/>
                <w:lang w:val="sr-Cyrl-CS"/>
              </w:rPr>
            </w:pPr>
            <w:r>
              <w:rPr>
                <w:rFonts w:ascii="Times New Roman" w:hAnsi="Times New Roman"/>
                <w:lang w:val="sr-Cyrl-CS"/>
              </w:rPr>
              <w:t>рад у мањим групама,</w:t>
            </w:r>
          </w:p>
          <w:p w:rsidR="00541674" w:rsidRDefault="00541674">
            <w:pPr>
              <w:pStyle w:val="NoSpacing"/>
              <w:rPr>
                <w:rFonts w:ascii="Times New Roman" w:hAnsi="Times New Roman"/>
              </w:rPr>
            </w:pPr>
            <w:r>
              <w:rPr>
                <w:rFonts w:ascii="Times New Roman" w:hAnsi="Times New Roman"/>
                <w:lang w:val="sr-Cyrl-CS"/>
              </w:rPr>
              <w:t>тимски рад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rPr>
                <w:rFonts w:ascii="Times New Roman" w:hAnsi="Times New Roman"/>
                <w:lang w:val="sr-Cyrl-CS"/>
              </w:rPr>
            </w:pPr>
            <w:r>
              <w:rPr>
                <w:rFonts w:ascii="Times New Roman" w:hAnsi="Times New Roman"/>
                <w:lang/>
              </w:rPr>
              <w:t>- Самостално рукују, истражују, сазнају и примењују техничка достигнућа у настави</w:t>
            </w:r>
          </w:p>
        </w:tc>
      </w:tr>
      <w:tr w:rsidR="00541674" w:rsidTr="00541674">
        <w:trP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rPr>
            </w:pPr>
            <w:r>
              <w:rPr>
                <w:rFonts w:ascii="Times New Roman" w:hAnsi="Times New Roman"/>
                <w:lang w:val="sr-Cyrl-CS"/>
              </w:rPr>
              <w:t>Припрема за такмичење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rPr>
                <w:rFonts w:ascii="Times New Roman" w:hAnsi="Times New Roman"/>
                <w:lang w:val="sr-Cyrl-CS"/>
              </w:rPr>
            </w:pPr>
            <w:r>
              <w:rPr>
                <w:rFonts w:ascii="Times New Roman" w:hAnsi="Times New Roman"/>
                <w:lang w:val="sr-Cyrl-CS"/>
              </w:rPr>
              <w:t>Активности проширују знања петог, шестог, седмог и осмог разреда, самостално користи стручну литературу, интернет, штампу</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rPr>
            </w:pPr>
            <w:r>
              <w:rPr>
                <w:rFonts w:ascii="Times New Roman" w:hAnsi="Times New Roman"/>
                <w:lang w:val="sr-Cyrl-CS"/>
              </w:rPr>
              <w:t>Упућује на изворе стицања знања, даје подршку, мотивише, прави тестове, проверава стечено знање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rPr>
                <w:rFonts w:ascii="Times New Roman" w:hAnsi="Times New Roman"/>
                <w:lang w:val="sr-Cyrl-CS"/>
              </w:rPr>
            </w:pPr>
            <w:r>
              <w:rPr>
                <w:rFonts w:ascii="Times New Roman" w:hAnsi="Times New Roman"/>
                <w:lang w:val="sr-Cyrl-CS"/>
              </w:rPr>
              <w:t>Индивидуалн</w:t>
            </w:r>
          </w:p>
          <w:p w:rsidR="00541674" w:rsidRDefault="00541674">
            <w:pPr>
              <w:pStyle w:val="NoSpacing"/>
              <w:rPr>
                <w:rFonts w:ascii="Times New Roman" w:hAnsi="Times New Roman"/>
                <w:lang w:val="sr-Cyrl-CS"/>
              </w:rPr>
            </w:pPr>
            <w:r>
              <w:rPr>
                <w:rFonts w:ascii="Times New Roman" w:hAnsi="Times New Roman"/>
                <w:lang w:val="sr-Cyrl-CS"/>
              </w:rPr>
              <w:t>Тимски</w:t>
            </w:r>
          </w:p>
          <w:p w:rsidR="00541674" w:rsidRDefault="00541674">
            <w:pPr>
              <w:pStyle w:val="NoSpacing"/>
              <w:rPr>
                <w:rFonts w:ascii="Times New Roman" w:hAnsi="Times New Roman"/>
              </w:rPr>
            </w:pPr>
            <w:r>
              <w:rPr>
                <w:rFonts w:ascii="Times New Roman" w:hAnsi="Times New Roman"/>
                <w:lang w:val="sr-Cyrl-CS"/>
              </w:rPr>
              <w:t>Истраживачки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spacing w:after="0"/>
              <w:ind w:right="-77"/>
              <w:rPr>
                <w:rFonts w:ascii="Times New Roman" w:hAnsi="Times New Roman"/>
                <w:lang w:val="sr-Cyrl-CS"/>
              </w:rPr>
            </w:pPr>
            <w:r>
              <w:rPr>
                <w:rFonts w:ascii="Times New Roman" w:hAnsi="Times New Roman"/>
                <w:sz w:val="24"/>
                <w:szCs w:val="24"/>
                <w:lang/>
              </w:rPr>
              <w:t xml:space="preserve">- </w:t>
            </w:r>
            <w:r>
              <w:rPr>
                <w:rFonts w:ascii="Times New Roman" w:hAnsi="Times New Roman"/>
                <w:lang/>
              </w:rPr>
              <w:t>Развијају свестранију, целокупну личност са ширим размишљањима о збивањима, истраживачком раду и нових сазнања о свету.</w:t>
            </w:r>
          </w:p>
        </w:tc>
      </w:tr>
    </w:tbl>
    <w:p w:rsidR="00F742B6" w:rsidRDefault="00F742B6" w:rsidP="002D07A1">
      <w:pPr>
        <w:pStyle w:val="Heading4"/>
        <w:spacing w:before="120" w:after="120"/>
        <w:rPr>
          <w:rFonts w:ascii="Verdana" w:hAnsi="Verdana"/>
          <w:lang/>
        </w:rPr>
      </w:pPr>
      <w:bookmarkStart w:id="107" w:name="_Toc82460544"/>
      <w:r w:rsidRPr="00F742B6">
        <w:rPr>
          <w:rFonts w:ascii="Verdana" w:hAnsi="Verdana"/>
        </w:rPr>
        <w:lastRenderedPageBreak/>
        <w:t>ФИЗИКА</w:t>
      </w:r>
      <w:bookmarkEnd w:id="107"/>
    </w:p>
    <w:p w:rsidR="00B43019" w:rsidRPr="002D07A1" w:rsidRDefault="00B43019" w:rsidP="00B43019">
      <w:pPr>
        <w:pStyle w:val="NoSpacing"/>
        <w:rPr>
          <w:rFonts w:ascii="Verdana" w:hAnsi="Verdana"/>
          <w:i/>
          <w:sz w:val="24"/>
          <w:szCs w:val="24"/>
          <w:lang/>
        </w:rPr>
      </w:pPr>
      <w:r w:rsidRPr="002D07A1">
        <w:rPr>
          <w:rFonts w:ascii="Verdana" w:hAnsi="Verdana"/>
          <w:i/>
          <w:sz w:val="24"/>
          <w:szCs w:val="24"/>
          <w:lang/>
        </w:rPr>
        <w:t>ДОПУНСКА НАСТАВА</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835"/>
      </w:tblGrid>
      <w:tr w:rsidR="00D10C2E" w:rsidRPr="00652C98" w:rsidTr="00B84328">
        <w:trPr>
          <w:tblHeader/>
          <w:jc w:val="center"/>
        </w:trPr>
        <w:tc>
          <w:tcPr>
            <w:tcW w:w="3085"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НАСТАВНИ САДРЖАЈИ</w:t>
            </w:r>
          </w:p>
        </w:tc>
        <w:tc>
          <w:tcPr>
            <w:tcW w:w="2635"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АКТИВНОСТИ УЧЕНИКА</w:t>
            </w:r>
          </w:p>
        </w:tc>
        <w:tc>
          <w:tcPr>
            <w:tcW w:w="2635"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 xml:space="preserve">АКТИВНОСТИ </w:t>
            </w:r>
            <w:r>
              <w:rPr>
                <w:rFonts w:ascii="Times New Roman" w:hAnsi="Times New Roman"/>
                <w:b/>
                <w:sz w:val="24"/>
                <w:szCs w:val="24"/>
                <w:lang/>
              </w:rPr>
              <w:t>НАСТАВНИКА</w:t>
            </w:r>
          </w:p>
        </w:tc>
        <w:tc>
          <w:tcPr>
            <w:tcW w:w="2952"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НАЧИН И ПОСТУПЦИ ОСВАРИВАЊА ПРОГРАМА</w:t>
            </w:r>
          </w:p>
        </w:tc>
        <w:tc>
          <w:tcPr>
            <w:tcW w:w="2835"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ЦИЉЕВИ И ИСХОДИ</w:t>
            </w:r>
          </w:p>
        </w:tc>
      </w:tr>
      <w:tr w:rsidR="00D10C2E" w:rsidRPr="00E308C6" w:rsidTr="00B84328">
        <w:trPr>
          <w:jc w:val="center"/>
        </w:trPr>
        <w:tc>
          <w:tcPr>
            <w:tcW w:w="3085" w:type="dxa"/>
            <w:vAlign w:val="center"/>
          </w:tcPr>
          <w:p w:rsidR="00D10C2E" w:rsidRPr="004F5A33" w:rsidRDefault="00D10C2E" w:rsidP="00B84328">
            <w:pPr>
              <w:pStyle w:val="NoSpacing"/>
              <w:jc w:val="center"/>
              <w:rPr>
                <w:rFonts w:ascii="Times New Roman" w:hAnsi="Times New Roman"/>
                <w:lang/>
              </w:rPr>
            </w:pPr>
            <w:r w:rsidRPr="0029043C">
              <w:rPr>
                <w:rFonts w:ascii="Times New Roman" w:hAnsi="Times New Roman"/>
                <w:lang w:val="sr-Cyrl-CS"/>
              </w:rPr>
              <w:t>Осцилаторно и таласно кретање</w:t>
            </w:r>
          </w:p>
        </w:tc>
        <w:tc>
          <w:tcPr>
            <w:tcW w:w="2635" w:type="dxa"/>
            <w:vAlign w:val="center"/>
          </w:tcPr>
          <w:p w:rsidR="00D10C2E" w:rsidRDefault="00D10C2E" w:rsidP="00B84328">
            <w:pPr>
              <w:pStyle w:val="NoSpacing"/>
              <w:rPr>
                <w:rFonts w:ascii="Times New Roman" w:hAnsi="Times New Roman"/>
                <w:lang w:val="sr-Cyrl-CS"/>
              </w:rPr>
            </w:pPr>
            <w:r w:rsidRPr="0029043C">
              <w:rPr>
                <w:rFonts w:ascii="Times New Roman" w:hAnsi="Times New Roman"/>
                <w:lang w:val="sr-Cyrl-CS"/>
              </w:rPr>
              <w:t>Усвајају основна зн</w:t>
            </w:r>
            <w:r>
              <w:rPr>
                <w:rFonts w:ascii="Times New Roman" w:hAnsi="Times New Roman"/>
                <w:lang w:val="sr-Cyrl-CS"/>
              </w:rPr>
              <w:t>ања</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по стандарду основног нивоа о осцилаторном  и таласном кретању  и величинама које их описују</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Врше  једноставна израчунавања везана за фрекфенцију осцил.,</w:t>
            </w:r>
            <w:r w:rsidRPr="0029043C">
              <w:rPr>
                <w:rFonts w:ascii="Times New Roman" w:hAnsi="Times New Roman"/>
                <w:lang w:val="ru-RU"/>
              </w:rPr>
              <w:t xml:space="preserve"> период осциловања, амплитуду, </w:t>
            </w:r>
            <w:r w:rsidRPr="0029043C">
              <w:rPr>
                <w:rFonts w:ascii="Times New Roman" w:hAnsi="Times New Roman"/>
                <w:lang w:val="sr-Cyrl-CS"/>
              </w:rPr>
              <w:t>брзину таласа и таласну дужину</w:t>
            </w:r>
            <w:r>
              <w:rPr>
                <w:rFonts w:ascii="Times New Roman" w:hAnsi="Times New Roman"/>
                <w:lang w:val="sr-Cyrl-CS"/>
              </w:rPr>
              <w:t>.</w:t>
            </w:r>
          </w:p>
          <w:p w:rsidR="00D10C2E" w:rsidRPr="00E308C6" w:rsidRDefault="00D10C2E" w:rsidP="00B84328">
            <w:pPr>
              <w:pStyle w:val="NoSpacing"/>
              <w:rPr>
                <w:rFonts w:ascii="Times New Roman" w:hAnsi="Times New Roman"/>
              </w:rPr>
            </w:pPr>
            <w:r w:rsidRPr="0029043C">
              <w:rPr>
                <w:rFonts w:ascii="Times New Roman" w:hAnsi="Times New Roman"/>
                <w:lang w:val="ru-RU"/>
              </w:rPr>
              <w:t>Постављају питања и одговарају на постављена питања уз повезивање градива са појавама из свакодневног живота</w:t>
            </w:r>
            <w:r>
              <w:rPr>
                <w:rFonts w:ascii="Times New Roman" w:hAnsi="Times New Roman"/>
                <w:lang w:val="ru-RU"/>
              </w:rPr>
              <w:t>.</w:t>
            </w:r>
          </w:p>
        </w:tc>
        <w:tc>
          <w:tcPr>
            <w:tcW w:w="26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rPr>
              <w:t xml:space="preserve">Пружање додатне помоћи </w:t>
            </w:r>
            <w:r w:rsidRPr="0029043C">
              <w:rPr>
                <w:rFonts w:ascii="Times New Roman" w:hAnsi="Times New Roman"/>
                <w:lang w:val="sr-Cyrl-CS"/>
              </w:rPr>
              <w:t xml:space="preserve"> </w:t>
            </w:r>
            <w:r w:rsidRPr="0029043C">
              <w:rPr>
                <w:rFonts w:ascii="Times New Roman" w:hAnsi="Times New Roman"/>
              </w:rPr>
              <w:t xml:space="preserve">у усвајању основних знања о </w:t>
            </w:r>
            <w:r w:rsidRPr="0029043C">
              <w:rPr>
                <w:rFonts w:ascii="Times New Roman" w:hAnsi="Times New Roman"/>
                <w:lang w:val="sr-Cyrl-CS"/>
              </w:rPr>
              <w:t>осцилаторном и таласном кретању  и величинама које их описују</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Усмеравање  ученика  ка уочавању да разлике између ових кретања и транслаторног.</w:t>
            </w:r>
          </w:p>
          <w:p w:rsidR="00D10C2E" w:rsidRPr="0029043C" w:rsidRDefault="00D10C2E" w:rsidP="00B84328">
            <w:pPr>
              <w:pStyle w:val="NoSpacing"/>
              <w:rPr>
                <w:rFonts w:ascii="Times New Roman" w:hAnsi="Times New Roman"/>
                <w:lang w:val="sr-Cyrl-CS"/>
              </w:rPr>
            </w:pPr>
            <w:r w:rsidRPr="0029043C">
              <w:rPr>
                <w:rFonts w:ascii="Times New Roman" w:hAnsi="Times New Roman"/>
              </w:rPr>
              <w:t xml:space="preserve">Посматрање тока решавања </w:t>
            </w:r>
            <w:r w:rsidRPr="0029043C">
              <w:rPr>
                <w:rFonts w:ascii="Times New Roman" w:hAnsi="Times New Roman"/>
                <w:lang w:val="sr-Cyrl-CS"/>
              </w:rPr>
              <w:t xml:space="preserve">рачунских </w:t>
            </w:r>
            <w:r w:rsidRPr="0029043C">
              <w:rPr>
                <w:rFonts w:ascii="Times New Roman" w:hAnsi="Times New Roman"/>
              </w:rPr>
              <w:t xml:space="preserve">задатака </w:t>
            </w:r>
            <w:r w:rsidRPr="0029043C">
              <w:rPr>
                <w:rFonts w:ascii="Times New Roman" w:hAnsi="Times New Roman"/>
                <w:lang w:val="sr-Cyrl-CS"/>
              </w:rPr>
              <w:t xml:space="preserve"> уз пружање адекватне математичке и мотивационе помоћи</w:t>
            </w:r>
            <w:r>
              <w:rPr>
                <w:rFonts w:ascii="Times New Roman" w:hAnsi="Times New Roman"/>
                <w:lang w:val="sr-Cyrl-CS"/>
              </w:rPr>
              <w:t>.</w:t>
            </w:r>
          </w:p>
          <w:p w:rsidR="00D10C2E" w:rsidRPr="00E308C6" w:rsidRDefault="00D10C2E" w:rsidP="00B84328">
            <w:pPr>
              <w:pStyle w:val="NoSpacing"/>
              <w:rPr>
                <w:rFonts w:ascii="Times New Roman" w:hAnsi="Times New Roman"/>
              </w:rPr>
            </w:pPr>
            <w:r w:rsidRPr="0029043C">
              <w:rPr>
                <w:rFonts w:ascii="Times New Roman" w:hAnsi="Times New Roman"/>
                <w:lang w:val="ru-RU"/>
              </w:rPr>
              <w:t>Усмерава ученике ка повезивању наученог са одговарајућим појавама из свакодневног живота</w:t>
            </w:r>
            <w:r>
              <w:rPr>
                <w:rFonts w:ascii="Times New Roman" w:hAnsi="Times New Roman"/>
                <w:lang w:val="ru-RU"/>
              </w:rPr>
              <w:t>.</w:t>
            </w:r>
          </w:p>
        </w:tc>
        <w:tc>
          <w:tcPr>
            <w:tcW w:w="2952"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индивидуални рад</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фронтални рад</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 xml:space="preserve">дијалошка метода </w:t>
            </w:r>
          </w:p>
          <w:p w:rsidR="00D10C2E" w:rsidRPr="004F5A33" w:rsidRDefault="00D10C2E" w:rsidP="00B84328">
            <w:pPr>
              <w:spacing w:after="0"/>
              <w:rPr>
                <w:rFonts w:ascii="Times New Roman" w:hAnsi="Times New Roman"/>
                <w:lang w:val="sr-Cyrl-CS"/>
              </w:rPr>
            </w:pPr>
            <w:r w:rsidRPr="0029043C">
              <w:rPr>
                <w:rFonts w:ascii="Times New Roman" w:hAnsi="Times New Roman"/>
                <w:lang w:val="sr-Cyrl-CS"/>
              </w:rPr>
              <w:t>илустративно-демонстративна метода</w:t>
            </w:r>
          </w:p>
        </w:tc>
        <w:tc>
          <w:tcPr>
            <w:tcW w:w="28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Оспособљавање ученика за уочавање и распознавање  физичких појава везаних за осцилаторно и таласно кретање у свакодневном животу</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Оспособљавање ученика да разикују различите врсте кретања – транслаторно, осцилаторно, таласно као и да знају њихове</w:t>
            </w:r>
            <w:r>
              <w:rPr>
                <w:rFonts w:ascii="Times New Roman" w:hAnsi="Times New Roman"/>
                <w:lang w:val="sr-Cyrl-CS"/>
              </w:rPr>
              <w:t xml:space="preserve"> </w:t>
            </w:r>
            <w:r w:rsidRPr="0029043C">
              <w:rPr>
                <w:rFonts w:ascii="Times New Roman" w:hAnsi="Times New Roman"/>
                <w:lang w:val="sr-Cyrl-CS"/>
              </w:rPr>
              <w:t>карактеристике</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Усмеравање ученика према примени физичких закона везаних за осцилаторно и таласно кретање у свакодневном животу и раду</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Оспособљавање ученика за самостално решавање једноставних задатака</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Усвајање и разумевање основних појмова везаних за осцилаторно кретање (фрекфенција,</w:t>
            </w:r>
            <w:r w:rsidRPr="0029043C">
              <w:rPr>
                <w:rFonts w:ascii="Times New Roman" w:hAnsi="Times New Roman"/>
                <w:lang w:val="ru-RU"/>
              </w:rPr>
              <w:t xml:space="preserve"> период осциловања, амплитуда, елонгација, </w:t>
            </w:r>
            <w:r w:rsidRPr="0029043C">
              <w:rPr>
                <w:rFonts w:ascii="Times New Roman" w:hAnsi="Times New Roman"/>
                <w:lang w:val="sr-Cyrl-CS"/>
              </w:rPr>
              <w:t>брзина таласа,</w:t>
            </w:r>
            <w:r w:rsidRPr="0029043C">
              <w:rPr>
                <w:rFonts w:ascii="Times New Roman" w:hAnsi="Times New Roman"/>
                <w:lang w:val="ru-RU"/>
              </w:rPr>
              <w:t xml:space="preserve"> </w:t>
            </w:r>
            <w:r w:rsidRPr="0029043C">
              <w:rPr>
                <w:rFonts w:ascii="Times New Roman" w:hAnsi="Times New Roman"/>
                <w:lang w:val="sr-Cyrl-CS"/>
              </w:rPr>
              <w:t>таласна дужина)</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 xml:space="preserve">Усвајање и разумевање физичких величина које </w:t>
            </w:r>
            <w:r w:rsidRPr="0029043C">
              <w:rPr>
                <w:rFonts w:ascii="Times New Roman" w:hAnsi="Times New Roman"/>
                <w:lang w:val="sr-Cyrl-CS"/>
              </w:rPr>
              <w:lastRenderedPageBreak/>
              <w:t>карактеришу осцилаторно кретање</w:t>
            </w:r>
            <w:r>
              <w:rPr>
                <w:rFonts w:ascii="Times New Roman" w:hAnsi="Times New Roman"/>
                <w:lang w:val="sr-Cyrl-CS"/>
              </w:rPr>
              <w:t>.</w:t>
            </w:r>
          </w:p>
          <w:p w:rsidR="00D10C2E" w:rsidRPr="00E308C6" w:rsidRDefault="00D10C2E" w:rsidP="00B84328">
            <w:pPr>
              <w:pStyle w:val="NoSpacing"/>
              <w:rPr>
                <w:rFonts w:ascii="Times New Roman" w:hAnsi="Times New Roman"/>
              </w:rPr>
            </w:pPr>
            <w:r w:rsidRPr="0029043C">
              <w:rPr>
                <w:rFonts w:ascii="Times New Roman" w:hAnsi="Times New Roman"/>
                <w:lang w:val="sr-Cyrl-CS"/>
              </w:rPr>
              <w:t>Усвајање и разумевање основних појмова везаних за звук, карактеристике звука и резонанцију</w:t>
            </w:r>
            <w:r>
              <w:rPr>
                <w:rFonts w:ascii="Times New Roman" w:hAnsi="Times New Roman"/>
                <w:lang w:val="sr-Cyrl-CS"/>
              </w:rPr>
              <w:t>.</w:t>
            </w:r>
          </w:p>
        </w:tc>
      </w:tr>
      <w:tr w:rsidR="00D10C2E" w:rsidRPr="00E308C6" w:rsidTr="00B84328">
        <w:trPr>
          <w:jc w:val="center"/>
        </w:trPr>
        <w:tc>
          <w:tcPr>
            <w:tcW w:w="3085" w:type="dxa"/>
            <w:vAlign w:val="center"/>
          </w:tcPr>
          <w:p w:rsidR="00D10C2E" w:rsidRPr="004F5A33" w:rsidRDefault="00D10C2E" w:rsidP="00B84328">
            <w:pPr>
              <w:pStyle w:val="NoSpacing"/>
              <w:jc w:val="center"/>
              <w:rPr>
                <w:rFonts w:ascii="Times New Roman" w:hAnsi="Times New Roman"/>
                <w:lang/>
              </w:rPr>
            </w:pPr>
            <w:r w:rsidRPr="0029043C">
              <w:rPr>
                <w:rFonts w:ascii="Times New Roman" w:hAnsi="Times New Roman"/>
                <w:lang w:val="sr-Cyrl-CS"/>
              </w:rPr>
              <w:lastRenderedPageBreak/>
              <w:t>Светлосне појаве</w:t>
            </w:r>
          </w:p>
        </w:tc>
        <w:tc>
          <w:tcPr>
            <w:tcW w:w="26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Усвајају основна знања   по стандарду основног нивоа везана за праволинијско простирање светлости; одбијање и преламање светлости; геометријске конструкције ликова код сферних огледала и сочива; брзину светлости у вакууму као највећу  познату брзина у природи; примену оптичких инструмената (лупа и микроскоп)</w:t>
            </w:r>
            <w:r>
              <w:rPr>
                <w:rFonts w:ascii="Times New Roman" w:hAnsi="Times New Roman"/>
                <w:lang w:val="sr-Cyrl-CS"/>
              </w:rPr>
              <w:t>.</w:t>
            </w:r>
          </w:p>
          <w:p w:rsidR="00D10C2E" w:rsidRPr="00E308C6" w:rsidRDefault="00D10C2E" w:rsidP="00B84328">
            <w:pPr>
              <w:spacing w:after="0"/>
              <w:rPr>
                <w:rFonts w:ascii="Times New Roman" w:hAnsi="Times New Roman"/>
                <w:lang w:val="sr-Cyrl-CS"/>
              </w:rPr>
            </w:pPr>
            <w:r w:rsidRPr="0029043C">
              <w:rPr>
                <w:rFonts w:ascii="Times New Roman" w:hAnsi="Times New Roman"/>
                <w:lang w:val="ru-RU"/>
              </w:rPr>
              <w:t>Постављају питања и одговарају на постављена питања уз повезивање градива са појавама из свакодневног живота</w:t>
            </w:r>
            <w:r>
              <w:rPr>
                <w:rFonts w:ascii="Times New Roman" w:hAnsi="Times New Roman"/>
                <w:lang w:val="ru-RU"/>
              </w:rPr>
              <w:t>.</w:t>
            </w:r>
          </w:p>
        </w:tc>
        <w:tc>
          <w:tcPr>
            <w:tcW w:w="26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rPr>
              <w:t xml:space="preserve">Пружање додатне помоћи </w:t>
            </w:r>
            <w:r w:rsidRPr="0029043C">
              <w:rPr>
                <w:rFonts w:ascii="Times New Roman" w:hAnsi="Times New Roman"/>
                <w:lang w:val="sr-Cyrl-CS"/>
              </w:rPr>
              <w:t xml:space="preserve"> </w:t>
            </w:r>
            <w:r w:rsidRPr="0029043C">
              <w:rPr>
                <w:rFonts w:ascii="Times New Roman" w:hAnsi="Times New Roman"/>
              </w:rPr>
              <w:t xml:space="preserve">у усвајању основних знања о </w:t>
            </w:r>
            <w:r w:rsidRPr="0029043C">
              <w:rPr>
                <w:rFonts w:ascii="Times New Roman" w:hAnsi="Times New Roman"/>
                <w:lang w:val="sr-Cyrl-CS"/>
              </w:rPr>
              <w:t>праволинијском простирању светлости; одбијању и преламању светлости; геометријској конструкцији ликова код сферних огледала и сочива; брзини светлости у вакууму као највећој  познатој брзина у природи; примени оптичких инструмената (лупа и микроскоп)</w:t>
            </w:r>
          </w:p>
          <w:p w:rsidR="00D10C2E" w:rsidRPr="00E308C6" w:rsidRDefault="00D10C2E" w:rsidP="00B84328">
            <w:pPr>
              <w:pStyle w:val="NoSpacing"/>
              <w:rPr>
                <w:rFonts w:ascii="Times New Roman" w:hAnsi="Times New Roman"/>
              </w:rPr>
            </w:pPr>
            <w:r w:rsidRPr="0029043C">
              <w:rPr>
                <w:rFonts w:ascii="Times New Roman" w:hAnsi="Times New Roman"/>
                <w:lang w:val="ru-RU"/>
              </w:rPr>
              <w:t>Усмерава ученике ка повезивању наученог са одговарајућим појавама из свакодневног живота</w:t>
            </w:r>
            <w:r>
              <w:rPr>
                <w:rFonts w:ascii="Times New Roman" w:hAnsi="Times New Roman"/>
                <w:lang w:val="ru-RU"/>
              </w:rPr>
              <w:t>.</w:t>
            </w:r>
          </w:p>
        </w:tc>
        <w:tc>
          <w:tcPr>
            <w:tcW w:w="2952"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индивидуални рад</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фронтални рад</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 xml:space="preserve">дијалошка метода </w:t>
            </w:r>
          </w:p>
          <w:p w:rsidR="00D10C2E" w:rsidRPr="004F5A33" w:rsidRDefault="00D10C2E" w:rsidP="00B84328">
            <w:pPr>
              <w:spacing w:after="0"/>
              <w:rPr>
                <w:rFonts w:ascii="Times New Roman" w:hAnsi="Times New Roman"/>
                <w:lang w:val="sr-Cyrl-CS"/>
              </w:rPr>
            </w:pPr>
            <w:r w:rsidRPr="0029043C">
              <w:rPr>
                <w:rFonts w:ascii="Times New Roman" w:hAnsi="Times New Roman"/>
                <w:lang w:val="sr-Cyrl-CS"/>
              </w:rPr>
              <w:t>илустративно-демонстративна метода</w:t>
            </w:r>
          </w:p>
        </w:tc>
        <w:tc>
          <w:tcPr>
            <w:tcW w:w="28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Усвајање појма и дефиниције светлости, тачкастог извора светлости, апсолутног и релативног индекса преламања, брзине светлости индекса преламања као и разумевање појава сенке, полусенке, помрачења, тоталне рефлексије и тсл.</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Усвајање и основних закона геометријске оптике и оспособљавање ученика да их користи у једноставним ситуацијама</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Оспособљавање ученика за уочавање и распознавање  светлосних појава у свакодневном животу</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Усмеравање ученика према примени закона геометријске оптике у свакодневном животу и раду</w:t>
            </w:r>
            <w:r>
              <w:rPr>
                <w:rFonts w:ascii="Times New Roman" w:hAnsi="Times New Roman"/>
                <w:lang w:val="sr-Cyrl-CS"/>
              </w:rPr>
              <w:t>.</w:t>
            </w:r>
          </w:p>
          <w:p w:rsidR="00D10C2E" w:rsidRPr="00E308C6" w:rsidRDefault="00D10C2E" w:rsidP="00B84328">
            <w:pPr>
              <w:pStyle w:val="NoSpacing"/>
              <w:rPr>
                <w:rFonts w:ascii="Times New Roman" w:hAnsi="Times New Roman"/>
              </w:rPr>
            </w:pPr>
            <w:r>
              <w:rPr>
                <w:rFonts w:ascii="Times New Roman" w:hAnsi="Times New Roman"/>
                <w:lang w:val="sr-Cyrl-CS"/>
              </w:rPr>
              <w:t>Ученик треба да:</w:t>
            </w:r>
            <w:r w:rsidRPr="0029043C">
              <w:rPr>
                <w:rFonts w:ascii="Times New Roman" w:hAnsi="Times New Roman"/>
                <w:lang w:val="sr-Cyrl-CS"/>
              </w:rPr>
              <w:t xml:space="preserve">зна законе праволинијског кретања; </w:t>
            </w:r>
            <w:r w:rsidRPr="0029043C">
              <w:rPr>
                <w:rFonts w:ascii="Times New Roman" w:hAnsi="Times New Roman"/>
                <w:lang w:val="sr-Cyrl-CS"/>
              </w:rPr>
              <w:lastRenderedPageBreak/>
              <w:t>одбијање и преламање светлости као и једноставне геометријске конструкције ликова код сферних огледала и сочива; зна да је брзина светлости у вакуму највећа позната брзина у природи; и да се упозна са оптичким инструментима (лупа и микроскоп).</w:t>
            </w:r>
          </w:p>
        </w:tc>
      </w:tr>
      <w:tr w:rsidR="00D10C2E" w:rsidRPr="00E308C6" w:rsidTr="00B84328">
        <w:trPr>
          <w:jc w:val="center"/>
        </w:trPr>
        <w:tc>
          <w:tcPr>
            <w:tcW w:w="3085" w:type="dxa"/>
            <w:vAlign w:val="center"/>
          </w:tcPr>
          <w:p w:rsidR="00D10C2E" w:rsidRPr="00E308C6" w:rsidRDefault="00D10C2E" w:rsidP="00B84328">
            <w:pPr>
              <w:pStyle w:val="NoSpacing"/>
              <w:jc w:val="center"/>
              <w:rPr>
                <w:rFonts w:ascii="Times New Roman" w:hAnsi="Times New Roman"/>
              </w:rPr>
            </w:pPr>
            <w:r w:rsidRPr="0029043C">
              <w:rPr>
                <w:rFonts w:ascii="Times New Roman" w:hAnsi="Times New Roman"/>
                <w:lang w:val="sr-Cyrl-CS"/>
              </w:rPr>
              <w:lastRenderedPageBreak/>
              <w:t>Електрично поље</w:t>
            </w:r>
          </w:p>
        </w:tc>
        <w:tc>
          <w:tcPr>
            <w:tcW w:w="26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Усвајају основна знања   по стандарду основног нивоа о проводним материјалима, начинима наелектрисавања тела, узајамном  деловању наелектрисаник тела; врстама и количини наелектрисања, појмом и дефиниоци</w:t>
            </w:r>
            <w:r>
              <w:rPr>
                <w:rFonts w:ascii="Times New Roman" w:hAnsi="Times New Roman"/>
                <w:lang w:val="sr-Cyrl-CS"/>
              </w:rPr>
              <w:t>јом електричног поља</w:t>
            </w:r>
            <w:r w:rsidRPr="0029043C">
              <w:rPr>
                <w:rFonts w:ascii="Times New Roman" w:hAnsi="Times New Roman"/>
                <w:lang w:val="sr-Cyrl-CS"/>
              </w:rPr>
              <w:t>, потенцијала и напона и њиховим мерним јединицама</w:t>
            </w:r>
            <w:r>
              <w:rPr>
                <w:rFonts w:ascii="Times New Roman" w:hAnsi="Times New Roman"/>
                <w:lang w:val="sr-Cyrl-CS"/>
              </w:rPr>
              <w:t>.</w:t>
            </w:r>
            <w:r w:rsidRPr="0029043C">
              <w:rPr>
                <w:rFonts w:ascii="Times New Roman" w:hAnsi="Times New Roman"/>
                <w:lang w:val="sr-Cyrl-CS"/>
              </w:rPr>
              <w:t xml:space="preserve"> </w:t>
            </w:r>
          </w:p>
          <w:p w:rsidR="00D10C2E" w:rsidRPr="00E308C6" w:rsidRDefault="00D10C2E" w:rsidP="00B84328">
            <w:pPr>
              <w:pStyle w:val="NoSpacing"/>
              <w:rPr>
                <w:rFonts w:ascii="Times New Roman" w:hAnsi="Times New Roman"/>
              </w:rPr>
            </w:pPr>
            <w:r w:rsidRPr="0029043C">
              <w:rPr>
                <w:rFonts w:ascii="Times New Roman" w:hAnsi="Times New Roman"/>
                <w:lang w:val="sr-Cyrl-CS"/>
              </w:rPr>
              <w:t>Врше  једноставна израчунавања везана за узајамно деловање наелектрисаник тела (Кулонов закон), потенцијал</w:t>
            </w:r>
            <w:r>
              <w:rPr>
                <w:rFonts w:ascii="Times New Roman" w:hAnsi="Times New Roman"/>
                <w:lang w:val="sr-Cyrl-CS"/>
              </w:rPr>
              <w:t>а</w:t>
            </w:r>
            <w:r w:rsidRPr="0029043C">
              <w:rPr>
                <w:rFonts w:ascii="Times New Roman" w:hAnsi="Times New Roman"/>
                <w:lang w:val="sr-Cyrl-CS"/>
              </w:rPr>
              <w:t>, рад</w:t>
            </w:r>
            <w:r>
              <w:rPr>
                <w:rFonts w:ascii="Times New Roman" w:hAnsi="Times New Roman"/>
                <w:lang w:val="sr-Cyrl-CS"/>
              </w:rPr>
              <w:t>а</w:t>
            </w:r>
            <w:r w:rsidRPr="0029043C">
              <w:rPr>
                <w:rFonts w:ascii="Times New Roman" w:hAnsi="Times New Roman"/>
                <w:lang w:val="sr-Cyrl-CS"/>
              </w:rPr>
              <w:t xml:space="preserve"> у електричном пољу и напон</w:t>
            </w:r>
            <w:r>
              <w:rPr>
                <w:rFonts w:ascii="Times New Roman" w:hAnsi="Times New Roman"/>
                <w:lang w:val="sr-Cyrl-CS"/>
              </w:rPr>
              <w:t>а.</w:t>
            </w:r>
          </w:p>
        </w:tc>
        <w:tc>
          <w:tcPr>
            <w:tcW w:w="26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rPr>
              <w:t xml:space="preserve">Пружање додатне помоћи </w:t>
            </w:r>
            <w:r w:rsidRPr="0029043C">
              <w:rPr>
                <w:rFonts w:ascii="Times New Roman" w:hAnsi="Times New Roman"/>
                <w:lang w:val="sr-Cyrl-CS"/>
              </w:rPr>
              <w:t xml:space="preserve"> </w:t>
            </w:r>
            <w:r w:rsidRPr="0029043C">
              <w:rPr>
                <w:rFonts w:ascii="Times New Roman" w:hAnsi="Times New Roman"/>
              </w:rPr>
              <w:t xml:space="preserve">у усвајању основних знања о </w:t>
            </w:r>
            <w:r w:rsidRPr="0029043C">
              <w:rPr>
                <w:rFonts w:ascii="Times New Roman" w:hAnsi="Times New Roman"/>
                <w:lang w:val="sr-Cyrl-CS"/>
              </w:rPr>
              <w:t>начинима наелектрисавања тела, узајамном  деловању наелектрисаник тела; врстама и количини наелектрисања, ознаци и јединици за количину наелектрисања, елементарној количини наелектрисања, појмом и дефиниоци</w:t>
            </w:r>
            <w:r>
              <w:rPr>
                <w:rFonts w:ascii="Times New Roman" w:hAnsi="Times New Roman"/>
                <w:lang w:val="sr-Cyrl-CS"/>
              </w:rPr>
              <w:t>јом електричног поља</w:t>
            </w:r>
            <w:r w:rsidRPr="0029043C">
              <w:rPr>
                <w:rFonts w:ascii="Times New Roman" w:hAnsi="Times New Roman"/>
                <w:lang w:val="sr-Cyrl-CS"/>
              </w:rPr>
              <w:t>, потенцијала и напона и њиховим мерним јединицама; Кулоновим законом; проводним материјалима</w:t>
            </w:r>
            <w:r>
              <w:rPr>
                <w:rFonts w:ascii="Times New Roman" w:hAnsi="Times New Roman"/>
                <w:lang w:val="sr-Cyrl-CS"/>
              </w:rPr>
              <w:t>.</w:t>
            </w:r>
          </w:p>
          <w:p w:rsidR="00D10C2E" w:rsidRPr="00E308C6" w:rsidRDefault="00D10C2E" w:rsidP="00B84328">
            <w:pPr>
              <w:pStyle w:val="NoSpacing"/>
              <w:rPr>
                <w:rFonts w:ascii="Times New Roman" w:hAnsi="Times New Roman"/>
              </w:rPr>
            </w:pPr>
            <w:r w:rsidRPr="0029043C">
              <w:rPr>
                <w:rFonts w:ascii="Times New Roman" w:hAnsi="Times New Roman"/>
              </w:rPr>
              <w:t xml:space="preserve">Посматрање тока решавања </w:t>
            </w:r>
            <w:r w:rsidRPr="0029043C">
              <w:rPr>
                <w:rFonts w:ascii="Times New Roman" w:hAnsi="Times New Roman"/>
                <w:lang w:val="sr-Cyrl-CS"/>
              </w:rPr>
              <w:t xml:space="preserve">рачунских </w:t>
            </w:r>
            <w:r w:rsidRPr="0029043C">
              <w:rPr>
                <w:rFonts w:ascii="Times New Roman" w:hAnsi="Times New Roman"/>
              </w:rPr>
              <w:lastRenderedPageBreak/>
              <w:t xml:space="preserve">задатака </w:t>
            </w:r>
            <w:r w:rsidRPr="0029043C">
              <w:rPr>
                <w:rFonts w:ascii="Times New Roman" w:hAnsi="Times New Roman"/>
                <w:lang w:val="sr-Cyrl-CS"/>
              </w:rPr>
              <w:t xml:space="preserve"> уз пружање адекватне математичке и мотивационе помоћи</w:t>
            </w:r>
            <w:r>
              <w:rPr>
                <w:rFonts w:ascii="Times New Roman" w:hAnsi="Times New Roman"/>
                <w:lang w:val="sr-Cyrl-CS"/>
              </w:rPr>
              <w:t>.</w:t>
            </w:r>
          </w:p>
        </w:tc>
        <w:tc>
          <w:tcPr>
            <w:tcW w:w="2952"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lastRenderedPageBreak/>
              <w:t>индивидуални рад</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фронтални рад</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 xml:space="preserve">дијалошка метода </w:t>
            </w:r>
          </w:p>
          <w:p w:rsidR="00D10C2E" w:rsidRPr="00E308C6" w:rsidRDefault="00D10C2E" w:rsidP="00B84328">
            <w:pPr>
              <w:pStyle w:val="NoSpacing"/>
              <w:rPr>
                <w:rFonts w:ascii="Times New Roman" w:hAnsi="Times New Roman"/>
              </w:rPr>
            </w:pPr>
            <w:r w:rsidRPr="0029043C">
              <w:rPr>
                <w:rFonts w:ascii="Times New Roman" w:hAnsi="Times New Roman"/>
                <w:lang w:val="sr-Cyrl-CS"/>
              </w:rPr>
              <w:t>илустративно-демонстративна метода</w:t>
            </w:r>
          </w:p>
        </w:tc>
        <w:tc>
          <w:tcPr>
            <w:tcW w:w="28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Усвајање и разумевање основних појмова</w:t>
            </w:r>
            <w:r w:rsidRPr="0029043C">
              <w:rPr>
                <w:rFonts w:ascii="Times New Roman" w:hAnsi="Times New Roman"/>
                <w:lang w:val="sr-Latn-CS"/>
              </w:rPr>
              <w:t xml:space="preserve"> </w:t>
            </w:r>
            <w:r w:rsidRPr="0029043C">
              <w:rPr>
                <w:rFonts w:ascii="Times New Roman" w:hAnsi="Times New Roman"/>
                <w:lang w:val="sr-Cyrl-CS"/>
              </w:rPr>
              <w:t>и дефиниција из области електрично поље: наелектисавање тела, слободни електрони, проводници, полупроводници, изолатори, елементарна количина наелектрисања, електрично поље, линије силе електричног поља, потенцијал и напон</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Оспособљавање ученика за уочавање и распознавање  физичких појава у свакодневном животу</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Усмеравање ученика према примени физичких закона у свакодневном животу и раду</w:t>
            </w:r>
            <w:r>
              <w:rPr>
                <w:rFonts w:ascii="Times New Roman" w:hAnsi="Times New Roman"/>
                <w:lang w:val="sr-Cyrl-CS"/>
              </w:rPr>
              <w:t>.</w:t>
            </w:r>
          </w:p>
          <w:p w:rsidR="00D10C2E" w:rsidRPr="00E308C6" w:rsidRDefault="00D10C2E" w:rsidP="00B84328">
            <w:pPr>
              <w:spacing w:after="0"/>
              <w:rPr>
                <w:rFonts w:ascii="Times New Roman" w:hAnsi="Times New Roman"/>
                <w:lang w:val="sr-Cyrl-CS"/>
              </w:rPr>
            </w:pPr>
          </w:p>
        </w:tc>
      </w:tr>
      <w:tr w:rsidR="00D10C2E" w:rsidRPr="004F5A33" w:rsidTr="00B84328">
        <w:trPr>
          <w:jc w:val="center"/>
        </w:trPr>
        <w:tc>
          <w:tcPr>
            <w:tcW w:w="3085" w:type="dxa"/>
            <w:vAlign w:val="center"/>
          </w:tcPr>
          <w:p w:rsidR="00D10C2E" w:rsidRPr="004F5A33" w:rsidRDefault="00D10C2E" w:rsidP="00B84328">
            <w:pPr>
              <w:pStyle w:val="NoSpacing"/>
              <w:jc w:val="center"/>
              <w:rPr>
                <w:rFonts w:ascii="Times New Roman" w:hAnsi="Times New Roman"/>
                <w:lang/>
              </w:rPr>
            </w:pPr>
            <w:r w:rsidRPr="0029043C">
              <w:rPr>
                <w:rFonts w:ascii="Times New Roman" w:hAnsi="Times New Roman"/>
                <w:lang w:val="sr-Cyrl-CS"/>
              </w:rPr>
              <w:lastRenderedPageBreak/>
              <w:t>Електрична струја</w:t>
            </w:r>
          </w:p>
        </w:tc>
        <w:tc>
          <w:tcPr>
            <w:tcW w:w="2635" w:type="dxa"/>
            <w:vAlign w:val="center"/>
          </w:tcPr>
          <w:p w:rsidR="00D10C2E" w:rsidRPr="0029043C" w:rsidRDefault="00D10C2E" w:rsidP="00B84328">
            <w:pPr>
              <w:pStyle w:val="NoSpacing"/>
              <w:rPr>
                <w:rFonts w:ascii="Times New Roman" w:hAnsi="Times New Roman"/>
                <w:lang w:val="sr-Cyrl-CS"/>
              </w:rPr>
            </w:pPr>
            <w:r>
              <w:rPr>
                <w:rFonts w:ascii="Times New Roman" w:hAnsi="Times New Roman"/>
                <w:lang w:val="sr-Cyrl-CS"/>
              </w:rPr>
              <w:t>Усвајају основна знања</w:t>
            </w:r>
            <w:r w:rsidRPr="0029043C">
              <w:rPr>
                <w:rFonts w:ascii="Times New Roman" w:hAnsi="Times New Roman"/>
                <w:lang w:val="sr-Cyrl-CS"/>
              </w:rPr>
              <w:t xml:space="preserve"> по стандарду основног нивоа о условима за настанак електричне струје, изворима једносмерне електричне струје,  електричној отпорности, елементима једноставног струјног кола, везивању отпо</w:t>
            </w:r>
            <w:r>
              <w:rPr>
                <w:rFonts w:ascii="Times New Roman" w:hAnsi="Times New Roman"/>
                <w:lang w:val="sr-Cyrl-CS"/>
              </w:rPr>
              <w:t>рника, редној и паралелној вези</w:t>
            </w:r>
            <w:r w:rsidRPr="0029043C">
              <w:rPr>
                <w:rFonts w:ascii="Times New Roman" w:hAnsi="Times New Roman"/>
                <w:lang w:val="sr-Cyrl-CS"/>
              </w:rPr>
              <w:t xml:space="preserve">, раду и </w:t>
            </w:r>
            <w:r>
              <w:rPr>
                <w:rFonts w:ascii="Times New Roman" w:hAnsi="Times New Roman"/>
                <w:lang w:val="sr-Cyrl-CS"/>
              </w:rPr>
              <w:t xml:space="preserve">снази електричне струје, Џул-Ленцовом </w:t>
            </w:r>
            <w:r w:rsidRPr="0029043C">
              <w:rPr>
                <w:rFonts w:ascii="Times New Roman" w:hAnsi="Times New Roman"/>
                <w:lang w:val="sr-Cyrl-CS"/>
              </w:rPr>
              <w:t xml:space="preserve"> закону</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Врше  једноставна израчунавањ</w:t>
            </w:r>
            <w:r>
              <w:rPr>
                <w:rFonts w:ascii="Times New Roman" w:hAnsi="Times New Roman"/>
                <w:lang w:val="sr-Cyrl-CS"/>
              </w:rPr>
              <w:t>а из области Електрична струја.</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ru-RU"/>
              </w:rPr>
              <w:t>Постављају питања и одговарају на постављена питања уз повезивање градива са појавама из свакодневног живота</w:t>
            </w:r>
            <w:r>
              <w:rPr>
                <w:rFonts w:ascii="Times New Roman" w:hAnsi="Times New Roman"/>
                <w:lang w:val="ru-RU"/>
              </w:rPr>
              <w:t>.</w:t>
            </w:r>
          </w:p>
        </w:tc>
        <w:tc>
          <w:tcPr>
            <w:tcW w:w="26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rPr>
              <w:t xml:space="preserve">Пружање додатне помоћи </w:t>
            </w:r>
            <w:r w:rsidRPr="0029043C">
              <w:rPr>
                <w:rFonts w:ascii="Times New Roman" w:hAnsi="Times New Roman"/>
                <w:lang w:val="sr-Cyrl-CS"/>
              </w:rPr>
              <w:t xml:space="preserve"> </w:t>
            </w:r>
            <w:r w:rsidRPr="0029043C">
              <w:rPr>
                <w:rFonts w:ascii="Times New Roman" w:hAnsi="Times New Roman"/>
              </w:rPr>
              <w:t>у усвајању основних знања о</w:t>
            </w:r>
            <w:r w:rsidRPr="0029043C">
              <w:rPr>
                <w:rFonts w:ascii="Times New Roman" w:hAnsi="Times New Roman"/>
                <w:lang w:val="sr-Cyrl-CS"/>
              </w:rPr>
              <w:t xml:space="preserve"> условима за настанак електричне струје, изворима једносмерне електричне струје,  електричној отпорности, елементима једноставног струјног кола, везивању отпорника, редној и паралелној вези , раду и </w:t>
            </w:r>
            <w:r>
              <w:rPr>
                <w:rFonts w:ascii="Times New Roman" w:hAnsi="Times New Roman"/>
                <w:lang w:val="sr-Cyrl-CS"/>
              </w:rPr>
              <w:t>снази електричне струје, Џул-Ленцоввом</w:t>
            </w:r>
            <w:r w:rsidRPr="0029043C">
              <w:rPr>
                <w:rFonts w:ascii="Times New Roman" w:hAnsi="Times New Roman"/>
                <w:lang w:val="sr-Cyrl-CS"/>
              </w:rPr>
              <w:t xml:space="preserve"> закону</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rPr>
              <w:t xml:space="preserve">Посматрање тока решавања </w:t>
            </w:r>
            <w:r w:rsidRPr="0029043C">
              <w:rPr>
                <w:rFonts w:ascii="Times New Roman" w:hAnsi="Times New Roman"/>
                <w:lang w:val="sr-Cyrl-CS"/>
              </w:rPr>
              <w:t xml:space="preserve">рачунских </w:t>
            </w:r>
            <w:r w:rsidRPr="0029043C">
              <w:rPr>
                <w:rFonts w:ascii="Times New Roman" w:hAnsi="Times New Roman"/>
              </w:rPr>
              <w:t xml:space="preserve">задатака </w:t>
            </w:r>
            <w:r w:rsidRPr="0029043C">
              <w:rPr>
                <w:rFonts w:ascii="Times New Roman" w:hAnsi="Times New Roman"/>
                <w:lang w:val="sr-Cyrl-CS"/>
              </w:rPr>
              <w:t xml:space="preserve"> уз пружање адекватне математичке и мотивационе помоћи</w:t>
            </w:r>
            <w:r>
              <w:rPr>
                <w:rFonts w:ascii="Times New Roman" w:hAnsi="Times New Roman"/>
                <w:lang w:val="sr-Cyrl-CS"/>
              </w:rPr>
              <w:t>.</w:t>
            </w:r>
          </w:p>
          <w:p w:rsidR="00D10C2E" w:rsidRPr="00E308C6" w:rsidRDefault="00D10C2E" w:rsidP="00B84328">
            <w:pPr>
              <w:pStyle w:val="NoSpacing"/>
              <w:rPr>
                <w:rFonts w:ascii="Times New Roman" w:hAnsi="Times New Roman"/>
              </w:rPr>
            </w:pPr>
            <w:r w:rsidRPr="0029043C">
              <w:rPr>
                <w:rFonts w:ascii="Times New Roman" w:hAnsi="Times New Roman"/>
                <w:lang w:val="ru-RU"/>
              </w:rPr>
              <w:t>Усмерава ученике ка повезивању наученог са одговарајућим појавама из свакодневног живота</w:t>
            </w:r>
            <w:r>
              <w:rPr>
                <w:rFonts w:ascii="Times New Roman" w:hAnsi="Times New Roman"/>
                <w:lang w:val="ru-RU"/>
              </w:rPr>
              <w:t>.</w:t>
            </w:r>
          </w:p>
        </w:tc>
        <w:tc>
          <w:tcPr>
            <w:tcW w:w="2952"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индивидуални рад</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фронтални рад</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 xml:space="preserve">дијалошка метода </w:t>
            </w:r>
          </w:p>
          <w:p w:rsidR="00D10C2E" w:rsidRPr="00E308C6" w:rsidRDefault="00D10C2E" w:rsidP="00B84328">
            <w:pPr>
              <w:pStyle w:val="NoSpacing"/>
              <w:rPr>
                <w:rFonts w:ascii="Times New Roman" w:hAnsi="Times New Roman"/>
              </w:rPr>
            </w:pPr>
            <w:r w:rsidRPr="0029043C">
              <w:rPr>
                <w:rFonts w:ascii="Times New Roman" w:hAnsi="Times New Roman"/>
                <w:lang w:val="sr-Cyrl-CS"/>
              </w:rPr>
              <w:t>илустративно-демонстративна метода</w:t>
            </w:r>
          </w:p>
        </w:tc>
        <w:tc>
          <w:tcPr>
            <w:tcW w:w="28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Усвајање и разумевање основних појмова</w:t>
            </w:r>
            <w:r w:rsidRPr="0029043C">
              <w:rPr>
                <w:rFonts w:ascii="Times New Roman" w:hAnsi="Times New Roman"/>
                <w:lang w:val="sr-Latn-CS"/>
              </w:rPr>
              <w:t xml:space="preserve"> </w:t>
            </w:r>
            <w:r w:rsidRPr="0029043C">
              <w:rPr>
                <w:rFonts w:ascii="Times New Roman" w:hAnsi="Times New Roman"/>
                <w:lang w:val="sr-Cyrl-CS"/>
              </w:rPr>
              <w:t>и дефиниција из области електричне струје: извори електричне струје, једносмерна електрична струја, потрошач, прекидач, отворено и затворено струјно коло, редна и парал</w:t>
            </w:r>
            <w:r>
              <w:rPr>
                <w:rFonts w:ascii="Times New Roman" w:hAnsi="Times New Roman"/>
                <w:lang w:val="sr-Cyrl-CS"/>
              </w:rPr>
              <w:t>елна веза, електрична отпорност.</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 xml:space="preserve"> Оспособљавање ученика за самостално решавање једноставних </w:t>
            </w:r>
            <w:r w:rsidRPr="0029043C">
              <w:rPr>
                <w:rFonts w:ascii="Times New Roman" w:hAnsi="Times New Roman"/>
                <w:lang w:val="ru-RU"/>
              </w:rPr>
              <w:t xml:space="preserve"> </w:t>
            </w:r>
            <w:r w:rsidRPr="0029043C">
              <w:rPr>
                <w:rFonts w:ascii="Times New Roman" w:hAnsi="Times New Roman"/>
                <w:lang w:val="sr-Cyrl-CS"/>
              </w:rPr>
              <w:t>задатака</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 xml:space="preserve">Развијање способности коришћења јединица </w:t>
            </w:r>
            <w:r w:rsidRPr="0029043C">
              <w:rPr>
                <w:rFonts w:ascii="Times New Roman" w:hAnsi="Times New Roman"/>
                <w:lang w:val="sr-Latn-CS"/>
              </w:rPr>
              <w:t>SI –</w:t>
            </w:r>
            <w:r w:rsidRPr="0029043C">
              <w:rPr>
                <w:rFonts w:ascii="Times New Roman" w:hAnsi="Times New Roman"/>
                <w:lang w:val="sr-Cyrl-CS"/>
              </w:rPr>
              <w:t xml:space="preserve"> система</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Развијање способнисти за примену знања из физике</w:t>
            </w:r>
            <w:r>
              <w:rPr>
                <w:rFonts w:ascii="Times New Roman" w:hAnsi="Times New Roman"/>
                <w:lang w:val="sr-Cyrl-CS"/>
              </w:rPr>
              <w:t>.</w:t>
            </w:r>
          </w:p>
          <w:p w:rsidR="00D10C2E" w:rsidRPr="004F5A33" w:rsidRDefault="00D10C2E" w:rsidP="00B84328">
            <w:pPr>
              <w:spacing w:after="0"/>
              <w:ind w:right="-77"/>
              <w:rPr>
                <w:rFonts w:ascii="Times New Roman" w:hAnsi="Times New Roman"/>
                <w:lang w:val="sr-Cyrl-CS"/>
              </w:rPr>
            </w:pPr>
            <w:r w:rsidRPr="0029043C">
              <w:rPr>
                <w:rFonts w:ascii="Times New Roman" w:hAnsi="Times New Roman"/>
                <w:lang w:val="sr-Cyrl-CS"/>
              </w:rPr>
              <w:t>Развијање способности за самостално решавање једноставних експерименталних задатака у оквиру наставног садржаја</w:t>
            </w:r>
            <w:r>
              <w:rPr>
                <w:rFonts w:ascii="Times New Roman" w:hAnsi="Times New Roman"/>
                <w:lang w:val="sr-Cyrl-CS"/>
              </w:rPr>
              <w:t>.</w:t>
            </w:r>
          </w:p>
        </w:tc>
      </w:tr>
      <w:tr w:rsidR="00D10C2E" w:rsidRPr="00E308C6" w:rsidTr="00B84328">
        <w:trPr>
          <w:jc w:val="center"/>
        </w:trPr>
        <w:tc>
          <w:tcPr>
            <w:tcW w:w="3085" w:type="dxa"/>
            <w:vAlign w:val="center"/>
          </w:tcPr>
          <w:p w:rsidR="00D10C2E" w:rsidRPr="00E308C6" w:rsidRDefault="00D10C2E" w:rsidP="00B84328">
            <w:pPr>
              <w:pStyle w:val="NoSpacing"/>
              <w:jc w:val="center"/>
              <w:rPr>
                <w:rFonts w:ascii="Times New Roman" w:hAnsi="Times New Roman"/>
              </w:rPr>
            </w:pPr>
            <w:r w:rsidRPr="0029043C">
              <w:rPr>
                <w:rFonts w:ascii="Times New Roman" w:hAnsi="Times New Roman"/>
                <w:lang w:val="sr-Cyrl-CS"/>
              </w:rPr>
              <w:t>Магнетно поље</w:t>
            </w:r>
          </w:p>
        </w:tc>
        <w:tc>
          <w:tcPr>
            <w:tcW w:w="26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 xml:space="preserve">Усвајају основна знања   по стандарду основног </w:t>
            </w:r>
            <w:r>
              <w:rPr>
                <w:rFonts w:ascii="Times New Roman" w:hAnsi="Times New Roman"/>
                <w:lang w:val="sr-Cyrl-CS"/>
              </w:rPr>
              <w:t>нивоа из области Магнетно поље.</w:t>
            </w:r>
          </w:p>
          <w:p w:rsidR="00D10C2E" w:rsidRPr="00E308C6" w:rsidRDefault="00D10C2E" w:rsidP="00B84328">
            <w:pPr>
              <w:spacing w:after="0"/>
              <w:rPr>
                <w:rFonts w:ascii="Times New Roman" w:hAnsi="Times New Roman"/>
                <w:lang w:val="sr-Cyrl-CS"/>
              </w:rPr>
            </w:pPr>
            <w:r w:rsidRPr="0029043C">
              <w:rPr>
                <w:rFonts w:ascii="Times New Roman" w:hAnsi="Times New Roman"/>
                <w:lang w:val="ru-RU"/>
              </w:rPr>
              <w:lastRenderedPageBreak/>
              <w:t>Постављају питања и одговарају на постављена питања уз повезивање градива са појавама из свакодневног живота</w:t>
            </w:r>
            <w:r>
              <w:rPr>
                <w:rFonts w:ascii="Times New Roman" w:hAnsi="Times New Roman"/>
                <w:lang w:val="ru-RU"/>
              </w:rPr>
              <w:t>.</w:t>
            </w:r>
          </w:p>
        </w:tc>
        <w:tc>
          <w:tcPr>
            <w:tcW w:w="26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rPr>
              <w:lastRenderedPageBreak/>
              <w:t xml:space="preserve">Пружање додатне помоћи </w:t>
            </w:r>
            <w:r w:rsidRPr="0029043C">
              <w:rPr>
                <w:rFonts w:ascii="Times New Roman" w:hAnsi="Times New Roman"/>
                <w:lang w:val="sr-Cyrl-CS"/>
              </w:rPr>
              <w:t xml:space="preserve"> </w:t>
            </w:r>
            <w:r w:rsidRPr="0029043C">
              <w:rPr>
                <w:rFonts w:ascii="Times New Roman" w:hAnsi="Times New Roman"/>
              </w:rPr>
              <w:t xml:space="preserve">у усвајању основних знања о </w:t>
            </w:r>
            <w:r w:rsidRPr="0029043C">
              <w:rPr>
                <w:rFonts w:ascii="Times New Roman" w:hAnsi="Times New Roman"/>
                <w:lang w:val="sr-Cyrl-CS"/>
              </w:rPr>
              <w:t xml:space="preserve">магнету,  магнетном </w:t>
            </w:r>
            <w:r w:rsidRPr="0029043C">
              <w:rPr>
                <w:rFonts w:ascii="Times New Roman" w:hAnsi="Times New Roman"/>
                <w:lang w:val="sr-Cyrl-CS"/>
              </w:rPr>
              <w:lastRenderedPageBreak/>
              <w:t>пољу, линијама силе магнетног поља, магнетном пољу кружног проводника, магнетном диполу, завојници, магнетној индукцији, деловању магнетног поља на проводник са струјом</w:t>
            </w:r>
            <w:r>
              <w:rPr>
                <w:rFonts w:ascii="Times New Roman" w:hAnsi="Times New Roman"/>
                <w:lang w:val="sr-Cyrl-CS"/>
              </w:rPr>
              <w:t>.</w:t>
            </w:r>
          </w:p>
          <w:p w:rsidR="00D10C2E" w:rsidRPr="00E308C6" w:rsidRDefault="00D10C2E" w:rsidP="00B84328">
            <w:pPr>
              <w:pStyle w:val="NoSpacing"/>
              <w:rPr>
                <w:rFonts w:ascii="Times New Roman" w:hAnsi="Times New Roman"/>
              </w:rPr>
            </w:pPr>
          </w:p>
        </w:tc>
        <w:tc>
          <w:tcPr>
            <w:tcW w:w="2952"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lastRenderedPageBreak/>
              <w:t>индивидуални рад</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фронтални рад</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 xml:space="preserve">дијалошка метода </w:t>
            </w:r>
          </w:p>
          <w:p w:rsidR="00D10C2E" w:rsidRPr="00E308C6" w:rsidRDefault="00D10C2E" w:rsidP="00B84328">
            <w:pPr>
              <w:pStyle w:val="NoSpacing"/>
              <w:rPr>
                <w:rFonts w:ascii="Times New Roman" w:hAnsi="Times New Roman"/>
              </w:rPr>
            </w:pPr>
            <w:r w:rsidRPr="0029043C">
              <w:rPr>
                <w:rFonts w:ascii="Times New Roman" w:hAnsi="Times New Roman"/>
                <w:lang w:val="sr-Cyrl-CS"/>
              </w:rPr>
              <w:t>илустративно-</w:t>
            </w:r>
            <w:r w:rsidRPr="0029043C">
              <w:rPr>
                <w:rFonts w:ascii="Times New Roman" w:hAnsi="Times New Roman"/>
                <w:lang w:val="sr-Cyrl-CS"/>
              </w:rPr>
              <w:lastRenderedPageBreak/>
              <w:t>демонстративна метода</w:t>
            </w:r>
          </w:p>
        </w:tc>
        <w:tc>
          <w:tcPr>
            <w:tcW w:w="28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lastRenderedPageBreak/>
              <w:t>Усвајање  и разумевање појмова и дефиниције магнета</w:t>
            </w:r>
            <w:r>
              <w:rPr>
                <w:rFonts w:ascii="Times New Roman" w:hAnsi="Times New Roman"/>
                <w:lang w:val="sr-Cyrl-CS"/>
              </w:rPr>
              <w:t>,</w:t>
            </w:r>
            <w:r w:rsidRPr="0029043C">
              <w:rPr>
                <w:rFonts w:ascii="Times New Roman" w:hAnsi="Times New Roman"/>
                <w:lang w:val="sr-Cyrl-CS"/>
              </w:rPr>
              <w:t xml:space="preserve">  магнетног поља, линија силе магнетног </w:t>
            </w:r>
            <w:r w:rsidRPr="0029043C">
              <w:rPr>
                <w:rFonts w:ascii="Times New Roman" w:hAnsi="Times New Roman"/>
                <w:lang w:val="sr-Cyrl-CS"/>
              </w:rPr>
              <w:lastRenderedPageBreak/>
              <w:t>поља, магнетног поља кружног проводника, магнетног дипола, завојнице, магнетне индукције, електромагнета</w:t>
            </w:r>
            <w:r>
              <w:rPr>
                <w:rFonts w:ascii="Times New Roman" w:hAnsi="Times New Roman"/>
                <w:lang w:val="sr-Cyrl-CS"/>
              </w:rPr>
              <w:t>.</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Усвајање нових знања везаних за магнетно поље Земље и магнетно поље елекртичне струје</w:t>
            </w:r>
            <w:r>
              <w:rPr>
                <w:rFonts w:ascii="Times New Roman" w:hAnsi="Times New Roman"/>
                <w:lang w:val="sr-Cyrl-CS"/>
              </w:rPr>
              <w:t>.</w:t>
            </w:r>
            <w:r w:rsidRPr="0029043C">
              <w:rPr>
                <w:rFonts w:ascii="Times New Roman" w:hAnsi="Times New Roman"/>
                <w:lang w:val="sr-Cyrl-CS"/>
              </w:rPr>
              <w:t xml:space="preserve"> </w:t>
            </w:r>
          </w:p>
          <w:p w:rsidR="00D10C2E" w:rsidRPr="00E308C6" w:rsidRDefault="00D10C2E" w:rsidP="00B84328">
            <w:pPr>
              <w:spacing w:after="0"/>
              <w:ind w:right="-134"/>
              <w:rPr>
                <w:rFonts w:ascii="Times New Roman" w:hAnsi="Times New Roman"/>
                <w:lang w:val="sr-Cyrl-CS"/>
              </w:rPr>
            </w:pPr>
            <w:r w:rsidRPr="0029043C">
              <w:rPr>
                <w:rFonts w:ascii="Times New Roman" w:hAnsi="Times New Roman"/>
                <w:lang w:val="sr-Cyrl-CS"/>
              </w:rPr>
              <w:t>Оспособљавање ученика ка уочавау еквивалентности магнетног поља електричне струје и сталног магнета</w:t>
            </w:r>
            <w:r>
              <w:rPr>
                <w:rFonts w:ascii="Times New Roman" w:hAnsi="Times New Roman"/>
                <w:lang w:val="sr-Cyrl-CS"/>
              </w:rPr>
              <w:t>.</w:t>
            </w:r>
          </w:p>
        </w:tc>
      </w:tr>
      <w:tr w:rsidR="00D10C2E" w:rsidRPr="00E308C6" w:rsidTr="00B84328">
        <w:trPr>
          <w:jc w:val="center"/>
        </w:trPr>
        <w:tc>
          <w:tcPr>
            <w:tcW w:w="3085" w:type="dxa"/>
            <w:vAlign w:val="center"/>
          </w:tcPr>
          <w:p w:rsidR="00D10C2E" w:rsidRPr="0029043C" w:rsidRDefault="00D10C2E" w:rsidP="00B84328">
            <w:pPr>
              <w:pStyle w:val="NoSpacing"/>
              <w:jc w:val="center"/>
              <w:rPr>
                <w:rFonts w:ascii="Times New Roman" w:hAnsi="Times New Roman"/>
                <w:lang w:val="sr-Cyrl-CS"/>
              </w:rPr>
            </w:pPr>
            <w:r w:rsidRPr="0029043C">
              <w:rPr>
                <w:rFonts w:ascii="Times New Roman" w:hAnsi="Times New Roman"/>
                <w:lang w:val="sr-Cyrl-CS"/>
              </w:rPr>
              <w:lastRenderedPageBreak/>
              <w:t>Елементи атомске и нуклеарне физике</w:t>
            </w:r>
          </w:p>
        </w:tc>
        <w:tc>
          <w:tcPr>
            <w:tcW w:w="2635" w:type="dxa"/>
            <w:vAlign w:val="center"/>
          </w:tcPr>
          <w:p w:rsidR="00D10C2E" w:rsidRPr="0029043C" w:rsidRDefault="00D10C2E" w:rsidP="00B84328">
            <w:pPr>
              <w:pStyle w:val="NoSpacing"/>
              <w:rPr>
                <w:rFonts w:ascii="Times New Roman" w:hAnsi="Times New Roman"/>
                <w:u w:val="single"/>
                <w:lang w:val="sr-Cyrl-CS"/>
              </w:rPr>
            </w:pPr>
            <w:r w:rsidRPr="0029043C">
              <w:rPr>
                <w:rFonts w:ascii="Times New Roman" w:hAnsi="Times New Roman"/>
                <w:lang w:val="sr-Cyrl-CS"/>
              </w:rPr>
              <w:t>Усвајају основна знања   по станда</w:t>
            </w:r>
            <w:r>
              <w:rPr>
                <w:rFonts w:ascii="Times New Roman" w:hAnsi="Times New Roman"/>
                <w:lang w:val="sr-Cyrl-CS"/>
              </w:rPr>
              <w:t xml:space="preserve">рду основног нивоа из области-  </w:t>
            </w:r>
            <w:r w:rsidRPr="0029043C">
              <w:rPr>
                <w:rFonts w:ascii="Times New Roman" w:hAnsi="Times New Roman"/>
                <w:lang w:val="sr-Cyrl-CS"/>
              </w:rPr>
              <w:t>Елементи атомске и нуклеарне физике</w:t>
            </w:r>
            <w:r>
              <w:rPr>
                <w:rFonts w:ascii="Times New Roman" w:hAnsi="Times New Roman"/>
                <w:lang w:val="sr-Cyrl-CS"/>
              </w:rPr>
              <w:t>.</w:t>
            </w:r>
          </w:p>
          <w:p w:rsidR="00D10C2E" w:rsidRPr="00E308C6" w:rsidRDefault="00D10C2E" w:rsidP="00B84328">
            <w:pPr>
              <w:spacing w:after="0"/>
              <w:rPr>
                <w:rFonts w:ascii="Times New Roman" w:hAnsi="Times New Roman"/>
                <w:lang w:val="sr-Cyrl-CS"/>
              </w:rPr>
            </w:pPr>
            <w:r w:rsidRPr="0029043C">
              <w:rPr>
                <w:rFonts w:ascii="Times New Roman" w:hAnsi="Times New Roman"/>
                <w:lang w:val="ru-RU"/>
              </w:rPr>
              <w:t>Постављају питања и одговарају на постављена питања уз повезивање градива са појавама из свакодневног живота</w:t>
            </w:r>
            <w:r>
              <w:rPr>
                <w:rFonts w:ascii="Times New Roman" w:hAnsi="Times New Roman"/>
                <w:lang w:val="ru-RU"/>
              </w:rPr>
              <w:t>.</w:t>
            </w:r>
          </w:p>
        </w:tc>
        <w:tc>
          <w:tcPr>
            <w:tcW w:w="2635" w:type="dxa"/>
            <w:vAlign w:val="center"/>
          </w:tcPr>
          <w:p w:rsidR="00D10C2E" w:rsidRPr="00E308C6" w:rsidRDefault="00D10C2E" w:rsidP="00B84328">
            <w:pPr>
              <w:pStyle w:val="NoSpacing"/>
              <w:rPr>
                <w:rFonts w:ascii="Times New Roman" w:hAnsi="Times New Roman"/>
              </w:rPr>
            </w:pPr>
            <w:r w:rsidRPr="0029043C">
              <w:rPr>
                <w:rFonts w:ascii="Times New Roman" w:hAnsi="Times New Roman"/>
              </w:rPr>
              <w:t xml:space="preserve">Пружање додатне помоћи </w:t>
            </w:r>
            <w:r w:rsidRPr="0029043C">
              <w:rPr>
                <w:rFonts w:ascii="Times New Roman" w:hAnsi="Times New Roman"/>
                <w:lang w:val="sr-Cyrl-CS"/>
              </w:rPr>
              <w:t xml:space="preserve"> </w:t>
            </w:r>
            <w:r w:rsidRPr="0029043C">
              <w:rPr>
                <w:rFonts w:ascii="Times New Roman" w:hAnsi="Times New Roman"/>
              </w:rPr>
              <w:t xml:space="preserve">у усвајању основних знања о </w:t>
            </w:r>
            <w:r w:rsidRPr="0029043C">
              <w:rPr>
                <w:rFonts w:ascii="Times New Roman" w:hAnsi="Times New Roman"/>
                <w:lang w:val="sr-Cyrl-CS"/>
              </w:rPr>
              <w:t>структури атома (електрони, протони, неутрони);  нуклеарним силама, природној и вештачкој радиоактивности, нуклеарној енергији и примени и заштити од електромагнетног зрачења</w:t>
            </w:r>
            <w:r>
              <w:rPr>
                <w:rFonts w:ascii="Times New Roman" w:hAnsi="Times New Roman"/>
                <w:lang w:val="sr-Cyrl-CS"/>
              </w:rPr>
              <w:t>.</w:t>
            </w:r>
          </w:p>
        </w:tc>
        <w:tc>
          <w:tcPr>
            <w:tcW w:w="2952"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индивидуални рад</w:t>
            </w:r>
          </w:p>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фронтални рад</w:t>
            </w:r>
          </w:p>
          <w:p w:rsidR="00D10C2E" w:rsidRPr="00E308C6" w:rsidRDefault="00D10C2E" w:rsidP="00B84328">
            <w:pPr>
              <w:pStyle w:val="NoSpacing"/>
              <w:rPr>
                <w:rFonts w:ascii="Times New Roman" w:hAnsi="Times New Roman"/>
              </w:rPr>
            </w:pPr>
            <w:r w:rsidRPr="0029043C">
              <w:rPr>
                <w:rFonts w:ascii="Times New Roman" w:hAnsi="Times New Roman"/>
                <w:lang w:val="sr-Cyrl-CS"/>
              </w:rPr>
              <w:t>дијалошка метода</w:t>
            </w:r>
          </w:p>
        </w:tc>
        <w:tc>
          <w:tcPr>
            <w:tcW w:w="2835" w:type="dxa"/>
            <w:vAlign w:val="center"/>
          </w:tcPr>
          <w:p w:rsidR="00D10C2E" w:rsidRPr="0029043C" w:rsidRDefault="00D10C2E" w:rsidP="00B84328">
            <w:pPr>
              <w:pStyle w:val="NoSpacing"/>
              <w:rPr>
                <w:rFonts w:ascii="Times New Roman" w:hAnsi="Times New Roman"/>
                <w:lang w:val="sr-Cyrl-CS"/>
              </w:rPr>
            </w:pPr>
            <w:r w:rsidRPr="0029043C">
              <w:rPr>
                <w:rFonts w:ascii="Times New Roman" w:hAnsi="Times New Roman"/>
                <w:lang w:val="sr-Cyrl-CS"/>
              </w:rPr>
              <w:t xml:space="preserve">Усвајање и разумевање основних појмова из атомске физике: радиоактивност, нуклеарне силе, радиоактивни распад, </w:t>
            </w:r>
            <w:r w:rsidRPr="0029043C">
              <w:rPr>
                <w:rFonts w:ascii="Times New Roman" w:hAnsi="Times New Roman"/>
                <w:lang w:val="sr-Cyrl-CS"/>
              </w:rPr>
              <w:sym w:font="Symbol" w:char="F061"/>
            </w:r>
            <w:r w:rsidRPr="0029043C">
              <w:rPr>
                <w:rFonts w:ascii="Times New Roman" w:hAnsi="Times New Roman"/>
                <w:lang w:val="sr-Cyrl-CS"/>
              </w:rPr>
              <w:t xml:space="preserve"> - честица, нуклеарна фисија, нуклеарна фузија, нуклеарна енергија, нуклеарно зрачење</w:t>
            </w:r>
            <w:r>
              <w:rPr>
                <w:rFonts w:ascii="Times New Roman" w:hAnsi="Times New Roman"/>
                <w:lang w:val="sr-Cyrl-CS"/>
              </w:rPr>
              <w:t>.</w:t>
            </w:r>
          </w:p>
          <w:p w:rsidR="00D10C2E" w:rsidRPr="00E308C6" w:rsidRDefault="00D10C2E" w:rsidP="00B84328">
            <w:pPr>
              <w:spacing w:after="0"/>
              <w:ind w:right="-134"/>
              <w:rPr>
                <w:rFonts w:ascii="Times New Roman" w:hAnsi="Times New Roman"/>
                <w:lang w:val="sr-Cyrl-CS"/>
              </w:rPr>
            </w:pPr>
            <w:r w:rsidRPr="0029043C">
              <w:rPr>
                <w:rFonts w:ascii="Times New Roman" w:hAnsi="Times New Roman"/>
                <w:lang w:val="sr-Cyrl-CS"/>
              </w:rPr>
              <w:t>Развијање свести о сопственим знањима</w:t>
            </w:r>
            <w:r>
              <w:rPr>
                <w:rFonts w:ascii="Times New Roman" w:hAnsi="Times New Roman"/>
                <w:lang w:val="sr-Cyrl-CS"/>
              </w:rPr>
              <w:t>.</w:t>
            </w:r>
          </w:p>
        </w:tc>
      </w:tr>
    </w:tbl>
    <w:p w:rsidR="00B43019" w:rsidRPr="002D07A1" w:rsidRDefault="002D07A1" w:rsidP="00B43019">
      <w:pPr>
        <w:pStyle w:val="NoSpacing"/>
        <w:rPr>
          <w:rFonts w:ascii="Verdana" w:hAnsi="Verdana"/>
          <w:i/>
          <w:sz w:val="24"/>
          <w:szCs w:val="24"/>
          <w:lang/>
        </w:rPr>
      </w:pPr>
      <w:r>
        <w:rPr>
          <w:rFonts w:ascii="Verdana" w:hAnsi="Verdana"/>
          <w:lang/>
        </w:rPr>
        <w:br w:type="page"/>
      </w:r>
      <w:r w:rsidR="00B43019" w:rsidRPr="002D07A1">
        <w:rPr>
          <w:rFonts w:ascii="Verdana" w:hAnsi="Verdana"/>
          <w:i/>
          <w:sz w:val="24"/>
          <w:szCs w:val="24"/>
          <w:lang/>
        </w:rPr>
        <w:lastRenderedPageBreak/>
        <w:t>ДОДАТНА НАСТАВА</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835"/>
      </w:tblGrid>
      <w:tr w:rsidR="00D10C2E" w:rsidRPr="00652C98" w:rsidTr="00B84328">
        <w:trPr>
          <w:tblHeader/>
          <w:jc w:val="center"/>
        </w:trPr>
        <w:tc>
          <w:tcPr>
            <w:tcW w:w="3085"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НАСТАВНИ САДРЖАЈИ</w:t>
            </w:r>
          </w:p>
        </w:tc>
        <w:tc>
          <w:tcPr>
            <w:tcW w:w="2635"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АКТИВНОСТИ УЧЕНИКА</w:t>
            </w:r>
          </w:p>
        </w:tc>
        <w:tc>
          <w:tcPr>
            <w:tcW w:w="2635"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 xml:space="preserve">АКТИВНОСТИ </w:t>
            </w:r>
            <w:r>
              <w:rPr>
                <w:rFonts w:ascii="Times New Roman" w:hAnsi="Times New Roman"/>
                <w:b/>
                <w:sz w:val="24"/>
                <w:szCs w:val="24"/>
                <w:lang/>
              </w:rPr>
              <w:t>НАСТАВНИКА</w:t>
            </w:r>
          </w:p>
        </w:tc>
        <w:tc>
          <w:tcPr>
            <w:tcW w:w="2952"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НАЧИН И ПОСТУПЦИ ОСВАРИВАЊА ПРОГРАМА</w:t>
            </w:r>
          </w:p>
        </w:tc>
        <w:tc>
          <w:tcPr>
            <w:tcW w:w="2835"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ЦИЉЕВИ И ИСХОДИ</w:t>
            </w:r>
          </w:p>
        </w:tc>
      </w:tr>
      <w:tr w:rsidR="00D10C2E" w:rsidRPr="00652C98" w:rsidTr="00B84328">
        <w:trPr>
          <w:jc w:val="center"/>
        </w:trPr>
        <w:tc>
          <w:tcPr>
            <w:tcW w:w="3085" w:type="dxa"/>
            <w:vAlign w:val="center"/>
          </w:tcPr>
          <w:p w:rsidR="00D10C2E" w:rsidRPr="004F5A33" w:rsidRDefault="00D10C2E" w:rsidP="00B84328">
            <w:pPr>
              <w:pStyle w:val="NoSpacing"/>
              <w:jc w:val="center"/>
              <w:rPr>
                <w:rFonts w:ascii="Times New Roman" w:hAnsi="Times New Roman"/>
                <w:lang/>
              </w:rPr>
            </w:pPr>
            <w:r w:rsidRPr="0029043C">
              <w:rPr>
                <w:rFonts w:ascii="Times New Roman" w:hAnsi="Times New Roman"/>
                <w:lang w:val="sr-Cyrl-CS"/>
              </w:rPr>
              <w:t>Осцилаторно и таласно кретање</w:t>
            </w:r>
          </w:p>
        </w:tc>
        <w:tc>
          <w:tcPr>
            <w:tcW w:w="2635" w:type="dxa"/>
            <w:vMerge w:val="restart"/>
            <w:vAlign w:val="center"/>
          </w:tcPr>
          <w:p w:rsidR="00D10C2E" w:rsidRPr="003967FB" w:rsidRDefault="00D10C2E" w:rsidP="00B84328">
            <w:pPr>
              <w:pStyle w:val="NoSpacing"/>
              <w:rPr>
                <w:rFonts w:ascii="Times New Roman" w:hAnsi="Times New Roman"/>
                <w:lang w:val="sr-Cyrl-CS"/>
              </w:rPr>
            </w:pPr>
            <w:r w:rsidRPr="00FA29DF">
              <w:rPr>
                <w:rFonts w:ascii="Times New Roman" w:hAnsi="Times New Roman"/>
                <w:lang w:val="sr-Cyrl-CS"/>
              </w:rPr>
              <w:t>Користе стручну литертуру, самостално истражују</w:t>
            </w:r>
            <w:r>
              <w:rPr>
                <w:rFonts w:ascii="Times New Roman" w:hAnsi="Times New Roman"/>
                <w:lang w:val="sr-Cyrl-CS"/>
              </w:rPr>
              <w:t>, разматрају, дискутују.</w:t>
            </w:r>
          </w:p>
          <w:p w:rsidR="00D10C2E" w:rsidRPr="00E308C6" w:rsidRDefault="00D10C2E" w:rsidP="00B84328">
            <w:pPr>
              <w:pStyle w:val="NoSpacing"/>
              <w:rPr>
                <w:rFonts w:ascii="Times New Roman" w:hAnsi="Times New Roman"/>
              </w:rPr>
            </w:pPr>
            <w:r w:rsidRPr="007D2FAD">
              <w:rPr>
                <w:rFonts w:ascii="Times New Roman" w:hAnsi="Times New Roman"/>
                <w:noProof/>
                <w:lang w:val="ru-RU"/>
              </w:rPr>
              <w:t>Увежбавање знања напредног</w:t>
            </w:r>
            <w:r>
              <w:rPr>
                <w:rFonts w:ascii="Times New Roman" w:hAnsi="Times New Roman"/>
                <w:noProof/>
                <w:lang w:val="ru-RU"/>
              </w:rPr>
              <w:t xml:space="preserve"> нивоа, рад на рачунским задацима</w:t>
            </w:r>
            <w:r w:rsidRPr="007D2FAD">
              <w:rPr>
                <w:rFonts w:ascii="Times New Roman" w:hAnsi="Times New Roman"/>
                <w:noProof/>
                <w:lang w:val="ru-RU"/>
              </w:rPr>
              <w:t>, тестови за такмичења</w:t>
            </w:r>
            <w:r>
              <w:rPr>
                <w:rFonts w:ascii="Times New Roman" w:hAnsi="Times New Roman"/>
                <w:noProof/>
                <w:lang w:val="ru-RU"/>
              </w:rPr>
              <w:t>.</w:t>
            </w:r>
          </w:p>
        </w:tc>
        <w:tc>
          <w:tcPr>
            <w:tcW w:w="2635" w:type="dxa"/>
            <w:vMerge w:val="restart"/>
            <w:vAlign w:val="center"/>
          </w:tcPr>
          <w:p w:rsidR="00D10C2E" w:rsidRPr="00B47478" w:rsidRDefault="00D10C2E" w:rsidP="00B84328">
            <w:pPr>
              <w:pStyle w:val="NoSpacing"/>
              <w:rPr>
                <w:rFonts w:ascii="Times New Roman" w:hAnsi="Times New Roman"/>
                <w:noProof/>
                <w:lang w:val="ru-RU"/>
              </w:rPr>
            </w:pPr>
            <w:r>
              <w:rPr>
                <w:rFonts w:ascii="Times New Roman" w:hAnsi="Times New Roman"/>
                <w:noProof/>
                <w:lang/>
              </w:rPr>
              <w:t>В</w:t>
            </w:r>
            <w:r w:rsidRPr="007D2FAD">
              <w:rPr>
                <w:rFonts w:ascii="Times New Roman" w:hAnsi="Times New Roman"/>
                <w:noProof/>
                <w:lang/>
              </w:rPr>
              <w:t>оди дискусију, наво</w:t>
            </w:r>
            <w:r>
              <w:rPr>
                <w:rFonts w:ascii="Times New Roman" w:hAnsi="Times New Roman"/>
                <w:noProof/>
                <w:lang/>
              </w:rPr>
              <w:t>ди, ствара ситуацију, анализира</w:t>
            </w:r>
            <w:r w:rsidRPr="007D2FAD">
              <w:rPr>
                <w:rFonts w:ascii="Times New Roman" w:hAnsi="Times New Roman"/>
                <w:noProof/>
                <w:lang/>
              </w:rPr>
              <w:t xml:space="preserve">, подстиче, </w:t>
            </w:r>
            <w:r>
              <w:rPr>
                <w:rFonts w:ascii="Times New Roman" w:hAnsi="Times New Roman"/>
                <w:noProof/>
                <w:lang/>
              </w:rPr>
              <w:t>мотивише,</w:t>
            </w:r>
            <w:r>
              <w:rPr>
                <w:rFonts w:ascii="Times New Roman" w:hAnsi="Times New Roman"/>
                <w:noProof/>
                <w:lang w:val="ru-RU"/>
              </w:rPr>
              <w:t xml:space="preserve"> у</w:t>
            </w:r>
            <w:r w:rsidRPr="007D2FAD">
              <w:rPr>
                <w:rFonts w:ascii="Times New Roman" w:hAnsi="Times New Roman"/>
                <w:noProof/>
                <w:lang/>
              </w:rPr>
              <w:t xml:space="preserve">смерава, испитује, </w:t>
            </w:r>
            <w:r>
              <w:rPr>
                <w:rFonts w:ascii="Times New Roman" w:hAnsi="Times New Roman"/>
                <w:noProof/>
                <w:lang/>
              </w:rPr>
              <w:t xml:space="preserve">даје додатна </w:t>
            </w:r>
            <w:r w:rsidRPr="007D2FAD">
              <w:rPr>
                <w:rFonts w:ascii="Times New Roman" w:hAnsi="Times New Roman"/>
                <w:noProof/>
                <w:lang/>
              </w:rPr>
              <w:t>објашњ</w:t>
            </w:r>
            <w:r>
              <w:rPr>
                <w:rFonts w:ascii="Times New Roman" w:hAnsi="Times New Roman"/>
                <w:noProof/>
                <w:lang/>
              </w:rPr>
              <w:t>ења.</w:t>
            </w:r>
          </w:p>
        </w:tc>
        <w:tc>
          <w:tcPr>
            <w:tcW w:w="2952" w:type="dxa"/>
            <w:vMerge w:val="restart"/>
            <w:vAlign w:val="center"/>
          </w:tcPr>
          <w:p w:rsidR="00D10C2E" w:rsidRPr="007C6F1E" w:rsidRDefault="00D10C2E" w:rsidP="00B84328">
            <w:pPr>
              <w:pStyle w:val="NoSpacing"/>
              <w:rPr>
                <w:rFonts w:ascii="Times New Roman" w:hAnsi="Times New Roman"/>
                <w:noProof/>
                <w:lang/>
              </w:rPr>
            </w:pPr>
            <w:r>
              <w:rPr>
                <w:rFonts w:ascii="Times New Roman" w:hAnsi="Times New Roman"/>
                <w:noProof/>
                <w:lang/>
              </w:rPr>
              <w:t>Анализа текста уџбеника</w:t>
            </w:r>
            <w:r>
              <w:rPr>
                <w:rFonts w:ascii="Times New Roman" w:hAnsi="Times New Roman"/>
                <w:noProof/>
                <w:lang/>
              </w:rPr>
              <w:t>,</w:t>
            </w:r>
            <w:r w:rsidRPr="007D2FAD">
              <w:rPr>
                <w:rFonts w:ascii="Times New Roman" w:hAnsi="Times New Roman"/>
                <w:noProof/>
                <w:lang/>
              </w:rPr>
              <w:t xml:space="preserve"> радних материјала</w:t>
            </w:r>
            <w:r>
              <w:rPr>
                <w:rFonts w:ascii="Times New Roman" w:hAnsi="Times New Roman"/>
                <w:noProof/>
                <w:lang/>
              </w:rPr>
              <w:t xml:space="preserve">, </w:t>
            </w:r>
            <w:r>
              <w:rPr>
                <w:rFonts w:ascii="Times New Roman" w:hAnsi="Times New Roman"/>
                <w:noProof/>
                <w:lang/>
              </w:rPr>
              <w:t>стручне литературе</w:t>
            </w:r>
          </w:p>
          <w:p w:rsidR="00D10C2E" w:rsidRPr="007D2FAD" w:rsidRDefault="00D10C2E" w:rsidP="00B84328">
            <w:pPr>
              <w:pStyle w:val="NoSpacing"/>
              <w:rPr>
                <w:rFonts w:ascii="Times New Roman" w:hAnsi="Times New Roman"/>
                <w:noProof/>
                <w:lang/>
              </w:rPr>
            </w:pPr>
            <w:r w:rsidRPr="007D2FAD">
              <w:rPr>
                <w:rFonts w:ascii="Times New Roman" w:hAnsi="Times New Roman"/>
                <w:noProof/>
                <w:lang/>
              </w:rPr>
              <w:t>Детаљна упуства</w:t>
            </w:r>
          </w:p>
          <w:p w:rsidR="00D10C2E" w:rsidRPr="007D2FAD" w:rsidRDefault="00D10C2E" w:rsidP="00B84328">
            <w:pPr>
              <w:pStyle w:val="NoSpacing"/>
              <w:rPr>
                <w:rFonts w:ascii="Times New Roman" w:hAnsi="Times New Roman"/>
                <w:noProof/>
                <w:lang/>
              </w:rPr>
            </w:pPr>
            <w:r w:rsidRPr="007D2FAD">
              <w:rPr>
                <w:rFonts w:ascii="Times New Roman" w:hAnsi="Times New Roman"/>
                <w:noProof/>
                <w:lang/>
              </w:rPr>
              <w:t>Разговор</w:t>
            </w:r>
          </w:p>
          <w:p w:rsidR="00D10C2E" w:rsidRPr="007D2FAD" w:rsidRDefault="00D10C2E" w:rsidP="00B84328">
            <w:pPr>
              <w:pStyle w:val="NoSpacing"/>
              <w:rPr>
                <w:rFonts w:ascii="Times New Roman" w:hAnsi="Times New Roman"/>
                <w:noProof/>
                <w:lang/>
              </w:rPr>
            </w:pPr>
            <w:r w:rsidRPr="007D2FAD">
              <w:rPr>
                <w:rFonts w:ascii="Times New Roman" w:hAnsi="Times New Roman"/>
                <w:noProof/>
                <w:lang/>
              </w:rPr>
              <w:t>Испитивање</w:t>
            </w:r>
          </w:p>
          <w:p w:rsidR="00D10C2E" w:rsidRPr="007D2FAD" w:rsidRDefault="00D10C2E" w:rsidP="00B84328">
            <w:pPr>
              <w:pStyle w:val="NoSpacing"/>
              <w:rPr>
                <w:rFonts w:ascii="Times New Roman" w:hAnsi="Times New Roman"/>
                <w:noProof/>
                <w:lang/>
              </w:rPr>
            </w:pPr>
            <w:r>
              <w:rPr>
                <w:rFonts w:ascii="Times New Roman" w:hAnsi="Times New Roman"/>
                <w:noProof/>
                <w:lang/>
              </w:rPr>
              <w:t>Т</w:t>
            </w:r>
            <w:r w:rsidRPr="007D2FAD">
              <w:rPr>
                <w:rFonts w:ascii="Times New Roman" w:hAnsi="Times New Roman"/>
                <w:noProof/>
                <w:lang/>
              </w:rPr>
              <w:t>естирање</w:t>
            </w:r>
          </w:p>
          <w:p w:rsidR="00D10C2E" w:rsidRPr="004F5A33" w:rsidRDefault="00D10C2E" w:rsidP="00B84328">
            <w:pPr>
              <w:spacing w:after="0"/>
              <w:rPr>
                <w:rFonts w:ascii="Times New Roman" w:hAnsi="Times New Roman"/>
                <w:lang w:val="sr-Cyrl-CS"/>
              </w:rPr>
            </w:pPr>
            <w:r>
              <w:rPr>
                <w:rFonts w:ascii="Times New Roman" w:hAnsi="Times New Roman"/>
                <w:noProof/>
                <w:lang/>
              </w:rPr>
              <w:t>р</w:t>
            </w:r>
            <w:r w:rsidRPr="007D2FAD">
              <w:rPr>
                <w:rFonts w:ascii="Times New Roman" w:hAnsi="Times New Roman"/>
                <w:noProof/>
                <w:lang/>
              </w:rPr>
              <w:t>ад на кључним појмовима и стандардима напредног нивоа</w:t>
            </w:r>
          </w:p>
        </w:tc>
        <w:tc>
          <w:tcPr>
            <w:tcW w:w="2835" w:type="dxa"/>
            <w:vMerge w:val="restart"/>
            <w:vAlign w:val="center"/>
          </w:tcPr>
          <w:p w:rsidR="00D10C2E" w:rsidRPr="007C6F1E" w:rsidRDefault="00D10C2E" w:rsidP="00B84328">
            <w:pPr>
              <w:pStyle w:val="NoSpacing"/>
              <w:rPr>
                <w:rFonts w:ascii="Times New Roman" w:hAnsi="Times New Roman"/>
                <w:lang/>
              </w:rPr>
            </w:pPr>
            <w:r w:rsidRPr="007C6F1E">
              <w:rPr>
                <w:rFonts w:ascii="Times New Roman" w:hAnsi="Times New Roman"/>
                <w:lang/>
              </w:rPr>
              <w:t>Самостални су у раду</w:t>
            </w:r>
            <w:r>
              <w:rPr>
                <w:rFonts w:ascii="Times New Roman" w:hAnsi="Times New Roman"/>
                <w:lang/>
              </w:rPr>
              <w:t>;</w:t>
            </w:r>
          </w:p>
          <w:p w:rsidR="00D10C2E" w:rsidRPr="007C6F1E" w:rsidRDefault="00D10C2E" w:rsidP="00B84328">
            <w:pPr>
              <w:pStyle w:val="NoSpacing"/>
              <w:rPr>
                <w:rFonts w:ascii="Times New Roman" w:hAnsi="Times New Roman"/>
                <w:lang/>
              </w:rPr>
            </w:pPr>
            <w:r w:rsidRPr="007C6F1E">
              <w:rPr>
                <w:rFonts w:ascii="Times New Roman" w:hAnsi="Times New Roman"/>
                <w:lang/>
              </w:rPr>
              <w:t>самостално истражују</w:t>
            </w:r>
            <w:r>
              <w:rPr>
                <w:rFonts w:ascii="Times New Roman" w:hAnsi="Times New Roman"/>
                <w:lang/>
              </w:rPr>
              <w:t>;</w:t>
            </w:r>
          </w:p>
          <w:p w:rsidR="00D10C2E" w:rsidRPr="007C6F1E" w:rsidRDefault="00D10C2E" w:rsidP="00B84328">
            <w:pPr>
              <w:ind w:right="-77"/>
              <w:rPr>
                <w:rFonts w:ascii="Times New Roman" w:hAnsi="Times New Roman"/>
                <w:lang/>
              </w:rPr>
            </w:pPr>
            <w:r w:rsidRPr="007C6F1E">
              <w:rPr>
                <w:rFonts w:ascii="Times New Roman" w:hAnsi="Times New Roman"/>
                <w:lang/>
              </w:rPr>
              <w:t>самостално и правилно користе стручну литературу и штампу</w:t>
            </w:r>
            <w:r>
              <w:rPr>
                <w:rFonts w:ascii="Times New Roman" w:hAnsi="Times New Roman"/>
                <w:lang/>
              </w:rPr>
              <w:t>; р</w:t>
            </w:r>
            <w:r w:rsidRPr="007C6F1E">
              <w:rPr>
                <w:rFonts w:ascii="Times New Roman" w:hAnsi="Times New Roman"/>
                <w:lang/>
              </w:rPr>
              <w:t>азвијају свестранију, целокупну личност са ширим размишљањима о збивањима, истраживачком раду и нових сазнања о свету.</w:t>
            </w:r>
          </w:p>
        </w:tc>
      </w:tr>
      <w:tr w:rsidR="00D10C2E" w:rsidRPr="00652C98" w:rsidTr="00B84328">
        <w:trPr>
          <w:jc w:val="center"/>
        </w:trPr>
        <w:tc>
          <w:tcPr>
            <w:tcW w:w="3085" w:type="dxa"/>
            <w:vAlign w:val="center"/>
          </w:tcPr>
          <w:p w:rsidR="00D10C2E" w:rsidRPr="004F5A33" w:rsidRDefault="00D10C2E" w:rsidP="00B84328">
            <w:pPr>
              <w:pStyle w:val="NoSpacing"/>
              <w:jc w:val="center"/>
              <w:rPr>
                <w:rFonts w:ascii="Times New Roman" w:hAnsi="Times New Roman"/>
                <w:lang/>
              </w:rPr>
            </w:pPr>
            <w:r w:rsidRPr="0029043C">
              <w:rPr>
                <w:rFonts w:ascii="Times New Roman" w:hAnsi="Times New Roman"/>
                <w:lang w:val="sr-Cyrl-CS"/>
              </w:rPr>
              <w:t>Светлосне појаве</w:t>
            </w:r>
          </w:p>
        </w:tc>
        <w:tc>
          <w:tcPr>
            <w:tcW w:w="2635" w:type="dxa"/>
            <w:vMerge/>
            <w:vAlign w:val="center"/>
          </w:tcPr>
          <w:p w:rsidR="00D10C2E" w:rsidRPr="00E308C6" w:rsidRDefault="00D10C2E" w:rsidP="00B84328">
            <w:pPr>
              <w:spacing w:after="0"/>
              <w:rPr>
                <w:rFonts w:ascii="Times New Roman" w:hAnsi="Times New Roman"/>
                <w:lang w:val="sr-Cyrl-CS"/>
              </w:rPr>
            </w:pPr>
          </w:p>
        </w:tc>
        <w:tc>
          <w:tcPr>
            <w:tcW w:w="2635" w:type="dxa"/>
            <w:vMerge/>
            <w:vAlign w:val="center"/>
          </w:tcPr>
          <w:p w:rsidR="00D10C2E" w:rsidRPr="00E308C6" w:rsidRDefault="00D10C2E" w:rsidP="00B84328">
            <w:pPr>
              <w:pStyle w:val="NoSpacing"/>
              <w:rPr>
                <w:rFonts w:ascii="Times New Roman" w:hAnsi="Times New Roman"/>
              </w:rPr>
            </w:pPr>
          </w:p>
        </w:tc>
        <w:tc>
          <w:tcPr>
            <w:tcW w:w="2952" w:type="dxa"/>
            <w:vMerge/>
            <w:vAlign w:val="center"/>
          </w:tcPr>
          <w:p w:rsidR="00D10C2E" w:rsidRPr="004F5A33" w:rsidRDefault="00D10C2E" w:rsidP="00B84328">
            <w:pPr>
              <w:spacing w:after="0"/>
              <w:rPr>
                <w:rFonts w:ascii="Times New Roman" w:hAnsi="Times New Roman"/>
                <w:lang w:val="sr-Cyrl-CS"/>
              </w:rPr>
            </w:pPr>
          </w:p>
        </w:tc>
        <w:tc>
          <w:tcPr>
            <w:tcW w:w="2835" w:type="dxa"/>
            <w:vMerge/>
            <w:vAlign w:val="center"/>
          </w:tcPr>
          <w:p w:rsidR="00D10C2E" w:rsidRPr="00E308C6" w:rsidRDefault="00D10C2E" w:rsidP="00B84328">
            <w:pPr>
              <w:ind w:right="-77"/>
              <w:rPr>
                <w:rFonts w:ascii="Times New Roman" w:hAnsi="Times New Roman"/>
              </w:rPr>
            </w:pPr>
          </w:p>
        </w:tc>
      </w:tr>
      <w:tr w:rsidR="00D10C2E" w:rsidRPr="00652C98" w:rsidTr="00B84328">
        <w:trPr>
          <w:jc w:val="center"/>
        </w:trPr>
        <w:tc>
          <w:tcPr>
            <w:tcW w:w="3085" w:type="dxa"/>
            <w:vAlign w:val="center"/>
          </w:tcPr>
          <w:p w:rsidR="00D10C2E" w:rsidRPr="00E308C6" w:rsidRDefault="00D10C2E" w:rsidP="00B84328">
            <w:pPr>
              <w:pStyle w:val="NoSpacing"/>
              <w:jc w:val="center"/>
              <w:rPr>
                <w:rFonts w:ascii="Times New Roman" w:hAnsi="Times New Roman"/>
              </w:rPr>
            </w:pPr>
            <w:r w:rsidRPr="0029043C">
              <w:rPr>
                <w:rFonts w:ascii="Times New Roman" w:hAnsi="Times New Roman"/>
                <w:lang w:val="sr-Cyrl-CS"/>
              </w:rPr>
              <w:t>Електрично поље</w:t>
            </w:r>
          </w:p>
        </w:tc>
        <w:tc>
          <w:tcPr>
            <w:tcW w:w="2635" w:type="dxa"/>
            <w:vMerge/>
            <w:vAlign w:val="center"/>
          </w:tcPr>
          <w:p w:rsidR="00D10C2E" w:rsidRPr="00E308C6" w:rsidRDefault="00D10C2E" w:rsidP="00B84328">
            <w:pPr>
              <w:pStyle w:val="NoSpacing"/>
              <w:rPr>
                <w:rFonts w:ascii="Times New Roman" w:hAnsi="Times New Roman"/>
              </w:rPr>
            </w:pPr>
          </w:p>
        </w:tc>
        <w:tc>
          <w:tcPr>
            <w:tcW w:w="2635" w:type="dxa"/>
            <w:vMerge/>
            <w:vAlign w:val="center"/>
          </w:tcPr>
          <w:p w:rsidR="00D10C2E" w:rsidRPr="00E308C6" w:rsidRDefault="00D10C2E" w:rsidP="00B84328">
            <w:pPr>
              <w:pStyle w:val="NoSpacing"/>
              <w:rPr>
                <w:rFonts w:ascii="Times New Roman" w:hAnsi="Times New Roman"/>
              </w:rPr>
            </w:pPr>
          </w:p>
        </w:tc>
        <w:tc>
          <w:tcPr>
            <w:tcW w:w="2952" w:type="dxa"/>
            <w:vMerge/>
            <w:vAlign w:val="center"/>
          </w:tcPr>
          <w:p w:rsidR="00D10C2E" w:rsidRPr="00E308C6" w:rsidRDefault="00D10C2E" w:rsidP="00B84328">
            <w:pPr>
              <w:pStyle w:val="NoSpacing"/>
              <w:rPr>
                <w:rFonts w:ascii="Times New Roman" w:hAnsi="Times New Roman"/>
              </w:rPr>
            </w:pPr>
          </w:p>
        </w:tc>
        <w:tc>
          <w:tcPr>
            <w:tcW w:w="2835" w:type="dxa"/>
            <w:vMerge/>
            <w:vAlign w:val="center"/>
          </w:tcPr>
          <w:p w:rsidR="00D10C2E" w:rsidRPr="00E308C6" w:rsidRDefault="00D10C2E" w:rsidP="00B84328">
            <w:pPr>
              <w:ind w:right="-77"/>
              <w:rPr>
                <w:rFonts w:ascii="Times New Roman" w:hAnsi="Times New Roman"/>
                <w:lang w:val="sr-Cyrl-CS"/>
              </w:rPr>
            </w:pPr>
          </w:p>
        </w:tc>
      </w:tr>
      <w:tr w:rsidR="00D10C2E" w:rsidRPr="00652C98" w:rsidTr="00B84328">
        <w:trPr>
          <w:jc w:val="center"/>
        </w:trPr>
        <w:tc>
          <w:tcPr>
            <w:tcW w:w="3085" w:type="dxa"/>
            <w:vAlign w:val="center"/>
          </w:tcPr>
          <w:p w:rsidR="00D10C2E" w:rsidRPr="004F5A33" w:rsidRDefault="00D10C2E" w:rsidP="00B84328">
            <w:pPr>
              <w:pStyle w:val="NoSpacing"/>
              <w:jc w:val="center"/>
              <w:rPr>
                <w:rFonts w:ascii="Times New Roman" w:hAnsi="Times New Roman"/>
                <w:lang/>
              </w:rPr>
            </w:pPr>
            <w:r w:rsidRPr="0029043C">
              <w:rPr>
                <w:rFonts w:ascii="Times New Roman" w:hAnsi="Times New Roman"/>
                <w:lang w:val="sr-Cyrl-CS"/>
              </w:rPr>
              <w:t>Електрична струја</w:t>
            </w:r>
          </w:p>
        </w:tc>
        <w:tc>
          <w:tcPr>
            <w:tcW w:w="2635" w:type="dxa"/>
            <w:vMerge/>
            <w:vAlign w:val="center"/>
          </w:tcPr>
          <w:p w:rsidR="00D10C2E" w:rsidRPr="0029043C" w:rsidRDefault="00D10C2E" w:rsidP="00B84328">
            <w:pPr>
              <w:pStyle w:val="NoSpacing"/>
              <w:rPr>
                <w:rFonts w:ascii="Times New Roman" w:hAnsi="Times New Roman"/>
                <w:lang w:val="sr-Cyrl-CS"/>
              </w:rPr>
            </w:pPr>
          </w:p>
        </w:tc>
        <w:tc>
          <w:tcPr>
            <w:tcW w:w="2635" w:type="dxa"/>
            <w:vMerge/>
            <w:vAlign w:val="center"/>
          </w:tcPr>
          <w:p w:rsidR="00D10C2E" w:rsidRPr="00E308C6" w:rsidRDefault="00D10C2E" w:rsidP="00B84328">
            <w:pPr>
              <w:pStyle w:val="NoSpacing"/>
              <w:rPr>
                <w:rFonts w:ascii="Times New Roman" w:hAnsi="Times New Roman"/>
              </w:rPr>
            </w:pPr>
          </w:p>
        </w:tc>
        <w:tc>
          <w:tcPr>
            <w:tcW w:w="2952" w:type="dxa"/>
            <w:vMerge/>
            <w:vAlign w:val="center"/>
          </w:tcPr>
          <w:p w:rsidR="00D10C2E" w:rsidRPr="00E308C6" w:rsidRDefault="00D10C2E" w:rsidP="00B84328">
            <w:pPr>
              <w:pStyle w:val="NoSpacing"/>
              <w:rPr>
                <w:rFonts w:ascii="Times New Roman" w:hAnsi="Times New Roman"/>
              </w:rPr>
            </w:pPr>
          </w:p>
        </w:tc>
        <w:tc>
          <w:tcPr>
            <w:tcW w:w="2835" w:type="dxa"/>
            <w:vMerge/>
            <w:vAlign w:val="center"/>
          </w:tcPr>
          <w:p w:rsidR="00D10C2E" w:rsidRPr="004F5A33" w:rsidRDefault="00D10C2E" w:rsidP="00B84328">
            <w:pPr>
              <w:spacing w:after="0"/>
              <w:ind w:right="-77"/>
              <w:rPr>
                <w:rFonts w:ascii="Times New Roman" w:hAnsi="Times New Roman"/>
                <w:lang w:val="sr-Cyrl-CS"/>
              </w:rPr>
            </w:pPr>
          </w:p>
        </w:tc>
      </w:tr>
      <w:tr w:rsidR="00D10C2E" w:rsidRPr="00652C98" w:rsidTr="00B84328">
        <w:trPr>
          <w:jc w:val="center"/>
        </w:trPr>
        <w:tc>
          <w:tcPr>
            <w:tcW w:w="3085" w:type="dxa"/>
            <w:vAlign w:val="center"/>
          </w:tcPr>
          <w:p w:rsidR="00D10C2E" w:rsidRPr="00E308C6" w:rsidRDefault="00D10C2E" w:rsidP="00B84328">
            <w:pPr>
              <w:pStyle w:val="NoSpacing"/>
              <w:jc w:val="center"/>
              <w:rPr>
                <w:rFonts w:ascii="Times New Roman" w:hAnsi="Times New Roman"/>
              </w:rPr>
            </w:pPr>
            <w:r w:rsidRPr="0029043C">
              <w:rPr>
                <w:rFonts w:ascii="Times New Roman" w:hAnsi="Times New Roman"/>
                <w:lang w:val="sr-Cyrl-CS"/>
              </w:rPr>
              <w:t>Магнетно поље</w:t>
            </w:r>
          </w:p>
        </w:tc>
        <w:tc>
          <w:tcPr>
            <w:tcW w:w="2635" w:type="dxa"/>
            <w:vMerge/>
            <w:vAlign w:val="center"/>
          </w:tcPr>
          <w:p w:rsidR="00D10C2E" w:rsidRPr="00E308C6" w:rsidRDefault="00D10C2E" w:rsidP="00B84328">
            <w:pPr>
              <w:spacing w:after="0"/>
              <w:rPr>
                <w:rFonts w:ascii="Times New Roman" w:hAnsi="Times New Roman"/>
                <w:lang w:val="sr-Cyrl-CS"/>
              </w:rPr>
            </w:pPr>
          </w:p>
        </w:tc>
        <w:tc>
          <w:tcPr>
            <w:tcW w:w="2635" w:type="dxa"/>
            <w:vMerge/>
            <w:vAlign w:val="center"/>
          </w:tcPr>
          <w:p w:rsidR="00D10C2E" w:rsidRPr="00E308C6" w:rsidRDefault="00D10C2E" w:rsidP="00B84328">
            <w:pPr>
              <w:pStyle w:val="NoSpacing"/>
              <w:rPr>
                <w:rFonts w:ascii="Times New Roman" w:hAnsi="Times New Roman"/>
              </w:rPr>
            </w:pPr>
          </w:p>
        </w:tc>
        <w:tc>
          <w:tcPr>
            <w:tcW w:w="2952" w:type="dxa"/>
            <w:vMerge/>
            <w:vAlign w:val="center"/>
          </w:tcPr>
          <w:p w:rsidR="00D10C2E" w:rsidRPr="00E308C6" w:rsidRDefault="00D10C2E" w:rsidP="00B84328">
            <w:pPr>
              <w:pStyle w:val="NoSpacing"/>
              <w:rPr>
                <w:rFonts w:ascii="Times New Roman" w:hAnsi="Times New Roman"/>
              </w:rPr>
            </w:pPr>
          </w:p>
        </w:tc>
        <w:tc>
          <w:tcPr>
            <w:tcW w:w="2835" w:type="dxa"/>
            <w:vMerge/>
            <w:vAlign w:val="center"/>
          </w:tcPr>
          <w:p w:rsidR="00D10C2E" w:rsidRPr="00E308C6" w:rsidRDefault="00D10C2E" w:rsidP="00B84328">
            <w:pPr>
              <w:spacing w:after="0"/>
              <w:ind w:right="-134"/>
              <w:rPr>
                <w:rFonts w:ascii="Times New Roman" w:hAnsi="Times New Roman"/>
                <w:lang w:val="sr-Cyrl-CS"/>
              </w:rPr>
            </w:pPr>
          </w:p>
        </w:tc>
      </w:tr>
      <w:tr w:rsidR="00D10C2E" w:rsidRPr="00652C98" w:rsidTr="00B84328">
        <w:trPr>
          <w:jc w:val="center"/>
        </w:trPr>
        <w:tc>
          <w:tcPr>
            <w:tcW w:w="3085" w:type="dxa"/>
            <w:vAlign w:val="center"/>
          </w:tcPr>
          <w:p w:rsidR="00D10C2E" w:rsidRPr="0029043C" w:rsidRDefault="00D10C2E" w:rsidP="00B84328">
            <w:pPr>
              <w:pStyle w:val="NoSpacing"/>
              <w:jc w:val="center"/>
              <w:rPr>
                <w:rFonts w:ascii="Times New Roman" w:hAnsi="Times New Roman"/>
                <w:lang w:val="sr-Cyrl-CS"/>
              </w:rPr>
            </w:pPr>
            <w:r w:rsidRPr="0029043C">
              <w:rPr>
                <w:rFonts w:ascii="Times New Roman" w:hAnsi="Times New Roman"/>
                <w:lang w:val="sr-Cyrl-CS"/>
              </w:rPr>
              <w:t>Елементи атомске и нуклеарне физике</w:t>
            </w:r>
          </w:p>
        </w:tc>
        <w:tc>
          <w:tcPr>
            <w:tcW w:w="2635" w:type="dxa"/>
            <w:vMerge/>
            <w:vAlign w:val="center"/>
          </w:tcPr>
          <w:p w:rsidR="00D10C2E" w:rsidRPr="00E308C6" w:rsidRDefault="00D10C2E" w:rsidP="00B84328">
            <w:pPr>
              <w:spacing w:after="0"/>
              <w:rPr>
                <w:rFonts w:ascii="Times New Roman" w:hAnsi="Times New Roman"/>
                <w:lang w:val="sr-Cyrl-CS"/>
              </w:rPr>
            </w:pPr>
          </w:p>
        </w:tc>
        <w:tc>
          <w:tcPr>
            <w:tcW w:w="2635" w:type="dxa"/>
            <w:vMerge/>
            <w:vAlign w:val="center"/>
          </w:tcPr>
          <w:p w:rsidR="00D10C2E" w:rsidRPr="00E308C6" w:rsidRDefault="00D10C2E" w:rsidP="00B84328">
            <w:pPr>
              <w:pStyle w:val="NoSpacing"/>
              <w:rPr>
                <w:rFonts w:ascii="Times New Roman" w:hAnsi="Times New Roman"/>
              </w:rPr>
            </w:pPr>
          </w:p>
        </w:tc>
        <w:tc>
          <w:tcPr>
            <w:tcW w:w="2952" w:type="dxa"/>
            <w:vMerge/>
            <w:vAlign w:val="center"/>
          </w:tcPr>
          <w:p w:rsidR="00D10C2E" w:rsidRPr="00E308C6" w:rsidRDefault="00D10C2E" w:rsidP="00B84328">
            <w:pPr>
              <w:pStyle w:val="NoSpacing"/>
              <w:rPr>
                <w:rFonts w:ascii="Times New Roman" w:hAnsi="Times New Roman"/>
              </w:rPr>
            </w:pPr>
          </w:p>
        </w:tc>
        <w:tc>
          <w:tcPr>
            <w:tcW w:w="2835" w:type="dxa"/>
            <w:vMerge/>
            <w:vAlign w:val="center"/>
          </w:tcPr>
          <w:p w:rsidR="00D10C2E" w:rsidRPr="00E308C6" w:rsidRDefault="00D10C2E" w:rsidP="00B84328">
            <w:pPr>
              <w:spacing w:after="0"/>
              <w:ind w:right="-134"/>
              <w:rPr>
                <w:rFonts w:ascii="Times New Roman" w:hAnsi="Times New Roman"/>
                <w:lang w:val="sr-Cyrl-CS"/>
              </w:rPr>
            </w:pPr>
          </w:p>
        </w:tc>
      </w:tr>
    </w:tbl>
    <w:p w:rsidR="00F742B6" w:rsidRPr="00F742B6" w:rsidRDefault="00F742B6" w:rsidP="002D07A1">
      <w:pPr>
        <w:pStyle w:val="Heading4"/>
        <w:spacing w:before="120" w:after="120"/>
        <w:rPr>
          <w:rFonts w:ascii="Verdana" w:hAnsi="Verdana"/>
        </w:rPr>
      </w:pPr>
      <w:bookmarkStart w:id="108" w:name="_Toc82460545"/>
      <w:r w:rsidRPr="00F742B6">
        <w:rPr>
          <w:rFonts w:ascii="Verdana" w:hAnsi="Verdana"/>
        </w:rPr>
        <w:t>М</w:t>
      </w:r>
      <w:r w:rsidRPr="00F742B6">
        <w:rPr>
          <w:rFonts w:ascii="Verdana" w:hAnsi="Verdana"/>
          <w:lang/>
        </w:rPr>
        <w:t>А</w:t>
      </w:r>
      <w:r w:rsidRPr="00F742B6">
        <w:rPr>
          <w:rFonts w:ascii="Verdana" w:hAnsi="Verdana"/>
        </w:rPr>
        <w:t>Т</w:t>
      </w:r>
      <w:r w:rsidRPr="00F742B6">
        <w:rPr>
          <w:rFonts w:ascii="Verdana" w:hAnsi="Verdana"/>
          <w:lang/>
        </w:rPr>
        <w:t>Е</w:t>
      </w:r>
      <w:r w:rsidRPr="00F742B6">
        <w:rPr>
          <w:rFonts w:ascii="Verdana" w:hAnsi="Verdana"/>
        </w:rPr>
        <w:t>МАТИКА</w:t>
      </w:r>
      <w:bookmarkEnd w:id="108"/>
    </w:p>
    <w:p w:rsidR="00B43019" w:rsidRPr="002D07A1" w:rsidRDefault="00B43019" w:rsidP="00B43019">
      <w:pPr>
        <w:pStyle w:val="NoSpacing"/>
        <w:rPr>
          <w:rFonts w:ascii="Verdana" w:hAnsi="Verdana"/>
          <w:i/>
          <w:sz w:val="24"/>
          <w:szCs w:val="24"/>
          <w:lang/>
        </w:rPr>
      </w:pPr>
      <w:r w:rsidRPr="002D07A1">
        <w:rPr>
          <w:rFonts w:ascii="Verdana" w:hAnsi="Verdana"/>
          <w:i/>
          <w:sz w:val="24"/>
          <w:szCs w:val="24"/>
          <w:lang/>
        </w:rPr>
        <w:t>ДОПУНСКА НАСТАВА</w:t>
      </w: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3039"/>
      </w:tblGrid>
      <w:tr w:rsidR="00D10C2E" w:rsidRPr="00652C98" w:rsidTr="00B84328">
        <w:trPr>
          <w:tblHeader/>
          <w:jc w:val="center"/>
        </w:trPr>
        <w:tc>
          <w:tcPr>
            <w:tcW w:w="3085" w:type="dxa"/>
            <w:vAlign w:val="center"/>
          </w:tcPr>
          <w:p w:rsidR="00D10C2E" w:rsidRPr="00652C98" w:rsidRDefault="00D10C2E" w:rsidP="00B84328">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D10C2E" w:rsidRPr="00652C98" w:rsidRDefault="00D10C2E" w:rsidP="00B84328">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vAlign w:val="center"/>
          </w:tcPr>
          <w:p w:rsidR="00D10C2E" w:rsidRPr="00652C98" w:rsidRDefault="00D10C2E" w:rsidP="00B84328">
            <w:pPr>
              <w:pStyle w:val="NoSpacing"/>
              <w:jc w:val="center"/>
              <w:rPr>
                <w:rFonts w:ascii="Times New Roman" w:hAnsi="Times New Roman"/>
                <w:b/>
                <w:sz w:val="24"/>
                <w:szCs w:val="24"/>
              </w:rPr>
            </w:pPr>
            <w:r>
              <w:rPr>
                <w:rFonts w:ascii="Times New Roman" w:hAnsi="Times New Roman"/>
                <w:b/>
                <w:sz w:val="24"/>
                <w:szCs w:val="24"/>
              </w:rPr>
              <w:t>АКТИВНОСТИ НАСТАВНИКА</w:t>
            </w:r>
          </w:p>
        </w:tc>
        <w:tc>
          <w:tcPr>
            <w:tcW w:w="2952" w:type="dxa"/>
            <w:vAlign w:val="center"/>
          </w:tcPr>
          <w:p w:rsidR="00D10C2E" w:rsidRPr="00652C98" w:rsidRDefault="00D10C2E" w:rsidP="00B84328">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w:t>
            </w:r>
            <w:r>
              <w:rPr>
                <w:rFonts w:ascii="Times New Roman" w:hAnsi="Times New Roman"/>
                <w:b/>
                <w:sz w:val="24"/>
                <w:szCs w:val="24"/>
              </w:rPr>
              <w:t>Т</w:t>
            </w:r>
            <w:r w:rsidRPr="00652C98">
              <w:rPr>
                <w:rFonts w:ascii="Times New Roman" w:hAnsi="Times New Roman"/>
                <w:b/>
                <w:sz w:val="24"/>
                <w:szCs w:val="24"/>
              </w:rPr>
              <w:t>ВАРИВАЊА ПРОГРАМА</w:t>
            </w:r>
          </w:p>
        </w:tc>
        <w:tc>
          <w:tcPr>
            <w:tcW w:w="3039" w:type="dxa"/>
            <w:vAlign w:val="center"/>
          </w:tcPr>
          <w:p w:rsidR="00D10C2E" w:rsidRPr="00652C98" w:rsidRDefault="00D10C2E" w:rsidP="00B84328">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D10C2E" w:rsidRPr="00120E62" w:rsidTr="00B84328">
        <w:trPr>
          <w:jc w:val="center"/>
        </w:trPr>
        <w:tc>
          <w:tcPr>
            <w:tcW w:w="3085" w:type="dxa"/>
            <w:vAlign w:val="center"/>
          </w:tcPr>
          <w:p w:rsidR="00D10C2E" w:rsidRDefault="00D10C2E" w:rsidP="00B84328">
            <w:pPr>
              <w:pStyle w:val="NoSpacing"/>
              <w:rPr>
                <w:rFonts w:ascii="Times New Roman" w:eastAsia="Times New Roman" w:hAnsi="Times New Roman"/>
                <w:lang w:val="sr-Cyrl-CS"/>
              </w:rPr>
            </w:pPr>
            <w:r>
              <w:rPr>
                <w:rFonts w:ascii="Times New Roman" w:hAnsi="Times New Roman"/>
              </w:rPr>
              <w:t>Природни бројеви и дељивост</w:t>
            </w:r>
          </w:p>
          <w:p w:rsidR="00D10C2E" w:rsidRPr="00646D67" w:rsidRDefault="00D10C2E" w:rsidP="00B84328">
            <w:pPr>
              <w:pStyle w:val="NoSpacing"/>
              <w:rPr>
                <w:rFonts w:ascii="Times New Roman" w:hAnsi="Times New Roman"/>
                <w:sz w:val="15"/>
                <w:szCs w:val="15"/>
              </w:rPr>
            </w:pPr>
            <w:r>
              <w:rPr>
                <w:rFonts w:ascii="Times New Roman" w:hAnsi="Times New Roman"/>
              </w:rPr>
              <w:t xml:space="preserve">Својства операција сабирања, множења, одузимања и </w:t>
            </w:r>
            <w:r w:rsidRPr="00646D67">
              <w:rPr>
                <w:rFonts w:ascii="Times New Roman" w:hAnsi="Times New Roman"/>
              </w:rPr>
              <w:t>дељења у скупу N</w:t>
            </w:r>
            <w:r w:rsidRPr="00646D67">
              <w:rPr>
                <w:rFonts w:ascii="Times New Roman" w:hAnsi="Times New Roman"/>
                <w:sz w:val="15"/>
                <w:szCs w:val="15"/>
                <w:vertAlign w:val="subscript"/>
              </w:rPr>
              <w:t>0</w:t>
            </w:r>
            <w:r w:rsidRPr="00646D67">
              <w:rPr>
                <w:rFonts w:ascii="Times New Roman" w:hAnsi="Times New Roman"/>
                <w:sz w:val="15"/>
                <w:szCs w:val="15"/>
              </w:rPr>
              <w:t>.</w:t>
            </w:r>
          </w:p>
          <w:p w:rsidR="00D10C2E" w:rsidRDefault="00D10C2E" w:rsidP="00B84328">
            <w:pPr>
              <w:pStyle w:val="NoSpacing"/>
              <w:rPr>
                <w:rFonts w:ascii="Times New Roman" w:hAnsi="Times New Roman"/>
              </w:rPr>
            </w:pPr>
            <w:r w:rsidRPr="00646D67">
              <w:rPr>
                <w:rFonts w:ascii="Times New Roman" w:hAnsi="Times New Roman"/>
              </w:rPr>
              <w:t>Дељење са остатком у скупу N</w:t>
            </w:r>
            <w:r w:rsidRPr="00646D67">
              <w:rPr>
                <w:rFonts w:ascii="Times New Roman" w:hAnsi="Times New Roman"/>
                <w:sz w:val="15"/>
                <w:szCs w:val="15"/>
                <w:vertAlign w:val="subscript"/>
              </w:rPr>
              <w:t xml:space="preserve">0 </w:t>
            </w:r>
            <w:r w:rsidRPr="00646D67">
              <w:rPr>
                <w:rFonts w:ascii="Times New Roman" w:hAnsi="Times New Roman"/>
              </w:rPr>
              <w:t xml:space="preserve">(једнакост </w:t>
            </w:r>
            <w:r w:rsidRPr="00646D67">
              <w:rPr>
                <w:rFonts w:ascii="Times New Roman" w:hAnsi="Times New Roman"/>
                <w:i/>
                <w:iCs/>
              </w:rPr>
              <w:t>a = bq + r, 0 ≤ r&lt;b</w:t>
            </w:r>
            <w:r w:rsidRPr="00646D67">
              <w:rPr>
                <w:rFonts w:ascii="Times New Roman" w:hAnsi="Times New Roman"/>
              </w:rPr>
              <w:t>).</w:t>
            </w:r>
          </w:p>
          <w:p w:rsidR="00D10C2E" w:rsidRDefault="00D10C2E" w:rsidP="00B84328">
            <w:pPr>
              <w:pStyle w:val="NoSpacing"/>
              <w:rPr>
                <w:rFonts w:ascii="Times New Roman" w:hAnsi="Times New Roman"/>
              </w:rPr>
            </w:pPr>
            <w:r>
              <w:rPr>
                <w:rFonts w:ascii="Times New Roman" w:hAnsi="Times New Roman"/>
              </w:rPr>
              <w:t xml:space="preserve">Својства  и примена дељивости: </w:t>
            </w:r>
          </w:p>
          <w:p w:rsidR="00D10C2E" w:rsidRDefault="00D10C2E" w:rsidP="00B84328">
            <w:pPr>
              <w:pStyle w:val="NoSpacing"/>
              <w:rPr>
                <w:rFonts w:ascii="Times New Roman" w:hAnsi="Times New Roman"/>
              </w:rPr>
            </w:pPr>
            <w:r>
              <w:rPr>
                <w:rFonts w:ascii="Times New Roman" w:hAnsi="Times New Roman"/>
              </w:rPr>
              <w:t xml:space="preserve">Прости и сложени бројеви, Ератостеново сито, растављање на просте </w:t>
            </w:r>
            <w:r>
              <w:rPr>
                <w:rFonts w:ascii="Times New Roman" w:hAnsi="Times New Roman"/>
              </w:rPr>
              <w:lastRenderedPageBreak/>
              <w:t>чиниоце,</w:t>
            </w:r>
          </w:p>
          <w:p w:rsidR="00D10C2E" w:rsidRPr="007C5E33" w:rsidRDefault="00D10C2E" w:rsidP="00B84328">
            <w:pPr>
              <w:pStyle w:val="NoSpacing"/>
              <w:rPr>
                <w:rFonts w:ascii="Times New Roman" w:eastAsia="Times New Roman" w:hAnsi="Times New Roman"/>
                <w:lang w:val="hr-HR"/>
              </w:rPr>
            </w:pPr>
            <w:r>
              <w:rPr>
                <w:rFonts w:ascii="Times New Roman" w:hAnsi="Times New Roman"/>
              </w:rPr>
              <w:t>Веза између НЗД и НЗС.</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lastRenderedPageBreak/>
              <w:t>-уочава</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-именује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-повезује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-уређује</w:t>
            </w:r>
          </w:p>
        </w:tc>
        <w:tc>
          <w:tcPr>
            <w:tcW w:w="263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усмерава ученика</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подстиче на размишљање</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развија код ученика аналитичко,синтетичко, индуктивно,дедуктивно мишљење</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Default="00D10C2E" w:rsidP="00B84328">
            <w:pPr>
              <w:pStyle w:val="NoSpacing"/>
              <w:rPr>
                <w:rFonts w:ascii="Times New Roman" w:hAnsi="Times New Roman"/>
              </w:rPr>
            </w:pPr>
            <w:r w:rsidRPr="00B54343">
              <w:rPr>
                <w:rFonts w:ascii="Times New Roman" w:hAnsi="Times New Roman"/>
              </w:rPr>
              <w:t>-</w:t>
            </w:r>
            <w:r>
              <w:rPr>
                <w:rFonts w:ascii="Times New Roman" w:hAnsi="Times New Roman"/>
              </w:rPr>
              <w:t xml:space="preserve"> Израчунавање вредности сложенијег  бројевног израза и реши сложену линеарну једначину или неједначину (у скупу природних бројева);</w:t>
            </w:r>
          </w:p>
          <w:p w:rsidR="00D10C2E" w:rsidRDefault="00D10C2E" w:rsidP="00B84328">
            <w:pPr>
              <w:pStyle w:val="NoSpacing"/>
              <w:rPr>
                <w:rFonts w:ascii="Times New Roman" w:hAnsi="Times New Roman"/>
              </w:rPr>
            </w:pPr>
            <w:r>
              <w:rPr>
                <w:rFonts w:ascii="Times New Roman" w:hAnsi="Times New Roman"/>
              </w:rPr>
              <w:t>- реши  проблем из свакодневног живота користећи бројевни израз, линеарну једначину или неједначину (у скупу природних бројева);</w:t>
            </w:r>
          </w:p>
          <w:p w:rsidR="00D10C2E" w:rsidRDefault="00D10C2E" w:rsidP="00B84328">
            <w:pPr>
              <w:pStyle w:val="NoSpacing"/>
              <w:rPr>
                <w:rFonts w:ascii="Times New Roman" w:hAnsi="Times New Roman"/>
              </w:rPr>
            </w:pPr>
            <w:r>
              <w:rPr>
                <w:rFonts w:ascii="Times New Roman" w:hAnsi="Times New Roman"/>
              </w:rPr>
              <w:t xml:space="preserve">- примени правила </w:t>
            </w:r>
            <w:r>
              <w:rPr>
                <w:rFonts w:ascii="Times New Roman" w:hAnsi="Times New Roman"/>
              </w:rPr>
              <w:lastRenderedPageBreak/>
              <w:t>дељивости са 2, 3, 4, 5, 9, 25 и декадним јединицама у различитим задацима;</w:t>
            </w:r>
          </w:p>
          <w:p w:rsidR="00D10C2E" w:rsidRDefault="00D10C2E" w:rsidP="00B84328">
            <w:pPr>
              <w:pStyle w:val="NoSpacing"/>
              <w:rPr>
                <w:rFonts w:ascii="Times New Roman" w:hAnsi="Times New Roman"/>
              </w:rPr>
            </w:pPr>
            <w:r>
              <w:rPr>
                <w:rFonts w:ascii="Times New Roman" w:hAnsi="Times New Roman"/>
              </w:rPr>
              <w:t>- разликује просте и сложене бројеве и растави број на просте чиниоце;</w:t>
            </w:r>
          </w:p>
          <w:p w:rsidR="00D10C2E" w:rsidRPr="00120E62" w:rsidRDefault="00D10C2E" w:rsidP="00B84328">
            <w:pPr>
              <w:pStyle w:val="NoSpacing"/>
              <w:rPr>
                <w:rFonts w:ascii="Times New Roman" w:hAnsi="Times New Roman"/>
              </w:rPr>
            </w:pPr>
            <w:r>
              <w:rPr>
                <w:rFonts w:ascii="Times New Roman" w:hAnsi="Times New Roman"/>
              </w:rPr>
              <w:t>- одреди и примени НЗС и НЗД;</w:t>
            </w:r>
          </w:p>
        </w:tc>
      </w:tr>
      <w:tr w:rsidR="00D10C2E" w:rsidRPr="00B54041" w:rsidTr="00B84328">
        <w:trPr>
          <w:jc w:val="center"/>
        </w:trPr>
        <w:tc>
          <w:tcPr>
            <w:tcW w:w="3085" w:type="dxa"/>
            <w:vAlign w:val="center"/>
          </w:tcPr>
          <w:p w:rsidR="00D10C2E" w:rsidRDefault="00D10C2E" w:rsidP="00B84328">
            <w:pPr>
              <w:pStyle w:val="NoSpacing"/>
              <w:rPr>
                <w:rFonts w:ascii="Times New Roman" w:eastAsia="Times New Roman" w:hAnsi="Times New Roman"/>
                <w:lang w:val="sr-Cyrl-CS"/>
              </w:rPr>
            </w:pPr>
            <w:r>
              <w:rPr>
                <w:rFonts w:ascii="Times New Roman" w:hAnsi="Times New Roman"/>
              </w:rPr>
              <w:lastRenderedPageBreak/>
              <w:t>Основни појмови геометрије</w:t>
            </w:r>
          </w:p>
          <w:p w:rsidR="00D10C2E"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Геометријске фигуре као скупови тачака,</w:t>
            </w:r>
            <w:r w:rsidRPr="007F3D41">
              <w:rPr>
                <w:rFonts w:ascii="Times New Roman" w:eastAsia="Times New Roman" w:hAnsi="Times New Roman"/>
              </w:rPr>
              <w:t xml:space="preserve"> </w:t>
            </w:r>
            <w:r w:rsidRPr="007F3D41">
              <w:rPr>
                <w:rFonts w:ascii="Times New Roman" w:eastAsia="Times New Roman" w:hAnsi="Times New Roman"/>
                <w:lang w:val="sr-Cyrl-CS"/>
              </w:rPr>
              <w:t xml:space="preserve"> логичке операције у унији,</w:t>
            </w:r>
            <w:r w:rsidRPr="007F3D41">
              <w:rPr>
                <w:rFonts w:ascii="Times New Roman" w:eastAsia="Times New Roman" w:hAnsi="Times New Roman"/>
              </w:rPr>
              <w:t xml:space="preserve"> </w:t>
            </w:r>
            <w:r w:rsidRPr="007F3D41">
              <w:rPr>
                <w:rFonts w:ascii="Times New Roman" w:eastAsia="Times New Roman" w:hAnsi="Times New Roman"/>
                <w:lang w:val="sr-Cyrl-CS"/>
              </w:rPr>
              <w:t>пресеку и разлици</w:t>
            </w:r>
          </w:p>
          <w:p w:rsidR="00D10C2E" w:rsidRPr="007C5E33" w:rsidRDefault="00D10C2E" w:rsidP="00B84328">
            <w:pPr>
              <w:pStyle w:val="NoSpacing"/>
              <w:rPr>
                <w:rFonts w:ascii="Times New Roman" w:eastAsia="Times New Roman" w:hAnsi="Times New Roman"/>
                <w:lang w:val="hr-HR"/>
              </w:rPr>
            </w:pPr>
            <w:r w:rsidRPr="007F3D41">
              <w:rPr>
                <w:rFonts w:ascii="Times New Roman" w:eastAsia="Times New Roman" w:hAnsi="Times New Roman"/>
                <w:lang w:val="sr-Cyrl-CS"/>
              </w:rPr>
              <w:t>Скупови</w:t>
            </w:r>
            <w:r w:rsidRPr="007F3D41">
              <w:rPr>
                <w:rFonts w:ascii="Times New Roman" w:eastAsia="Times New Roman" w:hAnsi="Times New Roman"/>
                <w:lang w:val="ru-RU"/>
              </w:rPr>
              <w:t>;</w:t>
            </w:r>
            <w:r w:rsidRPr="007F3D41">
              <w:rPr>
                <w:rFonts w:ascii="Times New Roman" w:eastAsia="Times New Roman" w:hAnsi="Times New Roman"/>
              </w:rPr>
              <w:t xml:space="preserve"> </w:t>
            </w:r>
            <w:r w:rsidRPr="007F3D41">
              <w:rPr>
                <w:rFonts w:ascii="Times New Roman" w:eastAsia="Times New Roman" w:hAnsi="Times New Roman"/>
                <w:lang w:val="sr-Cyrl-CS"/>
              </w:rPr>
              <w:t>решавање текстуалних задатака применом Веновог дијаграма</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-открива релације и изражава их</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-упоређује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-уочава</w:t>
            </w:r>
          </w:p>
        </w:tc>
        <w:tc>
          <w:tcPr>
            <w:tcW w:w="263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подстиче ученика на увиђање, закључивање, упоређивање</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Default="00D10C2E" w:rsidP="00B84328">
            <w:pPr>
              <w:pStyle w:val="NoSpacing"/>
              <w:rPr>
                <w:rFonts w:ascii="Times New Roman" w:hAnsi="Times New Roman"/>
              </w:rPr>
            </w:pPr>
            <w:r w:rsidRPr="00646D67">
              <w:rPr>
                <w:rFonts w:ascii="Times New Roman" w:hAnsi="Times New Roman"/>
              </w:rPr>
              <w:t>-</w:t>
            </w:r>
            <w:r>
              <w:rPr>
                <w:rFonts w:ascii="Times New Roman" w:hAnsi="Times New Roman"/>
              </w:rPr>
              <w:t xml:space="preserve"> анализира односе датих геометријских објеката и запише их математичким писмом;</w:t>
            </w:r>
          </w:p>
          <w:p w:rsidR="00D10C2E" w:rsidRDefault="00D10C2E" w:rsidP="00B84328">
            <w:pPr>
              <w:pStyle w:val="NoSpacing"/>
              <w:rPr>
                <w:rFonts w:ascii="Times New Roman" w:hAnsi="Times New Roman"/>
              </w:rPr>
            </w:pPr>
            <w:r>
              <w:rPr>
                <w:rFonts w:ascii="Times New Roman" w:hAnsi="Times New Roman"/>
              </w:rPr>
              <w:t>Препозна и реши проблем у вези са геометријским фигурама као скуповиматачака;</w:t>
            </w:r>
          </w:p>
          <w:p w:rsidR="00D10C2E" w:rsidRPr="00B54041" w:rsidRDefault="00D10C2E" w:rsidP="00B84328">
            <w:pPr>
              <w:pStyle w:val="NoSpacing"/>
              <w:rPr>
                <w:rFonts w:ascii="Times New Roman" w:hAnsi="Times New Roman"/>
              </w:rPr>
            </w:pPr>
            <w:r>
              <w:rPr>
                <w:rFonts w:ascii="Times New Roman" w:hAnsi="Times New Roman"/>
              </w:rPr>
              <w:t>Користи Венов дијаграм за решавање текстаулних задатака из скупова</w:t>
            </w:r>
          </w:p>
        </w:tc>
      </w:tr>
      <w:tr w:rsidR="00D10C2E" w:rsidRPr="00B54041" w:rsidTr="00B84328">
        <w:trPr>
          <w:jc w:val="center"/>
        </w:trPr>
        <w:tc>
          <w:tcPr>
            <w:tcW w:w="3085" w:type="dxa"/>
            <w:vAlign w:val="center"/>
          </w:tcPr>
          <w:p w:rsidR="00D10C2E" w:rsidRPr="007C5E33" w:rsidRDefault="00D10C2E" w:rsidP="00B84328">
            <w:pPr>
              <w:pStyle w:val="NoSpacing"/>
              <w:rPr>
                <w:rFonts w:ascii="Times New Roman" w:eastAsia="Times New Roman" w:hAnsi="Times New Roman"/>
                <w:lang w:val="hr-HR"/>
              </w:rPr>
            </w:pPr>
            <w:r>
              <w:rPr>
                <w:rFonts w:ascii="Times New Roman" w:hAnsi="Times New Roman"/>
              </w:rPr>
              <w:t>Угао</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-уочава</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-закључује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-проверава</w:t>
            </w:r>
          </w:p>
        </w:tc>
        <w:tc>
          <w:tcPr>
            <w:tcW w:w="263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усмерава ученика</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утиче на развој свести ученика о значају и примени математике при  решавању проблема из свакодневног живота</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Default="00D10C2E" w:rsidP="00B84328">
            <w:pPr>
              <w:pStyle w:val="NoSpacing"/>
              <w:rPr>
                <w:rFonts w:ascii="Times New Roman" w:hAnsi="Times New Roman"/>
              </w:rPr>
            </w:pPr>
            <w:r>
              <w:rPr>
                <w:rFonts w:ascii="Times New Roman" w:hAnsi="Times New Roman"/>
              </w:rPr>
              <w:t>- идентификује врсте и опише својства углова (суседни, упоредни, унакрсни, углови на трансверзали, углови са паралелним крацима) и примени њихове узајамне односе;</w:t>
            </w:r>
          </w:p>
          <w:p w:rsidR="00D10C2E" w:rsidRPr="00B54041" w:rsidRDefault="00D10C2E" w:rsidP="00B84328">
            <w:pPr>
              <w:pStyle w:val="NoSpacing"/>
              <w:rPr>
                <w:rFonts w:ascii="Times New Roman" w:hAnsi="Times New Roman"/>
              </w:rPr>
            </w:pPr>
            <w:r>
              <w:rPr>
                <w:rFonts w:ascii="Times New Roman" w:hAnsi="Times New Roman"/>
              </w:rPr>
              <w:t>- реши сложенији задатак  са угловима применом основних својстава паралелограма (једнакост наспрамних страница и наспрамних углова)</w:t>
            </w:r>
          </w:p>
        </w:tc>
      </w:tr>
      <w:tr w:rsidR="00D10C2E" w:rsidRPr="007F3D41" w:rsidTr="00B84328">
        <w:trPr>
          <w:jc w:val="center"/>
        </w:trPr>
        <w:tc>
          <w:tcPr>
            <w:tcW w:w="308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lastRenderedPageBreak/>
              <w:t>Рационални поступци при рачунању,</w:t>
            </w:r>
            <w:r w:rsidRPr="007F3D41">
              <w:rPr>
                <w:rFonts w:ascii="Times New Roman" w:eastAsia="Times New Roman" w:hAnsi="Times New Roman"/>
              </w:rPr>
              <w:t xml:space="preserve"> </w:t>
            </w:r>
            <w:r w:rsidRPr="007F3D41">
              <w:rPr>
                <w:rFonts w:ascii="Times New Roman" w:eastAsia="Times New Roman" w:hAnsi="Times New Roman"/>
                <w:lang w:val="sr-Cyrl-CS"/>
              </w:rPr>
              <w:t>одабрани задаци</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-уочава</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-именује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-разликује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-упоређује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-открива релације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-изражава их</w:t>
            </w:r>
          </w:p>
        </w:tc>
        <w:tc>
          <w:tcPr>
            <w:tcW w:w="263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подстиче ученика на увиђање, закључивање, упоређивање</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утиче на развој тачности,прецизности,</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одговорности,уредности код ученика</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-коришћењем олакшица,</w:t>
            </w:r>
            <w:r w:rsidRPr="007F3D41">
              <w:rPr>
                <w:rFonts w:ascii="Times New Roman" w:eastAsia="Times New Roman" w:hAnsi="Times New Roman"/>
              </w:rPr>
              <w:t xml:space="preserve"> најбржи долазак до решења</w:t>
            </w:r>
          </w:p>
        </w:tc>
      </w:tr>
      <w:tr w:rsidR="00D10C2E" w:rsidRPr="007F3D41" w:rsidTr="00B84328">
        <w:trPr>
          <w:jc w:val="center"/>
        </w:trPr>
        <w:tc>
          <w:tcPr>
            <w:tcW w:w="308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Права и кружница, конструктивни задаци</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-уочавање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-разликује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-упоређује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-проверава</w:t>
            </w:r>
          </w:p>
        </w:tc>
        <w:tc>
          <w:tcPr>
            <w:tcW w:w="263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усмерава ученика</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утиче на развој свести ученика о значају и примени математике у свакодневном животу</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примена стеченог знања на решавање конструктивних задатака</w:t>
            </w:r>
          </w:p>
        </w:tc>
      </w:tr>
      <w:tr w:rsidR="00D10C2E" w:rsidRPr="007F3D41" w:rsidTr="00B84328">
        <w:trPr>
          <w:jc w:val="center"/>
        </w:trPr>
        <w:tc>
          <w:tcPr>
            <w:tcW w:w="308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Одабрани задаци са такмичења</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-o</w:t>
            </w:r>
            <w:r w:rsidRPr="007F3D41">
              <w:rPr>
                <w:rFonts w:ascii="Times New Roman" w:eastAsia="Times New Roman" w:hAnsi="Times New Roman"/>
                <w:lang w:val="sr-Cyrl-CS"/>
              </w:rPr>
              <w:t>ткрива релације</w:t>
            </w:r>
          </w:p>
          <w:p w:rsidR="00D10C2E" w:rsidRPr="007F3D41" w:rsidRDefault="00D10C2E" w:rsidP="00B84328">
            <w:pPr>
              <w:pStyle w:val="NoSpacing"/>
              <w:jc w:val="center"/>
              <w:rPr>
                <w:rFonts w:ascii="Times New Roman" w:eastAsia="Times New Roman" w:hAnsi="Times New Roman"/>
              </w:rPr>
            </w:pPr>
            <w:r w:rsidRPr="007F3D41">
              <w:rPr>
                <w:rFonts w:ascii="Times New Roman" w:eastAsia="Times New Roman" w:hAnsi="Times New Roman"/>
              </w:rPr>
              <w:t>-</w:t>
            </w:r>
            <w:r w:rsidRPr="007F3D41">
              <w:rPr>
                <w:rFonts w:ascii="Times New Roman" w:eastAsia="Times New Roman" w:hAnsi="Times New Roman"/>
                <w:lang w:val="sr-Cyrl-CS"/>
              </w:rPr>
              <w:t>закључује</w:t>
            </w:r>
          </w:p>
        </w:tc>
        <w:tc>
          <w:tcPr>
            <w:tcW w:w="263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усмерава ученика</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подстиче на размишљање</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развија код ученика аналитичко,синтетичко, индуктивно,дедуктивно мишљење</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Pr="007F3D41" w:rsidRDefault="00D10C2E" w:rsidP="00B84328">
            <w:pPr>
              <w:pStyle w:val="NoSpacing"/>
              <w:rPr>
                <w:rFonts w:ascii="Times New Roman" w:eastAsia="Times New Roman" w:hAnsi="Times New Roman"/>
                <w:lang w:val="ru-RU"/>
              </w:rPr>
            </w:pPr>
            <w:r w:rsidRPr="007F3D41">
              <w:rPr>
                <w:rFonts w:ascii="Times New Roman" w:eastAsia="Times New Roman" w:hAnsi="Times New Roman"/>
                <w:lang w:val="ru-RU"/>
              </w:rPr>
              <w:t>-развијање логичког мишљења и закључивања</w:t>
            </w:r>
          </w:p>
        </w:tc>
      </w:tr>
      <w:tr w:rsidR="00D10C2E" w:rsidRPr="007F3D41" w:rsidTr="00B84328">
        <w:trPr>
          <w:jc w:val="center"/>
        </w:trPr>
        <w:tc>
          <w:tcPr>
            <w:tcW w:w="308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Задаци логично-комбинаторне природе</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-o</w:t>
            </w:r>
            <w:r w:rsidRPr="007F3D41">
              <w:rPr>
                <w:rFonts w:ascii="Times New Roman" w:eastAsia="Times New Roman" w:hAnsi="Times New Roman"/>
                <w:lang w:val="sr-Cyrl-CS"/>
              </w:rPr>
              <w:t>ткрива релације</w:t>
            </w:r>
          </w:p>
          <w:p w:rsidR="00D10C2E" w:rsidRPr="007F3D41" w:rsidRDefault="00D10C2E" w:rsidP="00B84328">
            <w:pPr>
              <w:pStyle w:val="NoSpacing"/>
              <w:jc w:val="center"/>
              <w:rPr>
                <w:rFonts w:ascii="Times New Roman" w:eastAsia="Times New Roman" w:hAnsi="Times New Roman"/>
              </w:rPr>
            </w:pPr>
            <w:r w:rsidRPr="007F3D41">
              <w:rPr>
                <w:rFonts w:ascii="Times New Roman" w:eastAsia="Times New Roman" w:hAnsi="Times New Roman"/>
              </w:rPr>
              <w:t>-</w:t>
            </w:r>
            <w:r w:rsidRPr="007F3D41">
              <w:rPr>
                <w:rFonts w:ascii="Times New Roman" w:eastAsia="Times New Roman" w:hAnsi="Times New Roman"/>
                <w:lang w:val="sr-Cyrl-CS"/>
              </w:rPr>
              <w:t>закључује</w:t>
            </w:r>
          </w:p>
        </w:tc>
        <w:tc>
          <w:tcPr>
            <w:tcW w:w="263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подстиче ученика на увиђање, закључивање, упоређивање</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Pr="007F3D41" w:rsidRDefault="00D10C2E" w:rsidP="00B84328">
            <w:pPr>
              <w:pStyle w:val="NoSpacing"/>
              <w:rPr>
                <w:rFonts w:ascii="Times New Roman" w:eastAsia="Times New Roman" w:hAnsi="Times New Roman"/>
                <w:lang w:val="ru-RU"/>
              </w:rPr>
            </w:pPr>
            <w:r w:rsidRPr="007F3D41">
              <w:rPr>
                <w:rFonts w:ascii="Times New Roman" w:eastAsia="Times New Roman" w:hAnsi="Times New Roman"/>
                <w:lang w:val="ru-RU"/>
              </w:rPr>
              <w:t>-развијање логичког мишљења и закључивања</w:t>
            </w:r>
          </w:p>
        </w:tc>
      </w:tr>
      <w:tr w:rsidR="00D10C2E" w:rsidRPr="007F3D41" w:rsidTr="00B84328">
        <w:trPr>
          <w:jc w:val="center"/>
        </w:trPr>
        <w:tc>
          <w:tcPr>
            <w:tcW w:w="3085" w:type="dxa"/>
            <w:vAlign w:val="center"/>
          </w:tcPr>
          <w:p w:rsidR="00D10C2E" w:rsidRPr="007F3D41" w:rsidRDefault="00D10C2E" w:rsidP="00B84328">
            <w:pPr>
              <w:pStyle w:val="NoSpacing"/>
              <w:rPr>
                <w:rFonts w:ascii="Times New Roman" w:eastAsia="Times New Roman" w:hAnsi="Times New Roman"/>
                <w:lang w:val="sr-Cyrl-CS"/>
              </w:rPr>
            </w:pPr>
            <w:r>
              <w:rPr>
                <w:rFonts w:ascii="Times New Roman" w:eastAsia="Times New Roman" w:hAnsi="Times New Roman"/>
                <w:lang w:val="sr-Cyrl-CS"/>
              </w:rPr>
              <w:t>Р</w:t>
            </w:r>
            <w:r w:rsidRPr="007F3D41">
              <w:rPr>
                <w:rFonts w:ascii="Times New Roman" w:eastAsia="Times New Roman" w:hAnsi="Times New Roman"/>
                <w:lang w:val="sr-Cyrl-CS"/>
              </w:rPr>
              <w:t>азломци, одабрани задаци</w:t>
            </w:r>
          </w:p>
        </w:tc>
        <w:tc>
          <w:tcPr>
            <w:tcW w:w="2635" w:type="dxa"/>
            <w:vAlign w:val="center"/>
          </w:tcPr>
          <w:p w:rsidR="00D10C2E" w:rsidRPr="007F3D41" w:rsidRDefault="00D10C2E" w:rsidP="00B84328">
            <w:pPr>
              <w:pStyle w:val="NoSpacing"/>
              <w:jc w:val="center"/>
              <w:rPr>
                <w:rFonts w:ascii="Times New Roman" w:eastAsia="Times New Roman" w:hAnsi="Times New Roman"/>
              </w:rPr>
            </w:pPr>
            <w:r w:rsidRPr="007F3D41">
              <w:rPr>
                <w:rFonts w:ascii="Times New Roman" w:eastAsia="Times New Roman" w:hAnsi="Times New Roman"/>
              </w:rPr>
              <w:t>-</w:t>
            </w:r>
            <w:r w:rsidRPr="007F3D41">
              <w:rPr>
                <w:rFonts w:ascii="Times New Roman" w:eastAsia="Times New Roman" w:hAnsi="Times New Roman"/>
                <w:lang w:val="sr-Cyrl-CS"/>
              </w:rPr>
              <w:t>открива релације</w:t>
            </w:r>
          </w:p>
          <w:p w:rsidR="00D10C2E" w:rsidRPr="007F3D41" w:rsidRDefault="00D10C2E" w:rsidP="00B84328">
            <w:pPr>
              <w:pStyle w:val="NoSpacing"/>
              <w:jc w:val="center"/>
              <w:rPr>
                <w:rFonts w:ascii="Times New Roman" w:eastAsia="Times New Roman" w:hAnsi="Times New Roman"/>
              </w:rPr>
            </w:pPr>
            <w:r w:rsidRPr="007F3D41">
              <w:rPr>
                <w:rFonts w:ascii="Times New Roman" w:eastAsia="Times New Roman" w:hAnsi="Times New Roman"/>
              </w:rPr>
              <w:t>-</w:t>
            </w:r>
            <w:r w:rsidRPr="007F3D41">
              <w:rPr>
                <w:rFonts w:ascii="Times New Roman" w:eastAsia="Times New Roman" w:hAnsi="Times New Roman"/>
                <w:lang w:val="sr-Cyrl-CS"/>
              </w:rPr>
              <w:t>закључује</w:t>
            </w:r>
          </w:p>
        </w:tc>
        <w:tc>
          <w:tcPr>
            <w:tcW w:w="263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усмерава ученика</w:t>
            </w:r>
          </w:p>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утиче на развој свести ученика о значају и примени математике при  решавању проблема из свакодневног живота</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-усавршити рад са разломцима, операције са разломцима и примену у практичним задацима кроз израду такмичарских задатака</w:t>
            </w:r>
          </w:p>
        </w:tc>
      </w:tr>
      <w:tr w:rsidR="00D10C2E" w:rsidRPr="007F3D41" w:rsidTr="00B84328">
        <w:trPr>
          <w:jc w:val="center"/>
        </w:trPr>
        <w:tc>
          <w:tcPr>
            <w:tcW w:w="308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lastRenderedPageBreak/>
              <w:t>Осна симетрија</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-разликује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-упоређује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-проверава</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усмерава ученика</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развија код ученика аналитичко,синтетичко,</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индуктивно,дедуктивно мишљење</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-применити и допунити знање о осној симетрији кроз израду практичних задатака и задатака из свакодневног живота</w:t>
            </w:r>
          </w:p>
        </w:tc>
      </w:tr>
      <w:tr w:rsidR="00D10C2E" w:rsidRPr="007F3D41" w:rsidTr="00B84328">
        <w:trPr>
          <w:jc w:val="center"/>
        </w:trPr>
        <w:tc>
          <w:tcPr>
            <w:tcW w:w="308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Одабрани конструктивни задаци-примена изометријских трансформација</w:t>
            </w:r>
          </w:p>
        </w:tc>
        <w:tc>
          <w:tcPr>
            <w:tcW w:w="2635" w:type="dxa"/>
            <w:vAlign w:val="center"/>
          </w:tcPr>
          <w:p w:rsidR="00D10C2E" w:rsidRPr="007F3D41" w:rsidRDefault="00D10C2E" w:rsidP="00B84328">
            <w:pPr>
              <w:pStyle w:val="NoSpacing"/>
              <w:jc w:val="center"/>
              <w:rPr>
                <w:rFonts w:ascii="Times New Roman" w:eastAsia="Times New Roman" w:hAnsi="Times New Roman"/>
                <w:lang w:val="ru-RU"/>
              </w:rPr>
            </w:pPr>
            <w:r w:rsidRPr="007F3D41">
              <w:rPr>
                <w:rFonts w:ascii="Times New Roman" w:eastAsia="Times New Roman" w:hAnsi="Times New Roman"/>
                <w:lang w:val="ru-RU"/>
              </w:rPr>
              <w:t>-упоређује</w:t>
            </w:r>
          </w:p>
          <w:p w:rsidR="00D10C2E" w:rsidRPr="007F3D41" w:rsidRDefault="00D10C2E" w:rsidP="00B84328">
            <w:pPr>
              <w:pStyle w:val="NoSpacing"/>
              <w:jc w:val="center"/>
              <w:rPr>
                <w:rFonts w:ascii="Times New Roman" w:eastAsia="Times New Roman" w:hAnsi="Times New Roman"/>
                <w:lang w:val="ru-RU"/>
              </w:rPr>
            </w:pPr>
            <w:r w:rsidRPr="007F3D41">
              <w:rPr>
                <w:rFonts w:ascii="Times New Roman" w:eastAsia="Times New Roman" w:hAnsi="Times New Roman"/>
                <w:lang w:val="ru-RU"/>
              </w:rPr>
              <w:t>-открива релације</w:t>
            </w:r>
          </w:p>
          <w:p w:rsidR="00D10C2E" w:rsidRPr="007F3D41" w:rsidRDefault="00D10C2E" w:rsidP="00B84328">
            <w:pPr>
              <w:pStyle w:val="NoSpacing"/>
              <w:jc w:val="center"/>
              <w:rPr>
                <w:rFonts w:ascii="Times New Roman" w:eastAsia="Times New Roman" w:hAnsi="Times New Roman"/>
                <w:lang w:val="ru-RU"/>
              </w:rPr>
            </w:pPr>
            <w:r w:rsidRPr="007F3D41">
              <w:rPr>
                <w:rFonts w:ascii="Times New Roman" w:eastAsia="Times New Roman" w:hAnsi="Times New Roman"/>
                <w:lang w:val="ru-RU"/>
              </w:rPr>
              <w:t>-изражава их</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усмерава ученика</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утиче на развој свести ученика о значају и примени математике у свакодневном животу</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-извођење различитих конструкција применом изометријских трансформација</w:t>
            </w:r>
          </w:p>
        </w:tc>
      </w:tr>
      <w:tr w:rsidR="00D10C2E" w:rsidRPr="007F3D41" w:rsidTr="00B84328">
        <w:trPr>
          <w:jc w:val="center"/>
        </w:trPr>
        <w:tc>
          <w:tcPr>
            <w:tcW w:w="308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Разломци и примена, одабрани задаци</w:t>
            </w:r>
          </w:p>
        </w:tc>
        <w:tc>
          <w:tcPr>
            <w:tcW w:w="2635" w:type="dxa"/>
            <w:vAlign w:val="center"/>
          </w:tcPr>
          <w:p w:rsidR="00D10C2E" w:rsidRPr="007F3D41" w:rsidRDefault="00D10C2E" w:rsidP="00B84328">
            <w:pPr>
              <w:pStyle w:val="NoSpacing"/>
              <w:jc w:val="center"/>
              <w:rPr>
                <w:rFonts w:ascii="Times New Roman" w:eastAsia="Times New Roman" w:hAnsi="Times New Roman"/>
                <w:lang w:val="ru-RU"/>
              </w:rPr>
            </w:pPr>
            <w:r w:rsidRPr="007F3D41">
              <w:rPr>
                <w:rFonts w:ascii="Times New Roman" w:eastAsia="Times New Roman" w:hAnsi="Times New Roman"/>
                <w:lang w:val="ru-RU"/>
              </w:rPr>
              <w:t>-открива релације</w:t>
            </w:r>
          </w:p>
          <w:p w:rsidR="00D10C2E" w:rsidRPr="007F3D41" w:rsidRDefault="00D10C2E" w:rsidP="00B84328">
            <w:pPr>
              <w:pStyle w:val="NoSpacing"/>
              <w:jc w:val="center"/>
              <w:rPr>
                <w:rFonts w:ascii="Times New Roman" w:eastAsia="Times New Roman" w:hAnsi="Times New Roman"/>
                <w:lang w:val="ru-RU"/>
              </w:rPr>
            </w:pPr>
            <w:r w:rsidRPr="007F3D41">
              <w:rPr>
                <w:rFonts w:ascii="Times New Roman" w:eastAsia="Times New Roman" w:hAnsi="Times New Roman"/>
                <w:lang w:val="ru-RU"/>
              </w:rPr>
              <w:t>-закључује</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подстиче ученика на увиђање, закључивање, упоређивање</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-примена разломака на решавање различитих задатака</w:t>
            </w:r>
          </w:p>
        </w:tc>
      </w:tr>
      <w:tr w:rsidR="00D10C2E" w:rsidRPr="007F3D41" w:rsidTr="00B84328">
        <w:trPr>
          <w:jc w:val="center"/>
        </w:trPr>
        <w:tc>
          <w:tcPr>
            <w:tcW w:w="3085"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Процентни рачун</w:t>
            </w:r>
          </w:p>
        </w:tc>
        <w:tc>
          <w:tcPr>
            <w:tcW w:w="2635" w:type="dxa"/>
            <w:vAlign w:val="center"/>
          </w:tcPr>
          <w:p w:rsidR="00D10C2E" w:rsidRPr="007F3D41" w:rsidRDefault="00D10C2E" w:rsidP="00B84328">
            <w:pPr>
              <w:pStyle w:val="NoSpacing"/>
              <w:jc w:val="center"/>
              <w:rPr>
                <w:rFonts w:ascii="Times New Roman" w:eastAsia="Times New Roman" w:hAnsi="Times New Roman"/>
                <w:lang w:val="ru-RU"/>
              </w:rPr>
            </w:pPr>
            <w:r w:rsidRPr="007F3D41">
              <w:rPr>
                <w:rFonts w:ascii="Times New Roman" w:eastAsia="Times New Roman" w:hAnsi="Times New Roman"/>
                <w:lang w:val="ru-RU"/>
              </w:rPr>
              <w:t>-открива релације</w:t>
            </w:r>
          </w:p>
          <w:p w:rsidR="00D10C2E" w:rsidRPr="007F3D41" w:rsidRDefault="00D10C2E" w:rsidP="00B84328">
            <w:pPr>
              <w:pStyle w:val="NoSpacing"/>
              <w:jc w:val="center"/>
              <w:rPr>
                <w:rFonts w:ascii="Times New Roman" w:eastAsia="Times New Roman" w:hAnsi="Times New Roman"/>
                <w:lang w:val="ru-RU"/>
              </w:rPr>
            </w:pPr>
            <w:r w:rsidRPr="007F3D41">
              <w:rPr>
                <w:rFonts w:ascii="Times New Roman" w:eastAsia="Times New Roman" w:hAnsi="Times New Roman"/>
                <w:lang w:val="ru-RU"/>
              </w:rPr>
              <w:t>-закључује</w:t>
            </w:r>
          </w:p>
        </w:tc>
        <w:tc>
          <w:tcPr>
            <w:tcW w:w="2635"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презентује, усмерава ученика</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ru-RU"/>
              </w:rPr>
              <w:t>-</w:t>
            </w:r>
            <w:r w:rsidRPr="007F3D41">
              <w:rPr>
                <w:rFonts w:ascii="Times New Roman" w:eastAsia="Times New Roman" w:hAnsi="Times New Roman"/>
                <w:lang w:val="sr-Cyrl-CS"/>
              </w:rPr>
              <w:t>развија код ученика аналитичко, синтетичко,</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lang w:val="sr-Cyrl-CS"/>
              </w:rPr>
              <w:t>индуктивно, дедуктивно мишљење</w:t>
            </w:r>
          </w:p>
        </w:tc>
        <w:tc>
          <w:tcPr>
            <w:tcW w:w="2952" w:type="dxa"/>
            <w:vAlign w:val="center"/>
          </w:tcPr>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фронтални</w:t>
            </w:r>
          </w:p>
          <w:p w:rsidR="00D10C2E" w:rsidRPr="007F3D41" w:rsidRDefault="00D10C2E" w:rsidP="00B84328">
            <w:pPr>
              <w:pStyle w:val="NoSpacing"/>
              <w:jc w:val="center"/>
              <w:rPr>
                <w:rFonts w:ascii="Times New Roman" w:eastAsia="Times New Roman" w:hAnsi="Times New Roman"/>
                <w:lang w:val="sr-Cyrl-CS"/>
              </w:rPr>
            </w:pPr>
            <w:r w:rsidRPr="007F3D41">
              <w:rPr>
                <w:rFonts w:ascii="Times New Roman" w:eastAsia="Times New Roman" w:hAnsi="Times New Roman"/>
              </w:rPr>
              <w:t>-</w:t>
            </w:r>
            <w:r w:rsidRPr="007F3D41">
              <w:rPr>
                <w:rFonts w:ascii="Times New Roman" w:eastAsia="Times New Roman" w:hAnsi="Times New Roman"/>
                <w:lang w:val="sr-Cyrl-CS"/>
              </w:rPr>
              <w:t>индивидуални</w:t>
            </w:r>
          </w:p>
        </w:tc>
        <w:tc>
          <w:tcPr>
            <w:tcW w:w="3039" w:type="dxa"/>
            <w:vAlign w:val="center"/>
          </w:tcPr>
          <w:p w:rsidR="00D10C2E" w:rsidRPr="007F3D41" w:rsidRDefault="00D10C2E" w:rsidP="00B84328">
            <w:pPr>
              <w:pStyle w:val="NoSpacing"/>
              <w:rPr>
                <w:rFonts w:ascii="Times New Roman" w:eastAsia="Times New Roman" w:hAnsi="Times New Roman"/>
                <w:lang w:val="sr-Cyrl-CS"/>
              </w:rPr>
            </w:pPr>
            <w:r w:rsidRPr="007F3D41">
              <w:rPr>
                <w:rFonts w:ascii="Times New Roman" w:eastAsia="Times New Roman" w:hAnsi="Times New Roman"/>
                <w:lang w:val="sr-Cyrl-CS"/>
              </w:rPr>
              <w:t>-решавање проблема применом процентног рачуна</w:t>
            </w:r>
          </w:p>
        </w:tc>
      </w:tr>
    </w:tbl>
    <w:p w:rsidR="00B43019" w:rsidRPr="002D07A1" w:rsidRDefault="002D07A1" w:rsidP="00B43019">
      <w:pPr>
        <w:pStyle w:val="NoSpacing"/>
        <w:rPr>
          <w:rFonts w:ascii="Verdana" w:hAnsi="Verdana"/>
          <w:i/>
          <w:sz w:val="24"/>
          <w:szCs w:val="24"/>
          <w:lang/>
        </w:rPr>
      </w:pPr>
      <w:r>
        <w:rPr>
          <w:rFonts w:ascii="Verdana" w:hAnsi="Verdana"/>
          <w:lang/>
        </w:rPr>
        <w:br w:type="page"/>
      </w:r>
      <w:r w:rsidR="00B43019" w:rsidRPr="002D07A1">
        <w:rPr>
          <w:rFonts w:ascii="Verdana" w:hAnsi="Verdana"/>
          <w:i/>
          <w:sz w:val="24"/>
          <w:szCs w:val="24"/>
          <w:lang/>
        </w:rPr>
        <w:lastRenderedPageBreak/>
        <w:t>ДОДАТНА НАСТАВА</w:t>
      </w: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3029"/>
      </w:tblGrid>
      <w:tr w:rsidR="00D10C2E" w:rsidRPr="00652C98" w:rsidTr="00B84328">
        <w:trPr>
          <w:tblHeader/>
          <w:jc w:val="center"/>
        </w:trPr>
        <w:tc>
          <w:tcPr>
            <w:tcW w:w="3085"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НАСТАВНИ САДРЖАЈИ</w:t>
            </w:r>
          </w:p>
        </w:tc>
        <w:tc>
          <w:tcPr>
            <w:tcW w:w="2635"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АКТИВНОСТИ УЧЕНИКА</w:t>
            </w:r>
          </w:p>
        </w:tc>
        <w:tc>
          <w:tcPr>
            <w:tcW w:w="2635"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 xml:space="preserve">АКТИВНОСТИ </w:t>
            </w:r>
            <w:r>
              <w:rPr>
                <w:rFonts w:ascii="Times New Roman" w:hAnsi="Times New Roman"/>
                <w:b/>
                <w:sz w:val="24"/>
                <w:szCs w:val="24"/>
                <w:lang/>
              </w:rPr>
              <w:t>НАСТАВНИКА</w:t>
            </w:r>
          </w:p>
        </w:tc>
        <w:tc>
          <w:tcPr>
            <w:tcW w:w="2952"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НАЧИН И ПОСТУПЦИ ОСВАРИВАЊА ПРОГРАМА</w:t>
            </w:r>
          </w:p>
        </w:tc>
        <w:tc>
          <w:tcPr>
            <w:tcW w:w="3029" w:type="dxa"/>
            <w:vAlign w:val="center"/>
          </w:tcPr>
          <w:p w:rsidR="00D10C2E" w:rsidRPr="00652C98" w:rsidRDefault="00D10C2E" w:rsidP="00B84328">
            <w:pPr>
              <w:pStyle w:val="NoSpacing"/>
              <w:jc w:val="center"/>
              <w:rPr>
                <w:rFonts w:ascii="Times New Roman" w:hAnsi="Times New Roman"/>
                <w:b/>
                <w:sz w:val="24"/>
                <w:szCs w:val="24"/>
                <w:lang/>
              </w:rPr>
            </w:pPr>
            <w:r w:rsidRPr="00652C98">
              <w:rPr>
                <w:rFonts w:ascii="Times New Roman" w:hAnsi="Times New Roman"/>
                <w:b/>
                <w:sz w:val="24"/>
                <w:szCs w:val="24"/>
                <w:lang/>
              </w:rPr>
              <w:t>ЦИЉЕВИ И ИСХОДИ</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sr-Cyrl-CS"/>
              </w:rPr>
            </w:pPr>
            <w:r w:rsidRPr="007E31D5">
              <w:rPr>
                <w:rFonts w:ascii="Times New Roman" w:eastAsia="Times New Roman" w:hAnsi="Times New Roman"/>
                <w:lang w:val="sr-Cyrl-CS"/>
              </w:rPr>
              <w:t>Конструктивни задаци- троугла и паралелограма</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презентује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усмерава ученика</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подстиче на размишљање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развија код ученика аналитичко,синтетичко, индуктивно,дедуктивно мишљење</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индивидуални</w:t>
            </w:r>
          </w:p>
        </w:tc>
        <w:tc>
          <w:tcPr>
            <w:tcW w:w="3029"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-конструкција помоћу висине, тежишне дужи, збира и разлике страница</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ru-RU"/>
              </w:rPr>
            </w:pPr>
            <w:r w:rsidRPr="007E31D5">
              <w:rPr>
                <w:rFonts w:ascii="Times New Roman" w:eastAsia="Times New Roman" w:hAnsi="Times New Roman"/>
                <w:lang w:val="ru-RU"/>
              </w:rPr>
              <w:t>Ирационални бројеви</w:t>
            </w:r>
          </w:p>
          <w:p w:rsidR="00D10C2E" w:rsidRPr="007E31D5" w:rsidRDefault="00D10C2E" w:rsidP="00B84328">
            <w:pPr>
              <w:pStyle w:val="NoSpacing"/>
              <w:jc w:val="center"/>
              <w:rPr>
                <w:rFonts w:ascii="Times New Roman" w:eastAsia="Times New Roman" w:hAnsi="Times New Roman"/>
              </w:rPr>
            </w:pPr>
            <w:r w:rsidRPr="007E31D5">
              <w:rPr>
                <w:rFonts w:ascii="Times New Roman" w:eastAsia="Times New Roman" w:hAnsi="Times New Roman"/>
              </w:rPr>
              <w:t>(o</w:t>
            </w:r>
            <w:r w:rsidRPr="007E31D5">
              <w:rPr>
                <w:rFonts w:ascii="Times New Roman" w:eastAsia="Times New Roman" w:hAnsi="Times New Roman"/>
                <w:lang w:val="ru-RU"/>
              </w:rPr>
              <w:t>дабрани задаци)</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презентује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утиче на развој свести ученика о значају и примени математике при  решавању проблема из свакодневног живота</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индивидуални</w:t>
            </w:r>
          </w:p>
        </w:tc>
        <w:tc>
          <w:tcPr>
            <w:tcW w:w="3029"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 xml:space="preserve">-рачунске операције у скупу </w:t>
            </w:r>
            <w:r w:rsidRPr="007E31D5">
              <w:rPr>
                <w:rFonts w:ascii="Times New Roman" w:eastAsia="Times New Roman" w:hAnsi="Times New Roman"/>
                <w:lang w:val="sr-Cyrl-CS"/>
              </w:rPr>
              <w:t>ирационалних бројева свођењем на исти корен</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sr-Cyrl-CS"/>
              </w:rPr>
            </w:pPr>
            <w:r w:rsidRPr="007E31D5">
              <w:rPr>
                <w:rFonts w:ascii="Times New Roman" w:eastAsia="Times New Roman" w:hAnsi="Times New Roman"/>
                <w:lang w:val="sr-Cyrl-CS"/>
              </w:rPr>
              <w:t>Примена Питагорине теореме на геометријске фигуре</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презентује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усмерава ученика</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подстиче ученика на увиђање, закључивање, упоређивање</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индивидуални</w:t>
            </w:r>
          </w:p>
        </w:tc>
        <w:tc>
          <w:tcPr>
            <w:tcW w:w="3029"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-практични задаци који се могу решавати Питагорином теоремом</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sr-Cyrl-CS"/>
              </w:rPr>
            </w:pPr>
            <w:r w:rsidRPr="007E31D5">
              <w:rPr>
                <w:rFonts w:ascii="Times New Roman" w:eastAsia="Times New Roman" w:hAnsi="Times New Roman"/>
                <w:lang w:val="sr-Cyrl-CS"/>
              </w:rPr>
              <w:t>Комбинаторни задаци</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520C18" w:rsidRDefault="00D10C2E" w:rsidP="00B84328">
            <w:pPr>
              <w:pStyle w:val="NoSpacing"/>
              <w:rPr>
                <w:rFonts w:ascii="Times New Roman" w:eastAsia="Times New Roman" w:hAnsi="Times New Roman"/>
                <w:sz w:val="20"/>
                <w:szCs w:val="20"/>
                <w:lang w:val="sr-Cyrl-CS"/>
              </w:rPr>
            </w:pPr>
            <w:r w:rsidRPr="007E31D5">
              <w:rPr>
                <w:rFonts w:ascii="Times New Roman" w:eastAsia="Times New Roman" w:hAnsi="Times New Roman"/>
                <w:lang w:val="ru-RU"/>
              </w:rPr>
              <w:t>-</w:t>
            </w:r>
            <w:r w:rsidRPr="00520C18">
              <w:rPr>
                <w:rFonts w:ascii="Times New Roman" w:eastAsia="Times New Roman" w:hAnsi="Times New Roman"/>
                <w:sz w:val="20"/>
                <w:szCs w:val="20"/>
                <w:lang w:val="sr-Cyrl-CS"/>
              </w:rPr>
              <w:t>презентује</w:t>
            </w:r>
          </w:p>
          <w:p w:rsidR="00D10C2E" w:rsidRPr="00520C18" w:rsidRDefault="00D10C2E" w:rsidP="00B84328">
            <w:pPr>
              <w:pStyle w:val="NoSpacing"/>
              <w:rPr>
                <w:rFonts w:ascii="Times New Roman" w:eastAsia="Times New Roman" w:hAnsi="Times New Roman"/>
                <w:sz w:val="20"/>
                <w:szCs w:val="20"/>
                <w:lang w:val="sr-Cyrl-CS"/>
              </w:rPr>
            </w:pPr>
            <w:r w:rsidRPr="00520C18">
              <w:rPr>
                <w:rFonts w:ascii="Times New Roman" w:eastAsia="Times New Roman" w:hAnsi="Times New Roman"/>
                <w:sz w:val="20"/>
                <w:szCs w:val="20"/>
                <w:lang w:val="ru-RU"/>
              </w:rPr>
              <w:t>-</w:t>
            </w:r>
            <w:r w:rsidRPr="00520C18">
              <w:rPr>
                <w:rFonts w:ascii="Times New Roman" w:eastAsia="Times New Roman" w:hAnsi="Times New Roman"/>
                <w:sz w:val="20"/>
                <w:szCs w:val="20"/>
                <w:lang w:val="sr-Cyrl-CS"/>
              </w:rPr>
              <w:t>усмерава ученика</w:t>
            </w:r>
          </w:p>
          <w:p w:rsidR="00D10C2E" w:rsidRPr="00520C18" w:rsidRDefault="00D10C2E" w:rsidP="00B84328">
            <w:pPr>
              <w:pStyle w:val="NoSpacing"/>
              <w:rPr>
                <w:rFonts w:ascii="Times New Roman" w:eastAsia="Times New Roman" w:hAnsi="Times New Roman"/>
                <w:sz w:val="20"/>
                <w:szCs w:val="20"/>
                <w:lang w:val="sr-Cyrl-CS"/>
              </w:rPr>
            </w:pPr>
            <w:r w:rsidRPr="00520C18">
              <w:rPr>
                <w:rFonts w:ascii="Times New Roman" w:eastAsia="Times New Roman" w:hAnsi="Times New Roman"/>
                <w:sz w:val="20"/>
                <w:szCs w:val="20"/>
                <w:lang w:val="ru-RU"/>
              </w:rPr>
              <w:t>-</w:t>
            </w:r>
            <w:r w:rsidRPr="00520C18">
              <w:rPr>
                <w:rFonts w:ascii="Times New Roman" w:eastAsia="Times New Roman" w:hAnsi="Times New Roman"/>
                <w:sz w:val="20"/>
                <w:szCs w:val="20"/>
                <w:lang w:val="sr-Cyrl-CS"/>
              </w:rPr>
              <w:t>развија код ученика аналитичко,синтетичко,</w:t>
            </w:r>
          </w:p>
          <w:p w:rsidR="00D10C2E" w:rsidRPr="007E31D5" w:rsidRDefault="00D10C2E" w:rsidP="00B84328">
            <w:pPr>
              <w:pStyle w:val="NoSpacing"/>
              <w:rPr>
                <w:rFonts w:ascii="Times New Roman" w:eastAsia="Times New Roman" w:hAnsi="Times New Roman"/>
                <w:lang w:val="sr-Cyrl-CS"/>
              </w:rPr>
            </w:pPr>
            <w:r w:rsidRPr="00520C18">
              <w:rPr>
                <w:rFonts w:ascii="Times New Roman" w:eastAsia="Times New Roman" w:hAnsi="Times New Roman"/>
                <w:sz w:val="20"/>
                <w:szCs w:val="20"/>
                <w:lang w:val="sr-Cyrl-CS"/>
              </w:rPr>
              <w:t>индуктивно,дедуктивно мишљење</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индивидуални</w:t>
            </w:r>
          </w:p>
        </w:tc>
        <w:tc>
          <w:tcPr>
            <w:tcW w:w="3029"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-објашњење основних појмова из комбинаторике</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sr-Cyrl-CS"/>
              </w:rPr>
            </w:pPr>
            <w:r w:rsidRPr="007E31D5">
              <w:rPr>
                <w:rFonts w:ascii="Times New Roman" w:eastAsia="Times New Roman" w:hAnsi="Times New Roman"/>
                <w:lang w:val="sr-Cyrl-CS"/>
              </w:rPr>
              <w:t>Решавање такмичарских задатака</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520C18" w:rsidRDefault="00D10C2E" w:rsidP="00B84328">
            <w:pPr>
              <w:pStyle w:val="NoSpacing"/>
              <w:rPr>
                <w:rFonts w:ascii="Times New Roman" w:eastAsia="Times New Roman" w:hAnsi="Times New Roman"/>
                <w:sz w:val="20"/>
                <w:szCs w:val="20"/>
                <w:lang w:val="sr-Cyrl-CS"/>
              </w:rPr>
            </w:pPr>
            <w:r w:rsidRPr="007E31D5">
              <w:rPr>
                <w:rFonts w:ascii="Times New Roman" w:eastAsia="Times New Roman" w:hAnsi="Times New Roman"/>
                <w:lang w:val="ru-RU"/>
              </w:rPr>
              <w:t>-</w:t>
            </w:r>
            <w:r w:rsidRPr="00520C18">
              <w:rPr>
                <w:rFonts w:ascii="Times New Roman" w:eastAsia="Times New Roman" w:hAnsi="Times New Roman"/>
                <w:sz w:val="20"/>
                <w:szCs w:val="20"/>
                <w:lang w:val="sr-Cyrl-CS"/>
              </w:rPr>
              <w:t>презентује</w:t>
            </w:r>
          </w:p>
          <w:p w:rsidR="00D10C2E" w:rsidRPr="00520C18" w:rsidRDefault="00D10C2E" w:rsidP="00B84328">
            <w:pPr>
              <w:pStyle w:val="NoSpacing"/>
              <w:rPr>
                <w:rFonts w:ascii="Times New Roman" w:eastAsia="Times New Roman" w:hAnsi="Times New Roman"/>
                <w:sz w:val="20"/>
                <w:szCs w:val="20"/>
                <w:lang w:val="sr-Cyrl-CS"/>
              </w:rPr>
            </w:pPr>
            <w:r w:rsidRPr="00520C18">
              <w:rPr>
                <w:rFonts w:ascii="Times New Roman" w:eastAsia="Times New Roman" w:hAnsi="Times New Roman"/>
                <w:sz w:val="20"/>
                <w:szCs w:val="20"/>
                <w:lang w:val="ru-RU"/>
              </w:rPr>
              <w:t>-</w:t>
            </w:r>
            <w:r w:rsidRPr="00520C18">
              <w:rPr>
                <w:rFonts w:ascii="Times New Roman" w:eastAsia="Times New Roman" w:hAnsi="Times New Roman"/>
                <w:sz w:val="20"/>
                <w:szCs w:val="20"/>
                <w:lang w:val="sr-Cyrl-CS"/>
              </w:rPr>
              <w:t>подстиче ученика на увиђање, закључивање, упоређивање</w:t>
            </w:r>
          </w:p>
          <w:p w:rsidR="00D10C2E" w:rsidRPr="00520C18" w:rsidRDefault="00D10C2E" w:rsidP="00B84328">
            <w:pPr>
              <w:pStyle w:val="NoSpacing"/>
              <w:rPr>
                <w:rFonts w:ascii="Times New Roman" w:eastAsia="Times New Roman" w:hAnsi="Times New Roman"/>
                <w:sz w:val="20"/>
                <w:szCs w:val="20"/>
                <w:lang w:val="sr-Cyrl-CS"/>
              </w:rPr>
            </w:pPr>
            <w:r w:rsidRPr="00520C18">
              <w:rPr>
                <w:rFonts w:ascii="Times New Roman" w:eastAsia="Times New Roman" w:hAnsi="Times New Roman"/>
                <w:sz w:val="20"/>
                <w:szCs w:val="20"/>
                <w:lang w:val="ru-RU"/>
              </w:rPr>
              <w:t>-</w:t>
            </w:r>
            <w:r w:rsidRPr="00520C18">
              <w:rPr>
                <w:rFonts w:ascii="Times New Roman" w:eastAsia="Times New Roman" w:hAnsi="Times New Roman"/>
                <w:sz w:val="20"/>
                <w:szCs w:val="20"/>
                <w:lang w:val="sr-Cyrl-CS"/>
              </w:rPr>
              <w:t>утиче на развој тачности,прецизности,</w:t>
            </w:r>
          </w:p>
          <w:p w:rsidR="00D10C2E" w:rsidRPr="007E31D5" w:rsidRDefault="00D10C2E" w:rsidP="00B84328">
            <w:pPr>
              <w:pStyle w:val="NoSpacing"/>
              <w:rPr>
                <w:rFonts w:ascii="Times New Roman" w:eastAsia="Times New Roman" w:hAnsi="Times New Roman"/>
                <w:lang w:val="sr-Cyrl-CS"/>
              </w:rPr>
            </w:pPr>
            <w:r w:rsidRPr="00520C18">
              <w:rPr>
                <w:rFonts w:ascii="Times New Roman" w:eastAsia="Times New Roman" w:hAnsi="Times New Roman"/>
                <w:sz w:val="20"/>
                <w:szCs w:val="20"/>
                <w:lang w:val="sr-Cyrl-CS"/>
              </w:rPr>
              <w:t>одговорности,уредности код ученика</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rPr>
            </w:pPr>
            <w:r w:rsidRPr="007E31D5">
              <w:rPr>
                <w:rFonts w:ascii="Times New Roman" w:eastAsia="Times New Roman" w:hAnsi="Times New Roman"/>
              </w:rPr>
              <w:t>-</w:t>
            </w:r>
            <w:r w:rsidRPr="007E31D5">
              <w:rPr>
                <w:rFonts w:ascii="Times New Roman" w:eastAsia="Times New Roman" w:hAnsi="Times New Roman"/>
                <w:lang w:val="sr-Cyrl-CS"/>
              </w:rPr>
              <w:t>индивидуални</w:t>
            </w:r>
          </w:p>
        </w:tc>
        <w:tc>
          <w:tcPr>
            <w:tcW w:w="3029"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-одабрани ѕадаци са разних такмичења</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sr-Cyrl-CS"/>
              </w:rPr>
            </w:pPr>
            <w:r w:rsidRPr="007E31D5">
              <w:rPr>
                <w:rFonts w:ascii="Times New Roman" w:eastAsia="Times New Roman" w:hAnsi="Times New Roman"/>
                <w:lang w:val="sr-Cyrl-CS"/>
              </w:rPr>
              <w:lastRenderedPageBreak/>
              <w:t>Правилни многоуглови</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520C18" w:rsidRDefault="00D10C2E" w:rsidP="00B84328">
            <w:pPr>
              <w:pStyle w:val="NoSpacing"/>
              <w:rPr>
                <w:rFonts w:ascii="Times New Roman" w:eastAsia="Times New Roman" w:hAnsi="Times New Roman"/>
                <w:sz w:val="20"/>
                <w:szCs w:val="20"/>
                <w:lang w:val="sr-Cyrl-CS"/>
              </w:rPr>
            </w:pPr>
            <w:r w:rsidRPr="007E31D5">
              <w:rPr>
                <w:rFonts w:ascii="Times New Roman" w:eastAsia="Times New Roman" w:hAnsi="Times New Roman"/>
                <w:lang w:val="ru-RU"/>
              </w:rPr>
              <w:t>-</w:t>
            </w:r>
            <w:r w:rsidRPr="00520C18">
              <w:rPr>
                <w:rFonts w:ascii="Times New Roman" w:eastAsia="Times New Roman" w:hAnsi="Times New Roman"/>
                <w:sz w:val="20"/>
                <w:szCs w:val="20"/>
                <w:lang w:val="sr-Cyrl-CS"/>
              </w:rPr>
              <w:t>презентује</w:t>
            </w:r>
          </w:p>
          <w:p w:rsidR="00D10C2E" w:rsidRPr="00520C18" w:rsidRDefault="00D10C2E" w:rsidP="00B84328">
            <w:pPr>
              <w:pStyle w:val="NoSpacing"/>
              <w:rPr>
                <w:rFonts w:ascii="Times New Roman" w:eastAsia="Times New Roman" w:hAnsi="Times New Roman"/>
                <w:sz w:val="20"/>
                <w:szCs w:val="20"/>
                <w:lang w:val="sr-Cyrl-CS"/>
              </w:rPr>
            </w:pPr>
            <w:r w:rsidRPr="00520C18">
              <w:rPr>
                <w:rFonts w:ascii="Times New Roman" w:eastAsia="Times New Roman" w:hAnsi="Times New Roman"/>
                <w:sz w:val="20"/>
                <w:szCs w:val="20"/>
                <w:lang w:val="ru-RU"/>
              </w:rPr>
              <w:t>-</w:t>
            </w:r>
            <w:r w:rsidRPr="00520C18">
              <w:rPr>
                <w:rFonts w:ascii="Times New Roman" w:eastAsia="Times New Roman" w:hAnsi="Times New Roman"/>
                <w:sz w:val="20"/>
                <w:szCs w:val="20"/>
                <w:lang w:val="sr-Cyrl-CS"/>
              </w:rPr>
              <w:t>усмерава ученика</w:t>
            </w:r>
          </w:p>
          <w:p w:rsidR="00D10C2E" w:rsidRPr="007E31D5" w:rsidRDefault="00D10C2E" w:rsidP="00B84328">
            <w:pPr>
              <w:pStyle w:val="NoSpacing"/>
              <w:rPr>
                <w:rFonts w:ascii="Times New Roman" w:eastAsia="Times New Roman" w:hAnsi="Times New Roman"/>
                <w:lang w:val="sr-Cyrl-CS"/>
              </w:rPr>
            </w:pPr>
            <w:r w:rsidRPr="00520C18">
              <w:rPr>
                <w:rFonts w:ascii="Times New Roman" w:eastAsia="Times New Roman" w:hAnsi="Times New Roman"/>
                <w:sz w:val="20"/>
                <w:szCs w:val="20"/>
                <w:lang w:val="ru-RU"/>
              </w:rPr>
              <w:t>-</w:t>
            </w:r>
            <w:r w:rsidRPr="00520C18">
              <w:rPr>
                <w:rFonts w:ascii="Times New Roman" w:eastAsia="Times New Roman" w:hAnsi="Times New Roman"/>
                <w:sz w:val="20"/>
                <w:szCs w:val="20"/>
                <w:lang w:val="sr-Cyrl-CS"/>
              </w:rPr>
              <w:t>утиче на развој свести ученика о значају и примени математике у свакодневном животу</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индивидуални</w:t>
            </w:r>
          </w:p>
        </w:tc>
        <w:tc>
          <w:tcPr>
            <w:tcW w:w="3029" w:type="dxa"/>
            <w:vAlign w:val="center"/>
          </w:tcPr>
          <w:p w:rsidR="00D10C2E" w:rsidRPr="007E31D5" w:rsidRDefault="00D10C2E" w:rsidP="00B84328">
            <w:pPr>
              <w:pStyle w:val="NoSpacing"/>
              <w:rPr>
                <w:rFonts w:ascii="Times New Roman" w:eastAsia="Times New Roman" w:hAnsi="Times New Roman"/>
                <w:lang w:val="sr-Cyrl-BA"/>
              </w:rPr>
            </w:pPr>
            <w:r w:rsidRPr="007E31D5">
              <w:rPr>
                <w:rFonts w:ascii="Times New Roman" w:eastAsia="Times New Roman" w:hAnsi="Times New Roman"/>
                <w:lang w:val="sr-Cyrl-CS"/>
              </w:rPr>
              <w:t xml:space="preserve">-конструкција О и </w:t>
            </w:r>
            <w:r w:rsidRPr="007E31D5">
              <w:rPr>
                <w:rFonts w:ascii="Times New Roman" w:eastAsia="Times New Roman" w:hAnsi="Times New Roman"/>
              </w:rPr>
              <w:t>P</w:t>
            </w:r>
            <w:r w:rsidRPr="007E31D5">
              <w:rPr>
                <w:rFonts w:ascii="Times New Roman" w:eastAsia="Times New Roman" w:hAnsi="Times New Roman"/>
                <w:lang w:val="sr-Cyrl-CS"/>
              </w:rPr>
              <w:t xml:space="preserve"> када нам је позната страница, полупречник уписане, полупречник описане кружнице</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sr-Cyrl-CS"/>
              </w:rPr>
            </w:pPr>
            <w:r w:rsidRPr="007E31D5">
              <w:rPr>
                <w:rFonts w:ascii="Times New Roman" w:eastAsia="Times New Roman" w:hAnsi="Times New Roman"/>
                <w:lang w:val="sr-Cyrl-CS"/>
              </w:rPr>
              <w:t>Полиноми- растављање на чиниоце</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презентује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усмерава ученика</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подстиче на размишљање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развија код ученика аналитичко,синтетичко, индуктивно,дедуктивно мишљење</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индивидуални</w:t>
            </w:r>
          </w:p>
        </w:tc>
        <w:tc>
          <w:tcPr>
            <w:tcW w:w="3029"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-писање збира у облику производа</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sr-Cyrl-CS"/>
              </w:rPr>
            </w:pPr>
            <w:r w:rsidRPr="007E31D5">
              <w:rPr>
                <w:rFonts w:ascii="Times New Roman" w:eastAsia="Times New Roman" w:hAnsi="Times New Roman"/>
                <w:lang w:val="sr-Cyrl-CS"/>
              </w:rPr>
              <w:t>Квадрат бинома и тринома</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презентује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усмерава ученика</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подстиче на размишљање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развија код ученика аналитичко,синтетичко, индуктивно,дедуктивно мишљење</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индивидуалн</w:t>
            </w:r>
          </w:p>
        </w:tc>
        <w:tc>
          <w:tcPr>
            <w:tcW w:w="3029"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-примена квадрата бинома у геометрији</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sr-Cyrl-CS"/>
              </w:rPr>
            </w:pPr>
            <w:r w:rsidRPr="007E31D5">
              <w:rPr>
                <w:rFonts w:ascii="Times New Roman" w:eastAsia="Times New Roman" w:hAnsi="Times New Roman"/>
                <w:lang w:val="sr-Cyrl-CS"/>
              </w:rPr>
              <w:t>Такмичарски задаци</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презентује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утиче на развој свести ученика о значају и примени математике при  решавању проблема из свакодневног живота</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индивидуални</w:t>
            </w:r>
          </w:p>
        </w:tc>
        <w:tc>
          <w:tcPr>
            <w:tcW w:w="3029"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-одабрани задаци са разних такмичења</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sr-Cyrl-CS"/>
              </w:rPr>
            </w:pPr>
            <w:r w:rsidRPr="007E31D5">
              <w:rPr>
                <w:rFonts w:ascii="Times New Roman" w:eastAsia="Times New Roman" w:hAnsi="Times New Roman"/>
                <w:lang w:val="sr-Cyrl-CS"/>
              </w:rPr>
              <w:t>Круг- проблемски задаци</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презентује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усмерава ученика</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подстиче ученика на увиђање, закључивање, упоређивање</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индивидуални</w:t>
            </w:r>
          </w:p>
        </w:tc>
        <w:tc>
          <w:tcPr>
            <w:tcW w:w="3029"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-решавање сложених задатака</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sr-Cyrl-CS"/>
              </w:rPr>
            </w:pPr>
            <w:r w:rsidRPr="007E31D5">
              <w:rPr>
                <w:rFonts w:ascii="Times New Roman" w:eastAsia="Times New Roman" w:hAnsi="Times New Roman"/>
                <w:lang w:val="sr-Cyrl-CS"/>
              </w:rPr>
              <w:lastRenderedPageBreak/>
              <w:t>Дељивост и примена дељивости</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презентује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усмерава ученика</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развија код ученика аналитичко, синтетичко, индуктивно, дедуктивно мишљење</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индивидуални</w:t>
            </w:r>
          </w:p>
        </w:tc>
        <w:tc>
          <w:tcPr>
            <w:tcW w:w="3029"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-решавање сложених задатака помоћу НЗС и НЗД</w:t>
            </w:r>
          </w:p>
        </w:tc>
      </w:tr>
      <w:tr w:rsidR="00D10C2E" w:rsidRPr="007E31D5" w:rsidTr="00B84328">
        <w:trPr>
          <w:jc w:val="center"/>
        </w:trPr>
        <w:tc>
          <w:tcPr>
            <w:tcW w:w="3085" w:type="dxa"/>
            <w:vAlign w:val="center"/>
          </w:tcPr>
          <w:p w:rsidR="00D10C2E" w:rsidRPr="007E31D5" w:rsidRDefault="00D10C2E" w:rsidP="00B84328">
            <w:pPr>
              <w:pStyle w:val="NoSpacing"/>
              <w:jc w:val="center"/>
              <w:rPr>
                <w:rFonts w:ascii="Times New Roman" w:eastAsia="Times New Roman" w:hAnsi="Times New Roman"/>
                <w:lang w:val="sr-Cyrl-CS"/>
              </w:rPr>
            </w:pPr>
            <w:r w:rsidRPr="007E31D5">
              <w:rPr>
                <w:rFonts w:ascii="Times New Roman" w:eastAsia="Times New Roman" w:hAnsi="Times New Roman"/>
                <w:lang w:val="sr-Cyrl-CS"/>
              </w:rPr>
              <w:t>Сличност троуглова</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 xml:space="preserve">-упоређује </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-открива релације</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sr-Cyrl-CS"/>
              </w:rPr>
              <w:t>-изражава их</w:t>
            </w:r>
          </w:p>
        </w:tc>
        <w:tc>
          <w:tcPr>
            <w:tcW w:w="2635"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lang w:val="ru-RU"/>
              </w:rPr>
              <w:t>-</w:t>
            </w:r>
            <w:r w:rsidRPr="007E31D5">
              <w:rPr>
                <w:rFonts w:ascii="Times New Roman" w:eastAsia="Times New Roman" w:hAnsi="Times New Roman"/>
                <w:lang w:val="sr-Cyrl-CS"/>
              </w:rPr>
              <w:t>презентује, усмерава ученика</w:t>
            </w:r>
          </w:p>
          <w:p w:rsidR="00D10C2E" w:rsidRPr="007E31D5" w:rsidRDefault="00D10C2E" w:rsidP="00B84328">
            <w:pPr>
              <w:pStyle w:val="NoSpacing"/>
              <w:rPr>
                <w:rFonts w:ascii="Times New Roman" w:eastAsia="Times New Roman" w:hAnsi="Times New Roman"/>
                <w:lang w:val="ru-RU"/>
              </w:rPr>
            </w:pPr>
            <w:r w:rsidRPr="007E31D5">
              <w:rPr>
                <w:rFonts w:ascii="Times New Roman" w:eastAsia="Times New Roman" w:hAnsi="Times New Roman"/>
                <w:lang w:val="sr-Cyrl-CS"/>
              </w:rPr>
              <w:t xml:space="preserve">развија код ученика анал., синт., индукт., дедукт. мишљење </w:t>
            </w:r>
          </w:p>
        </w:tc>
        <w:tc>
          <w:tcPr>
            <w:tcW w:w="2952" w:type="dxa"/>
            <w:vAlign w:val="center"/>
          </w:tcPr>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фронтални</w:t>
            </w:r>
          </w:p>
          <w:p w:rsidR="00D10C2E" w:rsidRPr="007E31D5" w:rsidRDefault="00D10C2E" w:rsidP="00B84328">
            <w:pPr>
              <w:pStyle w:val="NoSpacing"/>
              <w:rPr>
                <w:rFonts w:ascii="Times New Roman" w:eastAsia="Times New Roman" w:hAnsi="Times New Roman"/>
                <w:lang w:val="sr-Cyrl-CS"/>
              </w:rPr>
            </w:pPr>
            <w:r w:rsidRPr="007E31D5">
              <w:rPr>
                <w:rFonts w:ascii="Times New Roman" w:eastAsia="Times New Roman" w:hAnsi="Times New Roman"/>
              </w:rPr>
              <w:t>-</w:t>
            </w:r>
            <w:r w:rsidRPr="007E31D5">
              <w:rPr>
                <w:rFonts w:ascii="Times New Roman" w:eastAsia="Times New Roman" w:hAnsi="Times New Roman"/>
                <w:lang w:val="sr-Cyrl-CS"/>
              </w:rPr>
              <w:t>индивидуални</w:t>
            </w:r>
          </w:p>
        </w:tc>
        <w:tc>
          <w:tcPr>
            <w:tcW w:w="3029" w:type="dxa"/>
            <w:vAlign w:val="center"/>
          </w:tcPr>
          <w:p w:rsidR="00D10C2E" w:rsidRPr="007E31D5" w:rsidRDefault="00D10C2E" w:rsidP="00B84328">
            <w:pPr>
              <w:pStyle w:val="NoSpacing"/>
              <w:rPr>
                <w:rFonts w:ascii="Times New Roman" w:eastAsia="Times New Roman" w:hAnsi="Times New Roman"/>
                <w:lang w:val="ru-RU"/>
              </w:rPr>
            </w:pPr>
            <w:r w:rsidRPr="007E31D5">
              <w:rPr>
                <w:rFonts w:ascii="Times New Roman" w:eastAsia="Times New Roman" w:hAnsi="Times New Roman"/>
                <w:lang w:val="sr-Cyrl-CS"/>
              </w:rPr>
              <w:t xml:space="preserve">-решавање практичних проблема помоћу сличности </w:t>
            </w:r>
            <w:r w:rsidRPr="007E31D5">
              <w:rPr>
                <w:rFonts w:ascii="Times New Roman" w:eastAsia="Times New Roman" w:hAnsi="Times New Roman"/>
                <w:lang w:val="ru-RU"/>
              </w:rPr>
              <w:t>(висина дрвета, дужина тунела, ширина реке и сл.)</w:t>
            </w:r>
          </w:p>
        </w:tc>
      </w:tr>
    </w:tbl>
    <w:p w:rsidR="00F742B6" w:rsidRPr="00F742B6" w:rsidRDefault="00F742B6" w:rsidP="002D07A1">
      <w:pPr>
        <w:pStyle w:val="Heading4"/>
        <w:spacing w:before="120" w:after="120"/>
        <w:rPr>
          <w:rFonts w:ascii="Verdana" w:hAnsi="Verdana"/>
        </w:rPr>
      </w:pPr>
      <w:bookmarkStart w:id="109" w:name="_Toc82460546"/>
      <w:r w:rsidRPr="00F742B6">
        <w:rPr>
          <w:rFonts w:ascii="Verdana" w:hAnsi="Verdana"/>
        </w:rPr>
        <w:t>БИОЛОГИЈА</w:t>
      </w:r>
      <w:bookmarkEnd w:id="109"/>
    </w:p>
    <w:p w:rsidR="00B43019" w:rsidRPr="002D07A1" w:rsidRDefault="00B43019" w:rsidP="00B43019">
      <w:pPr>
        <w:pStyle w:val="NoSpacing"/>
        <w:rPr>
          <w:rFonts w:ascii="Verdana" w:hAnsi="Verdana"/>
          <w:i/>
          <w:sz w:val="24"/>
          <w:szCs w:val="24"/>
          <w:lang/>
        </w:rPr>
      </w:pPr>
      <w:r w:rsidRPr="002D07A1">
        <w:rPr>
          <w:rFonts w:ascii="Verdana" w:hAnsi="Verdana"/>
          <w:i/>
          <w:sz w:val="24"/>
          <w:szCs w:val="24"/>
          <w:lang/>
        </w:rPr>
        <w:t>ДОПУНСКА НАСТАВА</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2635"/>
        <w:gridCol w:w="2635"/>
        <w:gridCol w:w="2954"/>
        <w:gridCol w:w="2834"/>
      </w:tblGrid>
      <w:tr w:rsidR="00DB781B" w:rsidTr="00DB781B">
        <w:trPr>
          <w:tblHeade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sz w:val="24"/>
                <w:szCs w:val="24"/>
                <w:lang/>
              </w:rPr>
            </w:pPr>
            <w:r>
              <w:rPr>
                <w:rFonts w:ascii="Times New Roman" w:hAnsi="Times New Roman"/>
                <w:b/>
                <w:sz w:val="24"/>
                <w:szCs w:val="24"/>
                <w:lang/>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sz w:val="24"/>
                <w:szCs w:val="24"/>
                <w:lang/>
              </w:rPr>
            </w:pPr>
            <w:r>
              <w:rPr>
                <w:rFonts w:ascii="Times New Roman" w:hAnsi="Times New Roman"/>
                <w:b/>
                <w:sz w:val="24"/>
                <w:szCs w:val="24"/>
                <w:lang/>
              </w:rPr>
              <w:t>АКТИВНОСТИ УЧЕНИКА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sz w:val="24"/>
                <w:szCs w:val="24"/>
                <w:lang/>
              </w:rPr>
            </w:pPr>
            <w:r>
              <w:rPr>
                <w:rFonts w:ascii="Times New Roman" w:hAnsi="Times New Roman"/>
                <w:b/>
                <w:sz w:val="24"/>
                <w:szCs w:val="24"/>
                <w:lang/>
              </w:rPr>
              <w:t>АКТИВНОСТИ НАСТАВНИКА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sz w:val="24"/>
                <w:szCs w:val="24"/>
                <w:lang/>
              </w:rPr>
            </w:pPr>
            <w:r>
              <w:rPr>
                <w:rFonts w:ascii="Times New Roman" w:hAnsi="Times New Roman"/>
                <w:b/>
                <w:sz w:val="24"/>
                <w:szCs w:val="24"/>
                <w:lang/>
              </w:rPr>
              <w:t>НАЧИН И ПОСТУПЦИ ОСВАРИВАЊА ПРОГРАМА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sz w:val="24"/>
                <w:szCs w:val="24"/>
                <w:lang/>
              </w:rPr>
            </w:pPr>
            <w:r>
              <w:rPr>
                <w:rFonts w:ascii="Times New Roman" w:hAnsi="Times New Roman"/>
                <w:b/>
                <w:sz w:val="24"/>
                <w:szCs w:val="24"/>
                <w:lang/>
              </w:rPr>
              <w:t>ЦИЉЕВИ И ИСХОДИ</w:t>
            </w:r>
          </w:p>
        </w:tc>
      </w:tr>
      <w:tr w:rsidR="00DB781B" w:rsidTr="00DB781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color w:val="000000"/>
                <w:lang/>
              </w:rPr>
            </w:pPr>
            <w:r>
              <w:rPr>
                <w:rFonts w:ascii="Times New Roman" w:hAnsi="Times New Roman"/>
                <w:b/>
                <w:color w:val="000000"/>
                <w:lang/>
              </w:rPr>
              <w:t>I</w:t>
            </w:r>
          </w:p>
          <w:p w:rsidR="00DB781B" w:rsidRDefault="00DB781B">
            <w:pPr>
              <w:pStyle w:val="NoSpacing"/>
              <w:jc w:val="center"/>
              <w:rPr>
                <w:rFonts w:ascii="Times New Roman" w:hAnsi="Times New Roman"/>
                <w:lang/>
              </w:rPr>
            </w:pPr>
            <w:r>
              <w:rPr>
                <w:rFonts w:ascii="Times New Roman" w:hAnsi="Times New Roman"/>
                <w:b/>
                <w:color w:val="000000"/>
              </w:rPr>
              <w:t>ЈЕДИНСТВО ГРАЂЕ И ФУНКЦИЈЕ КАО ОСНОВА ЖИВОТА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 xml:space="preserve">Слушају, </w:t>
            </w:r>
          </w:p>
          <w:p w:rsidR="00DB781B" w:rsidRDefault="00DB781B">
            <w:pPr>
              <w:pStyle w:val="NoSpacing"/>
              <w:rPr>
                <w:rFonts w:ascii="Times New Roman" w:hAnsi="Times New Roman"/>
              </w:rPr>
            </w:pPr>
            <w:r>
              <w:rPr>
                <w:rFonts w:ascii="Times New Roman" w:hAnsi="Times New Roman"/>
              </w:rPr>
              <w:t>питају,</w:t>
            </w:r>
          </w:p>
          <w:p w:rsidR="00DB781B" w:rsidRDefault="00DB781B">
            <w:pPr>
              <w:pStyle w:val="NoSpacing"/>
              <w:rPr>
                <w:rFonts w:ascii="Times New Roman" w:hAnsi="Times New Roman"/>
              </w:rPr>
            </w:pPr>
            <w:r>
              <w:rPr>
                <w:rFonts w:ascii="Times New Roman" w:hAnsi="Times New Roman"/>
              </w:rPr>
              <w:t xml:space="preserve"> упоређују</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-подстиче на усвајање знања</w:t>
            </w:r>
          </w:p>
          <w:p w:rsidR="00DB781B" w:rsidRDefault="00DB781B">
            <w:pPr>
              <w:pStyle w:val="NoSpacing"/>
              <w:rPr>
                <w:rFonts w:ascii="Times New Roman" w:hAnsi="Times New Roman"/>
              </w:rPr>
            </w:pPr>
            <w:r>
              <w:rPr>
                <w:rFonts w:ascii="Times New Roman" w:hAnsi="Times New Roman"/>
              </w:rPr>
              <w:t>-мотивише за рад</w:t>
            </w:r>
          </w:p>
          <w:p w:rsidR="00DB781B" w:rsidRDefault="00DB781B">
            <w:pPr>
              <w:pStyle w:val="NoSpacing"/>
              <w:rPr>
                <w:rFonts w:ascii="Times New Roman" w:hAnsi="Times New Roman"/>
              </w:rPr>
            </w:pPr>
            <w:r>
              <w:rPr>
                <w:rFonts w:ascii="Times New Roman" w:hAnsi="Times New Roman"/>
              </w:rPr>
              <w:t>-методе рада прилагођава карактеристикама и способностима ученика</w:t>
            </w:r>
          </w:p>
          <w:p w:rsidR="00DB781B" w:rsidRDefault="00DB781B">
            <w:pPr>
              <w:pStyle w:val="NoSpacing"/>
              <w:rPr>
                <w:rFonts w:ascii="Times New Roman" w:hAnsi="Times New Roman"/>
              </w:rPr>
            </w:pPr>
            <w:r>
              <w:rPr>
                <w:rFonts w:ascii="Times New Roman" w:hAnsi="Times New Roman"/>
              </w:rPr>
              <w:t>-креира наставне листиће са питањима основног нивоа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Вербално-текстуални (монолошко-дијалошке,рад на тексту)</w:t>
            </w:r>
          </w:p>
          <w:p w:rsidR="00DB781B" w:rsidRDefault="00DB781B">
            <w:pPr>
              <w:pStyle w:val="NoSpacing"/>
              <w:rPr>
                <w:rFonts w:ascii="Times New Roman" w:hAnsi="Times New Roman"/>
              </w:rPr>
            </w:pPr>
            <w:r>
              <w:rPr>
                <w:rFonts w:ascii="Times New Roman" w:hAnsi="Times New Roman"/>
              </w:rPr>
              <w:t>Демонстративно-илустративни(демонстрација рада помоћу лупе и микроскопа,демонстрација сликом,моделом)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боље разумевање градива</w:t>
            </w:r>
          </w:p>
          <w:p w:rsidR="00DB781B" w:rsidRDefault="00DB781B">
            <w:pPr>
              <w:pStyle w:val="NoSpacing"/>
              <w:rPr>
                <w:rFonts w:ascii="Times New Roman" w:hAnsi="Times New Roman"/>
              </w:rPr>
            </w:pPr>
            <w:r>
              <w:rPr>
                <w:rFonts w:ascii="Times New Roman" w:hAnsi="Times New Roman"/>
              </w:rPr>
              <w:t>стицање основних знања</w:t>
            </w:r>
          </w:p>
        </w:tc>
      </w:tr>
      <w:tr w:rsidR="00DB781B" w:rsidTr="00DB781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color w:val="000000"/>
                <w:lang/>
              </w:rPr>
            </w:pPr>
            <w:r>
              <w:rPr>
                <w:rFonts w:ascii="Times New Roman" w:hAnsi="Times New Roman"/>
                <w:b/>
                <w:color w:val="000000"/>
                <w:lang/>
              </w:rPr>
              <w:t>II</w:t>
            </w:r>
          </w:p>
          <w:p w:rsidR="00DB781B" w:rsidRDefault="00DB781B">
            <w:pPr>
              <w:pStyle w:val="NoSpacing"/>
              <w:jc w:val="center"/>
              <w:rPr>
                <w:rFonts w:ascii="Times New Roman" w:hAnsi="Times New Roman"/>
                <w:lang/>
              </w:rPr>
            </w:pPr>
            <w:r>
              <w:rPr>
                <w:rFonts w:ascii="Times New Roman" w:hAnsi="Times New Roman"/>
                <w:b/>
                <w:color w:val="000000"/>
              </w:rPr>
              <w:t>ЧОВЕК И ЗДРАВЉЕ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Слушају,</w:t>
            </w:r>
          </w:p>
          <w:p w:rsidR="00DB781B" w:rsidRDefault="00DB781B">
            <w:pPr>
              <w:pStyle w:val="NoSpacing"/>
              <w:rPr>
                <w:rFonts w:ascii="Times New Roman" w:hAnsi="Times New Roman"/>
              </w:rPr>
            </w:pPr>
            <w:r>
              <w:rPr>
                <w:rFonts w:ascii="Times New Roman" w:hAnsi="Times New Roman"/>
              </w:rPr>
              <w:t>Питају,</w:t>
            </w:r>
          </w:p>
          <w:p w:rsidR="00DB781B" w:rsidRDefault="00DB781B">
            <w:pPr>
              <w:pStyle w:val="NoSpacing"/>
              <w:rPr>
                <w:rFonts w:ascii="Times New Roman" w:hAnsi="Times New Roman"/>
              </w:rPr>
            </w:pPr>
            <w:r>
              <w:rPr>
                <w:rFonts w:ascii="Times New Roman" w:hAnsi="Times New Roman"/>
              </w:rPr>
              <w:t>упоређују</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-методе рада прилагођава карактеристикама и способностима ученика</w:t>
            </w:r>
          </w:p>
          <w:p w:rsidR="00DB781B" w:rsidRDefault="00DB781B">
            <w:pPr>
              <w:pStyle w:val="NoSpacing"/>
              <w:rPr>
                <w:rFonts w:ascii="Times New Roman" w:hAnsi="Times New Roman"/>
              </w:rPr>
            </w:pPr>
            <w:r>
              <w:rPr>
                <w:rFonts w:ascii="Times New Roman" w:hAnsi="Times New Roman"/>
              </w:rPr>
              <w:t>-креира наставне листиће са питањима основног нивоа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Вербално-текстуални (монолошко-дијалошке,рад на тексту)</w:t>
            </w:r>
          </w:p>
          <w:p w:rsidR="00DB781B" w:rsidRDefault="00DB781B">
            <w:pPr>
              <w:pStyle w:val="NoSpacing"/>
              <w:rPr>
                <w:rFonts w:ascii="Times New Roman" w:hAnsi="Times New Roman"/>
              </w:rPr>
            </w:pPr>
            <w:r>
              <w:rPr>
                <w:rFonts w:ascii="Times New Roman" w:hAnsi="Times New Roman"/>
              </w:rPr>
              <w:t xml:space="preserve">Демонстративно-илустративни(демонстрација сликом,моделом и </w:t>
            </w:r>
            <w:r>
              <w:rPr>
                <w:rFonts w:ascii="Times New Roman" w:hAnsi="Times New Roman"/>
              </w:rPr>
              <w:lastRenderedPageBreak/>
              <w:t>компјутером,учење по моделу)</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lastRenderedPageBreak/>
              <w:t>боље разумевање градива</w:t>
            </w:r>
          </w:p>
          <w:p w:rsidR="00DB781B" w:rsidRDefault="00DB781B">
            <w:pPr>
              <w:pStyle w:val="NoSpacing"/>
              <w:rPr>
                <w:rFonts w:ascii="Times New Roman" w:hAnsi="Times New Roman"/>
                <w:sz w:val="24"/>
                <w:szCs w:val="24"/>
              </w:rPr>
            </w:pPr>
            <w:r>
              <w:rPr>
                <w:rFonts w:ascii="Times New Roman" w:hAnsi="Times New Roman"/>
              </w:rPr>
              <w:t>стицање основних знања</w:t>
            </w:r>
          </w:p>
        </w:tc>
      </w:tr>
      <w:tr w:rsidR="00DB781B" w:rsidTr="00DB781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color w:val="000000"/>
                <w:lang/>
              </w:rPr>
            </w:pPr>
            <w:r>
              <w:rPr>
                <w:rFonts w:ascii="Times New Roman" w:hAnsi="Times New Roman"/>
                <w:b/>
                <w:color w:val="000000"/>
                <w:lang/>
              </w:rPr>
              <w:lastRenderedPageBreak/>
              <w:t>III</w:t>
            </w:r>
          </w:p>
          <w:p w:rsidR="00DB781B" w:rsidRDefault="00DB781B">
            <w:pPr>
              <w:pStyle w:val="NoSpacing"/>
              <w:jc w:val="center"/>
              <w:rPr>
                <w:rFonts w:ascii="Times New Roman" w:hAnsi="Times New Roman"/>
              </w:rPr>
            </w:pPr>
            <w:r>
              <w:rPr>
                <w:rFonts w:ascii="Times New Roman" w:hAnsi="Times New Roman"/>
                <w:b/>
                <w:color w:val="000000"/>
              </w:rPr>
              <w:t>ПОРЕКЛО И РАЗНОВРСНОСТ ЖИВОТА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Слушају,</w:t>
            </w:r>
          </w:p>
          <w:p w:rsidR="00DB781B" w:rsidRDefault="00DB781B">
            <w:pPr>
              <w:pStyle w:val="NoSpacing"/>
              <w:rPr>
                <w:rFonts w:ascii="Times New Roman" w:hAnsi="Times New Roman"/>
              </w:rPr>
            </w:pPr>
            <w:r>
              <w:rPr>
                <w:rFonts w:ascii="Times New Roman" w:hAnsi="Times New Roman"/>
              </w:rPr>
              <w:t>питају,</w:t>
            </w:r>
          </w:p>
          <w:p w:rsidR="00DB781B" w:rsidRDefault="00DB781B">
            <w:pPr>
              <w:pStyle w:val="NoSpacing"/>
              <w:rPr>
                <w:rFonts w:ascii="Times New Roman" w:hAnsi="Times New Roman"/>
              </w:rPr>
            </w:pPr>
            <w:r>
              <w:rPr>
                <w:rFonts w:ascii="Times New Roman" w:hAnsi="Times New Roman"/>
              </w:rPr>
              <w:t>упоређују</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-подстиче на усвајање знања</w:t>
            </w:r>
          </w:p>
          <w:p w:rsidR="00DB781B" w:rsidRDefault="00DB781B">
            <w:pPr>
              <w:pStyle w:val="NoSpacing"/>
              <w:rPr>
                <w:rFonts w:ascii="Times New Roman" w:hAnsi="Times New Roman"/>
              </w:rPr>
            </w:pPr>
            <w:r>
              <w:rPr>
                <w:rFonts w:ascii="Times New Roman" w:hAnsi="Times New Roman"/>
              </w:rPr>
              <w:t>-мотивише за рад</w:t>
            </w:r>
          </w:p>
          <w:p w:rsidR="00DB781B" w:rsidRDefault="00DB781B">
            <w:pPr>
              <w:pStyle w:val="NoSpacing"/>
              <w:rPr>
                <w:rFonts w:ascii="Times New Roman" w:hAnsi="Times New Roman"/>
              </w:rPr>
            </w:pPr>
            <w:r>
              <w:rPr>
                <w:rFonts w:ascii="Times New Roman" w:hAnsi="Times New Roman"/>
              </w:rPr>
              <w:t>-методе рада прилагођава карактеристикама и способностима ученика</w:t>
            </w:r>
          </w:p>
          <w:p w:rsidR="00DB781B" w:rsidRDefault="00DB781B">
            <w:pPr>
              <w:pStyle w:val="NoSpacing"/>
              <w:rPr>
                <w:rFonts w:ascii="Times New Roman" w:hAnsi="Times New Roman"/>
              </w:rPr>
            </w:pPr>
            <w:r>
              <w:rPr>
                <w:rFonts w:ascii="Times New Roman" w:hAnsi="Times New Roman"/>
              </w:rPr>
              <w:t>-креира наставне листиће са питањима основног нивоа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Вербално-текстуални (монолошко-дијалошке,рад на тексту)</w:t>
            </w:r>
          </w:p>
          <w:p w:rsidR="00DB781B" w:rsidRDefault="00DB781B">
            <w:pPr>
              <w:pStyle w:val="NoSpacing"/>
              <w:rPr>
                <w:rFonts w:ascii="Times New Roman" w:hAnsi="Times New Roman"/>
              </w:rPr>
            </w:pPr>
            <w:r>
              <w:rPr>
                <w:rFonts w:ascii="Times New Roman" w:hAnsi="Times New Roman"/>
              </w:rPr>
              <w:t>Демонстративно-илустративни(демонстрација сликом,моделом и компјутером,учење по моделу)</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боље разумевање градива</w:t>
            </w:r>
          </w:p>
          <w:p w:rsidR="00DB781B" w:rsidRDefault="00DB781B">
            <w:pPr>
              <w:pStyle w:val="NoSpacing"/>
              <w:rPr>
                <w:rFonts w:ascii="Times New Roman" w:hAnsi="Times New Roman"/>
              </w:rPr>
            </w:pPr>
            <w:r>
              <w:rPr>
                <w:rFonts w:ascii="Times New Roman" w:hAnsi="Times New Roman"/>
              </w:rPr>
              <w:t>стицање основних знања</w:t>
            </w:r>
          </w:p>
        </w:tc>
      </w:tr>
      <w:tr w:rsidR="00DB781B" w:rsidTr="00DB781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lang/>
              </w:rPr>
            </w:pPr>
            <w:r>
              <w:rPr>
                <w:rFonts w:ascii="Times New Roman" w:hAnsi="Times New Roman"/>
                <w:b/>
                <w:lang/>
              </w:rPr>
              <w:t>IV</w:t>
            </w:r>
          </w:p>
          <w:p w:rsidR="00DB781B" w:rsidRDefault="00DB781B">
            <w:pPr>
              <w:pStyle w:val="NoSpacing"/>
              <w:jc w:val="center"/>
              <w:rPr>
                <w:rFonts w:ascii="Times New Roman" w:hAnsi="Times New Roman"/>
                <w:b/>
              </w:rPr>
            </w:pPr>
            <w:r>
              <w:rPr>
                <w:rFonts w:ascii="Times New Roman" w:hAnsi="Times New Roman"/>
                <w:b/>
                <w:lang/>
              </w:rPr>
              <w:t>Н</w:t>
            </w:r>
            <w:r>
              <w:rPr>
                <w:rFonts w:ascii="Times New Roman" w:hAnsi="Times New Roman"/>
                <w:b/>
              </w:rPr>
              <w:t>АСЛЕЂИВАЊЕ И</w:t>
            </w:r>
          </w:p>
          <w:p w:rsidR="00DB781B" w:rsidRDefault="00DB781B">
            <w:pPr>
              <w:pStyle w:val="NoSpacing"/>
              <w:jc w:val="center"/>
              <w:rPr>
                <w:rFonts w:ascii="Times New Roman" w:hAnsi="Times New Roman"/>
                <w:lang/>
              </w:rPr>
            </w:pPr>
            <w:r>
              <w:rPr>
                <w:rFonts w:ascii="Times New Roman" w:hAnsi="Times New Roman"/>
                <w:b/>
                <w:color w:val="000000"/>
              </w:rPr>
              <w:t>ЕВОЛУЦИЈА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Слушају,</w:t>
            </w:r>
          </w:p>
          <w:p w:rsidR="00DB781B" w:rsidRDefault="00DB781B">
            <w:pPr>
              <w:pStyle w:val="NoSpacing"/>
              <w:rPr>
                <w:rFonts w:ascii="Times New Roman" w:hAnsi="Times New Roman"/>
              </w:rPr>
            </w:pPr>
            <w:r>
              <w:rPr>
                <w:rFonts w:ascii="Times New Roman" w:hAnsi="Times New Roman"/>
              </w:rPr>
              <w:t>Питају,</w:t>
            </w:r>
          </w:p>
          <w:p w:rsidR="00DB781B" w:rsidRDefault="00DB781B">
            <w:pPr>
              <w:pStyle w:val="NoSpacing"/>
              <w:rPr>
                <w:rFonts w:ascii="Times New Roman" w:hAnsi="Times New Roman"/>
              </w:rPr>
            </w:pPr>
            <w:r>
              <w:rPr>
                <w:rFonts w:ascii="Times New Roman" w:hAnsi="Times New Roman"/>
              </w:rPr>
              <w:t>упоређују</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-методе рада прилагођава карактеристикама и способностима ученика</w:t>
            </w:r>
          </w:p>
          <w:p w:rsidR="00DB781B" w:rsidRDefault="00DB781B">
            <w:pPr>
              <w:pStyle w:val="NoSpacing"/>
              <w:rPr>
                <w:rFonts w:ascii="Times New Roman" w:hAnsi="Times New Roman"/>
              </w:rPr>
            </w:pPr>
            <w:r>
              <w:rPr>
                <w:rFonts w:ascii="Times New Roman" w:hAnsi="Times New Roman"/>
              </w:rPr>
              <w:t>-креира наставне листиће са питањима основног нивоа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Вербално-текстуални (монолошко-дијалошке,рад на тексту)</w:t>
            </w:r>
          </w:p>
          <w:p w:rsidR="00DB781B" w:rsidRDefault="00DB781B">
            <w:pPr>
              <w:pStyle w:val="NoSpacing"/>
              <w:rPr>
                <w:rFonts w:ascii="Times New Roman" w:hAnsi="Times New Roman"/>
              </w:rPr>
            </w:pPr>
            <w:r>
              <w:rPr>
                <w:rFonts w:ascii="Times New Roman" w:hAnsi="Times New Roman"/>
              </w:rPr>
              <w:t>Демонстративно-илустративни(демонстрација рада помоћу лупе и микроскопа)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боље разумевање градива</w:t>
            </w:r>
          </w:p>
          <w:p w:rsidR="00DB781B" w:rsidRDefault="00DB781B">
            <w:pPr>
              <w:pStyle w:val="NoSpacing"/>
              <w:rPr>
                <w:rFonts w:ascii="Times New Roman" w:hAnsi="Times New Roman"/>
              </w:rPr>
            </w:pPr>
            <w:r>
              <w:rPr>
                <w:rFonts w:ascii="Times New Roman" w:hAnsi="Times New Roman"/>
              </w:rPr>
              <w:t>стицање основних знања</w:t>
            </w:r>
          </w:p>
        </w:tc>
      </w:tr>
      <w:tr w:rsidR="00DB781B" w:rsidTr="00DB781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color w:val="000000"/>
              </w:rPr>
            </w:pPr>
            <w:r>
              <w:rPr>
                <w:rFonts w:ascii="Times New Roman" w:hAnsi="Times New Roman"/>
                <w:b/>
                <w:color w:val="000000"/>
              </w:rPr>
              <w:t>V</w:t>
            </w:r>
          </w:p>
          <w:p w:rsidR="00DB781B" w:rsidRDefault="00DB781B">
            <w:pPr>
              <w:pStyle w:val="NoSpacing"/>
              <w:jc w:val="center"/>
              <w:rPr>
                <w:rFonts w:ascii="Times New Roman" w:hAnsi="Times New Roman"/>
              </w:rPr>
            </w:pPr>
            <w:r>
              <w:rPr>
                <w:rFonts w:ascii="Times New Roman" w:hAnsi="Times New Roman"/>
                <w:b/>
                <w:color w:val="000000"/>
              </w:rPr>
              <w:t>ЖИВОТ У ЕКОСИСТЕМУ</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Слушају,</w:t>
            </w:r>
          </w:p>
          <w:p w:rsidR="00DB781B" w:rsidRDefault="00DB781B">
            <w:pPr>
              <w:pStyle w:val="NoSpacing"/>
              <w:rPr>
                <w:rFonts w:ascii="Times New Roman" w:hAnsi="Times New Roman"/>
              </w:rPr>
            </w:pPr>
            <w:r>
              <w:rPr>
                <w:rFonts w:ascii="Times New Roman" w:hAnsi="Times New Roman"/>
              </w:rPr>
              <w:t>Питају,</w:t>
            </w:r>
          </w:p>
          <w:p w:rsidR="00DB781B" w:rsidRDefault="00DB781B">
            <w:pPr>
              <w:pStyle w:val="NoSpacing"/>
              <w:rPr>
                <w:rFonts w:ascii="Times New Roman" w:hAnsi="Times New Roman"/>
              </w:rPr>
            </w:pPr>
            <w:r>
              <w:rPr>
                <w:rFonts w:ascii="Times New Roman" w:hAnsi="Times New Roman"/>
              </w:rPr>
              <w:t>упоређују</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-подстиче на усвајање знања</w:t>
            </w:r>
          </w:p>
          <w:p w:rsidR="00DB781B" w:rsidRDefault="00DB781B">
            <w:pPr>
              <w:pStyle w:val="NoSpacing"/>
              <w:rPr>
                <w:rFonts w:ascii="Times New Roman" w:hAnsi="Times New Roman"/>
              </w:rPr>
            </w:pPr>
            <w:r>
              <w:rPr>
                <w:rFonts w:ascii="Times New Roman" w:hAnsi="Times New Roman"/>
              </w:rPr>
              <w:t>-мотивише за рад</w:t>
            </w:r>
          </w:p>
          <w:p w:rsidR="00DB781B" w:rsidRDefault="00DB781B">
            <w:pPr>
              <w:pStyle w:val="NoSpacing"/>
              <w:rPr>
                <w:rFonts w:ascii="Times New Roman" w:hAnsi="Times New Roman"/>
              </w:rPr>
            </w:pPr>
            <w:r>
              <w:rPr>
                <w:rFonts w:ascii="Times New Roman" w:hAnsi="Times New Roman"/>
              </w:rPr>
              <w:t>-методе рада прилагођава карактеристикама и способностима ученика</w:t>
            </w:r>
          </w:p>
          <w:p w:rsidR="00DB781B" w:rsidRDefault="00DB781B">
            <w:pPr>
              <w:pStyle w:val="NoSpacing"/>
              <w:rPr>
                <w:rFonts w:ascii="Times New Roman" w:hAnsi="Times New Roman"/>
              </w:rPr>
            </w:pPr>
            <w:r>
              <w:rPr>
                <w:rFonts w:ascii="Times New Roman" w:hAnsi="Times New Roman"/>
              </w:rPr>
              <w:t>-креира наставне листиће са питањима основног нивоа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Вербално-текстуални (монолошко-дијалошке,рад на тексту)</w:t>
            </w:r>
          </w:p>
          <w:p w:rsidR="00DB781B" w:rsidRDefault="00DB781B">
            <w:pPr>
              <w:pStyle w:val="NoSpacing"/>
              <w:rPr>
                <w:rFonts w:ascii="Times New Roman" w:hAnsi="Times New Roman"/>
              </w:rPr>
            </w:pPr>
            <w:r>
              <w:rPr>
                <w:rFonts w:ascii="Times New Roman" w:hAnsi="Times New Roman"/>
              </w:rPr>
              <w:t>Демонстративно-илустративни(демонстрација сликом,моделом и компјутером,учење по моделу)</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боље разумевање градива</w:t>
            </w:r>
          </w:p>
          <w:p w:rsidR="00DB781B" w:rsidRDefault="00DB781B">
            <w:pPr>
              <w:pStyle w:val="NoSpacing"/>
              <w:rPr>
                <w:rFonts w:ascii="Times New Roman" w:hAnsi="Times New Roman"/>
              </w:rPr>
            </w:pPr>
            <w:r>
              <w:rPr>
                <w:rFonts w:ascii="Times New Roman" w:hAnsi="Times New Roman"/>
              </w:rPr>
              <w:t>стицање основних знања</w:t>
            </w:r>
          </w:p>
        </w:tc>
      </w:tr>
    </w:tbl>
    <w:p w:rsidR="00B43019" w:rsidRPr="002D07A1" w:rsidRDefault="002D07A1" w:rsidP="00B43019">
      <w:pPr>
        <w:pStyle w:val="NoSpacing"/>
        <w:rPr>
          <w:rFonts w:ascii="Verdana" w:hAnsi="Verdana"/>
          <w:i/>
          <w:sz w:val="24"/>
          <w:szCs w:val="24"/>
          <w:lang/>
        </w:rPr>
      </w:pPr>
      <w:r>
        <w:rPr>
          <w:rFonts w:ascii="Verdana" w:hAnsi="Verdana"/>
          <w:lang/>
        </w:rPr>
        <w:br w:type="page"/>
      </w:r>
      <w:r w:rsidR="00B43019" w:rsidRPr="002D07A1">
        <w:rPr>
          <w:rFonts w:ascii="Verdana" w:hAnsi="Verdana"/>
          <w:i/>
          <w:sz w:val="24"/>
          <w:szCs w:val="24"/>
          <w:lang/>
        </w:rPr>
        <w:lastRenderedPageBreak/>
        <w:t>ДОДАТНА НАСТАВА</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2635"/>
        <w:gridCol w:w="2635"/>
        <w:gridCol w:w="2954"/>
        <w:gridCol w:w="2834"/>
      </w:tblGrid>
      <w:tr w:rsidR="00DB781B" w:rsidTr="00DB781B">
        <w:trPr>
          <w:tblHeade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sz w:val="24"/>
                <w:szCs w:val="24"/>
                <w:lang/>
              </w:rPr>
            </w:pPr>
            <w:r>
              <w:rPr>
                <w:rFonts w:ascii="Times New Roman" w:hAnsi="Times New Roman"/>
                <w:b/>
                <w:sz w:val="24"/>
                <w:szCs w:val="24"/>
                <w:lang/>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sz w:val="24"/>
                <w:szCs w:val="24"/>
                <w:lang/>
              </w:rPr>
            </w:pPr>
            <w:r>
              <w:rPr>
                <w:rFonts w:ascii="Times New Roman" w:hAnsi="Times New Roman"/>
                <w:b/>
                <w:sz w:val="24"/>
                <w:szCs w:val="24"/>
                <w:lang/>
              </w:rPr>
              <w:t>АКТИВНОСТИ УЧЕНИКА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sz w:val="24"/>
                <w:szCs w:val="24"/>
                <w:lang/>
              </w:rPr>
            </w:pPr>
            <w:r>
              <w:rPr>
                <w:rFonts w:ascii="Times New Roman" w:hAnsi="Times New Roman"/>
                <w:b/>
                <w:sz w:val="24"/>
                <w:szCs w:val="24"/>
                <w:lang/>
              </w:rPr>
              <w:t>АКТИВНОСТИ НАСТАВНИКА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sz w:val="24"/>
                <w:szCs w:val="24"/>
                <w:lang/>
              </w:rPr>
            </w:pPr>
            <w:r>
              <w:rPr>
                <w:rFonts w:ascii="Times New Roman" w:hAnsi="Times New Roman"/>
                <w:b/>
                <w:sz w:val="24"/>
                <w:szCs w:val="24"/>
                <w:lang/>
              </w:rPr>
              <w:t>НАЧИН И ПОСТУПЦИ ОСВАРИВАЊА ПРОГРАМА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sz w:val="24"/>
                <w:szCs w:val="24"/>
                <w:lang/>
              </w:rPr>
            </w:pPr>
            <w:r>
              <w:rPr>
                <w:rFonts w:ascii="Times New Roman" w:hAnsi="Times New Roman"/>
                <w:b/>
                <w:sz w:val="24"/>
                <w:szCs w:val="24"/>
                <w:lang/>
              </w:rPr>
              <w:t>ЦИЉЕВИ И ИСХОДИ</w:t>
            </w:r>
          </w:p>
        </w:tc>
      </w:tr>
      <w:tr w:rsidR="00DB781B" w:rsidTr="00DB781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color w:val="000000"/>
                <w:lang/>
              </w:rPr>
            </w:pPr>
            <w:r>
              <w:rPr>
                <w:rFonts w:ascii="Times New Roman" w:hAnsi="Times New Roman"/>
                <w:b/>
                <w:color w:val="000000"/>
                <w:lang/>
              </w:rPr>
              <w:t>I</w:t>
            </w:r>
          </w:p>
          <w:p w:rsidR="00DB781B" w:rsidRDefault="00DB781B">
            <w:pPr>
              <w:pStyle w:val="NoSpacing"/>
              <w:jc w:val="center"/>
              <w:rPr>
                <w:rFonts w:ascii="Times New Roman" w:hAnsi="Times New Roman"/>
                <w:lang/>
              </w:rPr>
            </w:pPr>
            <w:r>
              <w:rPr>
                <w:rFonts w:ascii="Times New Roman" w:hAnsi="Times New Roman"/>
                <w:b/>
                <w:color w:val="000000"/>
              </w:rPr>
              <w:t>ЈЕДИНСТВО ГРАЂЕ И ФУНКЦИЈЕ КАО ОСНОВА ЖИВОТА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line="240" w:lineRule="auto"/>
              <w:rPr>
                <w:rFonts w:ascii="Times New Roman" w:hAnsi="Times New Roman"/>
              </w:rPr>
            </w:pPr>
            <w:r>
              <w:rPr>
                <w:rFonts w:ascii="Times New Roman" w:hAnsi="Times New Roman"/>
              </w:rPr>
              <w:t>Слушају,</w:t>
            </w:r>
          </w:p>
          <w:p w:rsidR="00DB781B" w:rsidRDefault="00DB781B">
            <w:pPr>
              <w:spacing w:after="0" w:line="240" w:lineRule="auto"/>
              <w:rPr>
                <w:rFonts w:ascii="Times New Roman" w:hAnsi="Times New Roman"/>
              </w:rPr>
            </w:pPr>
            <w:r>
              <w:rPr>
                <w:rFonts w:ascii="Times New Roman" w:hAnsi="Times New Roman"/>
              </w:rPr>
              <w:t>питају,</w:t>
            </w:r>
          </w:p>
          <w:p w:rsidR="00DB781B" w:rsidRDefault="00DB781B">
            <w:pPr>
              <w:spacing w:after="0" w:line="240" w:lineRule="auto"/>
              <w:rPr>
                <w:rFonts w:ascii="Times New Roman" w:hAnsi="Times New Roman"/>
                <w:color w:val="000000"/>
              </w:rPr>
            </w:pPr>
            <w:r>
              <w:rPr>
                <w:rFonts w:ascii="Times New Roman" w:hAnsi="Times New Roman"/>
                <w:color w:val="000000"/>
              </w:rPr>
              <w:t xml:space="preserve">упоређују, </w:t>
            </w:r>
          </w:p>
          <w:p w:rsidR="00DB781B" w:rsidRDefault="00DB781B">
            <w:pPr>
              <w:spacing w:after="0" w:line="240" w:lineRule="auto"/>
              <w:rPr>
                <w:rFonts w:ascii="Times New Roman" w:hAnsi="Times New Roman"/>
                <w:color w:val="000000"/>
              </w:rPr>
            </w:pPr>
            <w:r>
              <w:rPr>
                <w:rFonts w:ascii="Times New Roman" w:hAnsi="Times New Roman"/>
                <w:color w:val="000000"/>
              </w:rPr>
              <w:t xml:space="preserve">истражују, </w:t>
            </w:r>
          </w:p>
          <w:p w:rsidR="00DB781B" w:rsidRDefault="00DB781B">
            <w:pPr>
              <w:spacing w:after="0" w:line="240" w:lineRule="auto"/>
              <w:rPr>
                <w:rFonts w:ascii="Times New Roman" w:hAnsi="Times New Roman"/>
                <w:color w:val="000000"/>
              </w:rPr>
            </w:pPr>
            <w:r>
              <w:rPr>
                <w:rFonts w:ascii="Times New Roman" w:hAnsi="Times New Roman"/>
                <w:color w:val="000000"/>
              </w:rPr>
              <w:t>закључују,</w:t>
            </w:r>
          </w:p>
          <w:p w:rsidR="00DB781B" w:rsidRDefault="00DB781B">
            <w:pPr>
              <w:pStyle w:val="NoSpacing"/>
            </w:pPr>
            <w:r>
              <w:rPr>
                <w:rFonts w:ascii="Times New Roman" w:hAnsi="Times New Roman"/>
                <w:color w:val="000000"/>
              </w:rPr>
              <w:t>правепрезентације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lang/>
              </w:rPr>
              <w:t>-</w:t>
            </w:r>
            <w:r>
              <w:rPr>
                <w:rFonts w:ascii="Times New Roman" w:hAnsi="Times New Roman"/>
              </w:rPr>
              <w:t>подстиче</w:t>
            </w:r>
            <w:r>
              <w:rPr>
                <w:rFonts w:ascii="Times New Roman" w:hAnsi="Times New Roman"/>
                <w:lang/>
              </w:rPr>
              <w:t xml:space="preserve"> </w:t>
            </w:r>
            <w:r>
              <w:rPr>
                <w:rFonts w:ascii="Times New Roman" w:hAnsi="Times New Roman"/>
              </w:rPr>
              <w:t>на</w:t>
            </w:r>
            <w:r>
              <w:rPr>
                <w:rFonts w:ascii="Times New Roman" w:hAnsi="Times New Roman"/>
                <w:lang/>
              </w:rPr>
              <w:t xml:space="preserve"> </w:t>
            </w:r>
            <w:r>
              <w:rPr>
                <w:rFonts w:ascii="Times New Roman" w:hAnsi="Times New Roman"/>
              </w:rPr>
              <w:t>истраживачки</w:t>
            </w:r>
            <w:r>
              <w:rPr>
                <w:rFonts w:ascii="Times New Roman" w:hAnsi="Times New Roman"/>
                <w:lang/>
              </w:rPr>
              <w:t xml:space="preserve"> </w:t>
            </w:r>
            <w:r>
              <w:rPr>
                <w:rFonts w:ascii="Times New Roman" w:hAnsi="Times New Roman"/>
              </w:rPr>
              <w:t>рад</w:t>
            </w:r>
          </w:p>
          <w:p w:rsidR="00DB781B" w:rsidRDefault="00DB781B">
            <w:pPr>
              <w:pStyle w:val="NoSpacing"/>
              <w:rPr>
                <w:rFonts w:ascii="Times New Roman" w:hAnsi="Times New Roman"/>
                <w:color w:val="000000"/>
              </w:rPr>
            </w:pPr>
            <w:r>
              <w:rPr>
                <w:rFonts w:ascii="Times New Roman" w:hAnsi="Times New Roman"/>
                <w:color w:val="000000"/>
              </w:rPr>
              <w:t>-методе</w:t>
            </w:r>
            <w:r>
              <w:rPr>
                <w:rFonts w:ascii="Times New Roman" w:hAnsi="Times New Roman"/>
                <w:color w:val="000000"/>
                <w:lang/>
              </w:rPr>
              <w:t xml:space="preserve"> </w:t>
            </w:r>
            <w:r>
              <w:rPr>
                <w:rFonts w:ascii="Times New Roman" w:hAnsi="Times New Roman"/>
                <w:color w:val="000000"/>
              </w:rPr>
              <w:t>рада</w:t>
            </w:r>
            <w:r>
              <w:rPr>
                <w:rFonts w:ascii="Times New Roman" w:hAnsi="Times New Roman"/>
                <w:color w:val="000000"/>
                <w:lang/>
              </w:rPr>
              <w:t xml:space="preserve"> </w:t>
            </w:r>
            <w:r>
              <w:rPr>
                <w:rFonts w:ascii="Times New Roman" w:hAnsi="Times New Roman"/>
                <w:color w:val="000000"/>
              </w:rPr>
              <w:t>прилагођава</w:t>
            </w:r>
            <w:r>
              <w:rPr>
                <w:rFonts w:ascii="Times New Roman" w:hAnsi="Times New Roman"/>
                <w:color w:val="000000"/>
                <w:lang/>
              </w:rPr>
              <w:t xml:space="preserve"> </w:t>
            </w:r>
            <w:r>
              <w:rPr>
                <w:rFonts w:ascii="Times New Roman" w:hAnsi="Times New Roman"/>
                <w:color w:val="000000"/>
              </w:rPr>
              <w:t>ученицима</w:t>
            </w:r>
            <w:r>
              <w:rPr>
                <w:rFonts w:ascii="Times New Roman" w:hAnsi="Times New Roman"/>
                <w:color w:val="000000"/>
                <w:lang/>
              </w:rPr>
              <w:t xml:space="preserve"> </w:t>
            </w:r>
            <w:r>
              <w:rPr>
                <w:rFonts w:ascii="Times New Roman" w:hAnsi="Times New Roman"/>
                <w:color w:val="000000"/>
              </w:rPr>
              <w:t>који</w:t>
            </w:r>
            <w:r>
              <w:rPr>
                <w:rFonts w:ascii="Times New Roman" w:hAnsi="Times New Roman"/>
                <w:color w:val="000000"/>
                <w:lang/>
              </w:rPr>
              <w:t xml:space="preserve"> </w:t>
            </w:r>
            <w:r>
              <w:rPr>
                <w:rFonts w:ascii="Times New Roman" w:hAnsi="Times New Roman"/>
                <w:color w:val="000000"/>
              </w:rPr>
              <w:t>показуј</w:t>
            </w:r>
            <w:r>
              <w:rPr>
                <w:rFonts w:ascii="Times New Roman" w:hAnsi="Times New Roman"/>
                <w:color w:val="000000"/>
                <w:lang/>
              </w:rPr>
              <w:t xml:space="preserve"> </w:t>
            </w:r>
            <w:r>
              <w:rPr>
                <w:rFonts w:ascii="Times New Roman" w:hAnsi="Times New Roman"/>
                <w:color w:val="000000"/>
              </w:rPr>
              <w:t>уинтересовање</w:t>
            </w:r>
            <w:r>
              <w:rPr>
                <w:rFonts w:ascii="Times New Roman" w:hAnsi="Times New Roman"/>
                <w:color w:val="000000"/>
                <w:lang/>
              </w:rPr>
              <w:t xml:space="preserve"> </w:t>
            </w:r>
            <w:r>
              <w:rPr>
                <w:rFonts w:ascii="Times New Roman" w:hAnsi="Times New Roman"/>
                <w:color w:val="000000"/>
              </w:rPr>
              <w:t>за</w:t>
            </w:r>
            <w:r>
              <w:rPr>
                <w:rFonts w:ascii="Times New Roman" w:hAnsi="Times New Roman"/>
                <w:color w:val="000000"/>
                <w:lang/>
              </w:rPr>
              <w:t xml:space="preserve"> </w:t>
            </w:r>
            <w:r>
              <w:rPr>
                <w:rFonts w:ascii="Times New Roman" w:hAnsi="Times New Roman"/>
                <w:color w:val="000000"/>
              </w:rPr>
              <w:t>усвајање</w:t>
            </w:r>
            <w:r>
              <w:rPr>
                <w:rFonts w:ascii="Times New Roman" w:hAnsi="Times New Roman"/>
                <w:color w:val="000000"/>
                <w:lang/>
              </w:rPr>
              <w:t xml:space="preserve"> </w:t>
            </w:r>
            <w:r>
              <w:rPr>
                <w:rFonts w:ascii="Times New Roman" w:hAnsi="Times New Roman"/>
                <w:color w:val="000000"/>
              </w:rPr>
              <w:t>знања у већем</w:t>
            </w:r>
            <w:r>
              <w:rPr>
                <w:rFonts w:ascii="Times New Roman" w:hAnsi="Times New Roman"/>
                <w:color w:val="000000"/>
                <w:lang/>
              </w:rPr>
              <w:t xml:space="preserve"> </w:t>
            </w:r>
            <w:r>
              <w:rPr>
                <w:rFonts w:ascii="Times New Roman" w:hAnsi="Times New Roman"/>
                <w:color w:val="000000"/>
              </w:rPr>
              <w:t>обиму</w:t>
            </w:r>
          </w:p>
          <w:p w:rsidR="00DB781B" w:rsidRDefault="00DB781B">
            <w:pPr>
              <w:pStyle w:val="NoSpacing"/>
            </w:pPr>
            <w:r>
              <w:rPr>
                <w:rFonts w:ascii="Times New Roman" w:hAnsi="Times New Roman"/>
              </w:rPr>
              <w:t>- мотивише</w:t>
            </w:r>
            <w:r>
              <w:rPr>
                <w:rFonts w:ascii="Times New Roman" w:hAnsi="Times New Roman"/>
                <w:lang/>
              </w:rPr>
              <w:t xml:space="preserve"> </w:t>
            </w:r>
            <w:r>
              <w:rPr>
                <w:rFonts w:ascii="Times New Roman" w:hAnsi="Times New Roman"/>
              </w:rPr>
              <w:t>ученике</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учешће</w:t>
            </w:r>
            <w:r>
              <w:rPr>
                <w:rFonts w:ascii="Times New Roman" w:hAnsi="Times New Roman"/>
                <w:lang/>
              </w:rPr>
              <w:t xml:space="preserve"> </w:t>
            </w:r>
            <w:r>
              <w:rPr>
                <w:rFonts w:ascii="Times New Roman" w:hAnsi="Times New Roman"/>
              </w:rPr>
              <w:t>на</w:t>
            </w:r>
            <w:r>
              <w:rPr>
                <w:rFonts w:ascii="Times New Roman" w:hAnsi="Times New Roman"/>
                <w:lang/>
              </w:rPr>
              <w:t xml:space="preserve"> </w:t>
            </w:r>
            <w:r>
              <w:rPr>
                <w:rFonts w:ascii="Times New Roman" w:hAnsi="Times New Roman"/>
              </w:rPr>
              <w:t>такмичењима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Вербално-текстуални (монолошко-дијалошке,рад на тексту)</w:t>
            </w:r>
          </w:p>
          <w:p w:rsidR="00DB781B" w:rsidRDefault="00DB781B">
            <w:pPr>
              <w:pStyle w:val="NoSpacing"/>
              <w:rPr>
                <w:rFonts w:ascii="Times New Roman" w:hAnsi="Times New Roman"/>
              </w:rPr>
            </w:pPr>
            <w:r>
              <w:rPr>
                <w:rFonts w:ascii="Times New Roman" w:hAnsi="Times New Roman"/>
              </w:rPr>
              <w:t>Демонстративно-илустративни(демонстрација рада помоћу лупе и микроскопа,демонстрација сликом,моделом)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Усвајање</w:t>
            </w:r>
            <w:r>
              <w:rPr>
                <w:rFonts w:ascii="Times New Roman" w:hAnsi="Times New Roman"/>
                <w:lang/>
              </w:rPr>
              <w:t xml:space="preserve"> </w:t>
            </w:r>
            <w:r>
              <w:rPr>
                <w:rFonts w:ascii="Times New Roman" w:hAnsi="Times New Roman"/>
              </w:rPr>
              <w:t>знања у већем</w:t>
            </w:r>
            <w:r>
              <w:rPr>
                <w:rFonts w:ascii="Times New Roman" w:hAnsi="Times New Roman"/>
                <w:lang/>
              </w:rPr>
              <w:t xml:space="preserve"> </w:t>
            </w:r>
            <w:r>
              <w:rPr>
                <w:rFonts w:ascii="Times New Roman" w:hAnsi="Times New Roman"/>
              </w:rPr>
              <w:t>обиму</w:t>
            </w:r>
          </w:p>
          <w:p w:rsidR="00DB781B" w:rsidRDefault="00DB781B">
            <w:pPr>
              <w:pStyle w:val="NoSpacing"/>
            </w:pPr>
            <w:r>
              <w:rPr>
                <w:rFonts w:ascii="Times New Roman" w:hAnsi="Times New Roman"/>
              </w:rPr>
              <w:t>Оспособљавање</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решавање</w:t>
            </w:r>
            <w:r>
              <w:rPr>
                <w:rFonts w:ascii="Times New Roman" w:hAnsi="Times New Roman"/>
                <w:lang/>
              </w:rPr>
              <w:t xml:space="preserve"> </w:t>
            </w:r>
            <w:r>
              <w:rPr>
                <w:rFonts w:ascii="Times New Roman" w:hAnsi="Times New Roman"/>
              </w:rPr>
              <w:t>задатака</w:t>
            </w:r>
            <w:r>
              <w:rPr>
                <w:rFonts w:ascii="Times New Roman" w:hAnsi="Times New Roman"/>
                <w:lang/>
              </w:rPr>
              <w:t xml:space="preserve"> </w:t>
            </w:r>
            <w:r>
              <w:rPr>
                <w:rFonts w:ascii="Times New Roman" w:hAnsi="Times New Roman"/>
              </w:rPr>
              <w:t>напредно</w:t>
            </w:r>
            <w:r>
              <w:rPr>
                <w:rFonts w:ascii="Times New Roman" w:hAnsi="Times New Roman"/>
                <w:lang/>
              </w:rPr>
              <w:t xml:space="preserve"> </w:t>
            </w:r>
            <w:r>
              <w:rPr>
                <w:rFonts w:ascii="Times New Roman" w:hAnsi="Times New Roman"/>
              </w:rPr>
              <w:t>гнивоа</w:t>
            </w:r>
          </w:p>
        </w:tc>
      </w:tr>
      <w:tr w:rsidR="00DB781B" w:rsidTr="00DB781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color w:val="000000"/>
                <w:lang/>
              </w:rPr>
            </w:pPr>
            <w:r>
              <w:rPr>
                <w:rFonts w:ascii="Times New Roman" w:hAnsi="Times New Roman"/>
                <w:b/>
                <w:color w:val="000000"/>
                <w:lang/>
              </w:rPr>
              <w:t>II</w:t>
            </w:r>
          </w:p>
          <w:p w:rsidR="00DB781B" w:rsidRDefault="00DB781B">
            <w:pPr>
              <w:pStyle w:val="NoSpacing"/>
              <w:jc w:val="center"/>
              <w:rPr>
                <w:rFonts w:ascii="Times New Roman" w:hAnsi="Times New Roman"/>
                <w:lang/>
              </w:rPr>
            </w:pPr>
            <w:r>
              <w:rPr>
                <w:rFonts w:ascii="Times New Roman" w:hAnsi="Times New Roman"/>
                <w:b/>
                <w:color w:val="000000"/>
              </w:rPr>
              <w:t>ЧОВЕК И ЗДРАВЉЕ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line="240" w:lineRule="auto"/>
              <w:rPr>
                <w:rFonts w:ascii="Times New Roman" w:hAnsi="Times New Roman"/>
              </w:rPr>
            </w:pPr>
            <w:r>
              <w:rPr>
                <w:rFonts w:ascii="Times New Roman" w:hAnsi="Times New Roman"/>
              </w:rPr>
              <w:t>Слушају,</w:t>
            </w:r>
          </w:p>
          <w:p w:rsidR="00DB781B" w:rsidRDefault="00DB781B">
            <w:pPr>
              <w:spacing w:after="0" w:line="240" w:lineRule="auto"/>
              <w:rPr>
                <w:rFonts w:ascii="Times New Roman" w:hAnsi="Times New Roman"/>
              </w:rPr>
            </w:pPr>
            <w:r>
              <w:rPr>
                <w:rFonts w:ascii="Times New Roman" w:hAnsi="Times New Roman"/>
              </w:rPr>
              <w:t>питају,</w:t>
            </w:r>
          </w:p>
          <w:p w:rsidR="00DB781B" w:rsidRDefault="00DB781B">
            <w:pPr>
              <w:spacing w:after="0" w:line="240" w:lineRule="auto"/>
              <w:rPr>
                <w:rFonts w:ascii="Times New Roman" w:hAnsi="Times New Roman"/>
                <w:color w:val="000000"/>
              </w:rPr>
            </w:pPr>
            <w:r>
              <w:rPr>
                <w:rFonts w:ascii="Times New Roman" w:hAnsi="Times New Roman"/>
                <w:color w:val="000000"/>
              </w:rPr>
              <w:t xml:space="preserve">упоређују, </w:t>
            </w:r>
          </w:p>
          <w:p w:rsidR="00DB781B" w:rsidRDefault="00DB781B">
            <w:pPr>
              <w:spacing w:after="0" w:line="240" w:lineRule="auto"/>
              <w:rPr>
                <w:rFonts w:ascii="Times New Roman" w:hAnsi="Times New Roman"/>
                <w:color w:val="000000"/>
              </w:rPr>
            </w:pPr>
            <w:r>
              <w:rPr>
                <w:rFonts w:ascii="Times New Roman" w:hAnsi="Times New Roman"/>
                <w:color w:val="000000"/>
              </w:rPr>
              <w:t xml:space="preserve">истражују, </w:t>
            </w:r>
          </w:p>
          <w:p w:rsidR="00DB781B" w:rsidRDefault="00DB781B">
            <w:pPr>
              <w:spacing w:after="0" w:line="240" w:lineRule="auto"/>
              <w:rPr>
                <w:rFonts w:ascii="Times New Roman" w:hAnsi="Times New Roman"/>
                <w:color w:val="000000"/>
              </w:rPr>
            </w:pPr>
            <w:r>
              <w:rPr>
                <w:rFonts w:ascii="Times New Roman" w:hAnsi="Times New Roman"/>
                <w:color w:val="000000"/>
              </w:rPr>
              <w:t>закључују,</w:t>
            </w:r>
          </w:p>
          <w:p w:rsidR="00DB781B" w:rsidRDefault="00DB781B">
            <w:pPr>
              <w:pStyle w:val="NoSpacing"/>
            </w:pPr>
            <w:r>
              <w:rPr>
                <w:rFonts w:ascii="Times New Roman" w:hAnsi="Times New Roman"/>
                <w:color w:val="000000"/>
              </w:rPr>
              <w:t>правепрезентације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lang/>
              </w:rPr>
              <w:t>-</w:t>
            </w:r>
            <w:r>
              <w:rPr>
                <w:rFonts w:ascii="Times New Roman" w:hAnsi="Times New Roman"/>
              </w:rPr>
              <w:t>подстиче</w:t>
            </w:r>
            <w:r>
              <w:rPr>
                <w:rFonts w:ascii="Times New Roman" w:hAnsi="Times New Roman"/>
                <w:lang/>
              </w:rPr>
              <w:t xml:space="preserve"> </w:t>
            </w:r>
            <w:r>
              <w:rPr>
                <w:rFonts w:ascii="Times New Roman" w:hAnsi="Times New Roman"/>
              </w:rPr>
              <w:t>на</w:t>
            </w:r>
            <w:r>
              <w:rPr>
                <w:rFonts w:ascii="Times New Roman" w:hAnsi="Times New Roman"/>
                <w:lang/>
              </w:rPr>
              <w:t xml:space="preserve"> </w:t>
            </w:r>
            <w:r>
              <w:rPr>
                <w:rFonts w:ascii="Times New Roman" w:hAnsi="Times New Roman"/>
              </w:rPr>
              <w:t>истраживачки</w:t>
            </w:r>
            <w:r>
              <w:rPr>
                <w:rFonts w:ascii="Times New Roman" w:hAnsi="Times New Roman"/>
                <w:lang/>
              </w:rPr>
              <w:t xml:space="preserve"> </w:t>
            </w:r>
            <w:r>
              <w:rPr>
                <w:rFonts w:ascii="Times New Roman" w:hAnsi="Times New Roman"/>
              </w:rPr>
              <w:t>рад</w:t>
            </w:r>
          </w:p>
          <w:p w:rsidR="00DB781B" w:rsidRDefault="00DB781B">
            <w:pPr>
              <w:pStyle w:val="NoSpacing"/>
              <w:rPr>
                <w:rFonts w:ascii="Times New Roman" w:hAnsi="Times New Roman"/>
                <w:color w:val="000000"/>
              </w:rPr>
            </w:pPr>
            <w:r>
              <w:rPr>
                <w:rFonts w:ascii="Times New Roman" w:hAnsi="Times New Roman"/>
                <w:color w:val="000000"/>
              </w:rPr>
              <w:t>-методе</w:t>
            </w:r>
            <w:r>
              <w:rPr>
                <w:rFonts w:ascii="Times New Roman" w:hAnsi="Times New Roman"/>
                <w:color w:val="000000"/>
                <w:lang/>
              </w:rPr>
              <w:t xml:space="preserve"> </w:t>
            </w:r>
            <w:r>
              <w:rPr>
                <w:rFonts w:ascii="Times New Roman" w:hAnsi="Times New Roman"/>
                <w:color w:val="000000"/>
              </w:rPr>
              <w:t>рада</w:t>
            </w:r>
            <w:r>
              <w:rPr>
                <w:rFonts w:ascii="Times New Roman" w:hAnsi="Times New Roman"/>
                <w:color w:val="000000"/>
                <w:lang/>
              </w:rPr>
              <w:t xml:space="preserve"> </w:t>
            </w:r>
            <w:r>
              <w:rPr>
                <w:rFonts w:ascii="Times New Roman" w:hAnsi="Times New Roman"/>
                <w:color w:val="000000"/>
              </w:rPr>
              <w:t>прилагођава</w:t>
            </w:r>
            <w:r>
              <w:rPr>
                <w:rFonts w:ascii="Times New Roman" w:hAnsi="Times New Roman"/>
                <w:color w:val="000000"/>
                <w:lang/>
              </w:rPr>
              <w:t xml:space="preserve"> </w:t>
            </w:r>
            <w:r>
              <w:rPr>
                <w:rFonts w:ascii="Times New Roman" w:hAnsi="Times New Roman"/>
                <w:color w:val="000000"/>
              </w:rPr>
              <w:t>ученицима</w:t>
            </w:r>
            <w:r>
              <w:rPr>
                <w:rFonts w:ascii="Times New Roman" w:hAnsi="Times New Roman"/>
                <w:color w:val="000000"/>
                <w:lang/>
              </w:rPr>
              <w:t xml:space="preserve"> </w:t>
            </w:r>
            <w:r>
              <w:rPr>
                <w:rFonts w:ascii="Times New Roman" w:hAnsi="Times New Roman"/>
                <w:color w:val="000000"/>
              </w:rPr>
              <w:t>који</w:t>
            </w:r>
            <w:r>
              <w:rPr>
                <w:rFonts w:ascii="Times New Roman" w:hAnsi="Times New Roman"/>
                <w:color w:val="000000"/>
                <w:lang/>
              </w:rPr>
              <w:t xml:space="preserve"> </w:t>
            </w:r>
            <w:r>
              <w:rPr>
                <w:rFonts w:ascii="Times New Roman" w:hAnsi="Times New Roman"/>
                <w:color w:val="000000"/>
              </w:rPr>
              <w:t>показују</w:t>
            </w:r>
            <w:r>
              <w:rPr>
                <w:rFonts w:ascii="Times New Roman" w:hAnsi="Times New Roman"/>
                <w:color w:val="000000"/>
                <w:lang/>
              </w:rPr>
              <w:t xml:space="preserve"> </w:t>
            </w:r>
            <w:r>
              <w:rPr>
                <w:rFonts w:ascii="Times New Roman" w:hAnsi="Times New Roman"/>
                <w:color w:val="000000"/>
              </w:rPr>
              <w:t>интересовање</w:t>
            </w:r>
            <w:r>
              <w:rPr>
                <w:rFonts w:ascii="Times New Roman" w:hAnsi="Times New Roman"/>
                <w:color w:val="000000"/>
                <w:lang/>
              </w:rPr>
              <w:t xml:space="preserve"> </w:t>
            </w:r>
            <w:r>
              <w:rPr>
                <w:rFonts w:ascii="Times New Roman" w:hAnsi="Times New Roman"/>
                <w:color w:val="000000"/>
              </w:rPr>
              <w:t>за</w:t>
            </w:r>
            <w:r>
              <w:rPr>
                <w:rFonts w:ascii="Times New Roman" w:hAnsi="Times New Roman"/>
                <w:color w:val="000000"/>
                <w:lang/>
              </w:rPr>
              <w:t xml:space="preserve"> </w:t>
            </w:r>
            <w:r>
              <w:rPr>
                <w:rFonts w:ascii="Times New Roman" w:hAnsi="Times New Roman"/>
                <w:color w:val="000000"/>
              </w:rPr>
              <w:t>усвајање</w:t>
            </w:r>
            <w:r>
              <w:rPr>
                <w:rFonts w:ascii="Times New Roman" w:hAnsi="Times New Roman"/>
                <w:color w:val="000000"/>
                <w:lang/>
              </w:rPr>
              <w:t xml:space="preserve"> </w:t>
            </w:r>
            <w:r>
              <w:rPr>
                <w:rFonts w:ascii="Times New Roman" w:hAnsi="Times New Roman"/>
                <w:color w:val="000000"/>
              </w:rPr>
              <w:t>знања у већем</w:t>
            </w:r>
            <w:r>
              <w:rPr>
                <w:rFonts w:ascii="Times New Roman" w:hAnsi="Times New Roman"/>
                <w:color w:val="000000"/>
                <w:lang/>
              </w:rPr>
              <w:t xml:space="preserve"> </w:t>
            </w:r>
            <w:r>
              <w:rPr>
                <w:rFonts w:ascii="Times New Roman" w:hAnsi="Times New Roman"/>
                <w:color w:val="000000"/>
              </w:rPr>
              <w:t>обиму</w:t>
            </w:r>
          </w:p>
          <w:p w:rsidR="00DB781B" w:rsidRDefault="00DB781B">
            <w:pPr>
              <w:pStyle w:val="NoSpacing"/>
            </w:pPr>
            <w:r>
              <w:rPr>
                <w:rFonts w:ascii="Times New Roman" w:hAnsi="Times New Roman"/>
              </w:rPr>
              <w:t>- мотивише</w:t>
            </w:r>
            <w:r>
              <w:rPr>
                <w:rFonts w:ascii="Times New Roman" w:hAnsi="Times New Roman"/>
                <w:lang/>
              </w:rPr>
              <w:t xml:space="preserve"> </w:t>
            </w:r>
            <w:r>
              <w:rPr>
                <w:rFonts w:ascii="Times New Roman" w:hAnsi="Times New Roman"/>
              </w:rPr>
              <w:t>ученике</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учешће</w:t>
            </w:r>
            <w:r>
              <w:rPr>
                <w:rFonts w:ascii="Times New Roman" w:hAnsi="Times New Roman"/>
                <w:lang/>
              </w:rPr>
              <w:t xml:space="preserve"> </w:t>
            </w:r>
            <w:r>
              <w:rPr>
                <w:rFonts w:ascii="Times New Roman" w:hAnsi="Times New Roman"/>
              </w:rPr>
              <w:t>на</w:t>
            </w:r>
            <w:r>
              <w:rPr>
                <w:rFonts w:ascii="Times New Roman" w:hAnsi="Times New Roman"/>
                <w:lang/>
              </w:rPr>
              <w:t xml:space="preserve"> </w:t>
            </w:r>
            <w:r>
              <w:rPr>
                <w:rFonts w:ascii="Times New Roman" w:hAnsi="Times New Roman"/>
              </w:rPr>
              <w:t>такмичењима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Вербално-текстуални (монолошко-дијалошке,рад на тексту)</w:t>
            </w:r>
          </w:p>
          <w:p w:rsidR="00DB781B" w:rsidRDefault="00DB781B">
            <w:pPr>
              <w:pStyle w:val="NoSpacing"/>
              <w:rPr>
                <w:rFonts w:ascii="Times New Roman" w:hAnsi="Times New Roman"/>
              </w:rPr>
            </w:pPr>
            <w:r>
              <w:rPr>
                <w:rFonts w:ascii="Times New Roman" w:hAnsi="Times New Roman"/>
              </w:rPr>
              <w:t>Демонстративно-илустративни(демонстрација рада помоћу лупе и микроскопа,демонстрација сликом,моделом)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Усвајање</w:t>
            </w:r>
            <w:r>
              <w:rPr>
                <w:rFonts w:ascii="Times New Roman" w:hAnsi="Times New Roman"/>
                <w:lang/>
              </w:rPr>
              <w:t xml:space="preserve"> </w:t>
            </w:r>
            <w:r>
              <w:rPr>
                <w:rFonts w:ascii="Times New Roman" w:hAnsi="Times New Roman"/>
              </w:rPr>
              <w:t>знања у већем</w:t>
            </w:r>
            <w:r>
              <w:rPr>
                <w:rFonts w:ascii="Times New Roman" w:hAnsi="Times New Roman"/>
                <w:lang/>
              </w:rPr>
              <w:t xml:space="preserve"> </w:t>
            </w:r>
            <w:r>
              <w:rPr>
                <w:rFonts w:ascii="Times New Roman" w:hAnsi="Times New Roman"/>
              </w:rPr>
              <w:t>обиму</w:t>
            </w:r>
          </w:p>
          <w:p w:rsidR="00DB781B" w:rsidRDefault="00DB781B">
            <w:pPr>
              <w:pStyle w:val="NoSpacing"/>
            </w:pPr>
            <w:r>
              <w:rPr>
                <w:rFonts w:ascii="Times New Roman" w:hAnsi="Times New Roman"/>
              </w:rPr>
              <w:t>Оспособљавање</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решавање</w:t>
            </w:r>
            <w:r>
              <w:rPr>
                <w:rFonts w:ascii="Times New Roman" w:hAnsi="Times New Roman"/>
                <w:lang/>
              </w:rPr>
              <w:t xml:space="preserve"> </w:t>
            </w:r>
            <w:r>
              <w:rPr>
                <w:rFonts w:ascii="Times New Roman" w:hAnsi="Times New Roman"/>
              </w:rPr>
              <w:t>задатака</w:t>
            </w:r>
            <w:r>
              <w:rPr>
                <w:rFonts w:ascii="Times New Roman" w:hAnsi="Times New Roman"/>
                <w:lang/>
              </w:rPr>
              <w:t xml:space="preserve"> </w:t>
            </w:r>
            <w:r>
              <w:rPr>
                <w:rFonts w:ascii="Times New Roman" w:hAnsi="Times New Roman"/>
              </w:rPr>
              <w:t>напредног</w:t>
            </w:r>
            <w:r>
              <w:rPr>
                <w:rFonts w:ascii="Times New Roman" w:hAnsi="Times New Roman"/>
                <w:lang/>
              </w:rPr>
              <w:t xml:space="preserve"> </w:t>
            </w:r>
            <w:r>
              <w:rPr>
                <w:rFonts w:ascii="Times New Roman" w:hAnsi="Times New Roman"/>
              </w:rPr>
              <w:t>нивоа</w:t>
            </w:r>
          </w:p>
        </w:tc>
      </w:tr>
      <w:tr w:rsidR="00DB781B" w:rsidTr="00DB781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color w:val="000000"/>
                <w:lang/>
              </w:rPr>
            </w:pPr>
            <w:r>
              <w:rPr>
                <w:rFonts w:ascii="Times New Roman" w:hAnsi="Times New Roman"/>
                <w:b/>
                <w:color w:val="000000"/>
                <w:lang/>
              </w:rPr>
              <w:t>III</w:t>
            </w:r>
          </w:p>
          <w:p w:rsidR="00DB781B" w:rsidRDefault="00DB781B">
            <w:pPr>
              <w:pStyle w:val="NoSpacing"/>
              <w:jc w:val="center"/>
              <w:rPr>
                <w:rFonts w:ascii="Times New Roman" w:hAnsi="Times New Roman"/>
              </w:rPr>
            </w:pPr>
            <w:r>
              <w:rPr>
                <w:rFonts w:ascii="Times New Roman" w:hAnsi="Times New Roman"/>
                <w:b/>
                <w:color w:val="000000"/>
              </w:rPr>
              <w:t>ПОРЕКЛО И РАЗНОВРСНОСТ ЖИВОТА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line="240" w:lineRule="auto"/>
              <w:rPr>
                <w:rFonts w:ascii="Times New Roman" w:hAnsi="Times New Roman"/>
              </w:rPr>
            </w:pPr>
            <w:r>
              <w:rPr>
                <w:rFonts w:ascii="Times New Roman" w:hAnsi="Times New Roman"/>
              </w:rPr>
              <w:t>Слушају,</w:t>
            </w:r>
          </w:p>
          <w:p w:rsidR="00DB781B" w:rsidRDefault="00DB781B">
            <w:pPr>
              <w:spacing w:after="0" w:line="240" w:lineRule="auto"/>
              <w:rPr>
                <w:rFonts w:ascii="Times New Roman" w:hAnsi="Times New Roman"/>
              </w:rPr>
            </w:pPr>
            <w:r>
              <w:rPr>
                <w:rFonts w:ascii="Times New Roman" w:hAnsi="Times New Roman"/>
              </w:rPr>
              <w:t>питају,</w:t>
            </w:r>
          </w:p>
          <w:p w:rsidR="00DB781B" w:rsidRDefault="00DB781B">
            <w:pPr>
              <w:spacing w:after="0" w:line="240" w:lineRule="auto"/>
              <w:rPr>
                <w:rFonts w:ascii="Times New Roman" w:hAnsi="Times New Roman"/>
                <w:color w:val="000000"/>
              </w:rPr>
            </w:pPr>
            <w:r>
              <w:rPr>
                <w:rFonts w:ascii="Times New Roman" w:hAnsi="Times New Roman"/>
                <w:color w:val="000000"/>
              </w:rPr>
              <w:t xml:space="preserve">упоређују, </w:t>
            </w:r>
          </w:p>
          <w:p w:rsidR="00DB781B" w:rsidRDefault="00DB781B">
            <w:pPr>
              <w:spacing w:after="0" w:line="240" w:lineRule="auto"/>
              <w:rPr>
                <w:rFonts w:ascii="Times New Roman" w:hAnsi="Times New Roman"/>
                <w:color w:val="000000"/>
              </w:rPr>
            </w:pPr>
            <w:r>
              <w:rPr>
                <w:rFonts w:ascii="Times New Roman" w:hAnsi="Times New Roman"/>
                <w:color w:val="000000"/>
              </w:rPr>
              <w:t xml:space="preserve">истражују, </w:t>
            </w:r>
          </w:p>
          <w:p w:rsidR="00DB781B" w:rsidRDefault="00DB781B">
            <w:pPr>
              <w:spacing w:after="0" w:line="240" w:lineRule="auto"/>
              <w:rPr>
                <w:rFonts w:ascii="Times New Roman" w:hAnsi="Times New Roman"/>
                <w:color w:val="000000"/>
              </w:rPr>
            </w:pPr>
            <w:r>
              <w:rPr>
                <w:rFonts w:ascii="Times New Roman" w:hAnsi="Times New Roman"/>
                <w:color w:val="000000"/>
              </w:rPr>
              <w:t>закључују,</w:t>
            </w:r>
          </w:p>
          <w:p w:rsidR="00DB781B" w:rsidRDefault="00DB781B">
            <w:pPr>
              <w:pStyle w:val="NoSpacing"/>
            </w:pPr>
            <w:r>
              <w:rPr>
                <w:rFonts w:ascii="Times New Roman" w:hAnsi="Times New Roman"/>
                <w:color w:val="000000"/>
              </w:rPr>
              <w:t>правепрезентације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lang/>
              </w:rPr>
              <w:t>-</w:t>
            </w:r>
            <w:r>
              <w:rPr>
                <w:rFonts w:ascii="Times New Roman" w:hAnsi="Times New Roman"/>
              </w:rPr>
              <w:t>подстиче</w:t>
            </w:r>
            <w:r>
              <w:rPr>
                <w:rFonts w:ascii="Times New Roman" w:hAnsi="Times New Roman"/>
                <w:lang/>
              </w:rPr>
              <w:t xml:space="preserve"> </w:t>
            </w:r>
            <w:r>
              <w:rPr>
                <w:rFonts w:ascii="Times New Roman" w:hAnsi="Times New Roman"/>
              </w:rPr>
              <w:t>на</w:t>
            </w:r>
            <w:r>
              <w:rPr>
                <w:rFonts w:ascii="Times New Roman" w:hAnsi="Times New Roman"/>
                <w:lang/>
              </w:rPr>
              <w:t xml:space="preserve"> </w:t>
            </w:r>
            <w:r>
              <w:rPr>
                <w:rFonts w:ascii="Times New Roman" w:hAnsi="Times New Roman"/>
              </w:rPr>
              <w:t>истраживачки</w:t>
            </w:r>
            <w:r>
              <w:rPr>
                <w:rFonts w:ascii="Times New Roman" w:hAnsi="Times New Roman"/>
                <w:lang/>
              </w:rPr>
              <w:t xml:space="preserve"> </w:t>
            </w:r>
            <w:r>
              <w:rPr>
                <w:rFonts w:ascii="Times New Roman" w:hAnsi="Times New Roman"/>
              </w:rPr>
              <w:t>рад</w:t>
            </w:r>
          </w:p>
          <w:p w:rsidR="00DB781B" w:rsidRDefault="00DB781B">
            <w:pPr>
              <w:pStyle w:val="NoSpacing"/>
              <w:rPr>
                <w:rFonts w:ascii="Times New Roman" w:hAnsi="Times New Roman"/>
                <w:color w:val="000000"/>
              </w:rPr>
            </w:pPr>
            <w:r>
              <w:rPr>
                <w:rFonts w:ascii="Times New Roman" w:hAnsi="Times New Roman"/>
                <w:color w:val="000000"/>
              </w:rPr>
              <w:t>-методе</w:t>
            </w:r>
            <w:r>
              <w:rPr>
                <w:rFonts w:ascii="Times New Roman" w:hAnsi="Times New Roman"/>
                <w:color w:val="000000"/>
                <w:lang/>
              </w:rPr>
              <w:t xml:space="preserve"> </w:t>
            </w:r>
            <w:r>
              <w:rPr>
                <w:rFonts w:ascii="Times New Roman" w:hAnsi="Times New Roman"/>
                <w:color w:val="000000"/>
              </w:rPr>
              <w:t>рада</w:t>
            </w:r>
            <w:r>
              <w:rPr>
                <w:rFonts w:ascii="Times New Roman" w:hAnsi="Times New Roman"/>
                <w:color w:val="000000"/>
                <w:lang/>
              </w:rPr>
              <w:t xml:space="preserve"> </w:t>
            </w:r>
            <w:r>
              <w:rPr>
                <w:rFonts w:ascii="Times New Roman" w:hAnsi="Times New Roman"/>
                <w:color w:val="000000"/>
              </w:rPr>
              <w:t>прилагођава</w:t>
            </w:r>
            <w:r>
              <w:rPr>
                <w:rFonts w:ascii="Times New Roman" w:hAnsi="Times New Roman"/>
                <w:color w:val="000000"/>
                <w:lang/>
              </w:rPr>
              <w:t xml:space="preserve"> </w:t>
            </w:r>
            <w:r>
              <w:rPr>
                <w:rFonts w:ascii="Times New Roman" w:hAnsi="Times New Roman"/>
                <w:color w:val="000000"/>
              </w:rPr>
              <w:t>ученицима</w:t>
            </w:r>
            <w:r>
              <w:rPr>
                <w:rFonts w:ascii="Times New Roman" w:hAnsi="Times New Roman"/>
                <w:color w:val="000000"/>
                <w:lang/>
              </w:rPr>
              <w:t xml:space="preserve"> </w:t>
            </w:r>
            <w:r>
              <w:rPr>
                <w:rFonts w:ascii="Times New Roman" w:hAnsi="Times New Roman"/>
                <w:color w:val="000000"/>
              </w:rPr>
              <w:t>који</w:t>
            </w:r>
            <w:r>
              <w:rPr>
                <w:rFonts w:ascii="Times New Roman" w:hAnsi="Times New Roman"/>
                <w:color w:val="000000"/>
                <w:lang/>
              </w:rPr>
              <w:t xml:space="preserve"> </w:t>
            </w:r>
            <w:r>
              <w:rPr>
                <w:rFonts w:ascii="Times New Roman" w:hAnsi="Times New Roman"/>
                <w:color w:val="000000"/>
              </w:rPr>
              <w:t>показују</w:t>
            </w:r>
            <w:r>
              <w:rPr>
                <w:rFonts w:ascii="Times New Roman" w:hAnsi="Times New Roman"/>
                <w:color w:val="000000"/>
                <w:lang/>
              </w:rPr>
              <w:t xml:space="preserve"> </w:t>
            </w:r>
            <w:r>
              <w:rPr>
                <w:rFonts w:ascii="Times New Roman" w:hAnsi="Times New Roman"/>
                <w:color w:val="000000"/>
              </w:rPr>
              <w:t>интересовање</w:t>
            </w:r>
            <w:r>
              <w:rPr>
                <w:rFonts w:ascii="Times New Roman" w:hAnsi="Times New Roman"/>
                <w:color w:val="000000"/>
                <w:lang/>
              </w:rPr>
              <w:t xml:space="preserve"> </w:t>
            </w:r>
            <w:r>
              <w:rPr>
                <w:rFonts w:ascii="Times New Roman" w:hAnsi="Times New Roman"/>
                <w:color w:val="000000"/>
              </w:rPr>
              <w:t>за</w:t>
            </w:r>
            <w:r>
              <w:rPr>
                <w:rFonts w:ascii="Times New Roman" w:hAnsi="Times New Roman"/>
                <w:color w:val="000000"/>
                <w:lang/>
              </w:rPr>
              <w:t xml:space="preserve"> </w:t>
            </w:r>
            <w:r>
              <w:rPr>
                <w:rFonts w:ascii="Times New Roman" w:hAnsi="Times New Roman"/>
                <w:color w:val="000000"/>
              </w:rPr>
              <w:t>усвајање</w:t>
            </w:r>
            <w:r>
              <w:rPr>
                <w:rFonts w:ascii="Times New Roman" w:hAnsi="Times New Roman"/>
                <w:color w:val="000000"/>
                <w:lang/>
              </w:rPr>
              <w:t xml:space="preserve"> </w:t>
            </w:r>
            <w:r>
              <w:rPr>
                <w:rFonts w:ascii="Times New Roman" w:hAnsi="Times New Roman"/>
                <w:color w:val="000000"/>
              </w:rPr>
              <w:t>знања у већем</w:t>
            </w:r>
            <w:r>
              <w:rPr>
                <w:rFonts w:ascii="Times New Roman" w:hAnsi="Times New Roman"/>
                <w:color w:val="000000"/>
                <w:lang/>
              </w:rPr>
              <w:t xml:space="preserve"> </w:t>
            </w:r>
            <w:r>
              <w:rPr>
                <w:rFonts w:ascii="Times New Roman" w:hAnsi="Times New Roman"/>
                <w:color w:val="000000"/>
              </w:rPr>
              <w:t>обиму</w:t>
            </w:r>
          </w:p>
          <w:p w:rsidR="00DB781B" w:rsidRDefault="00DB781B">
            <w:pPr>
              <w:pStyle w:val="NoSpacing"/>
            </w:pPr>
            <w:r>
              <w:rPr>
                <w:rFonts w:ascii="Times New Roman" w:hAnsi="Times New Roman"/>
              </w:rPr>
              <w:t>- мотивише</w:t>
            </w:r>
            <w:r>
              <w:rPr>
                <w:rFonts w:ascii="Times New Roman" w:hAnsi="Times New Roman"/>
                <w:lang/>
              </w:rPr>
              <w:t xml:space="preserve"> </w:t>
            </w:r>
            <w:r>
              <w:rPr>
                <w:rFonts w:ascii="Times New Roman" w:hAnsi="Times New Roman"/>
              </w:rPr>
              <w:t>ученике</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учешће</w:t>
            </w:r>
            <w:r>
              <w:rPr>
                <w:rFonts w:ascii="Times New Roman" w:hAnsi="Times New Roman"/>
                <w:lang/>
              </w:rPr>
              <w:t xml:space="preserve"> </w:t>
            </w:r>
            <w:r>
              <w:rPr>
                <w:rFonts w:ascii="Times New Roman" w:hAnsi="Times New Roman"/>
              </w:rPr>
              <w:t>на</w:t>
            </w:r>
            <w:r>
              <w:rPr>
                <w:rFonts w:ascii="Times New Roman" w:hAnsi="Times New Roman"/>
                <w:lang/>
              </w:rPr>
              <w:t xml:space="preserve"> </w:t>
            </w:r>
            <w:r>
              <w:rPr>
                <w:rFonts w:ascii="Times New Roman" w:hAnsi="Times New Roman"/>
              </w:rPr>
              <w:t>такмичењима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Вербално-текстуални (монолошко-дијалошке,рад на тексту)</w:t>
            </w:r>
          </w:p>
          <w:p w:rsidR="00DB781B" w:rsidRDefault="00DB781B">
            <w:pPr>
              <w:pStyle w:val="NoSpacing"/>
              <w:rPr>
                <w:rFonts w:ascii="Times New Roman" w:hAnsi="Times New Roman"/>
              </w:rPr>
            </w:pPr>
            <w:r>
              <w:rPr>
                <w:rFonts w:ascii="Times New Roman" w:hAnsi="Times New Roman"/>
              </w:rPr>
              <w:t>Демонстративно-илустративни(демонстрација рада помоћу лупе и микроскопа,демонстрација сликом,моделом)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Усвајање</w:t>
            </w:r>
            <w:r>
              <w:rPr>
                <w:rFonts w:ascii="Times New Roman" w:hAnsi="Times New Roman"/>
                <w:lang/>
              </w:rPr>
              <w:t xml:space="preserve"> </w:t>
            </w:r>
            <w:r>
              <w:rPr>
                <w:rFonts w:ascii="Times New Roman" w:hAnsi="Times New Roman"/>
              </w:rPr>
              <w:t>знања у већем</w:t>
            </w:r>
            <w:r>
              <w:rPr>
                <w:rFonts w:ascii="Times New Roman" w:hAnsi="Times New Roman"/>
                <w:lang/>
              </w:rPr>
              <w:t xml:space="preserve"> </w:t>
            </w:r>
            <w:r>
              <w:rPr>
                <w:rFonts w:ascii="Times New Roman" w:hAnsi="Times New Roman"/>
              </w:rPr>
              <w:t>обиму</w:t>
            </w:r>
          </w:p>
          <w:p w:rsidR="00DB781B" w:rsidRDefault="00DB781B">
            <w:pPr>
              <w:pStyle w:val="NoSpacing"/>
            </w:pPr>
            <w:r>
              <w:rPr>
                <w:rFonts w:ascii="Times New Roman" w:hAnsi="Times New Roman"/>
              </w:rPr>
              <w:t>Оспособљавање</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решавање</w:t>
            </w:r>
            <w:r>
              <w:rPr>
                <w:rFonts w:ascii="Times New Roman" w:hAnsi="Times New Roman"/>
                <w:lang/>
              </w:rPr>
              <w:t xml:space="preserve"> </w:t>
            </w:r>
            <w:r>
              <w:rPr>
                <w:rFonts w:ascii="Times New Roman" w:hAnsi="Times New Roman"/>
              </w:rPr>
              <w:t>задатака</w:t>
            </w:r>
            <w:r>
              <w:rPr>
                <w:rFonts w:ascii="Times New Roman" w:hAnsi="Times New Roman"/>
                <w:lang/>
              </w:rPr>
              <w:t xml:space="preserve"> </w:t>
            </w:r>
            <w:r>
              <w:rPr>
                <w:rFonts w:ascii="Times New Roman" w:hAnsi="Times New Roman"/>
              </w:rPr>
              <w:t>напредног</w:t>
            </w:r>
            <w:r>
              <w:rPr>
                <w:rFonts w:ascii="Times New Roman" w:hAnsi="Times New Roman"/>
                <w:lang/>
              </w:rPr>
              <w:t xml:space="preserve"> </w:t>
            </w:r>
            <w:r>
              <w:rPr>
                <w:rFonts w:ascii="Times New Roman" w:hAnsi="Times New Roman"/>
              </w:rPr>
              <w:t>нивоа</w:t>
            </w:r>
          </w:p>
        </w:tc>
      </w:tr>
      <w:tr w:rsidR="00DB781B" w:rsidTr="00DB781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lang/>
              </w:rPr>
            </w:pPr>
            <w:r>
              <w:rPr>
                <w:rFonts w:ascii="Times New Roman" w:hAnsi="Times New Roman"/>
                <w:b/>
                <w:lang/>
              </w:rPr>
              <w:t>IV</w:t>
            </w:r>
          </w:p>
          <w:p w:rsidR="00DB781B" w:rsidRDefault="00DB781B">
            <w:pPr>
              <w:pStyle w:val="NoSpacing"/>
              <w:jc w:val="center"/>
              <w:rPr>
                <w:rFonts w:ascii="Times New Roman" w:hAnsi="Times New Roman"/>
                <w:b/>
              </w:rPr>
            </w:pPr>
            <w:r>
              <w:rPr>
                <w:rFonts w:ascii="Times New Roman" w:hAnsi="Times New Roman"/>
                <w:b/>
                <w:lang/>
              </w:rPr>
              <w:t>Н</w:t>
            </w:r>
            <w:r>
              <w:rPr>
                <w:rFonts w:ascii="Times New Roman" w:hAnsi="Times New Roman"/>
                <w:b/>
              </w:rPr>
              <w:t>АСЛЕЂИВАЊЕ И</w:t>
            </w:r>
          </w:p>
          <w:p w:rsidR="00DB781B" w:rsidRDefault="00DB781B">
            <w:pPr>
              <w:pStyle w:val="NoSpacing"/>
              <w:jc w:val="center"/>
              <w:rPr>
                <w:rFonts w:ascii="Times New Roman" w:hAnsi="Times New Roman"/>
                <w:lang/>
              </w:rPr>
            </w:pPr>
            <w:r>
              <w:rPr>
                <w:rFonts w:ascii="Times New Roman" w:hAnsi="Times New Roman"/>
                <w:b/>
                <w:color w:val="000000"/>
              </w:rPr>
              <w:t>ЕВОЛУЦИЈА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line="240" w:lineRule="auto"/>
              <w:rPr>
                <w:rFonts w:ascii="Times New Roman" w:hAnsi="Times New Roman"/>
              </w:rPr>
            </w:pPr>
            <w:r>
              <w:rPr>
                <w:rFonts w:ascii="Times New Roman" w:hAnsi="Times New Roman"/>
              </w:rPr>
              <w:t>Слушају,</w:t>
            </w:r>
          </w:p>
          <w:p w:rsidR="00DB781B" w:rsidRDefault="00DB781B">
            <w:pPr>
              <w:spacing w:after="0" w:line="240" w:lineRule="auto"/>
              <w:rPr>
                <w:rFonts w:ascii="Times New Roman" w:hAnsi="Times New Roman"/>
              </w:rPr>
            </w:pPr>
            <w:r>
              <w:rPr>
                <w:rFonts w:ascii="Times New Roman" w:hAnsi="Times New Roman"/>
              </w:rPr>
              <w:t>питају,</w:t>
            </w:r>
          </w:p>
          <w:p w:rsidR="00DB781B" w:rsidRDefault="00DB781B">
            <w:pPr>
              <w:spacing w:after="0" w:line="240" w:lineRule="auto"/>
              <w:rPr>
                <w:rFonts w:ascii="Times New Roman" w:hAnsi="Times New Roman"/>
                <w:color w:val="000000"/>
              </w:rPr>
            </w:pPr>
            <w:r>
              <w:rPr>
                <w:rFonts w:ascii="Times New Roman" w:hAnsi="Times New Roman"/>
                <w:color w:val="000000"/>
              </w:rPr>
              <w:t xml:space="preserve">упоређују, </w:t>
            </w:r>
          </w:p>
          <w:p w:rsidR="00DB781B" w:rsidRDefault="00DB781B">
            <w:pPr>
              <w:spacing w:after="0" w:line="240" w:lineRule="auto"/>
              <w:rPr>
                <w:rFonts w:ascii="Times New Roman" w:hAnsi="Times New Roman"/>
                <w:color w:val="000000"/>
              </w:rPr>
            </w:pPr>
            <w:r>
              <w:rPr>
                <w:rFonts w:ascii="Times New Roman" w:hAnsi="Times New Roman"/>
                <w:color w:val="000000"/>
              </w:rPr>
              <w:t xml:space="preserve">истражују, </w:t>
            </w:r>
          </w:p>
          <w:p w:rsidR="00DB781B" w:rsidRDefault="00DB781B">
            <w:pPr>
              <w:spacing w:after="0" w:line="240" w:lineRule="auto"/>
              <w:rPr>
                <w:rFonts w:ascii="Times New Roman" w:hAnsi="Times New Roman"/>
                <w:color w:val="000000"/>
              </w:rPr>
            </w:pPr>
            <w:r>
              <w:rPr>
                <w:rFonts w:ascii="Times New Roman" w:hAnsi="Times New Roman"/>
                <w:color w:val="000000"/>
              </w:rPr>
              <w:t>закључују,</w:t>
            </w:r>
          </w:p>
          <w:p w:rsidR="00DB781B" w:rsidRDefault="00DB781B">
            <w:pPr>
              <w:pStyle w:val="NoSpacing"/>
            </w:pPr>
            <w:r>
              <w:rPr>
                <w:rFonts w:ascii="Times New Roman" w:hAnsi="Times New Roman"/>
                <w:color w:val="000000"/>
              </w:rPr>
              <w:lastRenderedPageBreak/>
              <w:t>правепрезентације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lang/>
              </w:rPr>
              <w:lastRenderedPageBreak/>
              <w:t>-</w:t>
            </w:r>
            <w:r>
              <w:rPr>
                <w:rFonts w:ascii="Times New Roman" w:hAnsi="Times New Roman"/>
              </w:rPr>
              <w:t>подстиче</w:t>
            </w:r>
            <w:r>
              <w:rPr>
                <w:rFonts w:ascii="Times New Roman" w:hAnsi="Times New Roman"/>
                <w:lang/>
              </w:rPr>
              <w:t xml:space="preserve"> </w:t>
            </w:r>
            <w:r>
              <w:rPr>
                <w:rFonts w:ascii="Times New Roman" w:hAnsi="Times New Roman"/>
              </w:rPr>
              <w:t>на</w:t>
            </w:r>
            <w:r>
              <w:rPr>
                <w:rFonts w:ascii="Times New Roman" w:hAnsi="Times New Roman"/>
                <w:lang/>
              </w:rPr>
              <w:t xml:space="preserve"> </w:t>
            </w:r>
            <w:r>
              <w:rPr>
                <w:rFonts w:ascii="Times New Roman" w:hAnsi="Times New Roman"/>
              </w:rPr>
              <w:t>истраживачки</w:t>
            </w:r>
            <w:r>
              <w:rPr>
                <w:rFonts w:ascii="Times New Roman" w:hAnsi="Times New Roman"/>
                <w:lang/>
              </w:rPr>
              <w:t xml:space="preserve"> </w:t>
            </w:r>
            <w:r>
              <w:rPr>
                <w:rFonts w:ascii="Times New Roman" w:hAnsi="Times New Roman"/>
              </w:rPr>
              <w:t>рад</w:t>
            </w:r>
          </w:p>
          <w:p w:rsidR="00DB781B" w:rsidRDefault="00DB781B">
            <w:pPr>
              <w:pStyle w:val="NoSpacing"/>
              <w:rPr>
                <w:rFonts w:ascii="Times New Roman" w:hAnsi="Times New Roman"/>
                <w:color w:val="000000"/>
              </w:rPr>
            </w:pPr>
            <w:r>
              <w:rPr>
                <w:rFonts w:ascii="Times New Roman" w:hAnsi="Times New Roman"/>
                <w:color w:val="000000"/>
              </w:rPr>
              <w:t>-методе</w:t>
            </w:r>
            <w:r>
              <w:rPr>
                <w:rFonts w:ascii="Times New Roman" w:hAnsi="Times New Roman"/>
                <w:color w:val="000000"/>
                <w:lang/>
              </w:rPr>
              <w:t xml:space="preserve"> </w:t>
            </w:r>
            <w:r>
              <w:rPr>
                <w:rFonts w:ascii="Times New Roman" w:hAnsi="Times New Roman"/>
                <w:color w:val="000000"/>
              </w:rPr>
              <w:t>рада</w:t>
            </w:r>
            <w:r>
              <w:rPr>
                <w:rFonts w:ascii="Times New Roman" w:hAnsi="Times New Roman"/>
                <w:color w:val="000000"/>
                <w:lang/>
              </w:rPr>
              <w:t xml:space="preserve"> </w:t>
            </w:r>
            <w:r>
              <w:rPr>
                <w:rFonts w:ascii="Times New Roman" w:hAnsi="Times New Roman"/>
                <w:color w:val="000000"/>
              </w:rPr>
              <w:t>прилагођава</w:t>
            </w:r>
            <w:r>
              <w:rPr>
                <w:rFonts w:ascii="Times New Roman" w:hAnsi="Times New Roman"/>
                <w:color w:val="000000"/>
                <w:lang/>
              </w:rPr>
              <w:t xml:space="preserve"> </w:t>
            </w:r>
            <w:r>
              <w:rPr>
                <w:rFonts w:ascii="Times New Roman" w:hAnsi="Times New Roman"/>
                <w:color w:val="000000"/>
              </w:rPr>
              <w:t>ученицима</w:t>
            </w:r>
            <w:r>
              <w:rPr>
                <w:rFonts w:ascii="Times New Roman" w:hAnsi="Times New Roman"/>
                <w:color w:val="000000"/>
                <w:lang/>
              </w:rPr>
              <w:t xml:space="preserve"> </w:t>
            </w:r>
            <w:r>
              <w:rPr>
                <w:rFonts w:ascii="Times New Roman" w:hAnsi="Times New Roman"/>
                <w:color w:val="000000"/>
              </w:rPr>
              <w:t>који</w:t>
            </w:r>
            <w:r>
              <w:rPr>
                <w:rFonts w:ascii="Times New Roman" w:hAnsi="Times New Roman"/>
                <w:color w:val="000000"/>
                <w:lang/>
              </w:rPr>
              <w:t xml:space="preserve"> </w:t>
            </w:r>
            <w:r>
              <w:rPr>
                <w:rFonts w:ascii="Times New Roman" w:hAnsi="Times New Roman"/>
                <w:color w:val="000000"/>
              </w:rPr>
              <w:t>показују</w:t>
            </w:r>
            <w:r>
              <w:rPr>
                <w:rFonts w:ascii="Times New Roman" w:hAnsi="Times New Roman"/>
                <w:color w:val="000000"/>
                <w:lang/>
              </w:rPr>
              <w:t xml:space="preserve"> </w:t>
            </w:r>
            <w:r>
              <w:rPr>
                <w:rFonts w:ascii="Times New Roman" w:hAnsi="Times New Roman"/>
                <w:color w:val="000000"/>
              </w:rPr>
              <w:t>интересовање</w:t>
            </w:r>
            <w:r>
              <w:rPr>
                <w:rFonts w:ascii="Times New Roman" w:hAnsi="Times New Roman"/>
                <w:color w:val="000000"/>
                <w:lang/>
              </w:rPr>
              <w:t xml:space="preserve"> </w:t>
            </w:r>
            <w:r>
              <w:rPr>
                <w:rFonts w:ascii="Times New Roman" w:hAnsi="Times New Roman"/>
                <w:color w:val="000000"/>
              </w:rPr>
              <w:t>за</w:t>
            </w:r>
            <w:r>
              <w:rPr>
                <w:rFonts w:ascii="Times New Roman" w:hAnsi="Times New Roman"/>
                <w:color w:val="000000"/>
                <w:lang/>
              </w:rPr>
              <w:t xml:space="preserve"> </w:t>
            </w:r>
            <w:r>
              <w:rPr>
                <w:rFonts w:ascii="Times New Roman" w:hAnsi="Times New Roman"/>
                <w:color w:val="000000"/>
              </w:rPr>
              <w:lastRenderedPageBreak/>
              <w:t>усвајање</w:t>
            </w:r>
            <w:r>
              <w:rPr>
                <w:rFonts w:ascii="Times New Roman" w:hAnsi="Times New Roman"/>
                <w:color w:val="000000"/>
                <w:lang/>
              </w:rPr>
              <w:t xml:space="preserve"> </w:t>
            </w:r>
            <w:r>
              <w:rPr>
                <w:rFonts w:ascii="Times New Roman" w:hAnsi="Times New Roman"/>
                <w:color w:val="000000"/>
              </w:rPr>
              <w:t>знања у већем</w:t>
            </w:r>
            <w:r>
              <w:rPr>
                <w:rFonts w:ascii="Times New Roman" w:hAnsi="Times New Roman"/>
                <w:color w:val="000000"/>
                <w:lang/>
              </w:rPr>
              <w:t xml:space="preserve"> </w:t>
            </w:r>
            <w:r>
              <w:rPr>
                <w:rFonts w:ascii="Times New Roman" w:hAnsi="Times New Roman"/>
                <w:color w:val="000000"/>
              </w:rPr>
              <w:t>обиму</w:t>
            </w:r>
          </w:p>
          <w:p w:rsidR="00DB781B" w:rsidRDefault="00DB781B">
            <w:pPr>
              <w:pStyle w:val="NoSpacing"/>
            </w:pPr>
            <w:r>
              <w:rPr>
                <w:rFonts w:ascii="Times New Roman" w:hAnsi="Times New Roman"/>
              </w:rPr>
              <w:t>- мотивише</w:t>
            </w:r>
            <w:r>
              <w:rPr>
                <w:rFonts w:ascii="Times New Roman" w:hAnsi="Times New Roman"/>
                <w:lang/>
              </w:rPr>
              <w:t xml:space="preserve"> </w:t>
            </w:r>
            <w:r>
              <w:rPr>
                <w:rFonts w:ascii="Times New Roman" w:hAnsi="Times New Roman"/>
              </w:rPr>
              <w:t>ученике</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учешће</w:t>
            </w:r>
            <w:r>
              <w:rPr>
                <w:rFonts w:ascii="Times New Roman" w:hAnsi="Times New Roman"/>
                <w:lang/>
              </w:rPr>
              <w:t xml:space="preserve"> </w:t>
            </w:r>
            <w:r>
              <w:rPr>
                <w:rFonts w:ascii="Times New Roman" w:hAnsi="Times New Roman"/>
              </w:rPr>
              <w:t>на</w:t>
            </w:r>
            <w:r>
              <w:rPr>
                <w:rFonts w:ascii="Times New Roman" w:hAnsi="Times New Roman"/>
                <w:lang/>
              </w:rPr>
              <w:t xml:space="preserve"> </w:t>
            </w:r>
            <w:r>
              <w:rPr>
                <w:rFonts w:ascii="Times New Roman" w:hAnsi="Times New Roman"/>
              </w:rPr>
              <w:t>такмичењима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lastRenderedPageBreak/>
              <w:t>Вербално-текстуални (монолошко-дијалошке,рад на тексту)</w:t>
            </w:r>
          </w:p>
          <w:p w:rsidR="00DB781B" w:rsidRDefault="00DB781B">
            <w:pPr>
              <w:pStyle w:val="NoSpacing"/>
              <w:rPr>
                <w:rFonts w:ascii="Times New Roman" w:hAnsi="Times New Roman"/>
              </w:rPr>
            </w:pPr>
            <w:r>
              <w:rPr>
                <w:rFonts w:ascii="Times New Roman" w:hAnsi="Times New Roman"/>
              </w:rPr>
              <w:t xml:space="preserve">Демонстративно-илустративни(демонстрација </w:t>
            </w:r>
            <w:r>
              <w:rPr>
                <w:rFonts w:ascii="Times New Roman" w:hAnsi="Times New Roman"/>
              </w:rPr>
              <w:lastRenderedPageBreak/>
              <w:t>рада помоћу лупе и микроскопа,демонстрација сликом,моделом)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lastRenderedPageBreak/>
              <w:t>Усвајање</w:t>
            </w:r>
            <w:r>
              <w:rPr>
                <w:rFonts w:ascii="Times New Roman" w:hAnsi="Times New Roman"/>
                <w:lang/>
              </w:rPr>
              <w:t xml:space="preserve"> </w:t>
            </w:r>
            <w:r>
              <w:rPr>
                <w:rFonts w:ascii="Times New Roman" w:hAnsi="Times New Roman"/>
              </w:rPr>
              <w:t>знања у већем</w:t>
            </w:r>
            <w:r>
              <w:rPr>
                <w:rFonts w:ascii="Times New Roman" w:hAnsi="Times New Roman"/>
                <w:lang/>
              </w:rPr>
              <w:t xml:space="preserve"> </w:t>
            </w:r>
            <w:r>
              <w:rPr>
                <w:rFonts w:ascii="Times New Roman" w:hAnsi="Times New Roman"/>
              </w:rPr>
              <w:t>обиму</w:t>
            </w:r>
          </w:p>
          <w:p w:rsidR="00DB781B" w:rsidRDefault="00DB781B">
            <w:pPr>
              <w:pStyle w:val="NoSpacing"/>
            </w:pPr>
            <w:r>
              <w:rPr>
                <w:rFonts w:ascii="Times New Roman" w:hAnsi="Times New Roman"/>
              </w:rPr>
              <w:t>Оспособљавање</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решавање</w:t>
            </w:r>
            <w:r>
              <w:rPr>
                <w:rFonts w:ascii="Times New Roman" w:hAnsi="Times New Roman"/>
                <w:lang/>
              </w:rPr>
              <w:t xml:space="preserve"> </w:t>
            </w:r>
            <w:r>
              <w:rPr>
                <w:rFonts w:ascii="Times New Roman" w:hAnsi="Times New Roman"/>
              </w:rPr>
              <w:t>задатака</w:t>
            </w:r>
            <w:r>
              <w:rPr>
                <w:rFonts w:ascii="Times New Roman" w:hAnsi="Times New Roman"/>
                <w:lang/>
              </w:rPr>
              <w:t xml:space="preserve"> </w:t>
            </w:r>
            <w:r>
              <w:rPr>
                <w:rFonts w:ascii="Times New Roman" w:hAnsi="Times New Roman"/>
              </w:rPr>
              <w:t>напредног</w:t>
            </w:r>
            <w:r>
              <w:rPr>
                <w:rFonts w:ascii="Times New Roman" w:hAnsi="Times New Roman"/>
                <w:lang/>
              </w:rPr>
              <w:t xml:space="preserve"> </w:t>
            </w:r>
            <w:r>
              <w:rPr>
                <w:rFonts w:ascii="Times New Roman" w:hAnsi="Times New Roman"/>
              </w:rPr>
              <w:t>нивоа</w:t>
            </w:r>
          </w:p>
        </w:tc>
      </w:tr>
      <w:tr w:rsidR="00DB781B" w:rsidTr="00DB781B">
        <w:trPr>
          <w:jc w:val="center"/>
        </w:trPr>
        <w:tc>
          <w:tcPr>
            <w:tcW w:w="308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jc w:val="center"/>
              <w:rPr>
                <w:rFonts w:ascii="Times New Roman" w:hAnsi="Times New Roman"/>
                <w:b/>
                <w:color w:val="000000"/>
              </w:rPr>
            </w:pPr>
            <w:r>
              <w:rPr>
                <w:rFonts w:ascii="Times New Roman" w:hAnsi="Times New Roman"/>
                <w:b/>
                <w:color w:val="000000"/>
              </w:rPr>
              <w:lastRenderedPageBreak/>
              <w:t>V</w:t>
            </w:r>
          </w:p>
          <w:p w:rsidR="00DB781B" w:rsidRDefault="00DB781B">
            <w:pPr>
              <w:pStyle w:val="NoSpacing"/>
              <w:jc w:val="center"/>
              <w:rPr>
                <w:rFonts w:ascii="Times New Roman" w:hAnsi="Times New Roman"/>
              </w:rPr>
            </w:pPr>
            <w:r>
              <w:rPr>
                <w:rFonts w:ascii="Times New Roman" w:hAnsi="Times New Roman"/>
                <w:b/>
                <w:color w:val="000000"/>
              </w:rPr>
              <w:t>ЖИВОТ У ЕКОСИСТЕМУ</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line="240" w:lineRule="auto"/>
              <w:rPr>
                <w:rFonts w:ascii="Times New Roman" w:hAnsi="Times New Roman"/>
              </w:rPr>
            </w:pPr>
            <w:r>
              <w:rPr>
                <w:rFonts w:ascii="Times New Roman" w:hAnsi="Times New Roman"/>
              </w:rPr>
              <w:t>Слушају,</w:t>
            </w:r>
          </w:p>
          <w:p w:rsidR="00DB781B" w:rsidRDefault="00DB781B">
            <w:pPr>
              <w:spacing w:after="0" w:line="240" w:lineRule="auto"/>
              <w:rPr>
                <w:rFonts w:ascii="Times New Roman" w:hAnsi="Times New Roman"/>
              </w:rPr>
            </w:pPr>
            <w:r>
              <w:rPr>
                <w:rFonts w:ascii="Times New Roman" w:hAnsi="Times New Roman"/>
              </w:rPr>
              <w:t>питају,</w:t>
            </w:r>
          </w:p>
          <w:p w:rsidR="00DB781B" w:rsidRDefault="00DB781B">
            <w:pPr>
              <w:spacing w:after="0" w:line="240" w:lineRule="auto"/>
              <w:rPr>
                <w:rFonts w:ascii="Times New Roman" w:hAnsi="Times New Roman"/>
                <w:color w:val="000000"/>
              </w:rPr>
            </w:pPr>
            <w:r>
              <w:rPr>
                <w:rFonts w:ascii="Times New Roman" w:hAnsi="Times New Roman"/>
                <w:color w:val="000000"/>
              </w:rPr>
              <w:t xml:space="preserve">упоређују, </w:t>
            </w:r>
          </w:p>
          <w:p w:rsidR="00DB781B" w:rsidRDefault="00DB781B">
            <w:pPr>
              <w:spacing w:after="0" w:line="240" w:lineRule="auto"/>
              <w:rPr>
                <w:rFonts w:ascii="Times New Roman" w:hAnsi="Times New Roman"/>
                <w:color w:val="000000"/>
              </w:rPr>
            </w:pPr>
            <w:r>
              <w:rPr>
                <w:rFonts w:ascii="Times New Roman" w:hAnsi="Times New Roman"/>
                <w:color w:val="000000"/>
              </w:rPr>
              <w:t xml:space="preserve">истражују, </w:t>
            </w:r>
          </w:p>
          <w:p w:rsidR="00DB781B" w:rsidRDefault="00DB781B">
            <w:pPr>
              <w:spacing w:after="0" w:line="240" w:lineRule="auto"/>
              <w:rPr>
                <w:rFonts w:ascii="Times New Roman" w:hAnsi="Times New Roman"/>
                <w:color w:val="000000"/>
              </w:rPr>
            </w:pPr>
            <w:r>
              <w:rPr>
                <w:rFonts w:ascii="Times New Roman" w:hAnsi="Times New Roman"/>
                <w:color w:val="000000"/>
              </w:rPr>
              <w:t>закључују,</w:t>
            </w:r>
          </w:p>
          <w:p w:rsidR="00DB781B" w:rsidRDefault="00DB781B">
            <w:pPr>
              <w:pStyle w:val="NoSpacing"/>
            </w:pPr>
            <w:r>
              <w:rPr>
                <w:rFonts w:ascii="Times New Roman" w:hAnsi="Times New Roman"/>
                <w:color w:val="000000"/>
              </w:rPr>
              <w:t>правепрезентације</w:t>
            </w:r>
          </w:p>
        </w:tc>
        <w:tc>
          <w:tcPr>
            <w:tcW w:w="263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lang/>
              </w:rPr>
              <w:t>-</w:t>
            </w:r>
            <w:r>
              <w:rPr>
                <w:rFonts w:ascii="Times New Roman" w:hAnsi="Times New Roman"/>
              </w:rPr>
              <w:t>подстиче</w:t>
            </w:r>
            <w:r>
              <w:rPr>
                <w:rFonts w:ascii="Times New Roman" w:hAnsi="Times New Roman"/>
                <w:lang/>
              </w:rPr>
              <w:t xml:space="preserve"> </w:t>
            </w:r>
            <w:r>
              <w:rPr>
                <w:rFonts w:ascii="Times New Roman" w:hAnsi="Times New Roman"/>
              </w:rPr>
              <w:t>на</w:t>
            </w:r>
            <w:r>
              <w:rPr>
                <w:rFonts w:ascii="Times New Roman" w:hAnsi="Times New Roman"/>
                <w:lang/>
              </w:rPr>
              <w:t xml:space="preserve"> </w:t>
            </w:r>
            <w:r>
              <w:rPr>
                <w:rFonts w:ascii="Times New Roman" w:hAnsi="Times New Roman"/>
              </w:rPr>
              <w:t>истраживачки</w:t>
            </w:r>
            <w:r>
              <w:rPr>
                <w:rFonts w:ascii="Times New Roman" w:hAnsi="Times New Roman"/>
                <w:lang/>
              </w:rPr>
              <w:t xml:space="preserve"> </w:t>
            </w:r>
            <w:r>
              <w:rPr>
                <w:rFonts w:ascii="Times New Roman" w:hAnsi="Times New Roman"/>
              </w:rPr>
              <w:t>рад</w:t>
            </w:r>
          </w:p>
          <w:p w:rsidR="00DB781B" w:rsidRDefault="00DB781B">
            <w:pPr>
              <w:pStyle w:val="NoSpacing"/>
              <w:rPr>
                <w:rFonts w:ascii="Times New Roman" w:hAnsi="Times New Roman"/>
                <w:color w:val="000000"/>
              </w:rPr>
            </w:pPr>
            <w:r>
              <w:rPr>
                <w:rFonts w:ascii="Times New Roman" w:hAnsi="Times New Roman"/>
                <w:color w:val="000000"/>
              </w:rPr>
              <w:t>-методе</w:t>
            </w:r>
            <w:r>
              <w:rPr>
                <w:rFonts w:ascii="Times New Roman" w:hAnsi="Times New Roman"/>
                <w:color w:val="000000"/>
                <w:lang/>
              </w:rPr>
              <w:t xml:space="preserve"> </w:t>
            </w:r>
            <w:r>
              <w:rPr>
                <w:rFonts w:ascii="Times New Roman" w:hAnsi="Times New Roman"/>
                <w:color w:val="000000"/>
              </w:rPr>
              <w:t>рада</w:t>
            </w:r>
            <w:r>
              <w:rPr>
                <w:rFonts w:ascii="Times New Roman" w:hAnsi="Times New Roman"/>
                <w:color w:val="000000"/>
                <w:lang/>
              </w:rPr>
              <w:t xml:space="preserve"> </w:t>
            </w:r>
            <w:r>
              <w:rPr>
                <w:rFonts w:ascii="Times New Roman" w:hAnsi="Times New Roman"/>
                <w:color w:val="000000"/>
              </w:rPr>
              <w:t>прилагођава</w:t>
            </w:r>
            <w:r>
              <w:rPr>
                <w:rFonts w:ascii="Times New Roman" w:hAnsi="Times New Roman"/>
                <w:color w:val="000000"/>
                <w:lang/>
              </w:rPr>
              <w:t xml:space="preserve"> </w:t>
            </w:r>
            <w:r>
              <w:rPr>
                <w:rFonts w:ascii="Times New Roman" w:hAnsi="Times New Roman"/>
                <w:color w:val="000000"/>
              </w:rPr>
              <w:t>ученицима</w:t>
            </w:r>
            <w:r>
              <w:rPr>
                <w:rFonts w:ascii="Times New Roman" w:hAnsi="Times New Roman"/>
                <w:color w:val="000000"/>
                <w:lang/>
              </w:rPr>
              <w:t xml:space="preserve"> </w:t>
            </w:r>
            <w:r>
              <w:rPr>
                <w:rFonts w:ascii="Times New Roman" w:hAnsi="Times New Roman"/>
                <w:color w:val="000000"/>
              </w:rPr>
              <w:t>који</w:t>
            </w:r>
            <w:r>
              <w:rPr>
                <w:rFonts w:ascii="Times New Roman" w:hAnsi="Times New Roman"/>
                <w:color w:val="000000"/>
                <w:lang/>
              </w:rPr>
              <w:t xml:space="preserve"> </w:t>
            </w:r>
            <w:r>
              <w:rPr>
                <w:rFonts w:ascii="Times New Roman" w:hAnsi="Times New Roman"/>
                <w:color w:val="000000"/>
              </w:rPr>
              <w:t>показују</w:t>
            </w:r>
            <w:r>
              <w:rPr>
                <w:rFonts w:ascii="Times New Roman" w:hAnsi="Times New Roman"/>
                <w:color w:val="000000"/>
                <w:lang/>
              </w:rPr>
              <w:t xml:space="preserve"> </w:t>
            </w:r>
            <w:r>
              <w:rPr>
                <w:rFonts w:ascii="Times New Roman" w:hAnsi="Times New Roman"/>
                <w:color w:val="000000"/>
              </w:rPr>
              <w:t>интересовање</w:t>
            </w:r>
            <w:r>
              <w:rPr>
                <w:rFonts w:ascii="Times New Roman" w:hAnsi="Times New Roman"/>
                <w:color w:val="000000"/>
                <w:lang/>
              </w:rPr>
              <w:t xml:space="preserve"> </w:t>
            </w:r>
            <w:r>
              <w:rPr>
                <w:rFonts w:ascii="Times New Roman" w:hAnsi="Times New Roman"/>
                <w:color w:val="000000"/>
              </w:rPr>
              <w:t>за</w:t>
            </w:r>
            <w:r>
              <w:rPr>
                <w:rFonts w:ascii="Times New Roman" w:hAnsi="Times New Roman"/>
                <w:color w:val="000000"/>
                <w:lang/>
              </w:rPr>
              <w:t xml:space="preserve"> </w:t>
            </w:r>
            <w:r>
              <w:rPr>
                <w:rFonts w:ascii="Times New Roman" w:hAnsi="Times New Roman"/>
                <w:color w:val="000000"/>
              </w:rPr>
              <w:t>усвајање</w:t>
            </w:r>
            <w:r>
              <w:rPr>
                <w:rFonts w:ascii="Times New Roman" w:hAnsi="Times New Roman"/>
                <w:color w:val="000000"/>
                <w:lang/>
              </w:rPr>
              <w:t xml:space="preserve"> </w:t>
            </w:r>
            <w:r>
              <w:rPr>
                <w:rFonts w:ascii="Times New Roman" w:hAnsi="Times New Roman"/>
                <w:color w:val="000000"/>
              </w:rPr>
              <w:t>знања у већем</w:t>
            </w:r>
            <w:r>
              <w:rPr>
                <w:rFonts w:ascii="Times New Roman" w:hAnsi="Times New Roman"/>
                <w:color w:val="000000"/>
                <w:lang/>
              </w:rPr>
              <w:t xml:space="preserve"> </w:t>
            </w:r>
            <w:r>
              <w:rPr>
                <w:rFonts w:ascii="Times New Roman" w:hAnsi="Times New Roman"/>
                <w:color w:val="000000"/>
              </w:rPr>
              <w:t>обиму</w:t>
            </w:r>
          </w:p>
          <w:p w:rsidR="00DB781B" w:rsidRDefault="00DB781B">
            <w:pPr>
              <w:pStyle w:val="NoSpacing"/>
            </w:pPr>
            <w:r>
              <w:rPr>
                <w:rFonts w:ascii="Times New Roman" w:hAnsi="Times New Roman"/>
              </w:rPr>
              <w:t>- мотивише</w:t>
            </w:r>
            <w:r>
              <w:rPr>
                <w:rFonts w:ascii="Times New Roman" w:hAnsi="Times New Roman"/>
                <w:lang/>
              </w:rPr>
              <w:t xml:space="preserve"> </w:t>
            </w:r>
            <w:r>
              <w:rPr>
                <w:rFonts w:ascii="Times New Roman" w:hAnsi="Times New Roman"/>
              </w:rPr>
              <w:t>ученике</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учешће</w:t>
            </w:r>
            <w:r>
              <w:rPr>
                <w:rFonts w:ascii="Times New Roman" w:hAnsi="Times New Roman"/>
                <w:lang/>
              </w:rPr>
              <w:t xml:space="preserve"> </w:t>
            </w:r>
            <w:r>
              <w:rPr>
                <w:rFonts w:ascii="Times New Roman" w:hAnsi="Times New Roman"/>
              </w:rPr>
              <w:t>на</w:t>
            </w:r>
            <w:r>
              <w:rPr>
                <w:rFonts w:ascii="Times New Roman" w:hAnsi="Times New Roman"/>
                <w:lang/>
              </w:rPr>
              <w:t xml:space="preserve"> </w:t>
            </w:r>
            <w:r>
              <w:rPr>
                <w:rFonts w:ascii="Times New Roman" w:hAnsi="Times New Roman"/>
              </w:rPr>
              <w:t>такмичењима</w:t>
            </w:r>
          </w:p>
        </w:tc>
        <w:tc>
          <w:tcPr>
            <w:tcW w:w="29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Вербално-текстуални (монолошко-дијалошке,рад на тексту)</w:t>
            </w:r>
          </w:p>
          <w:p w:rsidR="00DB781B" w:rsidRDefault="00DB781B">
            <w:pPr>
              <w:pStyle w:val="NoSpacing"/>
              <w:rPr>
                <w:rFonts w:ascii="Times New Roman" w:hAnsi="Times New Roman"/>
              </w:rPr>
            </w:pPr>
            <w:r>
              <w:rPr>
                <w:rFonts w:ascii="Times New Roman" w:hAnsi="Times New Roman"/>
              </w:rPr>
              <w:t>Демонстративно-илустративни(демонстрација рада помоћу лупе и микроскопа,демонстрација сликом,моделом)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rPr>
                <w:rFonts w:ascii="Times New Roman" w:hAnsi="Times New Roman"/>
              </w:rPr>
            </w:pPr>
            <w:r>
              <w:rPr>
                <w:rFonts w:ascii="Times New Roman" w:hAnsi="Times New Roman"/>
              </w:rPr>
              <w:t>Усвајање</w:t>
            </w:r>
            <w:r>
              <w:rPr>
                <w:rFonts w:ascii="Times New Roman" w:hAnsi="Times New Roman"/>
                <w:lang/>
              </w:rPr>
              <w:t xml:space="preserve"> </w:t>
            </w:r>
            <w:r>
              <w:rPr>
                <w:rFonts w:ascii="Times New Roman" w:hAnsi="Times New Roman"/>
              </w:rPr>
              <w:t>знања у већем</w:t>
            </w:r>
            <w:r>
              <w:rPr>
                <w:rFonts w:ascii="Times New Roman" w:hAnsi="Times New Roman"/>
                <w:lang/>
              </w:rPr>
              <w:t xml:space="preserve"> </w:t>
            </w:r>
            <w:r>
              <w:rPr>
                <w:rFonts w:ascii="Times New Roman" w:hAnsi="Times New Roman"/>
              </w:rPr>
              <w:t>обиму</w:t>
            </w:r>
          </w:p>
          <w:p w:rsidR="00DB781B" w:rsidRDefault="00DB781B">
            <w:pPr>
              <w:pStyle w:val="NoSpacing"/>
            </w:pPr>
            <w:r>
              <w:rPr>
                <w:rFonts w:ascii="Times New Roman" w:hAnsi="Times New Roman"/>
              </w:rPr>
              <w:t>Оспособљавање</w:t>
            </w:r>
            <w:r>
              <w:rPr>
                <w:rFonts w:ascii="Times New Roman" w:hAnsi="Times New Roman"/>
                <w:lang/>
              </w:rPr>
              <w:t xml:space="preserve"> </w:t>
            </w:r>
            <w:r>
              <w:rPr>
                <w:rFonts w:ascii="Times New Roman" w:hAnsi="Times New Roman"/>
              </w:rPr>
              <w:t>за</w:t>
            </w:r>
            <w:r>
              <w:rPr>
                <w:rFonts w:ascii="Times New Roman" w:hAnsi="Times New Roman"/>
                <w:lang/>
              </w:rPr>
              <w:t xml:space="preserve"> </w:t>
            </w:r>
            <w:r>
              <w:rPr>
                <w:rFonts w:ascii="Times New Roman" w:hAnsi="Times New Roman"/>
              </w:rPr>
              <w:t>решавање</w:t>
            </w:r>
            <w:r>
              <w:rPr>
                <w:rFonts w:ascii="Times New Roman" w:hAnsi="Times New Roman"/>
                <w:lang/>
              </w:rPr>
              <w:t xml:space="preserve"> </w:t>
            </w:r>
            <w:r>
              <w:rPr>
                <w:rFonts w:ascii="Times New Roman" w:hAnsi="Times New Roman"/>
              </w:rPr>
              <w:t>задатака</w:t>
            </w:r>
            <w:r>
              <w:rPr>
                <w:rFonts w:ascii="Times New Roman" w:hAnsi="Times New Roman"/>
                <w:lang/>
              </w:rPr>
              <w:t xml:space="preserve"> </w:t>
            </w:r>
            <w:r>
              <w:rPr>
                <w:rFonts w:ascii="Times New Roman" w:hAnsi="Times New Roman"/>
              </w:rPr>
              <w:t>напредног</w:t>
            </w:r>
            <w:r>
              <w:rPr>
                <w:rFonts w:ascii="Times New Roman" w:hAnsi="Times New Roman"/>
                <w:lang/>
              </w:rPr>
              <w:t xml:space="preserve"> </w:t>
            </w:r>
            <w:r>
              <w:rPr>
                <w:rFonts w:ascii="Times New Roman" w:hAnsi="Times New Roman"/>
              </w:rPr>
              <w:t>нивоа</w:t>
            </w:r>
          </w:p>
        </w:tc>
      </w:tr>
    </w:tbl>
    <w:p w:rsidR="00F742B6" w:rsidRPr="00F742B6" w:rsidRDefault="00F742B6" w:rsidP="002D07A1">
      <w:pPr>
        <w:pStyle w:val="Heading4"/>
        <w:spacing w:before="120" w:after="120"/>
        <w:rPr>
          <w:rFonts w:ascii="Verdana" w:hAnsi="Verdana"/>
        </w:rPr>
      </w:pPr>
      <w:bookmarkStart w:id="110" w:name="_Toc82460547"/>
      <w:r w:rsidRPr="00F742B6">
        <w:rPr>
          <w:rFonts w:ascii="Verdana" w:hAnsi="Verdana"/>
        </w:rPr>
        <w:t>ХЕМИЈА</w:t>
      </w:r>
      <w:bookmarkEnd w:id="110"/>
    </w:p>
    <w:p w:rsidR="00B43019" w:rsidRPr="002D07A1" w:rsidRDefault="00B43019" w:rsidP="00B43019">
      <w:pPr>
        <w:pStyle w:val="NoSpacing"/>
        <w:rPr>
          <w:rFonts w:ascii="Verdana" w:hAnsi="Verdana"/>
          <w:i/>
          <w:sz w:val="24"/>
          <w:szCs w:val="24"/>
          <w:lang/>
        </w:rPr>
      </w:pPr>
      <w:r w:rsidRPr="002D07A1">
        <w:rPr>
          <w:rFonts w:ascii="Verdana" w:hAnsi="Verdana"/>
          <w:i/>
          <w:sz w:val="24"/>
          <w:szCs w:val="24"/>
          <w:lang/>
        </w:rPr>
        <w:t>ДОПУНСКА НАСТАВА</w:t>
      </w:r>
    </w:p>
    <w:tbl>
      <w:tblPr>
        <w:tblW w:w="14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3149"/>
        <w:gridCol w:w="2583"/>
        <w:gridCol w:w="2549"/>
        <w:gridCol w:w="3054"/>
      </w:tblGrid>
      <w:tr w:rsidR="00DB781B" w:rsidRPr="00DB781B" w:rsidTr="00DB781B">
        <w:trPr>
          <w:trHeight w:val="916"/>
          <w:tblHeader/>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НАСТАВНИ САДРЖАЈИ</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 xml:space="preserve">АКТИВНОСТИ </w:t>
            </w:r>
          </w:p>
          <w:p w:rsidR="00DB781B" w:rsidRDefault="00DB781B">
            <w:pPr>
              <w:pStyle w:val="NoSpacing"/>
              <w:spacing w:line="256" w:lineRule="auto"/>
              <w:jc w:val="center"/>
              <w:rPr>
                <w:rFonts w:ascii="Times New Roman" w:hAnsi="Times New Roman"/>
                <w:b/>
                <w:lang/>
              </w:rPr>
            </w:pPr>
            <w:r>
              <w:rPr>
                <w:rFonts w:ascii="Times New Roman" w:hAnsi="Times New Roman"/>
                <w:b/>
                <w:lang/>
              </w:rPr>
              <w:t>УЧЕНИКА</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АКТИВНОСТИ НАСТАВНИКА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НАЧИН И ПОСТУПЦИ ОСВАРИВАЊА ПРОГРАМА</w:t>
            </w:r>
          </w:p>
        </w:tc>
        <w:tc>
          <w:tcPr>
            <w:tcW w:w="30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ЦИЉЕВИ И ИСХОДИ</w:t>
            </w:r>
          </w:p>
        </w:tc>
      </w:tr>
      <w:tr w:rsidR="00DB781B" w:rsidRPr="00DB781B" w:rsidTr="002D07A1">
        <w:trPr>
          <w:trHeight w:val="431"/>
          <w:jc w:val="center"/>
        </w:trPr>
        <w:tc>
          <w:tcPr>
            <w:tcW w:w="3009" w:type="dxa"/>
            <w:tcBorders>
              <w:top w:val="single" w:sz="4" w:space="0" w:color="auto"/>
              <w:left w:val="single" w:sz="4" w:space="0" w:color="auto"/>
              <w:bottom w:val="single" w:sz="4" w:space="0" w:color="auto"/>
              <w:right w:val="single" w:sz="4" w:space="0" w:color="auto"/>
            </w:tcBorders>
            <w:vAlign w:val="center"/>
          </w:tcPr>
          <w:p w:rsidR="00DB781B" w:rsidRDefault="002D07A1" w:rsidP="002D07A1">
            <w:pPr>
              <w:spacing w:after="0"/>
              <w:jc w:val="center"/>
              <w:rPr>
                <w:rFonts w:ascii="Times New Roman" w:hAnsi="Times New Roman"/>
                <w:lang w:val="sr-Cyrl-CS"/>
              </w:rPr>
            </w:pPr>
            <w:r>
              <w:rPr>
                <w:rFonts w:ascii="Times New Roman" w:hAnsi="Times New Roman"/>
                <w:lang w:val="sr-Cyrl-CS"/>
              </w:rPr>
              <w:t xml:space="preserve">Метали, оксиди и хидроксиди </w:t>
            </w:r>
          </w:p>
        </w:tc>
        <w:tc>
          <w:tcPr>
            <w:tcW w:w="3149"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rPr>
                <w:rFonts w:ascii="Times New Roman" w:hAnsi="Times New Roman"/>
                <w:lang/>
              </w:rPr>
            </w:pPr>
            <w:r>
              <w:rPr>
                <w:rFonts w:ascii="Times New Roman" w:hAnsi="Times New Roman"/>
                <w:lang w:val="sr-Cyrl-CS"/>
              </w:rPr>
              <w:t>-</w:t>
            </w:r>
            <w:r>
              <w:rPr>
                <w:lang w:val="sr-Cyrl-CS"/>
              </w:rPr>
              <w:t xml:space="preserve"> </w:t>
            </w:r>
            <w:r>
              <w:rPr>
                <w:rFonts w:ascii="Times New Roman" w:hAnsi="Times New Roman"/>
                <w:lang/>
              </w:rPr>
              <w:t>препознаје најважније метале на основу њихових физичких и хемијских својстава</w:t>
            </w:r>
          </w:p>
          <w:p w:rsidR="00DB781B" w:rsidRDefault="00DB781B">
            <w:pPr>
              <w:spacing w:after="0"/>
              <w:rPr>
                <w:rFonts w:ascii="Times New Roman" w:hAnsi="Times New Roman"/>
                <w:lang/>
              </w:rPr>
            </w:pPr>
            <w:r>
              <w:rPr>
                <w:rFonts w:ascii="Times New Roman" w:hAnsi="Times New Roman"/>
                <w:lang/>
              </w:rPr>
              <w:t>-</w:t>
            </w:r>
            <w:r>
              <w:rPr>
                <w:lang/>
              </w:rPr>
              <w:t xml:space="preserve"> </w:t>
            </w:r>
            <w:r>
              <w:rPr>
                <w:rFonts w:ascii="Times New Roman" w:hAnsi="Times New Roman"/>
                <w:lang/>
              </w:rPr>
              <w:t>препознаје положај појединих метала у ПСЕ</w:t>
            </w:r>
          </w:p>
          <w:p w:rsidR="00DB781B" w:rsidRDefault="00DB781B">
            <w:pPr>
              <w:spacing w:after="0"/>
              <w:rPr>
                <w:rFonts w:ascii="Times New Roman" w:hAnsi="Times New Roman"/>
                <w:lang w:val="sr-Cyrl-CS"/>
              </w:rPr>
            </w:pPr>
            <w:r>
              <w:rPr>
                <w:rFonts w:ascii="Times New Roman" w:hAnsi="Times New Roman"/>
                <w:lang w:val="sr-Cyrl-CS"/>
              </w:rPr>
              <w:t>- на основу формуле именује неорганска једињења оксиде и базе</w:t>
            </w:r>
          </w:p>
          <w:p w:rsidR="00DB781B" w:rsidRDefault="00DB781B">
            <w:pPr>
              <w:spacing w:after="0"/>
              <w:rPr>
                <w:rFonts w:ascii="Times New Roman" w:hAnsi="Times New Roman"/>
                <w:lang/>
              </w:rPr>
            </w:pPr>
            <w:r>
              <w:rPr>
                <w:rFonts w:ascii="Times New Roman" w:hAnsi="Times New Roman"/>
                <w:lang w:val="sr-Cyrl-CS"/>
              </w:rPr>
              <w:t>- пише једноставније једначине хемијских реакција и изједначава коефицијенте</w:t>
            </w:r>
          </w:p>
          <w:p w:rsidR="00DB781B" w:rsidRDefault="00DB781B">
            <w:pPr>
              <w:spacing w:after="0"/>
              <w:rPr>
                <w:rFonts w:ascii="Times New Roman" w:hAnsi="Times New Roman"/>
                <w:lang w:val="sr-Cyrl-CS"/>
              </w:rPr>
            </w:pPr>
            <w:r>
              <w:rPr>
                <w:rFonts w:ascii="Times New Roman" w:hAnsi="Times New Roman"/>
                <w:lang w:val="sr-Cyrl-CS"/>
              </w:rPr>
              <w:lastRenderedPageBreak/>
              <w:t>- доказује базе индикаторима</w:t>
            </w:r>
          </w:p>
          <w:p w:rsidR="00DB781B" w:rsidRPr="002D07A1" w:rsidRDefault="002D07A1" w:rsidP="002D07A1">
            <w:pPr>
              <w:spacing w:after="0"/>
              <w:rPr>
                <w:rFonts w:ascii="Times New Roman" w:hAnsi="Times New Roman"/>
                <w:lang w:val="sr-Cyrl-CS"/>
              </w:rPr>
            </w:pPr>
            <w:r>
              <w:rPr>
                <w:rFonts w:ascii="Times New Roman" w:hAnsi="Times New Roman"/>
                <w:lang w:val="sr-Cyrl-CS"/>
              </w:rPr>
              <w:t>- ради једноставније огледе</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lastRenderedPageBreak/>
              <w:t>Подстиче , упућује, објашњава, наводи примере, помаже у писању формула оксида и хидроксида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индивидуални рад</w:t>
            </w:r>
          </w:p>
          <w:p w:rsidR="00DB781B" w:rsidRDefault="00DB781B">
            <w:pPr>
              <w:pStyle w:val="NoSpacing"/>
              <w:spacing w:line="256" w:lineRule="auto"/>
              <w:rPr>
                <w:rFonts w:ascii="Times New Roman" w:hAnsi="Times New Roman"/>
                <w:lang/>
              </w:rPr>
            </w:pPr>
            <w:r>
              <w:rPr>
                <w:rFonts w:ascii="Times New Roman" w:hAnsi="Times New Roman"/>
                <w:lang w:val="sr-Cyrl-CS"/>
              </w:rPr>
              <w:t>- групни рад</w:t>
            </w:r>
          </w:p>
        </w:tc>
        <w:tc>
          <w:tcPr>
            <w:tcW w:w="3054"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ind w:right="-165"/>
              <w:rPr>
                <w:rFonts w:ascii="Times New Roman" w:hAnsi="Times New Roman"/>
                <w:lang w:val="sr-Cyrl-CS"/>
              </w:rPr>
            </w:pPr>
            <w:r>
              <w:rPr>
                <w:rFonts w:ascii="Times New Roman" w:hAnsi="Times New Roman"/>
                <w:lang w:val="sr-Cyrl-CS"/>
              </w:rPr>
              <w:t>-- зна да преко формуле одреди класу једињења</w:t>
            </w:r>
          </w:p>
          <w:p w:rsidR="00DB781B" w:rsidRDefault="00DB781B">
            <w:pPr>
              <w:spacing w:after="0"/>
              <w:ind w:right="-165"/>
              <w:rPr>
                <w:rFonts w:ascii="Times New Roman" w:hAnsi="Times New Roman"/>
                <w:lang w:val="sr-Cyrl-CS"/>
              </w:rPr>
            </w:pPr>
            <w:r>
              <w:rPr>
                <w:rFonts w:ascii="Times New Roman" w:hAnsi="Times New Roman"/>
                <w:lang w:val="sr-Cyrl-CS"/>
              </w:rPr>
              <w:t>- разликује својства базних оксида  и база</w:t>
            </w:r>
          </w:p>
          <w:p w:rsidR="00DB781B" w:rsidRDefault="00DB781B">
            <w:pPr>
              <w:spacing w:after="0"/>
              <w:ind w:right="-165"/>
              <w:rPr>
                <w:rFonts w:ascii="Times New Roman" w:hAnsi="Times New Roman"/>
                <w:lang w:val="sr-Cyrl-CS"/>
              </w:rPr>
            </w:pPr>
            <w:r>
              <w:rPr>
                <w:rFonts w:ascii="Times New Roman" w:hAnsi="Times New Roman"/>
                <w:lang w:val="sr-Cyrl-CS"/>
              </w:rPr>
              <w:t>- ради једноставније задатке</w:t>
            </w:r>
          </w:p>
          <w:p w:rsidR="00DB781B" w:rsidRDefault="00DB781B">
            <w:pPr>
              <w:spacing w:after="0"/>
              <w:ind w:right="-165"/>
              <w:rPr>
                <w:rFonts w:ascii="Times New Roman" w:hAnsi="Times New Roman"/>
                <w:lang w:val="sr-Cyrl-CS"/>
              </w:rPr>
            </w:pPr>
            <w:r>
              <w:rPr>
                <w:rFonts w:ascii="Times New Roman" w:hAnsi="Times New Roman"/>
                <w:lang w:val="sr-Cyrl-CS"/>
              </w:rPr>
              <w:t>-зна разлику хемијских метала и техничких метала</w:t>
            </w:r>
          </w:p>
          <w:p w:rsidR="00DB781B" w:rsidRDefault="00DB781B">
            <w:pPr>
              <w:spacing w:after="0"/>
              <w:ind w:right="-165"/>
              <w:rPr>
                <w:rFonts w:ascii="Times New Roman" w:hAnsi="Times New Roman"/>
                <w:lang w:val="sr-Cyrl-CS"/>
              </w:rPr>
            </w:pPr>
            <w:r>
              <w:rPr>
                <w:rFonts w:ascii="Times New Roman" w:hAnsi="Times New Roman"/>
                <w:lang w:val="sr-Cyrl-CS"/>
              </w:rPr>
              <w:t xml:space="preserve">-пише формуле и разуме и препознаје једначине </w:t>
            </w:r>
            <w:r w:rsidR="002D07A1">
              <w:rPr>
                <w:rFonts w:ascii="Times New Roman" w:hAnsi="Times New Roman"/>
                <w:lang w:val="sr-Cyrl-CS"/>
              </w:rPr>
              <w:t>реакција за добијање хидроксида</w:t>
            </w:r>
          </w:p>
        </w:tc>
      </w:tr>
      <w:tr w:rsidR="00DB781B" w:rsidRPr="00DB781B" w:rsidTr="00DB781B">
        <w:trPr>
          <w:trHeight w:val="1256"/>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jc w:val="center"/>
              <w:rPr>
                <w:rFonts w:ascii="Times New Roman" w:hAnsi="Times New Roman"/>
                <w:lang w:val="sr-Cyrl-CS"/>
              </w:rPr>
            </w:pPr>
            <w:r>
              <w:rPr>
                <w:rFonts w:ascii="Times New Roman" w:hAnsi="Times New Roman"/>
                <w:lang w:val="sr-Cyrl-CS"/>
              </w:rPr>
              <w:lastRenderedPageBreak/>
              <w:t>Неметали, оксиди  и киселине</w:t>
            </w:r>
          </w:p>
        </w:tc>
        <w:tc>
          <w:tcPr>
            <w:tcW w:w="3149"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rPr>
                <w:rFonts w:ascii="Times New Roman" w:hAnsi="Times New Roman"/>
                <w:lang w:val="sr-Cyrl-CS"/>
              </w:rPr>
            </w:pPr>
            <w:r>
              <w:rPr>
                <w:rFonts w:ascii="Times New Roman" w:hAnsi="Times New Roman"/>
                <w:lang w:val="sr-Cyrl-CS"/>
              </w:rPr>
              <w:t>- препознаје основна физичка и хемијска својства неметала (агрегатно стање, боју, реакцију са кисеоником)</w:t>
            </w:r>
          </w:p>
          <w:p w:rsidR="00DB781B" w:rsidRDefault="00DB781B">
            <w:pPr>
              <w:spacing w:after="0"/>
              <w:rPr>
                <w:rFonts w:ascii="Times New Roman" w:hAnsi="Times New Roman"/>
                <w:lang w:val="sr-Cyrl-CS"/>
              </w:rPr>
            </w:pPr>
            <w:r>
              <w:rPr>
                <w:rFonts w:ascii="Times New Roman" w:hAnsi="Times New Roman"/>
                <w:lang w:val="sr-Cyrl-CS"/>
              </w:rPr>
              <w:t>-уочава везу између својстава неметала и њихове практичне примена</w:t>
            </w:r>
          </w:p>
          <w:p w:rsidR="00DB781B" w:rsidRDefault="00DB781B">
            <w:pPr>
              <w:spacing w:after="0"/>
              <w:rPr>
                <w:rFonts w:ascii="Times New Roman" w:hAnsi="Times New Roman"/>
                <w:lang w:val="sr-Cyrl-CS"/>
              </w:rPr>
            </w:pPr>
            <w:r>
              <w:rPr>
                <w:rFonts w:ascii="Times New Roman" w:hAnsi="Times New Roman"/>
                <w:lang w:val="sr-Cyrl-CS"/>
              </w:rPr>
              <w:t>-препознаје најважније неметале (O, N, H, P, S,C ) на</w:t>
            </w:r>
            <w:r>
              <w:rPr>
                <w:lang w:val="sr-Cyrl-CS"/>
              </w:rPr>
              <w:t xml:space="preserve"> </w:t>
            </w:r>
            <w:r>
              <w:rPr>
                <w:rFonts w:ascii="Times New Roman" w:hAnsi="Times New Roman"/>
                <w:lang w:val="sr-Cyrl-CS"/>
              </w:rPr>
              <w:t>основу њихових физичких и хемијских својстава</w:t>
            </w:r>
          </w:p>
          <w:p w:rsidR="00DB781B" w:rsidRDefault="00DB781B">
            <w:pPr>
              <w:spacing w:after="0"/>
              <w:rPr>
                <w:rFonts w:ascii="Times New Roman" w:hAnsi="Times New Roman"/>
                <w:lang w:val="sr-Cyrl-CS"/>
              </w:rPr>
            </w:pPr>
            <w:r>
              <w:rPr>
                <w:rFonts w:ascii="Times New Roman" w:hAnsi="Times New Roman"/>
                <w:lang w:val="sr-Cyrl-CS"/>
              </w:rPr>
              <w:t>-на основу формуле именује неорганска једињења оксиде и киселине</w:t>
            </w:r>
          </w:p>
          <w:p w:rsidR="00DB781B" w:rsidRPr="002D07A1" w:rsidRDefault="00DB781B" w:rsidP="002D07A1">
            <w:pPr>
              <w:spacing w:after="0"/>
              <w:rPr>
                <w:rFonts w:ascii="Times New Roman" w:hAnsi="Times New Roman"/>
                <w:lang w:val="sr-Cyrl-CS"/>
              </w:rPr>
            </w:pPr>
            <w:r>
              <w:rPr>
                <w:rFonts w:ascii="Times New Roman" w:hAnsi="Times New Roman"/>
                <w:lang w:val="sr-Cyrl-CS"/>
              </w:rPr>
              <w:t>-доказује  киселе  особине раствора п</w:t>
            </w:r>
            <w:r w:rsidR="002D07A1">
              <w:rPr>
                <w:rFonts w:ascii="Times New Roman" w:hAnsi="Times New Roman"/>
                <w:lang w:val="sr-Cyrl-CS"/>
              </w:rPr>
              <w:t>омоћу индикатора</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rPr>
            </w:pPr>
            <w:r>
              <w:rPr>
                <w:rFonts w:ascii="Times New Roman" w:hAnsi="Times New Roman"/>
                <w:lang w:val="sr-Cyrl-CS"/>
              </w:rPr>
              <w:t>Подстиче , упућује, објашњава, наводи примере, помаже у писању формула оксида и киселина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индивидуални рад</w:t>
            </w:r>
          </w:p>
          <w:p w:rsidR="00DB781B" w:rsidRDefault="00DB781B">
            <w:pPr>
              <w:pStyle w:val="NoSpacing"/>
              <w:spacing w:line="256" w:lineRule="auto"/>
              <w:rPr>
                <w:rFonts w:ascii="Times New Roman" w:hAnsi="Times New Roman"/>
                <w:lang/>
              </w:rPr>
            </w:pPr>
            <w:r>
              <w:rPr>
                <w:rFonts w:ascii="Times New Roman" w:hAnsi="Times New Roman"/>
                <w:lang w:val="sr-Cyrl-CS"/>
              </w:rPr>
              <w:t>- групни рад</w:t>
            </w:r>
          </w:p>
        </w:tc>
        <w:tc>
          <w:tcPr>
            <w:tcW w:w="30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rPr>
            </w:pPr>
            <w:r>
              <w:rPr>
                <w:rFonts w:ascii="Times New Roman" w:hAnsi="Times New Roman"/>
                <w:lang/>
              </w:rPr>
              <w:t xml:space="preserve">- </w:t>
            </w:r>
            <w:r>
              <w:rPr>
                <w:rFonts w:ascii="Times New Roman" w:hAnsi="Times New Roman"/>
                <w:lang/>
              </w:rPr>
              <w:t>разликује метале и неметале</w:t>
            </w:r>
          </w:p>
          <w:p w:rsidR="00DB781B" w:rsidRDefault="00DB781B">
            <w:pPr>
              <w:pStyle w:val="NoSpacing"/>
              <w:spacing w:line="256" w:lineRule="auto"/>
              <w:rPr>
                <w:rFonts w:ascii="Times New Roman" w:hAnsi="Times New Roman"/>
                <w:lang/>
              </w:rPr>
            </w:pPr>
            <w:r>
              <w:rPr>
                <w:rFonts w:ascii="Times New Roman" w:hAnsi="Times New Roman"/>
                <w:lang/>
              </w:rPr>
              <w:t>-</w:t>
            </w:r>
            <w:r>
              <w:rPr>
                <w:rFonts w:ascii="Times New Roman" w:hAnsi="Times New Roman"/>
                <w:lang w:val="sr-Cyrl-CS"/>
              </w:rPr>
              <w:t xml:space="preserve"> зна да преко формуле одреди класу једињења</w:t>
            </w:r>
          </w:p>
          <w:p w:rsidR="00DB781B" w:rsidRDefault="00DB781B">
            <w:pPr>
              <w:pStyle w:val="NoSpacing"/>
              <w:spacing w:line="256" w:lineRule="auto"/>
              <w:rPr>
                <w:rFonts w:ascii="Times New Roman" w:hAnsi="Times New Roman"/>
                <w:lang/>
              </w:rPr>
            </w:pPr>
            <w:r>
              <w:rPr>
                <w:rFonts w:ascii="Times New Roman" w:hAnsi="Times New Roman"/>
                <w:lang/>
              </w:rPr>
              <w:t>- описује својства и примену неких неме</w:t>
            </w:r>
            <w:r>
              <w:rPr>
                <w:rFonts w:ascii="Times New Roman" w:hAnsi="Times New Roman"/>
                <w:lang/>
              </w:rPr>
              <w:t>тала</w:t>
            </w:r>
            <w:r>
              <w:rPr>
                <w:rFonts w:ascii="Times New Roman" w:hAnsi="Times New Roman"/>
                <w:lang/>
              </w:rPr>
              <w:t xml:space="preserve"> и</w:t>
            </w:r>
            <w:r>
              <w:rPr>
                <w:rFonts w:ascii="Times New Roman" w:hAnsi="Times New Roman"/>
                <w:lang/>
              </w:rPr>
              <w:t xml:space="preserve"> </w:t>
            </w:r>
            <w:r>
              <w:rPr>
                <w:rFonts w:ascii="Times New Roman" w:hAnsi="Times New Roman"/>
                <w:lang/>
              </w:rPr>
              <w:t>њихових једињења</w:t>
            </w:r>
          </w:p>
          <w:p w:rsidR="00DB781B" w:rsidRDefault="00DB781B">
            <w:pPr>
              <w:pStyle w:val="NoSpacing"/>
              <w:spacing w:line="256" w:lineRule="auto"/>
              <w:rPr>
                <w:rFonts w:ascii="Times New Roman" w:hAnsi="Times New Roman"/>
                <w:lang/>
              </w:rPr>
            </w:pPr>
            <w:r>
              <w:rPr>
                <w:rFonts w:ascii="Times New Roman" w:hAnsi="Times New Roman"/>
                <w:lang/>
              </w:rPr>
              <w:t>-пише формуле</w:t>
            </w:r>
            <w:r>
              <w:rPr>
                <w:lang/>
              </w:rPr>
              <w:t xml:space="preserve"> </w:t>
            </w:r>
            <w:r>
              <w:rPr>
                <w:rFonts w:ascii="Times New Roman" w:hAnsi="Times New Roman"/>
                <w:lang/>
              </w:rPr>
              <w:t>и разуме и препознаје једначине реакција за добијање киселина</w:t>
            </w:r>
          </w:p>
        </w:tc>
      </w:tr>
      <w:tr w:rsidR="00DB781B" w:rsidRPr="00DB781B" w:rsidTr="00DB781B">
        <w:trPr>
          <w:trHeight w:val="1052"/>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ind w:left="60"/>
              <w:jc w:val="center"/>
              <w:rPr>
                <w:rFonts w:ascii="Times New Roman" w:hAnsi="Times New Roman"/>
                <w:lang w:val="sr-Cyrl-CS"/>
              </w:rPr>
            </w:pPr>
            <w:r>
              <w:rPr>
                <w:rFonts w:ascii="Times New Roman" w:hAnsi="Times New Roman"/>
                <w:lang w:val="sr-Cyrl-CS"/>
              </w:rPr>
              <w:t>Соли</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xml:space="preserve">-пише формуле соли </w:t>
            </w:r>
          </w:p>
          <w:p w:rsidR="00DB781B" w:rsidRDefault="00DB781B">
            <w:pPr>
              <w:spacing w:after="0"/>
              <w:rPr>
                <w:rFonts w:ascii="Times New Roman" w:hAnsi="Times New Roman"/>
                <w:lang w:val="sr-Cyrl-CS"/>
              </w:rPr>
            </w:pPr>
            <w:r>
              <w:rPr>
                <w:rFonts w:ascii="Times New Roman" w:hAnsi="Times New Roman"/>
                <w:lang w:val="sr-Cyrl-CS"/>
              </w:rPr>
              <w:t>- зна шта је електролитичка дисоцијација</w:t>
            </w:r>
          </w:p>
          <w:p w:rsidR="00DB781B" w:rsidRDefault="00DB781B">
            <w:pPr>
              <w:pStyle w:val="NoSpacing"/>
              <w:spacing w:line="256" w:lineRule="auto"/>
              <w:rPr>
                <w:rFonts w:ascii="Times New Roman" w:hAnsi="Times New Roman"/>
                <w:lang/>
              </w:rPr>
            </w:pPr>
            <w:r>
              <w:rPr>
                <w:rFonts w:ascii="Times New Roman" w:hAnsi="Times New Roman"/>
                <w:lang w:val="sr-Cyrl-CS"/>
              </w:rPr>
              <w:t>- зна шта су електролити и да су јони у ратсвору електролита носиоци наелектрисања и одговорни за проводљивост</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rPr>
            </w:pPr>
            <w:r>
              <w:rPr>
                <w:rFonts w:ascii="Times New Roman" w:hAnsi="Times New Roman"/>
                <w:lang w:val="sr-Cyrl-CS"/>
              </w:rPr>
              <w:t>Демонстрира, подстиче, објашњава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индивидуални рад</w:t>
            </w:r>
          </w:p>
          <w:p w:rsidR="00DB781B" w:rsidRDefault="00DB781B">
            <w:pPr>
              <w:pStyle w:val="NoSpacing"/>
              <w:spacing w:line="256" w:lineRule="auto"/>
              <w:rPr>
                <w:rFonts w:ascii="Times New Roman" w:hAnsi="Times New Roman"/>
                <w:lang/>
              </w:rPr>
            </w:pPr>
            <w:r>
              <w:rPr>
                <w:rFonts w:ascii="Times New Roman" w:hAnsi="Times New Roman"/>
                <w:lang w:val="sr-Cyrl-CS"/>
              </w:rPr>
              <w:t>- групни рад</w:t>
            </w:r>
          </w:p>
        </w:tc>
        <w:tc>
          <w:tcPr>
            <w:tcW w:w="30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ind w:right="-165"/>
              <w:rPr>
                <w:rFonts w:ascii="Times New Roman" w:hAnsi="Times New Roman"/>
                <w:lang w:val="sr-Cyrl-CS"/>
              </w:rPr>
            </w:pPr>
            <w:r>
              <w:rPr>
                <w:rFonts w:ascii="Times New Roman" w:hAnsi="Times New Roman"/>
                <w:lang w:val="sr-Cyrl-CS"/>
              </w:rPr>
              <w:t>- зна преко формуле да одреди класу једињења</w:t>
            </w:r>
          </w:p>
          <w:p w:rsidR="00DB781B" w:rsidRDefault="00DB781B">
            <w:pPr>
              <w:spacing w:after="0"/>
              <w:ind w:right="-165"/>
              <w:rPr>
                <w:rFonts w:ascii="Times New Roman" w:hAnsi="Times New Roman"/>
                <w:lang w:val="sr-Cyrl-CS"/>
              </w:rPr>
            </w:pPr>
            <w:r>
              <w:rPr>
                <w:rFonts w:ascii="Times New Roman" w:hAnsi="Times New Roman"/>
                <w:lang w:val="sr-Cyrl-CS"/>
              </w:rPr>
              <w:t>- разликује својства соли</w:t>
            </w:r>
          </w:p>
          <w:p w:rsidR="00DB781B" w:rsidRDefault="00DB781B">
            <w:pPr>
              <w:spacing w:after="0"/>
              <w:ind w:right="-51"/>
              <w:rPr>
                <w:rFonts w:ascii="Times New Roman" w:hAnsi="Times New Roman"/>
                <w:lang w:val="sr-Cyrl-CS"/>
              </w:rPr>
            </w:pPr>
            <w:r>
              <w:rPr>
                <w:rFonts w:ascii="Times New Roman" w:hAnsi="Times New Roman"/>
                <w:lang w:val="sr-Cyrl-CS"/>
              </w:rPr>
              <w:t>- ради једноставније задатке</w:t>
            </w:r>
          </w:p>
          <w:p w:rsidR="00DB781B" w:rsidRDefault="00DB781B">
            <w:pPr>
              <w:spacing w:after="0"/>
              <w:ind w:right="-51"/>
              <w:rPr>
                <w:rFonts w:ascii="Times New Roman" w:hAnsi="Times New Roman"/>
                <w:lang w:val="sr-Cyrl-CS"/>
              </w:rPr>
            </w:pPr>
            <w:r>
              <w:rPr>
                <w:rFonts w:ascii="Times New Roman" w:hAnsi="Times New Roman"/>
                <w:lang w:val="sr-Cyrl-CS"/>
              </w:rPr>
              <w:t>- препознаје једначину неутрализације и изједначава коефицијенте</w:t>
            </w:r>
          </w:p>
        </w:tc>
      </w:tr>
      <w:tr w:rsidR="00DB781B" w:rsidRPr="00DB781B" w:rsidTr="00DB781B">
        <w:trPr>
          <w:trHeight w:val="1267"/>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lang w:val="sr-Cyrl-CS"/>
              </w:rPr>
            </w:pPr>
            <w:r>
              <w:rPr>
                <w:rFonts w:ascii="Times New Roman" w:hAnsi="Times New Roman"/>
                <w:lang w:val="sr-Cyrl-CS"/>
              </w:rPr>
              <w:lastRenderedPageBreak/>
              <w:t>Органска једињења и њихова општа својства</w:t>
            </w:r>
          </w:p>
        </w:tc>
        <w:tc>
          <w:tcPr>
            <w:tcW w:w="3149" w:type="dxa"/>
            <w:tcBorders>
              <w:top w:val="single" w:sz="4" w:space="0" w:color="auto"/>
              <w:left w:val="single" w:sz="4" w:space="0" w:color="auto"/>
              <w:bottom w:val="single" w:sz="4" w:space="0" w:color="auto"/>
              <w:right w:val="single" w:sz="4" w:space="0" w:color="auto"/>
            </w:tcBorders>
            <w:vAlign w:val="center"/>
          </w:tcPr>
          <w:p w:rsidR="00DB781B" w:rsidRDefault="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 xml:space="preserve">упознају </w:t>
            </w:r>
            <w:r>
              <w:rPr>
                <w:rFonts w:ascii="Times New Roman" w:eastAsia="Times New Roman" w:hAnsi="Times New Roman"/>
                <w:lang/>
              </w:rPr>
              <w:t xml:space="preserve">се са својствима </w:t>
            </w:r>
            <w:r>
              <w:rPr>
                <w:rFonts w:ascii="Times New Roman" w:eastAsia="Times New Roman" w:hAnsi="Times New Roman"/>
                <w:lang/>
              </w:rPr>
              <w:t>атома угљеникa и многобројношћу органских једињења.</w:t>
            </w:r>
          </w:p>
          <w:p w:rsidR="00DB781B" w:rsidRDefault="00DB781B">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упоређују својстава органских и неорганских једињења;</w:t>
            </w:r>
          </w:p>
          <w:p w:rsidR="00DB781B" w:rsidRPr="002D07A1" w:rsidRDefault="00DB781B" w:rsidP="002D07A1">
            <w:pPr>
              <w:pStyle w:val="NoSpacing"/>
              <w:spacing w:line="256" w:lineRule="auto"/>
              <w:rPr>
                <w:rFonts w:ascii="Times New Roman" w:eastAsia="Times New Roman" w:hAnsi="Times New Roman"/>
                <w:lang/>
              </w:rPr>
            </w:pPr>
            <w:r>
              <w:rPr>
                <w:rFonts w:ascii="Times New Roman" w:eastAsia="Times New Roman" w:hAnsi="Times New Roman"/>
                <w:lang/>
              </w:rPr>
              <w:t xml:space="preserve">- </w:t>
            </w:r>
            <w:r>
              <w:rPr>
                <w:rFonts w:ascii="Times New Roman" w:eastAsia="Times New Roman" w:hAnsi="Times New Roman"/>
                <w:lang/>
              </w:rPr>
              <w:t>упознаје с</w:t>
            </w:r>
            <w:r w:rsidR="002D07A1">
              <w:rPr>
                <w:rFonts w:ascii="Times New Roman" w:eastAsia="Times New Roman" w:hAnsi="Times New Roman"/>
                <w:lang/>
              </w:rPr>
              <w:t>е са класама органских једињењ.</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val="sr-Cyrl-CS"/>
              </w:rPr>
            </w:pPr>
            <w:r>
              <w:rPr>
                <w:rFonts w:ascii="Times New Roman" w:hAnsi="Times New Roman"/>
                <w:lang w:val="sr-Cyrl-CS"/>
              </w:rPr>
              <w:t>Демонстрира, подстиче, објашњава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индивидуални рад</w:t>
            </w:r>
          </w:p>
          <w:p w:rsidR="00DB781B" w:rsidRDefault="00DB781B">
            <w:pPr>
              <w:spacing w:after="0"/>
              <w:rPr>
                <w:rFonts w:ascii="Times New Roman" w:hAnsi="Times New Roman"/>
                <w:lang w:val="sr-Cyrl-CS"/>
              </w:rPr>
            </w:pPr>
            <w:r>
              <w:rPr>
                <w:rFonts w:ascii="Times New Roman" w:hAnsi="Times New Roman"/>
                <w:lang w:val="sr-Cyrl-CS"/>
              </w:rPr>
              <w:t>- групни рад</w:t>
            </w:r>
          </w:p>
        </w:tc>
        <w:tc>
          <w:tcPr>
            <w:tcW w:w="30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ind w:right="-51"/>
              <w:rPr>
                <w:rFonts w:ascii="Times New Roman" w:hAnsi="Times New Roman"/>
                <w:lang/>
              </w:rPr>
            </w:pPr>
            <w:r>
              <w:rPr>
                <w:rFonts w:ascii="Times New Roman" w:hAnsi="Times New Roman"/>
                <w:lang/>
              </w:rPr>
              <w:t>- зна да се органска хемија заснива на атому угљеника</w:t>
            </w:r>
          </w:p>
          <w:p w:rsidR="00DB781B" w:rsidRDefault="00DB781B">
            <w:pPr>
              <w:spacing w:after="0"/>
              <w:ind w:right="-51"/>
              <w:rPr>
                <w:rFonts w:ascii="Times New Roman" w:hAnsi="Times New Roman"/>
                <w:lang/>
              </w:rPr>
            </w:pPr>
            <w:r>
              <w:rPr>
                <w:rFonts w:ascii="Times New Roman" w:hAnsi="Times New Roman"/>
                <w:lang/>
              </w:rPr>
              <w:t>- зна да се атоми угљеника могу повезивати у низ или у ланац</w:t>
            </w:r>
          </w:p>
          <w:p w:rsidR="00DB781B" w:rsidRDefault="00DB781B">
            <w:pPr>
              <w:spacing w:after="0"/>
              <w:ind w:right="-51"/>
              <w:rPr>
                <w:rFonts w:ascii="Times New Roman" w:hAnsi="Times New Roman"/>
                <w:lang/>
              </w:rPr>
            </w:pPr>
            <w:r>
              <w:rPr>
                <w:rFonts w:ascii="Times New Roman" w:hAnsi="Times New Roman"/>
                <w:lang/>
              </w:rPr>
              <w:t>- уочава разлику узмеђу органских и неорганских једињења</w:t>
            </w:r>
          </w:p>
        </w:tc>
      </w:tr>
      <w:tr w:rsidR="00DB781B" w:rsidRPr="00DB781B" w:rsidTr="00DB781B">
        <w:trPr>
          <w:trHeight w:val="1267"/>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lang/>
              </w:rPr>
            </w:pPr>
            <w:r>
              <w:rPr>
                <w:rFonts w:ascii="Times New Roman" w:hAnsi="Times New Roman"/>
                <w:lang w:val="sr-Cyrl-CS"/>
              </w:rPr>
              <w:t>Угљоводоници</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-помоћу модела склапа формуле</w:t>
            </w:r>
          </w:p>
          <w:p w:rsidR="00DB781B" w:rsidRDefault="00DB781B">
            <w:pPr>
              <w:spacing w:after="0"/>
              <w:rPr>
                <w:rFonts w:ascii="Times New Roman" w:hAnsi="Times New Roman"/>
                <w:lang w:val="sr-Cyrl-CS"/>
              </w:rPr>
            </w:pPr>
            <w:r>
              <w:rPr>
                <w:rFonts w:ascii="Times New Roman" w:hAnsi="Times New Roman"/>
                <w:lang w:val="sr-Cyrl-CS"/>
              </w:rPr>
              <w:t>-зна хомологи низ првих десет алкана, алкена, алкина</w:t>
            </w:r>
          </w:p>
          <w:p w:rsidR="00DB781B" w:rsidRDefault="00DB781B">
            <w:pPr>
              <w:pStyle w:val="NoSpacing"/>
              <w:spacing w:line="256" w:lineRule="auto"/>
              <w:rPr>
                <w:rFonts w:ascii="Times New Roman" w:hAnsi="Times New Roman"/>
                <w:lang/>
              </w:rPr>
            </w:pPr>
            <w:r>
              <w:rPr>
                <w:rFonts w:ascii="Times New Roman" w:hAnsi="Times New Roman"/>
                <w:lang w:val="sr-Cyrl-CS"/>
              </w:rPr>
              <w:t>-пише формуле угљоводоника</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rPr>
            </w:pPr>
            <w:r>
              <w:rPr>
                <w:rFonts w:ascii="Times New Roman" w:hAnsi="Times New Roman"/>
                <w:lang w:val="sr-Cyrl-CS"/>
              </w:rPr>
              <w:t>Подстиче , упућује, објашњава, наводи примере, помаже у писању формула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индивидуални рад</w:t>
            </w:r>
          </w:p>
          <w:p w:rsidR="00DB781B" w:rsidRDefault="00DB781B">
            <w:pPr>
              <w:pStyle w:val="NoSpacing"/>
              <w:spacing w:line="256" w:lineRule="auto"/>
              <w:rPr>
                <w:rFonts w:ascii="Times New Roman" w:hAnsi="Times New Roman"/>
                <w:lang/>
              </w:rPr>
            </w:pPr>
            <w:r>
              <w:rPr>
                <w:rFonts w:ascii="Times New Roman" w:hAnsi="Times New Roman"/>
                <w:lang w:val="sr-Cyrl-CS"/>
              </w:rPr>
              <w:t>- групни рад</w:t>
            </w:r>
          </w:p>
        </w:tc>
        <w:tc>
          <w:tcPr>
            <w:tcW w:w="30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ind w:right="-51"/>
              <w:rPr>
                <w:rFonts w:ascii="Times New Roman" w:hAnsi="Times New Roman"/>
                <w:lang w:val="sr-Cyrl-CS"/>
              </w:rPr>
            </w:pPr>
            <w:r>
              <w:rPr>
                <w:rFonts w:ascii="Times New Roman" w:hAnsi="Times New Roman"/>
                <w:lang/>
              </w:rPr>
              <w:t>-</w:t>
            </w:r>
            <w:r>
              <w:rPr>
                <w:rFonts w:ascii="Times New Roman" w:hAnsi="Times New Roman"/>
                <w:lang w:val="sr-Cyrl-CS"/>
              </w:rPr>
              <w:t>зна поделу угљоводоника</w:t>
            </w:r>
          </w:p>
          <w:p w:rsidR="00DB781B" w:rsidRDefault="00DB781B">
            <w:pPr>
              <w:spacing w:after="0"/>
              <w:ind w:right="-51"/>
              <w:rPr>
                <w:rFonts w:ascii="Times New Roman" w:hAnsi="Times New Roman"/>
                <w:lang w:val="sr-Cyrl-CS"/>
              </w:rPr>
            </w:pPr>
            <w:r>
              <w:rPr>
                <w:rFonts w:ascii="Times New Roman" w:hAnsi="Times New Roman"/>
                <w:lang w:val="sr-Cyrl-CS"/>
              </w:rPr>
              <w:t>- разликује засићене и  незасићене угљоводонике</w:t>
            </w:r>
          </w:p>
          <w:p w:rsidR="00DB781B" w:rsidRDefault="00DB781B">
            <w:pPr>
              <w:spacing w:after="0"/>
              <w:ind w:right="-51"/>
              <w:rPr>
                <w:rFonts w:ascii="Times New Roman" w:hAnsi="Times New Roman"/>
                <w:lang w:val="sr-Cyrl-CS"/>
              </w:rPr>
            </w:pPr>
            <w:r>
              <w:rPr>
                <w:rFonts w:ascii="Times New Roman" w:hAnsi="Times New Roman"/>
                <w:lang w:val="sr-Cyrl-CS"/>
              </w:rPr>
              <w:t>- помоћу опште формуле пише  молекулске формуле угљоводоника, као и структурне формуле на основу назива и обрнуто</w:t>
            </w:r>
          </w:p>
          <w:p w:rsidR="00DB781B" w:rsidRDefault="00DB781B">
            <w:pPr>
              <w:pStyle w:val="NoSpacing"/>
              <w:spacing w:line="256" w:lineRule="auto"/>
              <w:rPr>
                <w:rFonts w:ascii="Times New Roman" w:hAnsi="Times New Roman"/>
                <w:lang/>
              </w:rPr>
            </w:pPr>
            <w:r>
              <w:rPr>
                <w:rFonts w:ascii="Times New Roman" w:hAnsi="Times New Roman"/>
                <w:lang w:val="sr-Cyrl-CS"/>
              </w:rPr>
              <w:t>- зна нека својства и примену</w:t>
            </w:r>
          </w:p>
        </w:tc>
      </w:tr>
      <w:tr w:rsidR="00DB781B" w:rsidRPr="00DB781B" w:rsidTr="00DB781B">
        <w:trPr>
          <w:trHeight w:val="633"/>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lang/>
              </w:rPr>
            </w:pPr>
            <w:r>
              <w:rPr>
                <w:rFonts w:ascii="Times New Roman" w:hAnsi="Times New Roman"/>
                <w:lang w:val="sr-Cyrl-CS"/>
              </w:rPr>
              <w:t>Органска једињења са кисеоником</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помоћу модела склапа формуле</w:t>
            </w:r>
          </w:p>
          <w:p w:rsidR="00DB781B" w:rsidRDefault="00DB781B">
            <w:pPr>
              <w:spacing w:after="0"/>
              <w:rPr>
                <w:rFonts w:ascii="Times New Roman" w:hAnsi="Times New Roman"/>
                <w:lang w:val="sr-Cyrl-CS"/>
              </w:rPr>
            </w:pPr>
            <w:r>
              <w:rPr>
                <w:rFonts w:ascii="Times New Roman" w:hAnsi="Times New Roman"/>
                <w:lang w:val="sr-Cyrl-CS"/>
              </w:rPr>
              <w:t xml:space="preserve">- поставља питања, повезује и </w:t>
            </w:r>
          </w:p>
          <w:p w:rsidR="00DB781B" w:rsidRDefault="00DB781B">
            <w:pPr>
              <w:spacing w:after="0"/>
              <w:rPr>
                <w:rFonts w:ascii="Times New Roman" w:hAnsi="Times New Roman"/>
                <w:lang w:val="sr-Cyrl-CS"/>
              </w:rPr>
            </w:pPr>
            <w:r>
              <w:rPr>
                <w:rFonts w:ascii="Times New Roman" w:hAnsi="Times New Roman"/>
                <w:lang w:val="sr-Cyrl-CS"/>
              </w:rPr>
              <w:t xml:space="preserve">  закључује</w:t>
            </w:r>
          </w:p>
          <w:p w:rsidR="00DB781B" w:rsidRDefault="00DB781B">
            <w:pPr>
              <w:spacing w:after="0"/>
              <w:rPr>
                <w:rFonts w:ascii="Times New Roman" w:hAnsi="Times New Roman"/>
                <w:lang w:val="sr-Cyrl-CS"/>
              </w:rPr>
            </w:pPr>
            <w:r>
              <w:rPr>
                <w:rFonts w:ascii="Times New Roman" w:hAnsi="Times New Roman"/>
                <w:lang w:val="sr-Cyrl-CS"/>
              </w:rPr>
              <w:t>- пише формуле и једноставније једначине хемијских реакција</w:t>
            </w:r>
          </w:p>
          <w:p w:rsidR="00DB781B" w:rsidRDefault="00DB781B">
            <w:pPr>
              <w:pStyle w:val="NoSpacing"/>
              <w:spacing w:line="256" w:lineRule="auto"/>
              <w:rPr>
                <w:rFonts w:ascii="Times New Roman" w:hAnsi="Times New Roman"/>
                <w:lang/>
              </w:rPr>
            </w:pPr>
            <w:r>
              <w:rPr>
                <w:rFonts w:ascii="Times New Roman" w:hAnsi="Times New Roman"/>
                <w:lang w:val="sr-Cyrl-CS"/>
              </w:rPr>
              <w:t>- ради једноставније огледе</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rPr>
            </w:pPr>
            <w:r>
              <w:rPr>
                <w:rFonts w:ascii="Times New Roman" w:hAnsi="Times New Roman"/>
                <w:lang w:val="sr-Cyrl-CS"/>
              </w:rPr>
              <w:t>Подстиче , упућује, објашњава, наводи примере, помаже у писању формула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индивидуални рад</w:t>
            </w:r>
          </w:p>
          <w:p w:rsidR="00DB781B" w:rsidRDefault="00DB781B">
            <w:pPr>
              <w:pStyle w:val="NoSpacing"/>
              <w:spacing w:line="256" w:lineRule="auto"/>
              <w:rPr>
                <w:rFonts w:ascii="Times New Roman" w:hAnsi="Times New Roman"/>
                <w:lang/>
              </w:rPr>
            </w:pPr>
            <w:r>
              <w:rPr>
                <w:rFonts w:ascii="Times New Roman" w:hAnsi="Times New Roman"/>
                <w:lang w:val="sr-Cyrl-CS"/>
              </w:rPr>
              <w:t>- групни рад</w:t>
            </w:r>
          </w:p>
        </w:tc>
        <w:tc>
          <w:tcPr>
            <w:tcW w:w="3054"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rPr>
              <w:t xml:space="preserve"> </w:t>
            </w:r>
            <w:r>
              <w:rPr>
                <w:rFonts w:ascii="Times New Roman" w:hAnsi="Times New Roman"/>
                <w:lang w:val="sr-Cyrl-CS"/>
              </w:rPr>
              <w:t>- према функционалној групи разликује класе једињења</w:t>
            </w:r>
          </w:p>
          <w:p w:rsidR="00DB781B" w:rsidRDefault="00DB781B">
            <w:pPr>
              <w:spacing w:after="0"/>
              <w:rPr>
                <w:rFonts w:ascii="Times New Roman" w:hAnsi="Times New Roman"/>
                <w:lang w:val="sr-Cyrl-CS"/>
              </w:rPr>
            </w:pPr>
            <w:r>
              <w:rPr>
                <w:rFonts w:ascii="Times New Roman" w:hAnsi="Times New Roman"/>
                <w:lang w:val="sr-Cyrl-CS"/>
              </w:rPr>
              <w:t>- зна примену и својства етанола</w:t>
            </w:r>
          </w:p>
          <w:p w:rsidR="00DB781B" w:rsidRDefault="00DB781B">
            <w:pPr>
              <w:spacing w:after="0"/>
              <w:rPr>
                <w:rFonts w:ascii="Times New Roman" w:hAnsi="Times New Roman"/>
                <w:lang w:val="sr-Cyrl-CS"/>
              </w:rPr>
            </w:pPr>
            <w:r>
              <w:rPr>
                <w:rFonts w:ascii="Times New Roman" w:hAnsi="Times New Roman"/>
                <w:lang w:val="sr-Cyrl-CS"/>
              </w:rPr>
              <w:t>- зна примену и својства сирћетне киселине</w:t>
            </w:r>
          </w:p>
          <w:p w:rsidR="00DB781B" w:rsidRDefault="00DB781B">
            <w:pPr>
              <w:pStyle w:val="NoSpacing"/>
              <w:spacing w:line="256" w:lineRule="auto"/>
              <w:rPr>
                <w:rFonts w:ascii="Times New Roman" w:hAnsi="Times New Roman"/>
                <w:lang/>
              </w:rPr>
            </w:pPr>
            <w:r>
              <w:rPr>
                <w:rFonts w:ascii="Times New Roman" w:hAnsi="Times New Roman"/>
                <w:lang w:val="sr-Cyrl-CS"/>
              </w:rPr>
              <w:t>- зна шта су естри и како настају</w:t>
            </w:r>
          </w:p>
        </w:tc>
      </w:tr>
      <w:tr w:rsidR="00DB781B" w:rsidRPr="00DB781B" w:rsidTr="00DB781B">
        <w:trPr>
          <w:trHeight w:val="633"/>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lang w:val="sr-Cyrl-CS"/>
              </w:rPr>
            </w:pPr>
            <w:r>
              <w:rPr>
                <w:rFonts w:ascii="Times New Roman" w:hAnsi="Times New Roman"/>
                <w:lang w:val="sr-Cyrl-CS"/>
              </w:rPr>
              <w:t>Биолошки важна органска једињења</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noProof/>
                <w:lang w:val="sr-Cyrl-CS"/>
              </w:rPr>
            </w:pPr>
            <w:r>
              <w:rPr>
                <w:rFonts w:ascii="Times New Roman" w:hAnsi="Times New Roman"/>
                <w:lang w:val="sr-Cyrl-CS"/>
              </w:rPr>
              <w:t xml:space="preserve">-Уочава физичка својства: </w:t>
            </w:r>
            <w:r>
              <w:rPr>
                <w:rFonts w:ascii="Times New Roman" w:hAnsi="Times New Roman"/>
                <w:noProof/>
                <w:lang w:val="sr-Cyrl-CS"/>
              </w:rPr>
              <w:t xml:space="preserve">агрегатно стање и растворљивост масти и уља, </w:t>
            </w:r>
            <w:r>
              <w:rPr>
                <w:rFonts w:ascii="Times New Roman" w:hAnsi="Times New Roman"/>
                <w:noProof/>
                <w:lang w:val="sr-Cyrl-CS"/>
              </w:rPr>
              <w:lastRenderedPageBreak/>
              <w:t>угљених хидрата, протеина и растворљивост витамина;</w:t>
            </w:r>
          </w:p>
          <w:p w:rsidR="00DB781B" w:rsidRDefault="00DB781B">
            <w:pPr>
              <w:spacing w:after="0"/>
              <w:rPr>
                <w:rFonts w:ascii="Times New Roman" w:hAnsi="Times New Roman"/>
                <w:noProof/>
                <w:lang w:val="sr-Cyrl-CS"/>
              </w:rPr>
            </w:pPr>
            <w:r>
              <w:rPr>
                <w:rFonts w:ascii="Times New Roman" w:hAnsi="Times New Roman"/>
                <w:noProof/>
                <w:lang w:val="sr-Cyrl-CS"/>
              </w:rPr>
              <w:t>-Уочава структуру молекула које чине масти и уља, угљени хидрати и протеини</w:t>
            </w:r>
          </w:p>
          <w:p w:rsidR="00DB781B" w:rsidRDefault="00DB781B">
            <w:pPr>
              <w:spacing w:after="0"/>
              <w:rPr>
                <w:rFonts w:ascii="Times New Roman" w:hAnsi="Times New Roman"/>
                <w:noProof/>
                <w:lang w:val="sr-Cyrl-CS"/>
              </w:rPr>
            </w:pPr>
            <w:r>
              <w:rPr>
                <w:rFonts w:ascii="Times New Roman" w:hAnsi="Times New Roman"/>
                <w:noProof/>
                <w:lang w:val="sr-Cyrl-CS"/>
              </w:rPr>
              <w:t>- Уочава заначај масти и уља, угљених хидрата, протеина и витамина у свакодневном животу и правилној исхрани</w:t>
            </w:r>
          </w:p>
          <w:p w:rsidR="00DB781B" w:rsidRDefault="00DB781B">
            <w:pPr>
              <w:spacing w:after="0"/>
              <w:rPr>
                <w:rFonts w:ascii="Times New Roman" w:hAnsi="Times New Roman"/>
                <w:lang w:val="sr-Cyrl-CS"/>
              </w:rPr>
            </w:pPr>
            <w:r>
              <w:rPr>
                <w:rFonts w:ascii="Times New Roman" w:hAnsi="Times New Roman"/>
                <w:noProof/>
                <w:lang w:val="sr-Cyrl-CS"/>
              </w:rPr>
              <w:t>- Препознаје реакцију сапонификације и повезује је са свакодневним животом</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val="sr-Cyrl-CS"/>
              </w:rPr>
            </w:pPr>
            <w:r>
              <w:rPr>
                <w:rFonts w:ascii="Times New Roman" w:hAnsi="Times New Roman"/>
                <w:lang w:val="sr-Cyrl-CS"/>
              </w:rPr>
              <w:lastRenderedPageBreak/>
              <w:t xml:space="preserve">Подстиче , упућује, објашњава, наводи примере, помаже у </w:t>
            </w:r>
            <w:r>
              <w:rPr>
                <w:rFonts w:ascii="Times New Roman" w:hAnsi="Times New Roman"/>
                <w:lang w:val="sr-Cyrl-CS"/>
              </w:rPr>
              <w:lastRenderedPageBreak/>
              <w:t>писању формула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lastRenderedPageBreak/>
              <w:t>- индивидуални рад</w:t>
            </w:r>
          </w:p>
          <w:p w:rsidR="00DB781B" w:rsidRDefault="00DB781B">
            <w:pPr>
              <w:spacing w:after="0"/>
              <w:rPr>
                <w:rFonts w:ascii="Times New Roman" w:hAnsi="Times New Roman"/>
                <w:lang w:val="sr-Cyrl-CS"/>
              </w:rPr>
            </w:pPr>
            <w:r>
              <w:rPr>
                <w:rFonts w:ascii="Times New Roman" w:hAnsi="Times New Roman"/>
                <w:lang w:val="sr-Cyrl-CS"/>
              </w:rPr>
              <w:t>- групни рад</w:t>
            </w:r>
          </w:p>
        </w:tc>
        <w:tc>
          <w:tcPr>
            <w:tcW w:w="3054"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rPr>
                <w:rFonts w:ascii="Times New Roman" w:hAnsi="Times New Roman"/>
                <w:noProof/>
                <w:lang w:val="sr-Cyrl-CS"/>
              </w:rPr>
            </w:pPr>
            <w:r>
              <w:rPr>
                <w:rFonts w:ascii="Times New Roman" w:hAnsi="Times New Roman"/>
                <w:noProof/>
                <w:lang w:val="sr-Cyrl-CS"/>
              </w:rPr>
              <w:t xml:space="preserve">– зна да опише масти и уља, угљене хидрате, протеине и витамине на основу њихових </w:t>
            </w:r>
            <w:r>
              <w:rPr>
                <w:rFonts w:ascii="Times New Roman" w:hAnsi="Times New Roman"/>
                <w:noProof/>
                <w:lang w:val="sr-Cyrl-CS"/>
              </w:rPr>
              <w:lastRenderedPageBreak/>
              <w:t>физичких својстава и структуре молекула.</w:t>
            </w:r>
          </w:p>
          <w:p w:rsidR="00DB781B" w:rsidRDefault="00DB781B">
            <w:pPr>
              <w:spacing w:after="0"/>
              <w:rPr>
                <w:rFonts w:ascii="Times New Roman" w:hAnsi="Times New Roman"/>
                <w:noProof/>
                <w:lang w:val="sr-Cyrl-CS"/>
              </w:rPr>
            </w:pPr>
            <w:r>
              <w:rPr>
                <w:rFonts w:ascii="Times New Roman" w:hAnsi="Times New Roman"/>
                <w:noProof/>
                <w:lang w:val="sr-Cyrl-CS"/>
              </w:rPr>
              <w:t>– зна како настају сапуни</w:t>
            </w:r>
          </w:p>
          <w:p w:rsidR="00DB781B" w:rsidRDefault="00DB781B">
            <w:pPr>
              <w:spacing w:after="0"/>
              <w:rPr>
                <w:rFonts w:ascii="Times New Roman" w:hAnsi="Times New Roman"/>
                <w:noProof/>
                <w:lang w:val="sr-Cyrl-CS"/>
              </w:rPr>
            </w:pPr>
            <w:r>
              <w:rPr>
                <w:rFonts w:ascii="Times New Roman" w:hAnsi="Times New Roman"/>
                <w:noProof/>
                <w:lang w:val="sr-Cyrl-CS"/>
              </w:rPr>
              <w:t>– наводе заступљеност у природи и улогу масти и уља, угљених хидрата, протеина и витамина у живим организмима и доводи их у везу са здрављем и правилном исхраном људи;</w:t>
            </w:r>
          </w:p>
          <w:p w:rsidR="00DB781B" w:rsidRDefault="00DB781B">
            <w:pPr>
              <w:spacing w:after="0"/>
              <w:rPr>
                <w:rFonts w:ascii="Times New Roman" w:hAnsi="Times New Roman"/>
                <w:lang/>
              </w:rPr>
            </w:pPr>
          </w:p>
        </w:tc>
      </w:tr>
      <w:tr w:rsidR="00DB781B" w:rsidRPr="00DB781B" w:rsidTr="00DB781B">
        <w:trPr>
          <w:trHeight w:val="633"/>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lang w:val="sr-Cyrl-CS"/>
              </w:rPr>
            </w:pPr>
            <w:r>
              <w:rPr>
                <w:rFonts w:ascii="Times New Roman" w:hAnsi="Times New Roman"/>
                <w:lang w:val="sr-Cyrl-CS"/>
              </w:rPr>
              <w:lastRenderedPageBreak/>
              <w:t xml:space="preserve">Заштита животне средине и зелена хемија </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-Уочавају начине загађивања животне средине и последице</w:t>
            </w:r>
          </w:p>
          <w:p w:rsidR="00DB781B" w:rsidRDefault="00DB781B">
            <w:pPr>
              <w:spacing w:after="0"/>
              <w:rPr>
                <w:rFonts w:ascii="Times New Roman" w:hAnsi="Times New Roman"/>
                <w:lang w:val="sr-Cyrl-CS"/>
              </w:rPr>
            </w:pPr>
            <w:r>
              <w:rPr>
                <w:rFonts w:ascii="Times New Roman" w:hAnsi="Times New Roman"/>
                <w:lang w:val="sr-Cyrl-CS"/>
              </w:rPr>
              <w:t>-Постављају питања и предлажу решења</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val="sr-Cyrl-CS"/>
              </w:rPr>
            </w:pPr>
            <w:r>
              <w:rPr>
                <w:rFonts w:ascii="Times New Roman" w:hAnsi="Times New Roman"/>
                <w:lang w:val="sr-Cyrl-CS"/>
              </w:rPr>
              <w:t>Подстиче , упућује, објашњава, наводи примере</w:t>
            </w:r>
          </w:p>
        </w:tc>
        <w:tc>
          <w:tcPr>
            <w:tcW w:w="25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индивидуални рад</w:t>
            </w:r>
          </w:p>
          <w:p w:rsidR="00DB781B" w:rsidRDefault="00DB781B">
            <w:pPr>
              <w:spacing w:after="0"/>
              <w:rPr>
                <w:rFonts w:ascii="Times New Roman" w:hAnsi="Times New Roman"/>
                <w:lang w:val="sr-Cyrl-CS"/>
              </w:rPr>
            </w:pPr>
            <w:r>
              <w:rPr>
                <w:rFonts w:ascii="Times New Roman" w:hAnsi="Times New Roman"/>
                <w:lang w:val="sr-Cyrl-CS"/>
              </w:rPr>
              <w:t>- групни рад</w:t>
            </w:r>
          </w:p>
        </w:tc>
        <w:tc>
          <w:tcPr>
            <w:tcW w:w="3054"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rPr>
                <w:rFonts w:ascii="Times New Roman" w:hAnsi="Times New Roman"/>
                <w:lang w:val="sr-Cyrl-CS"/>
              </w:rPr>
            </w:pPr>
            <w:r>
              <w:rPr>
                <w:rFonts w:ascii="Times New Roman" w:hAnsi="Times New Roman"/>
                <w:noProof/>
                <w:lang w:val="sr-Cyrl-CS"/>
              </w:rPr>
              <w:t>-</w:t>
            </w:r>
            <w:r>
              <w:rPr>
                <w:rFonts w:ascii="Times New Roman" w:hAnsi="Times New Roman"/>
                <w:lang w:val="sr-Cyrl-CS"/>
              </w:rPr>
              <w:t>Развија еколишку свест и добре навике</w:t>
            </w:r>
          </w:p>
          <w:p w:rsidR="00DB781B" w:rsidRDefault="00DB781B">
            <w:pPr>
              <w:spacing w:after="0"/>
              <w:rPr>
                <w:rFonts w:ascii="Times New Roman" w:hAnsi="Times New Roman"/>
                <w:lang w:val="sr-Cyrl-CS"/>
              </w:rPr>
            </w:pPr>
            <w:r>
              <w:rPr>
                <w:rFonts w:ascii="Times New Roman" w:hAnsi="Times New Roman"/>
                <w:lang w:val="sr-Cyrl-CS"/>
              </w:rPr>
              <w:t>- стиче основна сазнања о руковању опасним хемикалијама и заштити сопственог здравља и животне средине</w:t>
            </w:r>
          </w:p>
          <w:p w:rsidR="00DB781B" w:rsidRDefault="00DB781B">
            <w:pPr>
              <w:spacing w:after="0"/>
              <w:rPr>
                <w:rFonts w:ascii="Times New Roman" w:hAnsi="Times New Roman"/>
                <w:noProof/>
                <w:lang w:val="sr-Cyrl-CS"/>
              </w:rPr>
            </w:pPr>
            <w:r>
              <w:rPr>
                <w:rFonts w:ascii="Times New Roman" w:hAnsi="Times New Roman"/>
                <w:lang w:val="sr-Cyrl-CS"/>
              </w:rPr>
              <w:t>-</w:t>
            </w:r>
            <w:r>
              <w:rPr>
                <w:rFonts w:ascii="Times New Roman" w:hAnsi="Times New Roman"/>
                <w:noProof/>
                <w:lang w:val="sr-Cyrl-CS"/>
              </w:rPr>
              <w:t xml:space="preserve"> придржава се правилима о начину чувања производа и одлагању отпада</w:t>
            </w:r>
          </w:p>
          <w:p w:rsidR="00DB781B" w:rsidRDefault="00DB781B">
            <w:pPr>
              <w:spacing w:after="0"/>
              <w:rPr>
                <w:rFonts w:ascii="Times New Roman" w:hAnsi="Times New Roman"/>
                <w:noProof/>
                <w:lang w:val="sr-Cyrl-CS"/>
              </w:rPr>
            </w:pPr>
            <w:r>
              <w:rPr>
                <w:rFonts w:ascii="Times New Roman" w:hAnsi="Times New Roman"/>
                <w:noProof/>
                <w:lang w:val="sr-Cyrl-CS"/>
              </w:rPr>
              <w:t>– критички процењују последице људских активности</w:t>
            </w:r>
          </w:p>
          <w:p w:rsidR="00DB781B" w:rsidRDefault="00DB781B">
            <w:pPr>
              <w:spacing w:after="0"/>
              <w:rPr>
                <w:rFonts w:ascii="Times New Roman" w:hAnsi="Times New Roman"/>
                <w:lang/>
              </w:rPr>
            </w:pPr>
          </w:p>
        </w:tc>
      </w:tr>
    </w:tbl>
    <w:p w:rsidR="00B43019" w:rsidRPr="002D07A1" w:rsidRDefault="002D07A1" w:rsidP="00B43019">
      <w:pPr>
        <w:pStyle w:val="NoSpacing"/>
        <w:rPr>
          <w:rFonts w:ascii="Verdana" w:hAnsi="Verdana"/>
          <w:i/>
          <w:sz w:val="24"/>
          <w:szCs w:val="24"/>
          <w:lang/>
        </w:rPr>
      </w:pPr>
      <w:r>
        <w:rPr>
          <w:rFonts w:ascii="Verdana" w:hAnsi="Verdana"/>
          <w:lang/>
        </w:rPr>
        <w:br w:type="page"/>
      </w:r>
      <w:r w:rsidR="00B43019" w:rsidRPr="002D07A1">
        <w:rPr>
          <w:rFonts w:ascii="Verdana" w:hAnsi="Verdana"/>
          <w:i/>
          <w:sz w:val="24"/>
          <w:szCs w:val="24"/>
          <w:lang/>
        </w:rPr>
        <w:lastRenderedPageBreak/>
        <w:t>ДОДАТНА НАСТАВА</w:t>
      </w:r>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3149"/>
        <w:gridCol w:w="2583"/>
        <w:gridCol w:w="2057"/>
        <w:gridCol w:w="2687"/>
      </w:tblGrid>
      <w:tr w:rsidR="00DB781B" w:rsidRPr="00DB781B" w:rsidTr="00DB781B">
        <w:trPr>
          <w:trHeight w:val="916"/>
          <w:tblHeader/>
          <w:jc w:val="center"/>
        </w:trPr>
        <w:tc>
          <w:tcPr>
            <w:tcW w:w="381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НАСТАВНИ САДРЖАЈИ</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 xml:space="preserve">АКТИВНОСТИ </w:t>
            </w:r>
          </w:p>
          <w:p w:rsidR="00DB781B" w:rsidRDefault="00DB781B">
            <w:pPr>
              <w:pStyle w:val="NoSpacing"/>
              <w:spacing w:line="256" w:lineRule="auto"/>
              <w:jc w:val="center"/>
              <w:rPr>
                <w:rFonts w:ascii="Times New Roman" w:hAnsi="Times New Roman"/>
                <w:b/>
                <w:lang/>
              </w:rPr>
            </w:pPr>
            <w:r>
              <w:rPr>
                <w:rFonts w:ascii="Times New Roman" w:hAnsi="Times New Roman"/>
                <w:b/>
                <w:lang/>
              </w:rPr>
              <w:t>УЧЕНИКА</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АКТИВНОСТИ НАСТАВНИКА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НАЧИН И ПОСТУПЦИ ОСВАРИВАЊА ПРОГРАМА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b/>
                <w:lang/>
              </w:rPr>
            </w:pPr>
            <w:r>
              <w:rPr>
                <w:rFonts w:ascii="Times New Roman" w:hAnsi="Times New Roman"/>
                <w:b/>
                <w:lang/>
              </w:rPr>
              <w:t>ЦИЉЕВИ И ИСХОДИ</w:t>
            </w:r>
          </w:p>
        </w:tc>
      </w:tr>
      <w:tr w:rsidR="00DB781B" w:rsidRPr="00DB781B" w:rsidTr="00DB781B">
        <w:trPr>
          <w:trHeight w:val="1052"/>
          <w:jc w:val="center"/>
        </w:trPr>
        <w:tc>
          <w:tcPr>
            <w:tcW w:w="3815"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jc w:val="center"/>
              <w:rPr>
                <w:rFonts w:ascii="Times New Roman" w:hAnsi="Times New Roman"/>
                <w:lang/>
              </w:rPr>
            </w:pPr>
            <w:r>
              <w:rPr>
                <w:rFonts w:ascii="Times New Roman" w:hAnsi="Times New Roman"/>
                <w:lang w:val="sr-Cyrl-CS"/>
              </w:rPr>
              <w:t xml:space="preserve">Метали, оксиди </w:t>
            </w:r>
            <w:r>
              <w:rPr>
                <w:rFonts w:ascii="Times New Roman" w:hAnsi="Times New Roman"/>
                <w:lang/>
              </w:rPr>
              <w:t xml:space="preserve">и </w:t>
            </w:r>
          </w:p>
          <w:p w:rsidR="00DB781B" w:rsidRDefault="002D07A1" w:rsidP="002D07A1">
            <w:pPr>
              <w:spacing w:after="0"/>
              <w:jc w:val="center"/>
              <w:rPr>
                <w:rFonts w:ascii="Times New Roman" w:hAnsi="Times New Roman"/>
                <w:lang w:val="sr-Cyrl-CS"/>
              </w:rPr>
            </w:pPr>
            <w:r>
              <w:rPr>
                <w:rFonts w:ascii="Times New Roman" w:hAnsi="Times New Roman"/>
                <w:lang w:val="sr-Cyrl-CS"/>
              </w:rPr>
              <w:t>хидроксиди</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планира оглед, бележи резултате</w:t>
            </w:r>
          </w:p>
          <w:p w:rsidR="00DB781B" w:rsidRDefault="00DB781B">
            <w:pPr>
              <w:spacing w:after="0"/>
              <w:rPr>
                <w:rFonts w:ascii="Times New Roman" w:hAnsi="Times New Roman"/>
                <w:lang w:val="sr-Cyrl-CS"/>
              </w:rPr>
            </w:pPr>
            <w:r>
              <w:rPr>
                <w:rFonts w:ascii="Times New Roman" w:hAnsi="Times New Roman"/>
                <w:lang w:val="sr-Cyrl-CS"/>
              </w:rPr>
              <w:t>- решава рачунске задатке</w:t>
            </w:r>
          </w:p>
          <w:p w:rsidR="00DB781B" w:rsidRDefault="00DB781B">
            <w:pPr>
              <w:spacing w:after="0"/>
              <w:rPr>
                <w:rFonts w:ascii="Times New Roman" w:hAnsi="Times New Roman"/>
                <w:lang w:val="sr-Cyrl-CS"/>
              </w:rPr>
            </w:pPr>
            <w:r>
              <w:rPr>
                <w:rFonts w:ascii="Times New Roman" w:hAnsi="Times New Roman"/>
                <w:lang w:val="sr-Cyrl-CS"/>
              </w:rPr>
              <w:t>- поставља питања</w:t>
            </w:r>
          </w:p>
          <w:p w:rsidR="00DB781B" w:rsidRDefault="00DB781B">
            <w:pPr>
              <w:pStyle w:val="NoSpacing"/>
              <w:spacing w:line="256" w:lineRule="auto"/>
              <w:rPr>
                <w:rFonts w:ascii="Times New Roman" w:hAnsi="Times New Roman"/>
                <w:lang/>
              </w:rPr>
            </w:pPr>
            <w:r>
              <w:rPr>
                <w:rFonts w:ascii="Times New Roman" w:hAnsi="Times New Roman"/>
                <w:lang w:val="sr-Cyrl-CS"/>
              </w:rPr>
              <w:t>- изводи закључке на основу огледа</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rPr>
            </w:pPr>
            <w:r>
              <w:rPr>
                <w:rFonts w:ascii="Times New Roman" w:hAnsi="Times New Roman"/>
                <w:lang w:val="sr-Cyrl-CS"/>
              </w:rPr>
              <w:t>Подстиче, упуђује у истраживачки рад, одговара на питања, помаже у закључивању и сугерише при решавању задатака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индивидуални рад</w:t>
            </w:r>
          </w:p>
          <w:p w:rsidR="00DB781B" w:rsidRDefault="00DB781B">
            <w:pPr>
              <w:spacing w:after="0"/>
              <w:rPr>
                <w:rFonts w:ascii="Times New Roman" w:hAnsi="Times New Roman"/>
                <w:lang w:val="sr-Cyrl-CS"/>
              </w:rPr>
            </w:pPr>
            <w:r>
              <w:rPr>
                <w:rFonts w:ascii="Times New Roman" w:hAnsi="Times New Roman"/>
                <w:lang w:val="sr-Cyrl-CS"/>
              </w:rPr>
              <w:t>- фронтални рад</w:t>
            </w:r>
          </w:p>
          <w:p w:rsidR="00DB781B" w:rsidRDefault="00DB781B">
            <w:pPr>
              <w:pStyle w:val="NoSpacing"/>
              <w:spacing w:line="256" w:lineRule="auto"/>
              <w:rPr>
                <w:rFonts w:ascii="Times New Roman" w:hAnsi="Times New Roman"/>
                <w:lang/>
              </w:rPr>
            </w:pPr>
            <w:r>
              <w:rPr>
                <w:rFonts w:ascii="Times New Roman" w:hAnsi="Times New Roman"/>
                <w:lang w:val="sr-Cyrl-CS"/>
              </w:rPr>
              <w:t>- рад у паровима</w:t>
            </w:r>
          </w:p>
        </w:tc>
        <w:tc>
          <w:tcPr>
            <w:tcW w:w="2687"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rPr>
                <w:rFonts w:ascii="Times New Roman" w:hAnsi="Times New Roman"/>
                <w:lang w:val="sr-Cyrl-CS"/>
              </w:rPr>
            </w:pPr>
            <w:r>
              <w:rPr>
                <w:rFonts w:ascii="Times New Roman" w:hAnsi="Times New Roman"/>
                <w:lang w:val="sr-Cyrl-CS"/>
              </w:rPr>
              <w:t>- разликује својства класа и једињења применом индикатора</w:t>
            </w:r>
          </w:p>
          <w:p w:rsidR="00DB781B" w:rsidRDefault="00DB781B">
            <w:pPr>
              <w:spacing w:after="0"/>
              <w:rPr>
                <w:rFonts w:ascii="Times New Roman" w:hAnsi="Times New Roman"/>
                <w:lang w:val="sr-Cyrl-CS"/>
              </w:rPr>
            </w:pPr>
            <w:r>
              <w:rPr>
                <w:rFonts w:ascii="Times New Roman" w:hAnsi="Times New Roman"/>
                <w:lang w:val="sr-Cyrl-CS"/>
              </w:rPr>
              <w:t>- схвата генетску повезаност класа једињења</w:t>
            </w:r>
          </w:p>
          <w:p w:rsidR="00DB781B" w:rsidRDefault="00DB781B">
            <w:pPr>
              <w:spacing w:after="0"/>
              <w:rPr>
                <w:rFonts w:ascii="Times New Roman" w:hAnsi="Times New Roman"/>
                <w:lang/>
              </w:rPr>
            </w:pPr>
            <w:r>
              <w:rPr>
                <w:rFonts w:ascii="Times New Roman" w:hAnsi="Times New Roman"/>
                <w:lang w:val="sr-Cyrl-CS"/>
              </w:rPr>
              <w:t>- самостално решава експерименталне и рачунске задатке</w:t>
            </w:r>
          </w:p>
          <w:p w:rsidR="00DB781B" w:rsidRDefault="00DB781B">
            <w:pPr>
              <w:pStyle w:val="NoSpacing"/>
              <w:spacing w:line="256" w:lineRule="auto"/>
              <w:rPr>
                <w:rFonts w:ascii="Times New Roman" w:hAnsi="Times New Roman"/>
                <w:lang/>
              </w:rPr>
            </w:pPr>
          </w:p>
        </w:tc>
      </w:tr>
      <w:tr w:rsidR="00DB781B" w:rsidRPr="00DB781B" w:rsidTr="00DB781B">
        <w:trPr>
          <w:trHeight w:val="1256"/>
          <w:jc w:val="center"/>
        </w:trPr>
        <w:tc>
          <w:tcPr>
            <w:tcW w:w="381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jc w:val="center"/>
              <w:rPr>
                <w:rFonts w:ascii="Times New Roman" w:hAnsi="Times New Roman"/>
                <w:lang w:val="sr-Cyrl-CS"/>
              </w:rPr>
            </w:pPr>
            <w:r>
              <w:rPr>
                <w:rFonts w:ascii="Times New Roman" w:hAnsi="Times New Roman"/>
                <w:lang w:val="sr-Cyrl-CS"/>
              </w:rPr>
              <w:t>Неметали, оксиди и</w:t>
            </w:r>
          </w:p>
          <w:p w:rsidR="00DB781B" w:rsidRDefault="00DB781B">
            <w:pPr>
              <w:spacing w:after="0"/>
              <w:jc w:val="center"/>
              <w:rPr>
                <w:rFonts w:ascii="Times New Roman" w:hAnsi="Times New Roman"/>
                <w:lang w:val="sr-Cyrl-CS"/>
              </w:rPr>
            </w:pPr>
            <w:r>
              <w:rPr>
                <w:rFonts w:ascii="Times New Roman" w:hAnsi="Times New Roman"/>
                <w:lang w:val="sr-Cyrl-CS"/>
              </w:rPr>
              <w:t xml:space="preserve"> киселине</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дискутује о својствима киселина, база</w:t>
            </w:r>
          </w:p>
          <w:p w:rsidR="00DB781B" w:rsidRDefault="00DB781B">
            <w:pPr>
              <w:spacing w:after="0"/>
              <w:rPr>
                <w:rFonts w:ascii="Times New Roman" w:hAnsi="Times New Roman"/>
                <w:lang w:val="sr-Cyrl-CS"/>
              </w:rPr>
            </w:pPr>
            <w:r>
              <w:rPr>
                <w:rFonts w:ascii="Times New Roman" w:hAnsi="Times New Roman"/>
                <w:lang w:val="sr-Cyrl-CS"/>
              </w:rPr>
              <w:t>- планира и изводи огледе</w:t>
            </w:r>
          </w:p>
          <w:p w:rsidR="00DB781B" w:rsidRDefault="00DB781B">
            <w:pPr>
              <w:spacing w:after="0"/>
              <w:rPr>
                <w:rFonts w:ascii="Times New Roman" w:hAnsi="Times New Roman"/>
                <w:lang w:val="sr-Cyrl-CS"/>
              </w:rPr>
            </w:pPr>
            <w:r>
              <w:rPr>
                <w:rFonts w:ascii="Times New Roman" w:hAnsi="Times New Roman"/>
                <w:lang w:val="sr-Cyrl-CS"/>
              </w:rPr>
              <w:t>- припрема извештаје о експеримен талном раду</w:t>
            </w:r>
          </w:p>
          <w:p w:rsidR="00DB781B" w:rsidRDefault="00DB781B">
            <w:pPr>
              <w:pStyle w:val="NoSpacing"/>
              <w:spacing w:line="256" w:lineRule="auto"/>
              <w:rPr>
                <w:rFonts w:ascii="Times New Roman" w:hAnsi="Times New Roman"/>
                <w:lang/>
              </w:rPr>
            </w:pPr>
            <w:r>
              <w:rPr>
                <w:rFonts w:ascii="Times New Roman" w:hAnsi="Times New Roman"/>
                <w:lang w:val="sr-Cyrl-CS"/>
              </w:rPr>
              <w:t>- решава рачунске задатке</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rPr>
            </w:pPr>
            <w:r>
              <w:rPr>
                <w:rFonts w:ascii="Times New Roman" w:hAnsi="Times New Roman"/>
                <w:lang w:val="sr-Cyrl-CS"/>
              </w:rPr>
              <w:t>Подстиче, упуђује у истраживачки рад, одговара на питања, помаже у закључивању и сугерише при решавању задатака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индивидуални рад</w:t>
            </w:r>
          </w:p>
          <w:p w:rsidR="00DB781B" w:rsidRDefault="00DB781B">
            <w:pPr>
              <w:spacing w:after="0"/>
              <w:rPr>
                <w:rFonts w:ascii="Times New Roman" w:hAnsi="Times New Roman"/>
                <w:lang w:val="sr-Cyrl-CS"/>
              </w:rPr>
            </w:pPr>
            <w:r>
              <w:rPr>
                <w:rFonts w:ascii="Times New Roman" w:hAnsi="Times New Roman"/>
                <w:lang w:val="sr-Cyrl-CS"/>
              </w:rPr>
              <w:t>- фронтални рад</w:t>
            </w:r>
          </w:p>
          <w:p w:rsidR="00DB781B" w:rsidRDefault="00DB781B">
            <w:pPr>
              <w:pStyle w:val="NoSpacing"/>
              <w:spacing w:line="256" w:lineRule="auto"/>
              <w:rPr>
                <w:rFonts w:ascii="Times New Roman" w:hAnsi="Times New Roman"/>
                <w:lang/>
              </w:rPr>
            </w:pPr>
            <w:r>
              <w:rPr>
                <w:rFonts w:ascii="Times New Roman" w:hAnsi="Times New Roman"/>
                <w:lang w:val="sr-Cyrl-CS"/>
              </w:rPr>
              <w:t>- рад у паровима</w:t>
            </w:r>
          </w:p>
        </w:tc>
        <w:tc>
          <w:tcPr>
            <w:tcW w:w="2687"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rPr>
                <w:rFonts w:ascii="Times New Roman" w:hAnsi="Times New Roman"/>
                <w:lang w:val="sr-Cyrl-CS"/>
              </w:rPr>
            </w:pPr>
            <w:r>
              <w:rPr>
                <w:rFonts w:ascii="Times New Roman" w:hAnsi="Times New Roman"/>
                <w:lang w:val="sr-Cyrl-CS"/>
              </w:rPr>
              <w:t>- повезује својства неметала и метала са положајем у ПСЕ</w:t>
            </w:r>
          </w:p>
          <w:p w:rsidR="00DB781B" w:rsidRDefault="00DB781B">
            <w:pPr>
              <w:spacing w:after="0"/>
              <w:rPr>
                <w:rFonts w:ascii="Times New Roman" w:hAnsi="Times New Roman"/>
                <w:lang w:val="sr-Cyrl-CS"/>
              </w:rPr>
            </w:pPr>
            <w:r>
              <w:rPr>
                <w:rFonts w:ascii="Times New Roman" w:hAnsi="Times New Roman"/>
                <w:lang w:val="sr-Cyrl-CS"/>
              </w:rPr>
              <w:t>- применом стечених знања самостално изводи огледе</w:t>
            </w:r>
          </w:p>
          <w:p w:rsidR="00DB781B" w:rsidRDefault="00DB781B">
            <w:pPr>
              <w:spacing w:after="0"/>
              <w:rPr>
                <w:rFonts w:ascii="Times New Roman" w:hAnsi="Times New Roman"/>
                <w:lang w:val="sr-Cyrl-CS"/>
              </w:rPr>
            </w:pPr>
            <w:r>
              <w:rPr>
                <w:rFonts w:ascii="Times New Roman" w:hAnsi="Times New Roman"/>
                <w:lang w:val="sr-Cyrl-CS"/>
              </w:rPr>
              <w:t>- самостално решава стехиометријске  задатке</w:t>
            </w:r>
          </w:p>
          <w:p w:rsidR="00DB781B" w:rsidRDefault="00DB781B">
            <w:pPr>
              <w:spacing w:after="0"/>
              <w:rPr>
                <w:rFonts w:ascii="Times New Roman" w:hAnsi="Times New Roman"/>
                <w:lang w:val="sr-Cyrl-CS"/>
              </w:rPr>
            </w:pPr>
          </w:p>
          <w:p w:rsidR="00DB781B" w:rsidRDefault="00DB781B">
            <w:pPr>
              <w:spacing w:after="0"/>
              <w:rPr>
                <w:rFonts w:ascii="Times New Roman" w:hAnsi="Times New Roman"/>
                <w:lang w:val="sr-Cyrl-CS"/>
              </w:rPr>
            </w:pPr>
          </w:p>
        </w:tc>
      </w:tr>
      <w:tr w:rsidR="00DB781B" w:rsidRPr="00DB781B" w:rsidTr="00DB781B">
        <w:trPr>
          <w:trHeight w:val="1052"/>
          <w:jc w:val="center"/>
        </w:trPr>
        <w:tc>
          <w:tcPr>
            <w:tcW w:w="381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lang/>
              </w:rPr>
            </w:pPr>
            <w:r>
              <w:rPr>
                <w:rFonts w:ascii="Times New Roman" w:hAnsi="Times New Roman"/>
                <w:lang w:val="sr-Cyrl-CS"/>
              </w:rPr>
              <w:t>Соли</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претражује и користи литературу</w:t>
            </w:r>
          </w:p>
          <w:p w:rsidR="00DB781B" w:rsidRDefault="00DB781B">
            <w:pPr>
              <w:pStyle w:val="NoSpacing"/>
              <w:spacing w:line="256" w:lineRule="auto"/>
              <w:rPr>
                <w:rFonts w:ascii="Times New Roman" w:hAnsi="Times New Roman"/>
                <w:lang w:val="sr-Cyrl-CS"/>
              </w:rPr>
            </w:pPr>
            <w:r>
              <w:rPr>
                <w:rFonts w:ascii="Times New Roman" w:hAnsi="Times New Roman"/>
                <w:lang w:val="sr-Cyrl-CS"/>
              </w:rPr>
              <w:t>- на основу истраживања доноси закључке о јаким и слабим електролитима и њиховој дисосованости у воденим растворима</w:t>
            </w:r>
          </w:p>
          <w:p w:rsidR="00DB781B" w:rsidRDefault="00DB781B">
            <w:pPr>
              <w:spacing w:after="0"/>
              <w:rPr>
                <w:rFonts w:ascii="Times New Roman" w:hAnsi="Times New Roman"/>
                <w:lang w:val="sr-Cyrl-CS"/>
              </w:rPr>
            </w:pPr>
            <w:r>
              <w:rPr>
                <w:rFonts w:ascii="Times New Roman" w:hAnsi="Times New Roman"/>
                <w:lang/>
              </w:rPr>
              <w:lastRenderedPageBreak/>
              <w:t>-</w:t>
            </w:r>
            <w:r>
              <w:rPr>
                <w:rFonts w:ascii="Times New Roman" w:hAnsi="Times New Roman"/>
                <w:lang w:val="sr-Cyrl-CS"/>
              </w:rPr>
              <w:t>успешно представља једначину електролитичке дисоцијације потпуну и по ступњевима</w:t>
            </w:r>
          </w:p>
          <w:p w:rsidR="00DB781B" w:rsidRDefault="00DB781B">
            <w:pPr>
              <w:pStyle w:val="NoSpacing"/>
              <w:spacing w:line="256" w:lineRule="auto"/>
              <w:rPr>
                <w:rFonts w:ascii="Times New Roman" w:hAnsi="Times New Roman"/>
                <w:lang/>
              </w:rPr>
            </w:pPr>
            <w:r>
              <w:rPr>
                <w:rFonts w:ascii="Times New Roman" w:hAnsi="Times New Roman"/>
                <w:lang/>
              </w:rPr>
              <w:t>-</w:t>
            </w:r>
            <w:r>
              <w:rPr>
                <w:rFonts w:ascii="Times New Roman" w:hAnsi="Times New Roman"/>
                <w:lang w:val="sr-Cyrl-CS"/>
              </w:rPr>
              <w:t>демонстрира способност електролита да проводе електричну енергију</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rPr>
            </w:pPr>
            <w:r>
              <w:rPr>
                <w:rFonts w:ascii="Times New Roman" w:hAnsi="Times New Roman"/>
                <w:lang w:val="sr-Cyrl-CS"/>
              </w:rPr>
              <w:lastRenderedPageBreak/>
              <w:t>Подстиче, упуђује у истраживачки рад, помаже и сугерише при извођењу огледа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val="sr-Cyrl-CS"/>
              </w:rPr>
            </w:pPr>
            <w:r>
              <w:rPr>
                <w:rFonts w:ascii="Times New Roman" w:hAnsi="Times New Roman"/>
                <w:lang w:val="sr-Cyrl-CS"/>
              </w:rPr>
              <w:t>- индивидуални рад</w:t>
            </w:r>
          </w:p>
          <w:p w:rsidR="00DB781B" w:rsidRDefault="00DB781B">
            <w:pPr>
              <w:pStyle w:val="NoSpacing"/>
              <w:spacing w:line="256" w:lineRule="auto"/>
              <w:rPr>
                <w:rFonts w:ascii="Times New Roman" w:hAnsi="Times New Roman"/>
                <w:lang/>
              </w:rPr>
            </w:pPr>
            <w:r>
              <w:rPr>
                <w:rFonts w:ascii="Times New Roman" w:hAnsi="Times New Roman"/>
                <w:lang w:val="sr-Cyrl-CS"/>
              </w:rPr>
              <w:t>- фронтални рад</w:t>
            </w:r>
          </w:p>
        </w:tc>
        <w:tc>
          <w:tcPr>
            <w:tcW w:w="268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ind w:right="-134"/>
              <w:rPr>
                <w:rFonts w:ascii="Times New Roman" w:hAnsi="Times New Roman"/>
                <w:lang w:val="sr-Cyrl-CS"/>
              </w:rPr>
            </w:pPr>
            <w:r>
              <w:rPr>
                <w:rFonts w:ascii="Times New Roman" w:hAnsi="Times New Roman"/>
                <w:lang w:val="sr-Cyrl-CS"/>
              </w:rPr>
              <w:t>- разуме начин на који раствори електролита проводе електричну енергију</w:t>
            </w:r>
          </w:p>
          <w:p w:rsidR="00DB781B" w:rsidRDefault="00DB781B">
            <w:pPr>
              <w:spacing w:after="0"/>
              <w:ind w:right="-134"/>
              <w:rPr>
                <w:rFonts w:ascii="Times New Roman" w:hAnsi="Times New Roman"/>
                <w:lang w:val="sr-Cyrl-CS"/>
              </w:rPr>
            </w:pPr>
            <w:r>
              <w:rPr>
                <w:rFonts w:ascii="Times New Roman" w:hAnsi="Times New Roman"/>
                <w:lang w:val="sr-Cyrl-CS"/>
              </w:rPr>
              <w:t xml:space="preserve">- разуме појам јаког и слабог електролита и пише једначину као потпуне </w:t>
            </w:r>
            <w:r>
              <w:rPr>
                <w:rFonts w:ascii="Times New Roman" w:hAnsi="Times New Roman"/>
                <w:lang w:val="sr-Cyrl-CS"/>
              </w:rPr>
              <w:lastRenderedPageBreak/>
              <w:t>електролитичке дисоцијације, тако и једначину електролитичке дисоцијације по ступњевима</w:t>
            </w:r>
          </w:p>
          <w:p w:rsidR="00DB781B" w:rsidRDefault="00DB781B">
            <w:pPr>
              <w:pStyle w:val="NoSpacing"/>
              <w:spacing w:line="256" w:lineRule="auto"/>
              <w:rPr>
                <w:rFonts w:ascii="Times New Roman" w:hAnsi="Times New Roman"/>
                <w:lang/>
              </w:rPr>
            </w:pPr>
            <w:r>
              <w:rPr>
                <w:rFonts w:ascii="Times New Roman" w:hAnsi="Times New Roman"/>
                <w:lang w:val="sr-Cyrl-CS"/>
              </w:rPr>
              <w:t>- зна основна својства електролита</w:t>
            </w:r>
          </w:p>
        </w:tc>
      </w:tr>
      <w:tr w:rsidR="00DB781B" w:rsidRPr="00DB781B" w:rsidTr="00DB781B">
        <w:trPr>
          <w:trHeight w:val="1267"/>
          <w:jc w:val="center"/>
        </w:trPr>
        <w:tc>
          <w:tcPr>
            <w:tcW w:w="3815"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ind w:left="60"/>
              <w:jc w:val="center"/>
              <w:rPr>
                <w:rFonts w:ascii="Times New Roman" w:hAnsi="Times New Roman"/>
                <w:color w:val="000000"/>
                <w:lang/>
              </w:rPr>
            </w:pPr>
            <w:r>
              <w:rPr>
                <w:rFonts w:ascii="Times New Roman" w:hAnsi="Times New Roman"/>
                <w:color w:val="000000"/>
                <w:lang/>
              </w:rPr>
              <w:lastRenderedPageBreak/>
              <w:t>Органска једињења и њихова општа својства</w:t>
            </w:r>
          </w:p>
          <w:p w:rsidR="00DB781B" w:rsidRDefault="00DB781B">
            <w:pPr>
              <w:spacing w:after="0"/>
              <w:ind w:left="60"/>
              <w:jc w:val="center"/>
              <w:rPr>
                <w:rFonts w:ascii="Times New Roman" w:hAnsi="Times New Roman"/>
                <w:lang w:val="sr-Cyrl-CS"/>
              </w:rPr>
            </w:pPr>
          </w:p>
        </w:tc>
        <w:tc>
          <w:tcPr>
            <w:tcW w:w="3149"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rPr>
                <w:rFonts w:ascii="Times New Roman" w:hAnsi="Times New Roman"/>
                <w:lang/>
              </w:rPr>
            </w:pPr>
            <w:r>
              <w:rPr>
                <w:rFonts w:ascii="Times New Roman" w:hAnsi="Times New Roman"/>
                <w:lang/>
              </w:rPr>
              <w:t>-претражује и користи литературу</w:t>
            </w:r>
          </w:p>
          <w:p w:rsidR="00DB781B" w:rsidRDefault="00DB781B">
            <w:pPr>
              <w:spacing w:after="0"/>
              <w:rPr>
                <w:rFonts w:ascii="Times New Roman" w:hAnsi="Times New Roman"/>
                <w:lang/>
              </w:rPr>
            </w:pPr>
            <w:r>
              <w:rPr>
                <w:rFonts w:ascii="Times New Roman" w:hAnsi="Times New Roman"/>
                <w:lang/>
              </w:rPr>
              <w:t>- решава сложеније задатке из збирке задатака</w:t>
            </w:r>
          </w:p>
          <w:p w:rsidR="00DB781B" w:rsidRPr="002D07A1" w:rsidRDefault="002D07A1" w:rsidP="002D07A1">
            <w:pPr>
              <w:spacing w:after="0"/>
              <w:rPr>
                <w:rFonts w:ascii="Times New Roman" w:hAnsi="Times New Roman"/>
                <w:lang/>
              </w:rPr>
            </w:pPr>
            <w:r>
              <w:rPr>
                <w:rFonts w:ascii="Times New Roman" w:hAnsi="Times New Roman"/>
                <w:lang/>
              </w:rPr>
              <w:t>- решава такмичарске задатке</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rPr>
            </w:pPr>
            <w:r>
              <w:rPr>
                <w:rFonts w:ascii="Times New Roman" w:hAnsi="Times New Roman"/>
                <w:lang w:val="sr-Cyrl-CS"/>
              </w:rPr>
              <w:t>Демонстрира упућује у самосталан рад, подстиче на стваралачко и критичко мишљење</w:t>
            </w:r>
          </w:p>
        </w:tc>
        <w:tc>
          <w:tcPr>
            <w:tcW w:w="205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rPr>
            </w:pPr>
            <w:r>
              <w:rPr>
                <w:rFonts w:ascii="Times New Roman" w:hAnsi="Times New Roman"/>
                <w:lang w:val="sr-Cyrl-CS"/>
              </w:rPr>
              <w:t>- индивидуални рад</w:t>
            </w:r>
          </w:p>
        </w:tc>
        <w:tc>
          <w:tcPr>
            <w:tcW w:w="2687" w:type="dxa"/>
            <w:tcBorders>
              <w:top w:val="single" w:sz="4" w:space="0" w:color="auto"/>
              <w:left w:val="single" w:sz="4" w:space="0" w:color="auto"/>
              <w:bottom w:val="single" w:sz="4" w:space="0" w:color="auto"/>
              <w:right w:val="single" w:sz="4" w:space="0" w:color="auto"/>
            </w:tcBorders>
            <w:vAlign w:val="center"/>
          </w:tcPr>
          <w:p w:rsidR="00DB781B" w:rsidRDefault="00DB781B">
            <w:pPr>
              <w:spacing w:after="0"/>
              <w:rPr>
                <w:rFonts w:ascii="Times New Roman" w:hAnsi="Times New Roman"/>
                <w:lang w:val="sr-Cyrl-CS"/>
              </w:rPr>
            </w:pPr>
            <w:r>
              <w:rPr>
                <w:rFonts w:ascii="Times New Roman" w:hAnsi="Times New Roman"/>
                <w:lang w:val="sr-Cyrl-CS"/>
              </w:rPr>
              <w:t>- зна шта су органска једињења и значај угљеника за органску хемију</w:t>
            </w:r>
          </w:p>
          <w:p w:rsidR="00DB781B" w:rsidRPr="002D07A1" w:rsidRDefault="00DB781B" w:rsidP="002D07A1">
            <w:pPr>
              <w:spacing w:after="0"/>
              <w:rPr>
                <w:rFonts w:ascii="Times New Roman" w:hAnsi="Times New Roman"/>
                <w:lang w:val="sr-Cyrl-CS"/>
              </w:rPr>
            </w:pPr>
            <w:r>
              <w:rPr>
                <w:rFonts w:ascii="Times New Roman" w:hAnsi="Times New Roman"/>
                <w:lang w:val="sr-Cyrl-CS"/>
              </w:rPr>
              <w:t>- самостално изводи експерименте за пот</w:t>
            </w:r>
            <w:r w:rsidR="002D07A1">
              <w:rPr>
                <w:rFonts w:ascii="Times New Roman" w:hAnsi="Times New Roman"/>
                <w:lang w:val="sr-Cyrl-CS"/>
              </w:rPr>
              <w:t>врду састава органских једињења</w:t>
            </w:r>
          </w:p>
        </w:tc>
      </w:tr>
      <w:tr w:rsidR="00DB781B" w:rsidRPr="00DB781B" w:rsidTr="00DB781B">
        <w:trPr>
          <w:trHeight w:val="3251"/>
          <w:jc w:val="center"/>
        </w:trPr>
        <w:tc>
          <w:tcPr>
            <w:tcW w:w="381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lang/>
              </w:rPr>
            </w:pPr>
            <w:r>
              <w:rPr>
                <w:rFonts w:ascii="Times New Roman" w:hAnsi="Times New Roman"/>
                <w:lang w:val="sr-Cyrl-CS"/>
              </w:rPr>
              <w:t>Угљоводоници</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планира и изводи оглед, бележи резултате</w:t>
            </w:r>
          </w:p>
          <w:p w:rsidR="00DB781B" w:rsidRDefault="00DB781B">
            <w:pPr>
              <w:pStyle w:val="NoSpacing"/>
              <w:spacing w:line="256" w:lineRule="auto"/>
              <w:rPr>
                <w:rFonts w:ascii="Times New Roman" w:hAnsi="Times New Roman"/>
                <w:lang/>
              </w:rPr>
            </w:pPr>
            <w:r>
              <w:rPr>
                <w:rFonts w:ascii="Times New Roman" w:hAnsi="Times New Roman"/>
                <w:lang w:val="sr-Cyrl-CS"/>
              </w:rPr>
              <w:t>- претражује интернет за прикупљање информација</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rPr>
                <w:rFonts w:ascii="Times New Roman" w:hAnsi="Times New Roman"/>
                <w:lang/>
              </w:rPr>
            </w:pPr>
            <w:r>
              <w:rPr>
                <w:rFonts w:ascii="Times New Roman" w:hAnsi="Times New Roman"/>
                <w:lang w:val="sr-Cyrl-CS"/>
              </w:rPr>
              <w:t>- упућује на коришћење интернета, извођење огледа и истиче битност истинитости резултата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индивидуални рад</w:t>
            </w:r>
          </w:p>
          <w:p w:rsidR="00DB781B" w:rsidRDefault="00DB781B">
            <w:pPr>
              <w:pStyle w:val="NoSpacing"/>
              <w:spacing w:line="256" w:lineRule="auto"/>
              <w:rPr>
                <w:rFonts w:ascii="Times New Roman" w:hAnsi="Times New Roman"/>
                <w:lang/>
              </w:rPr>
            </w:pPr>
            <w:r>
              <w:rPr>
                <w:rFonts w:ascii="Times New Roman" w:hAnsi="Times New Roman"/>
                <w:lang w:val="sr-Cyrl-CS"/>
              </w:rPr>
              <w:t>- рад у паровима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ind w:right="-134"/>
              <w:rPr>
                <w:rFonts w:ascii="Times New Roman" w:hAnsi="Times New Roman"/>
                <w:lang w:val="sr-Cyrl-CS"/>
              </w:rPr>
            </w:pPr>
            <w:r>
              <w:rPr>
                <w:rFonts w:ascii="Times New Roman" w:hAnsi="Times New Roman"/>
                <w:lang w:val="sr-Cyrl-CS"/>
              </w:rPr>
              <w:t>- разуме разлику између засићених и незасићених угљоводоника</w:t>
            </w:r>
          </w:p>
          <w:p w:rsidR="00DB781B" w:rsidRDefault="00DB781B">
            <w:pPr>
              <w:spacing w:after="0"/>
              <w:rPr>
                <w:rFonts w:ascii="Times New Roman" w:hAnsi="Times New Roman"/>
                <w:lang w:val="sr-Cyrl-CS"/>
              </w:rPr>
            </w:pPr>
            <w:r>
              <w:rPr>
                <w:rFonts w:ascii="Times New Roman" w:hAnsi="Times New Roman"/>
                <w:lang w:val="sr-Cyrl-CS"/>
              </w:rPr>
              <w:t>- зна основна физичка и хемијска својства угљоводоника</w:t>
            </w:r>
          </w:p>
          <w:p w:rsidR="00DB781B" w:rsidRDefault="00DB781B">
            <w:pPr>
              <w:spacing w:after="0"/>
              <w:ind w:right="-134"/>
              <w:rPr>
                <w:rFonts w:ascii="Times New Roman" w:hAnsi="Times New Roman"/>
                <w:lang w:val="sr-Cyrl-CS"/>
              </w:rPr>
            </w:pPr>
            <w:r>
              <w:rPr>
                <w:rFonts w:ascii="Times New Roman" w:hAnsi="Times New Roman"/>
                <w:lang w:val="sr-Cyrl-CS"/>
              </w:rPr>
              <w:t>- самостално изводи ксперименте, претражује интернет и прикупља информације</w:t>
            </w:r>
          </w:p>
        </w:tc>
      </w:tr>
      <w:tr w:rsidR="00DB781B" w:rsidRPr="00DB781B" w:rsidTr="00DB781B">
        <w:trPr>
          <w:trHeight w:val="633"/>
          <w:jc w:val="center"/>
        </w:trPr>
        <w:tc>
          <w:tcPr>
            <w:tcW w:w="381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lang w:val="sr-Cyrl-CS"/>
              </w:rPr>
            </w:pPr>
            <w:r>
              <w:rPr>
                <w:rFonts w:ascii="Times New Roman" w:hAnsi="Times New Roman"/>
                <w:lang w:val="sr-Cyrl-CS"/>
              </w:rPr>
              <w:t>Органска једињења са кисеоником</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посматра својства супстанци и промене током огледа</w:t>
            </w:r>
          </w:p>
          <w:p w:rsidR="00DB781B" w:rsidRDefault="00DB781B">
            <w:pPr>
              <w:spacing w:after="0"/>
              <w:rPr>
                <w:rFonts w:ascii="Times New Roman" w:hAnsi="Times New Roman"/>
                <w:lang w:val="sr-Cyrl-CS"/>
              </w:rPr>
            </w:pPr>
            <w:r>
              <w:rPr>
                <w:rFonts w:ascii="Times New Roman" w:hAnsi="Times New Roman"/>
                <w:lang w:val="sr-Cyrl-CS"/>
              </w:rPr>
              <w:lastRenderedPageBreak/>
              <w:t>- анализира резултате огледа и изводи закључке</w:t>
            </w:r>
          </w:p>
          <w:p w:rsidR="00DB781B" w:rsidRDefault="00DB781B">
            <w:pPr>
              <w:spacing w:after="0"/>
              <w:rPr>
                <w:rFonts w:ascii="Times New Roman" w:hAnsi="Times New Roman"/>
                <w:lang w:val="sr-Cyrl-CS"/>
              </w:rPr>
            </w:pPr>
            <w:r>
              <w:rPr>
                <w:rFonts w:ascii="Times New Roman" w:hAnsi="Times New Roman"/>
                <w:lang w:val="sr-Cyrl-CS"/>
              </w:rPr>
              <w:t>- решава задатке</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lastRenderedPageBreak/>
              <w:t xml:space="preserve">- указује на значај посматрања промена </w:t>
            </w:r>
            <w:r>
              <w:rPr>
                <w:rFonts w:ascii="Times New Roman" w:hAnsi="Times New Roman"/>
                <w:lang w:val="sr-Cyrl-CS"/>
              </w:rPr>
              <w:lastRenderedPageBreak/>
              <w:t>током огледа</w:t>
            </w:r>
          </w:p>
          <w:p w:rsidR="00DB781B" w:rsidRDefault="00DB781B">
            <w:pPr>
              <w:pStyle w:val="NoSpacing"/>
              <w:spacing w:line="256" w:lineRule="auto"/>
              <w:rPr>
                <w:rFonts w:ascii="Times New Roman" w:hAnsi="Times New Roman"/>
                <w:lang w:val="sr-Cyrl-CS"/>
              </w:rPr>
            </w:pPr>
            <w:r>
              <w:rPr>
                <w:rFonts w:ascii="Times New Roman" w:hAnsi="Times New Roman"/>
                <w:lang w:val="sr-Cyrl-CS"/>
              </w:rPr>
              <w:t>- помаже у анализи резултата и при решавању задатака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lastRenderedPageBreak/>
              <w:t>- индивидуални рад</w:t>
            </w:r>
          </w:p>
          <w:p w:rsidR="00DB781B" w:rsidRDefault="00DB781B">
            <w:pPr>
              <w:spacing w:after="0"/>
              <w:rPr>
                <w:rFonts w:ascii="Times New Roman" w:hAnsi="Times New Roman"/>
                <w:lang w:val="sr-Cyrl-CS"/>
              </w:rPr>
            </w:pPr>
            <w:r>
              <w:rPr>
                <w:rFonts w:ascii="Times New Roman" w:hAnsi="Times New Roman"/>
                <w:lang w:val="sr-Cyrl-CS"/>
              </w:rPr>
              <w:lastRenderedPageBreak/>
              <w:t>- фронтални рад</w:t>
            </w:r>
          </w:p>
        </w:tc>
        <w:tc>
          <w:tcPr>
            <w:tcW w:w="268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lastRenderedPageBreak/>
              <w:t xml:space="preserve">- разликује класе једињења на основу </w:t>
            </w:r>
            <w:r>
              <w:rPr>
                <w:rFonts w:ascii="Times New Roman" w:hAnsi="Times New Roman"/>
                <w:lang w:val="sr-Cyrl-CS"/>
              </w:rPr>
              <w:lastRenderedPageBreak/>
              <w:t>функционалних група</w:t>
            </w:r>
          </w:p>
          <w:p w:rsidR="00DB781B" w:rsidRDefault="00DB781B">
            <w:pPr>
              <w:spacing w:after="0"/>
              <w:ind w:right="-191"/>
              <w:rPr>
                <w:rFonts w:ascii="Times New Roman" w:hAnsi="Times New Roman"/>
                <w:lang w:val="sr-Cyrl-CS"/>
              </w:rPr>
            </w:pPr>
            <w:r>
              <w:rPr>
                <w:rFonts w:ascii="Times New Roman" w:hAnsi="Times New Roman"/>
                <w:lang w:val="sr-Cyrl-CS"/>
              </w:rPr>
              <w:t>- зна везу функционалне групе и својства једињења</w:t>
            </w:r>
          </w:p>
          <w:p w:rsidR="00DB781B" w:rsidRDefault="00DB781B">
            <w:pPr>
              <w:spacing w:after="0"/>
              <w:rPr>
                <w:rFonts w:ascii="Times New Roman" w:hAnsi="Times New Roman"/>
                <w:lang w:val="sr-Cyrl-CS"/>
              </w:rPr>
            </w:pPr>
            <w:r>
              <w:rPr>
                <w:rFonts w:ascii="Times New Roman" w:hAnsi="Times New Roman"/>
                <w:lang w:val="sr-Cyrl-CS"/>
              </w:rPr>
              <w:t xml:space="preserve"> - примењује знања у експерименталном раду</w:t>
            </w:r>
          </w:p>
          <w:p w:rsidR="00DB781B" w:rsidRDefault="00DB781B">
            <w:pPr>
              <w:spacing w:after="0"/>
              <w:ind w:right="-134"/>
              <w:rPr>
                <w:rFonts w:ascii="Times New Roman" w:hAnsi="Times New Roman"/>
                <w:lang w:val="sr-Cyrl-CS"/>
              </w:rPr>
            </w:pPr>
            <w:r>
              <w:rPr>
                <w:rFonts w:ascii="Times New Roman" w:hAnsi="Times New Roman"/>
                <w:lang w:val="sr-Cyrl-CS"/>
              </w:rPr>
              <w:t>-самостално  врши потребна израчунавања</w:t>
            </w:r>
          </w:p>
        </w:tc>
      </w:tr>
      <w:tr w:rsidR="00DB781B" w:rsidRPr="00DB781B" w:rsidTr="00DB781B">
        <w:trPr>
          <w:trHeight w:val="633"/>
          <w:jc w:val="center"/>
        </w:trPr>
        <w:tc>
          <w:tcPr>
            <w:tcW w:w="381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lang w:val="sr-Cyrl-CS"/>
              </w:rPr>
            </w:pPr>
            <w:r>
              <w:rPr>
                <w:rFonts w:ascii="Times New Roman" w:hAnsi="Times New Roman"/>
                <w:lang w:val="sr-Cyrl-CS"/>
              </w:rPr>
              <w:lastRenderedPageBreak/>
              <w:t>Биолошки важна једињења</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претражује и користи различиту литературу</w:t>
            </w:r>
          </w:p>
          <w:p w:rsidR="00DB781B" w:rsidRDefault="00DB781B">
            <w:pPr>
              <w:spacing w:after="0"/>
              <w:rPr>
                <w:rFonts w:ascii="Times New Roman" w:hAnsi="Times New Roman"/>
                <w:lang w:val="sr-Cyrl-CS"/>
              </w:rPr>
            </w:pPr>
            <w:r>
              <w:rPr>
                <w:rFonts w:ascii="Times New Roman" w:hAnsi="Times New Roman"/>
                <w:lang w:val="sr-Cyrl-CS"/>
              </w:rPr>
              <w:t>- изводи експерименте и закључке из експеримента</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-упућује на различиту литературу</w:t>
            </w:r>
          </w:p>
          <w:p w:rsidR="00DB781B" w:rsidRDefault="00DB781B">
            <w:pPr>
              <w:spacing w:after="0"/>
              <w:rPr>
                <w:rFonts w:ascii="Times New Roman" w:hAnsi="Times New Roman"/>
                <w:lang w:val="sr-Cyrl-CS"/>
              </w:rPr>
            </w:pPr>
            <w:r>
              <w:rPr>
                <w:rFonts w:ascii="Times New Roman" w:hAnsi="Times New Roman"/>
                <w:lang w:val="sr-Cyrl-CS"/>
              </w:rPr>
              <w:t>-упућује на експерименте и помаже при доношењу закључака</w:t>
            </w:r>
          </w:p>
        </w:tc>
        <w:tc>
          <w:tcPr>
            <w:tcW w:w="205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фронтални рад</w:t>
            </w:r>
          </w:p>
          <w:p w:rsidR="00DB781B" w:rsidRDefault="00DB781B">
            <w:pPr>
              <w:spacing w:after="0"/>
              <w:rPr>
                <w:rFonts w:ascii="Times New Roman" w:hAnsi="Times New Roman"/>
                <w:lang w:val="sr-Cyrl-CS"/>
              </w:rPr>
            </w:pPr>
            <w:r>
              <w:rPr>
                <w:rFonts w:ascii="Times New Roman" w:hAnsi="Times New Roman"/>
                <w:lang w:val="sr-Cyrl-CS"/>
              </w:rPr>
              <w:t>- рад у паровима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ind w:right="-191"/>
              <w:rPr>
                <w:rFonts w:ascii="Times New Roman" w:hAnsi="Times New Roman"/>
                <w:lang w:val="sr-Cyrl-CS"/>
              </w:rPr>
            </w:pPr>
            <w:r>
              <w:rPr>
                <w:rFonts w:ascii="Times New Roman" w:hAnsi="Times New Roman"/>
                <w:sz w:val="20"/>
                <w:szCs w:val="20"/>
                <w:lang w:val="sr-Cyrl-CS"/>
              </w:rPr>
              <w:t xml:space="preserve">- </w:t>
            </w:r>
            <w:r>
              <w:rPr>
                <w:rFonts w:ascii="Times New Roman" w:hAnsi="Times New Roman"/>
                <w:lang w:val="sr-Cyrl-CS"/>
              </w:rPr>
              <w:t>разуме својства и улогу масти и уља</w:t>
            </w:r>
          </w:p>
          <w:p w:rsidR="00DB781B" w:rsidRDefault="00DB781B">
            <w:pPr>
              <w:spacing w:after="0"/>
              <w:ind w:right="-191"/>
              <w:rPr>
                <w:rFonts w:ascii="Times New Roman" w:hAnsi="Times New Roman"/>
                <w:lang w:val="sr-Cyrl-CS"/>
              </w:rPr>
            </w:pPr>
            <w:r>
              <w:rPr>
                <w:rFonts w:ascii="Times New Roman" w:hAnsi="Times New Roman"/>
                <w:lang w:val="sr-Cyrl-CS"/>
              </w:rPr>
              <w:t>- зна разлику између моносахарида и осталих угљених хидрата</w:t>
            </w:r>
          </w:p>
          <w:p w:rsidR="00DB781B" w:rsidRDefault="00DB781B">
            <w:pPr>
              <w:spacing w:after="0"/>
              <w:ind w:right="-191"/>
              <w:rPr>
                <w:rFonts w:ascii="Times New Roman" w:hAnsi="Times New Roman"/>
                <w:lang w:val="sr-Cyrl-CS"/>
              </w:rPr>
            </w:pPr>
            <w:r>
              <w:rPr>
                <w:rFonts w:ascii="Times New Roman" w:hAnsi="Times New Roman"/>
                <w:lang w:val="sr-Cyrl-CS"/>
              </w:rPr>
              <w:t>- експериментално проверава теоријска знања</w:t>
            </w:r>
          </w:p>
          <w:p w:rsidR="00DB781B" w:rsidRDefault="00DB781B">
            <w:pPr>
              <w:spacing w:after="0"/>
              <w:rPr>
                <w:rFonts w:ascii="Times New Roman" w:hAnsi="Times New Roman"/>
                <w:lang w:val="sr-Cyrl-CS"/>
              </w:rPr>
            </w:pPr>
            <w:r>
              <w:rPr>
                <w:rFonts w:ascii="Times New Roman" w:hAnsi="Times New Roman"/>
                <w:sz w:val="20"/>
                <w:szCs w:val="20"/>
                <w:lang w:val="sr-Cyrl-CS"/>
              </w:rPr>
              <w:t xml:space="preserve"> - </w:t>
            </w:r>
            <w:r>
              <w:rPr>
                <w:rFonts w:ascii="Times New Roman" w:hAnsi="Times New Roman"/>
                <w:lang w:val="sr-Cyrl-CS"/>
              </w:rPr>
              <w:t>зна улогу протеина у живим бићима</w:t>
            </w:r>
          </w:p>
        </w:tc>
      </w:tr>
      <w:tr w:rsidR="00DB781B" w:rsidRPr="00DB781B" w:rsidTr="00DB781B">
        <w:trPr>
          <w:trHeight w:val="633"/>
          <w:jc w:val="center"/>
        </w:trPr>
        <w:tc>
          <w:tcPr>
            <w:tcW w:w="3815" w:type="dxa"/>
            <w:tcBorders>
              <w:top w:val="single" w:sz="4" w:space="0" w:color="auto"/>
              <w:left w:val="single" w:sz="4" w:space="0" w:color="auto"/>
              <w:bottom w:val="single" w:sz="4" w:space="0" w:color="auto"/>
              <w:right w:val="single" w:sz="4" w:space="0" w:color="auto"/>
            </w:tcBorders>
            <w:vAlign w:val="center"/>
            <w:hideMark/>
          </w:tcPr>
          <w:p w:rsidR="00DB781B" w:rsidRDefault="00DB781B">
            <w:pPr>
              <w:pStyle w:val="NoSpacing"/>
              <w:spacing w:line="256" w:lineRule="auto"/>
              <w:jc w:val="center"/>
              <w:rPr>
                <w:rFonts w:ascii="Times New Roman" w:hAnsi="Times New Roman"/>
                <w:lang w:val="sr-Cyrl-CS"/>
              </w:rPr>
            </w:pPr>
            <w:r>
              <w:rPr>
                <w:rFonts w:ascii="Times New Roman" w:hAnsi="Times New Roman"/>
                <w:lang w:val="sr-Cyrl-CS"/>
              </w:rPr>
              <w:t>Заштита животне средине</w:t>
            </w:r>
          </w:p>
          <w:p w:rsidR="00DB781B" w:rsidRDefault="00DB781B">
            <w:pPr>
              <w:pStyle w:val="NoSpacing"/>
              <w:spacing w:line="256" w:lineRule="auto"/>
              <w:jc w:val="center"/>
              <w:rPr>
                <w:rFonts w:ascii="Times New Roman" w:hAnsi="Times New Roman"/>
                <w:lang w:val="sr-Cyrl-CS"/>
              </w:rPr>
            </w:pPr>
            <w:r>
              <w:rPr>
                <w:rFonts w:ascii="Times New Roman" w:hAnsi="Times New Roman"/>
                <w:lang w:val="sr-Cyrl-CS"/>
              </w:rPr>
              <w:t>и зелена хемија</w:t>
            </w:r>
          </w:p>
        </w:tc>
        <w:tc>
          <w:tcPr>
            <w:tcW w:w="3149"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-претражује и користи различиту</w:t>
            </w:r>
          </w:p>
          <w:p w:rsidR="00DB781B" w:rsidRDefault="00DB781B">
            <w:pPr>
              <w:spacing w:after="0"/>
              <w:rPr>
                <w:rFonts w:ascii="Times New Roman" w:hAnsi="Times New Roman"/>
                <w:lang w:val="sr-Cyrl-CS"/>
              </w:rPr>
            </w:pPr>
            <w:r>
              <w:rPr>
                <w:rFonts w:ascii="Times New Roman" w:hAnsi="Times New Roman"/>
                <w:lang w:val="sr-Cyrl-CS"/>
              </w:rPr>
              <w:t>литературу</w:t>
            </w:r>
          </w:p>
          <w:p w:rsidR="00DB781B" w:rsidRDefault="00DB781B">
            <w:pPr>
              <w:spacing w:after="0"/>
              <w:rPr>
                <w:rFonts w:ascii="Times New Roman" w:hAnsi="Times New Roman"/>
                <w:lang w:val="sr-Cyrl-CS"/>
              </w:rPr>
            </w:pPr>
            <w:r>
              <w:rPr>
                <w:rFonts w:ascii="Times New Roman" w:hAnsi="Times New Roman"/>
                <w:lang w:val="sr-Cyrl-CS"/>
              </w:rPr>
              <w:t>-предлаже решења проблема заштите животне средине и прави мини пројекте</w:t>
            </w:r>
          </w:p>
        </w:tc>
        <w:tc>
          <w:tcPr>
            <w:tcW w:w="2583"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-даје савете за израду мини пројеката</w:t>
            </w:r>
          </w:p>
          <w:p w:rsidR="00DB781B" w:rsidRDefault="00DB781B">
            <w:pPr>
              <w:spacing w:after="0"/>
              <w:rPr>
                <w:rFonts w:ascii="Times New Roman" w:hAnsi="Times New Roman"/>
                <w:lang w:val="sr-Cyrl-CS"/>
              </w:rPr>
            </w:pPr>
            <w:r>
              <w:rPr>
                <w:rFonts w:ascii="Times New Roman" w:hAnsi="Times New Roman"/>
                <w:lang w:val="sr-Cyrl-CS"/>
              </w:rPr>
              <w:t>-указује на значај заштите животне средине</w:t>
            </w:r>
          </w:p>
        </w:tc>
        <w:tc>
          <w:tcPr>
            <w:tcW w:w="205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индивидуални рад</w:t>
            </w:r>
          </w:p>
          <w:p w:rsidR="00DB781B" w:rsidRDefault="00DB781B">
            <w:pPr>
              <w:spacing w:after="0"/>
              <w:rPr>
                <w:rFonts w:ascii="Times New Roman" w:hAnsi="Times New Roman"/>
                <w:lang w:val="sr-Cyrl-CS"/>
              </w:rPr>
            </w:pPr>
            <w:r>
              <w:rPr>
                <w:rFonts w:ascii="Times New Roman" w:hAnsi="Times New Roman"/>
                <w:lang w:val="sr-Cyrl-CS"/>
              </w:rPr>
              <w:t>- фронтални рад</w:t>
            </w:r>
          </w:p>
        </w:tc>
        <w:tc>
          <w:tcPr>
            <w:tcW w:w="2687" w:type="dxa"/>
            <w:tcBorders>
              <w:top w:val="single" w:sz="4" w:space="0" w:color="auto"/>
              <w:left w:val="single" w:sz="4" w:space="0" w:color="auto"/>
              <w:bottom w:val="single" w:sz="4" w:space="0" w:color="auto"/>
              <w:right w:val="single" w:sz="4" w:space="0" w:color="auto"/>
            </w:tcBorders>
            <w:vAlign w:val="center"/>
            <w:hideMark/>
          </w:tcPr>
          <w:p w:rsidR="00DB781B" w:rsidRDefault="00DB781B">
            <w:pPr>
              <w:spacing w:after="0"/>
              <w:rPr>
                <w:rFonts w:ascii="Times New Roman" w:hAnsi="Times New Roman"/>
                <w:lang w:val="sr-Cyrl-CS"/>
              </w:rPr>
            </w:pPr>
            <w:r>
              <w:rPr>
                <w:rFonts w:ascii="Times New Roman" w:hAnsi="Times New Roman"/>
                <w:lang w:val="sr-Cyrl-CS"/>
              </w:rPr>
              <w:t xml:space="preserve">- зна који је значај безбедног поступања са супстанцама, начине њиховог правилног складиштења </w:t>
            </w:r>
          </w:p>
          <w:p w:rsidR="00DB781B" w:rsidRDefault="00DB781B">
            <w:pPr>
              <w:spacing w:after="0"/>
              <w:rPr>
                <w:rFonts w:ascii="Times New Roman" w:hAnsi="Times New Roman"/>
                <w:lang w:val="sr-Cyrl-CS"/>
              </w:rPr>
            </w:pPr>
            <w:r>
              <w:rPr>
                <w:rFonts w:ascii="Times New Roman" w:hAnsi="Times New Roman"/>
                <w:lang w:val="sr-Cyrl-CS"/>
              </w:rPr>
              <w:t>-Израђује  мини пројекте вазане  за заштиту животне средине</w:t>
            </w:r>
          </w:p>
        </w:tc>
      </w:tr>
    </w:tbl>
    <w:p w:rsidR="00F742B6" w:rsidRDefault="002D07A1" w:rsidP="002D07A1">
      <w:pPr>
        <w:pStyle w:val="Heading4"/>
        <w:spacing w:before="120" w:after="120"/>
        <w:rPr>
          <w:rFonts w:ascii="Verdana" w:hAnsi="Verdana"/>
          <w:lang/>
        </w:rPr>
      </w:pPr>
      <w:r>
        <w:rPr>
          <w:rFonts w:ascii="Verdana" w:hAnsi="Verdana"/>
        </w:rPr>
        <w:br w:type="page"/>
      </w:r>
      <w:bookmarkStart w:id="111" w:name="_Toc82460548"/>
      <w:r w:rsidR="00F742B6" w:rsidRPr="00F742B6">
        <w:rPr>
          <w:rFonts w:ascii="Verdana" w:hAnsi="Verdana"/>
        </w:rPr>
        <w:lastRenderedPageBreak/>
        <w:t>ИНФОРМ</w:t>
      </w:r>
      <w:r>
        <w:rPr>
          <w:rFonts w:ascii="Verdana" w:hAnsi="Verdana"/>
          <w:lang/>
        </w:rPr>
        <w:t>А</w:t>
      </w:r>
      <w:r w:rsidR="00F742B6" w:rsidRPr="00F742B6">
        <w:rPr>
          <w:rFonts w:ascii="Verdana" w:hAnsi="Verdana"/>
        </w:rPr>
        <w:t>ТИКА У РАЧУНАРСТВО</w:t>
      </w:r>
      <w:bookmarkEnd w:id="111"/>
    </w:p>
    <w:p w:rsidR="00D10C2E" w:rsidRDefault="00D10C2E" w:rsidP="00D10C2E">
      <w:pPr>
        <w:spacing w:after="120"/>
        <w:rPr>
          <w:rFonts w:ascii="Verdana" w:hAnsi="Verdana"/>
          <w:sz w:val="24"/>
          <w:szCs w:val="24"/>
          <w:lang/>
        </w:rPr>
      </w:pPr>
      <w:r w:rsidRPr="000C2E0E">
        <w:rPr>
          <w:rFonts w:ascii="Verdana" w:hAnsi="Verdana"/>
          <w:sz w:val="24"/>
          <w:szCs w:val="24"/>
          <w:lang/>
        </w:rPr>
        <w:t>(допуњен програм предме</w:t>
      </w:r>
      <w:r w:rsidR="002D07A1">
        <w:rPr>
          <w:rFonts w:ascii="Verdana" w:hAnsi="Verdana"/>
          <w:sz w:val="24"/>
          <w:szCs w:val="24"/>
          <w:lang/>
        </w:rPr>
        <w:t>т</w:t>
      </w:r>
      <w:r w:rsidRPr="000C2E0E">
        <w:rPr>
          <w:rFonts w:ascii="Verdana" w:hAnsi="Verdana"/>
          <w:sz w:val="24"/>
          <w:szCs w:val="24"/>
          <w:lang/>
        </w:rPr>
        <w:t>а садрж</w:t>
      </w:r>
      <w:r w:rsidR="002D07A1">
        <w:rPr>
          <w:rFonts w:ascii="Verdana" w:hAnsi="Verdana"/>
          <w:sz w:val="24"/>
          <w:szCs w:val="24"/>
          <w:lang/>
        </w:rPr>
        <w:t>а</w:t>
      </w:r>
      <w:r w:rsidRPr="000C2E0E">
        <w:rPr>
          <w:rFonts w:ascii="Verdana" w:hAnsi="Verdana"/>
          <w:sz w:val="24"/>
          <w:szCs w:val="24"/>
          <w:lang/>
        </w:rPr>
        <w:t>ног у Анексу 2 Школског програма)</w:t>
      </w:r>
    </w:p>
    <w:p w:rsidR="00D10C2E" w:rsidRPr="002D07A1" w:rsidRDefault="00D10C2E" w:rsidP="00D10C2E">
      <w:pPr>
        <w:pStyle w:val="Heading5"/>
        <w:spacing w:before="0"/>
        <w:rPr>
          <w:rFonts w:ascii="Verdana" w:hAnsi="Verdana"/>
          <w:b w:val="0"/>
          <w:sz w:val="24"/>
          <w:szCs w:val="24"/>
        </w:rPr>
      </w:pPr>
      <w:r w:rsidRPr="002D07A1">
        <w:rPr>
          <w:rFonts w:ascii="Verdana" w:hAnsi="Verdana"/>
          <w:b w:val="0"/>
          <w:sz w:val="24"/>
          <w:szCs w:val="24"/>
        </w:rPr>
        <w:t>ДОДАТНА НАСТАВА</w:t>
      </w: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2635"/>
        <w:gridCol w:w="2635"/>
        <w:gridCol w:w="2952"/>
        <w:gridCol w:w="3340"/>
      </w:tblGrid>
      <w:tr w:rsidR="00D10C2E" w:rsidRPr="004B526E" w:rsidTr="00B84328">
        <w:trPr>
          <w:trHeight w:val="20"/>
          <w:tblHeade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84328">
            <w:pPr>
              <w:pStyle w:val="NoSpacing"/>
              <w:spacing w:line="276" w:lineRule="auto"/>
              <w:rPr>
                <w:rFonts w:ascii="Times New Roman" w:hAnsi="Times New Roman"/>
                <w:b/>
                <w:sz w:val="24"/>
                <w:szCs w:val="24"/>
              </w:rPr>
            </w:pPr>
            <w:r>
              <w:rPr>
                <w:rFonts w:ascii="Times New Roman" w:hAnsi="Times New Roman"/>
                <w:b/>
                <w:sz w:val="24"/>
                <w:szCs w:val="24"/>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84328">
            <w:pPr>
              <w:pStyle w:val="NoSpacing"/>
              <w:spacing w:line="276" w:lineRule="auto"/>
              <w:rPr>
                <w:rFonts w:ascii="Times New Roman" w:hAnsi="Times New Roman"/>
                <w:b/>
                <w:sz w:val="24"/>
                <w:szCs w:val="24"/>
              </w:rPr>
            </w:pPr>
            <w:r>
              <w:rPr>
                <w:rFonts w:ascii="Times New Roman" w:hAnsi="Times New Roman"/>
                <w:b/>
                <w:sz w:val="24"/>
                <w:szCs w:val="24"/>
              </w:rPr>
              <w:t>АКТИВНОСТИ НАСТАВНИКА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84328">
            <w:pPr>
              <w:pStyle w:val="NoSpacing"/>
              <w:spacing w:line="276" w:lineRule="auto"/>
              <w:rPr>
                <w:rFonts w:ascii="Times New Roman" w:hAnsi="Times New Roman"/>
                <w:b/>
                <w:sz w:val="24"/>
                <w:szCs w:val="24"/>
              </w:rPr>
            </w:pPr>
            <w:r>
              <w:rPr>
                <w:rFonts w:ascii="Times New Roman" w:hAnsi="Times New Roman"/>
                <w:b/>
                <w:sz w:val="24"/>
                <w:szCs w:val="24"/>
              </w:rPr>
              <w:t>АКТИВНОСТИ УЧЕНИКА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84328">
            <w:pPr>
              <w:pStyle w:val="NoSpacing"/>
              <w:spacing w:line="276" w:lineRule="auto"/>
              <w:rPr>
                <w:rFonts w:ascii="Times New Roman" w:hAnsi="Times New Roman"/>
                <w:b/>
                <w:sz w:val="24"/>
                <w:szCs w:val="24"/>
              </w:rPr>
            </w:pPr>
            <w:r>
              <w:rPr>
                <w:rFonts w:ascii="Times New Roman" w:hAnsi="Times New Roman"/>
                <w:b/>
                <w:sz w:val="24"/>
                <w:szCs w:val="24"/>
              </w:rPr>
              <w:t>НАЧИН И ПОСТУПЦИ ОСВАРИВАЊА ПРОГРАМА</w:t>
            </w:r>
          </w:p>
        </w:tc>
        <w:tc>
          <w:tcPr>
            <w:tcW w:w="334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84328">
            <w:pPr>
              <w:pStyle w:val="NoSpacing"/>
              <w:spacing w:line="276" w:lineRule="auto"/>
              <w:rPr>
                <w:rFonts w:ascii="Times New Roman" w:hAnsi="Times New Roman"/>
                <w:b/>
                <w:sz w:val="24"/>
                <w:szCs w:val="24"/>
              </w:rPr>
            </w:pPr>
            <w:r>
              <w:rPr>
                <w:rFonts w:ascii="Times New Roman" w:hAnsi="Times New Roman"/>
                <w:b/>
                <w:sz w:val="24"/>
                <w:szCs w:val="24"/>
              </w:rPr>
              <w:t>ЦИЉЕВИ И ИСХОДИ</w:t>
            </w:r>
          </w:p>
        </w:tc>
      </w:tr>
      <w:tr w:rsidR="00D10C2E" w:rsidRPr="004B526E" w:rsidTr="00D10C2E">
        <w:trPr>
          <w:trHeight w:val="20"/>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Појам податка,информације и информатике.</w:t>
            </w:r>
          </w:p>
          <w:p w:rsidR="00D10C2E" w:rsidRDefault="00D10C2E" w:rsidP="00D10C2E">
            <w:pPr>
              <w:pStyle w:val="NoSpacing"/>
              <w:spacing w:line="276" w:lineRule="auto"/>
              <w:rPr>
                <w:rFonts w:ascii="Times New Roman" w:hAnsi="Times New Roman"/>
              </w:rPr>
            </w:pPr>
            <w:r>
              <w:rPr>
                <w:rFonts w:ascii="Times New Roman" w:hAnsi="Times New Roman"/>
              </w:rPr>
              <w:t>Увођење концепта радне табеле (радни лист,ћелија,ред,колона и опсег ћелија).</w:t>
            </w:r>
          </w:p>
          <w:p w:rsidR="00D10C2E" w:rsidRDefault="00D10C2E" w:rsidP="00D10C2E">
            <w:pPr>
              <w:pStyle w:val="NoSpacing"/>
              <w:spacing w:line="276" w:lineRule="auto"/>
              <w:rPr>
                <w:rFonts w:ascii="Times New Roman" w:hAnsi="Times New Roman"/>
              </w:rPr>
            </w:pPr>
            <w:r>
              <w:rPr>
                <w:rFonts w:ascii="Times New Roman" w:hAnsi="Times New Roman"/>
              </w:rPr>
              <w:t>Креирање табеле и унос података.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објашњава, показује, одговара ученицима на питања, поставља им питања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 xml:space="preserve">Облик рада: фронтални,  групни, у пару, </w:t>
            </w:r>
          </w:p>
          <w:p w:rsidR="00D10C2E" w:rsidRDefault="00D10C2E" w:rsidP="00D10C2E">
            <w:pPr>
              <w:pStyle w:val="NoSpacing"/>
              <w:spacing w:line="276" w:lineRule="auto"/>
              <w:rPr>
                <w:rFonts w:ascii="Times New Roman" w:hAnsi="Times New Roman"/>
              </w:rPr>
            </w:pPr>
            <w:r>
              <w:rPr>
                <w:rFonts w:ascii="Times New Roman" w:hAnsi="Times New Roman"/>
              </w:rPr>
              <w:t>индивидуални.</w:t>
            </w:r>
          </w:p>
          <w:p w:rsidR="00D10C2E" w:rsidRDefault="00D10C2E" w:rsidP="00D10C2E">
            <w:pPr>
              <w:pStyle w:val="NoSpacing"/>
              <w:spacing w:line="276" w:lineRule="auto"/>
              <w:rPr>
                <w:rFonts w:ascii="Times New Roman" w:hAnsi="Times New Roman"/>
              </w:rPr>
            </w:pPr>
            <w:r>
              <w:rPr>
                <w:rFonts w:ascii="Times New Roman" w:hAnsi="Times New Roman"/>
              </w:rPr>
              <w:t>Методе рада: монолошка, дијалошка,  демонстративна, истраживачки рад</w:t>
            </w:r>
          </w:p>
          <w:p w:rsidR="00D10C2E" w:rsidRDefault="00D10C2E" w:rsidP="00D10C2E">
            <w:pPr>
              <w:pStyle w:val="NoSpacing"/>
              <w:spacing w:line="276" w:lineRule="auto"/>
              <w:rPr>
                <w:rFonts w:ascii="Times New Roman" w:hAnsi="Times New Roman"/>
              </w:rPr>
            </w:pPr>
            <w:r>
              <w:rPr>
                <w:rFonts w:ascii="Times New Roman" w:hAnsi="Times New Roman"/>
              </w:rPr>
              <w:t>Наставна средства: рачунари, интерактивна табла, презентације, уџбеник</w:t>
            </w:r>
          </w:p>
        </w:tc>
        <w:tc>
          <w:tcPr>
            <w:tcW w:w="334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 xml:space="preserve"> </w:t>
            </w:r>
            <w:r>
              <w:rPr>
                <w:rFonts w:ascii="Times New Roman" w:hAnsi="Times New Roman"/>
                <w:lang w:val="ru-RU"/>
              </w:rPr>
              <w:t>оспособљавање ученика да бира и примени најприкладнију технологију зависно од задатка, области у којој примењује или проблему који решава</w:t>
            </w:r>
          </w:p>
          <w:p w:rsidR="00D10C2E" w:rsidRDefault="00D10C2E" w:rsidP="00D10C2E">
            <w:pPr>
              <w:pStyle w:val="NoSpacing"/>
              <w:spacing w:line="276" w:lineRule="auto"/>
              <w:rPr>
                <w:rFonts w:ascii="Times New Roman" w:hAnsi="Times New Roman"/>
              </w:rPr>
            </w:pPr>
            <w:r>
              <w:rPr>
                <w:rFonts w:ascii="Times New Roman" w:hAnsi="Times New Roman"/>
                <w:lang w:val="ru-RU"/>
              </w:rPr>
              <w:t>развијање критичког мишљења, креативности и оспособљавање за различите примене рачунарске, информационе и комуникационе технологије</w:t>
            </w:r>
          </w:p>
          <w:p w:rsidR="00D10C2E" w:rsidRDefault="00D10C2E" w:rsidP="00D10C2E">
            <w:pPr>
              <w:pStyle w:val="NoSpacing"/>
              <w:spacing w:line="276" w:lineRule="auto"/>
              <w:rPr>
                <w:rFonts w:ascii="Times New Roman" w:hAnsi="Times New Roman"/>
              </w:rPr>
            </w:pPr>
            <w:r>
              <w:rPr>
                <w:rFonts w:ascii="Times New Roman" w:hAnsi="Times New Roman"/>
                <w:lang w:val="ru-RU"/>
              </w:rPr>
              <w:t>развијање интересовања за стицање потребних знања и развој вештина које би употребио за даље образовање и професионалну оријентацију.</w:t>
            </w:r>
          </w:p>
        </w:tc>
      </w:tr>
      <w:tr w:rsidR="00D10C2E" w:rsidRPr="004B526E" w:rsidTr="00D10C2E">
        <w:trPr>
          <w:trHeight w:val="20"/>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 xml:space="preserve"> Злоупотребљавање личних података у дигиталном окружењу.</w:t>
            </w:r>
          </w:p>
          <w:p w:rsidR="00D10C2E" w:rsidRDefault="00D10C2E" w:rsidP="00D10C2E">
            <w:pPr>
              <w:pStyle w:val="NoSpacing"/>
              <w:spacing w:line="276" w:lineRule="auto"/>
              <w:rPr>
                <w:rFonts w:ascii="Times New Roman" w:hAnsi="Times New Roman"/>
              </w:rPr>
            </w:pPr>
            <w:r>
              <w:rPr>
                <w:rFonts w:ascii="Times New Roman" w:hAnsi="Times New Roman"/>
              </w:rPr>
              <w:t>Конвенција о правима детета</w:t>
            </w:r>
          </w:p>
          <w:p w:rsidR="00D10C2E" w:rsidRDefault="00D10C2E" w:rsidP="00D10C2E">
            <w:pPr>
              <w:pStyle w:val="NoSpacing"/>
              <w:spacing w:line="276" w:lineRule="auto"/>
              <w:rPr>
                <w:rFonts w:ascii="Times New Roman" w:hAnsi="Times New Roman"/>
              </w:rPr>
            </w:pPr>
            <w:r>
              <w:rPr>
                <w:rFonts w:ascii="Times New Roman" w:hAnsi="Times New Roman"/>
              </w:rPr>
              <w:t>Појам отворени подаци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објашњава, показује, одговара ученицима на питања, поставља им питања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 xml:space="preserve">Облик рада: фронтални,  групни, у пару, </w:t>
            </w:r>
          </w:p>
          <w:p w:rsidR="00D10C2E" w:rsidRDefault="00D10C2E" w:rsidP="00D10C2E">
            <w:pPr>
              <w:pStyle w:val="NoSpacing"/>
              <w:spacing w:line="276" w:lineRule="auto"/>
              <w:rPr>
                <w:rFonts w:ascii="Times New Roman" w:hAnsi="Times New Roman"/>
              </w:rPr>
            </w:pPr>
            <w:r>
              <w:rPr>
                <w:rFonts w:ascii="Times New Roman" w:hAnsi="Times New Roman"/>
              </w:rPr>
              <w:t>индивидуални.</w:t>
            </w:r>
          </w:p>
          <w:p w:rsidR="00D10C2E" w:rsidRDefault="00D10C2E" w:rsidP="00D10C2E">
            <w:pPr>
              <w:pStyle w:val="NoSpacing"/>
              <w:spacing w:line="276" w:lineRule="auto"/>
              <w:rPr>
                <w:rFonts w:ascii="Times New Roman" w:hAnsi="Times New Roman"/>
              </w:rPr>
            </w:pPr>
            <w:r>
              <w:rPr>
                <w:rFonts w:ascii="Times New Roman" w:hAnsi="Times New Roman"/>
              </w:rPr>
              <w:t>Методе рада: монолошка, дијалошка,  демонстративна, истраживачки рад</w:t>
            </w:r>
          </w:p>
          <w:p w:rsidR="00D10C2E" w:rsidRDefault="00D10C2E" w:rsidP="00D10C2E">
            <w:pPr>
              <w:pStyle w:val="NoSpacing"/>
              <w:spacing w:line="276" w:lineRule="auto"/>
              <w:rPr>
                <w:rFonts w:ascii="Times New Roman" w:hAnsi="Times New Roman"/>
              </w:rPr>
            </w:pPr>
            <w:r>
              <w:rPr>
                <w:rFonts w:ascii="Times New Roman" w:hAnsi="Times New Roman"/>
              </w:rPr>
              <w:t xml:space="preserve">Наставна средства: рачунари, интерактивна </w:t>
            </w:r>
            <w:r>
              <w:rPr>
                <w:rFonts w:ascii="Times New Roman" w:hAnsi="Times New Roman"/>
              </w:rPr>
              <w:lastRenderedPageBreak/>
              <w:t>табла, презентације, уџбеник, р. свеска</w:t>
            </w:r>
          </w:p>
        </w:tc>
        <w:tc>
          <w:tcPr>
            <w:tcW w:w="334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lang w:val="ru-RU"/>
              </w:rPr>
              <w:lastRenderedPageBreak/>
              <w:t>развијање ставова одговорне комуникације и сарадње у дигиталном окружењу</w:t>
            </w:r>
          </w:p>
          <w:p w:rsidR="00D10C2E" w:rsidRDefault="00D10C2E" w:rsidP="00D10C2E">
            <w:pPr>
              <w:pStyle w:val="NoSpacing"/>
              <w:spacing w:line="276" w:lineRule="auto"/>
              <w:rPr>
                <w:rFonts w:ascii="Times New Roman" w:hAnsi="Times New Roman"/>
              </w:rPr>
            </w:pPr>
            <w:r>
              <w:rPr>
                <w:rFonts w:ascii="Times New Roman" w:hAnsi="Times New Roman"/>
                <w:lang w:val="ru-RU"/>
              </w:rPr>
              <w:t xml:space="preserve">оспособљавање за одговорну примену препорука заштите здравља, безбедности, личне и приватности других у свакодневном раду у </w:t>
            </w:r>
            <w:r>
              <w:rPr>
                <w:rFonts w:ascii="Times New Roman" w:hAnsi="Times New Roman"/>
                <w:lang w:val="ru-RU"/>
              </w:rPr>
              <w:lastRenderedPageBreak/>
              <w:t>дигиталном окружењу</w:t>
            </w:r>
          </w:p>
        </w:tc>
      </w:tr>
      <w:tr w:rsidR="00D10C2E" w:rsidRPr="004B526E" w:rsidTr="00D10C2E">
        <w:trPr>
          <w:trHeight w:val="20"/>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lastRenderedPageBreak/>
              <w:t>Анализа података у изабраном програмском језику.</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 xml:space="preserve">Објашњава, показује, упућује, коригује рад, одговара ученицима на питања, поставља им питања, на крају часа вреднује рад ученика. </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Слушају, посматрају, записују, коментаришу, постављају питања, закључују, цртају, одговарају на постављена питања, попуњавају радни лист у уџбенику претражују интернет, закључују, раде на рачунару</w:t>
            </w:r>
          </w:p>
        </w:tc>
        <w:tc>
          <w:tcPr>
            <w:tcW w:w="2952"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 xml:space="preserve">Облик рада: фронтални,  групни, у пару, </w:t>
            </w:r>
          </w:p>
          <w:p w:rsidR="00D10C2E" w:rsidRDefault="00D10C2E" w:rsidP="00D10C2E">
            <w:pPr>
              <w:pStyle w:val="NoSpacing"/>
              <w:spacing w:line="276" w:lineRule="auto"/>
              <w:rPr>
                <w:rFonts w:ascii="Times New Roman" w:hAnsi="Times New Roman"/>
              </w:rPr>
            </w:pPr>
            <w:r>
              <w:rPr>
                <w:rFonts w:ascii="Times New Roman" w:hAnsi="Times New Roman"/>
              </w:rPr>
              <w:t>индивидуални.</w:t>
            </w:r>
          </w:p>
          <w:p w:rsidR="00D10C2E" w:rsidRDefault="00D10C2E" w:rsidP="00D10C2E">
            <w:pPr>
              <w:pStyle w:val="NoSpacing"/>
              <w:spacing w:line="276" w:lineRule="auto"/>
              <w:rPr>
                <w:rFonts w:ascii="Times New Roman" w:hAnsi="Times New Roman"/>
              </w:rPr>
            </w:pPr>
            <w:r>
              <w:rPr>
                <w:rFonts w:ascii="Times New Roman" w:hAnsi="Times New Roman"/>
              </w:rPr>
              <w:t>Методе рада: монолошка, дијалошка,  демонстративна, истраживачки рад, графички рад</w:t>
            </w:r>
          </w:p>
          <w:p w:rsidR="00D10C2E" w:rsidRDefault="00D10C2E" w:rsidP="00D10C2E">
            <w:pPr>
              <w:pStyle w:val="NoSpacing"/>
              <w:spacing w:line="276" w:lineRule="auto"/>
              <w:rPr>
                <w:rFonts w:ascii="Times New Roman" w:hAnsi="Times New Roman"/>
              </w:rPr>
            </w:pPr>
            <w:r>
              <w:rPr>
                <w:rFonts w:ascii="Times New Roman" w:hAnsi="Times New Roman"/>
              </w:rPr>
              <w:t>Наставна средства: рачунари, интерактивна табла, презентације, уџбеник, р. свеска, прибор за техничко цртање, модели и макете</w:t>
            </w:r>
          </w:p>
        </w:tc>
        <w:tc>
          <w:tcPr>
            <w:tcW w:w="334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lang w:val="ru-RU"/>
              </w:rPr>
              <w:t>оспособљавање да</w:t>
            </w:r>
            <w:r>
              <w:rPr>
                <w:rFonts w:ascii="Times New Roman" w:hAnsi="Times New Roman"/>
                <w:lang w:val="hr-HR"/>
              </w:rPr>
              <w:t xml:space="preserve"> </w:t>
            </w:r>
            <w:r>
              <w:rPr>
                <w:rFonts w:ascii="Times New Roman" w:hAnsi="Times New Roman"/>
                <w:lang w:val="ru-RU"/>
              </w:rPr>
              <w:t>самостално развије идеју за решење проблема, да је представи (текстуално, дијаграмом или програмом) и образложи</w:t>
            </w:r>
          </w:p>
          <w:p w:rsidR="00D10C2E" w:rsidRDefault="00D10C2E" w:rsidP="00D10C2E">
            <w:pPr>
              <w:pStyle w:val="NoSpacing"/>
              <w:spacing w:line="276" w:lineRule="auto"/>
              <w:rPr>
                <w:rFonts w:ascii="Times New Roman" w:hAnsi="Times New Roman"/>
              </w:rPr>
            </w:pPr>
            <w:r>
              <w:rPr>
                <w:rFonts w:ascii="Times New Roman" w:hAnsi="Times New Roman"/>
                <w:lang w:val="ru-RU"/>
              </w:rPr>
              <w:t>развијање техника учења кроз решавање проблема и савладавање техника програмирања</w:t>
            </w:r>
          </w:p>
          <w:p w:rsidR="00D10C2E" w:rsidRDefault="00D10C2E" w:rsidP="00D10C2E">
            <w:pPr>
              <w:pStyle w:val="NoSpacing"/>
              <w:spacing w:line="276" w:lineRule="auto"/>
              <w:rPr>
                <w:rFonts w:ascii="Times New Roman" w:hAnsi="Times New Roman"/>
              </w:rPr>
            </w:pPr>
            <w:r>
              <w:rPr>
                <w:rFonts w:ascii="Times New Roman" w:hAnsi="Times New Roman"/>
                <w:lang w:val="ru-RU"/>
              </w:rPr>
              <w:t>оспособљавање да самостално или консултујући друге особе (вршњаке, наставнике, родитеље) преиспитује начин решавања проблема како би постигао тачност и прецизност решења.</w:t>
            </w:r>
          </w:p>
        </w:tc>
      </w:tr>
      <w:tr w:rsidR="00D10C2E" w:rsidRPr="004B526E" w:rsidTr="00D10C2E">
        <w:trPr>
          <w:trHeight w:val="20"/>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eastAsia="Times New Roman" w:hAnsi="Times New Roman"/>
                <w:lang w:val="sr-Cyrl-CS"/>
              </w:rPr>
            </w:pPr>
            <w:r>
              <w:rPr>
                <w:rFonts w:ascii="Times New Roman" w:eastAsia="Times New Roman" w:hAnsi="Times New Roman"/>
              </w:rPr>
              <w:t>Реализација пројекта</w:t>
            </w:r>
          </w:p>
          <w:p w:rsidR="00D10C2E" w:rsidRDefault="00D10C2E" w:rsidP="00D10C2E">
            <w:pPr>
              <w:pStyle w:val="NoSpacing"/>
              <w:spacing w:line="276" w:lineRule="auto"/>
              <w:rPr>
                <w:rFonts w:ascii="Times New Roman" w:eastAsia="Times New Roman" w:hAnsi="Times New Roman"/>
              </w:rPr>
            </w:pPr>
            <w:r>
              <w:rPr>
                <w:rFonts w:ascii="Times New Roman" w:eastAsia="Times New Roman" w:hAnsi="Times New Roman"/>
              </w:rPr>
              <w:t>Креирање рекламе/презентовање производа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Објашњава, показује, надгледа рад, упућује, коригује рад, одговара ученицима на питања, поставља им питања, на крају часа наставник вреднује рад ученика.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 xml:space="preserve">Слушају, посматрају, коментаришу, постављају питања, закључују, претражују интернет, одговарају на постављена питања, бирају материјал, показују иницијативу, активно учествује у раду пара или мале групе, </w:t>
            </w:r>
            <w:r>
              <w:rPr>
                <w:rFonts w:ascii="Times New Roman" w:hAnsi="Times New Roman"/>
              </w:rPr>
              <w:lastRenderedPageBreak/>
              <w:t>мере, обележавају,  цртају, договарају се, секу, боје, лепе...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lastRenderedPageBreak/>
              <w:t>Облик рада: индивидуални, групни, у пару</w:t>
            </w:r>
          </w:p>
          <w:p w:rsidR="00D10C2E" w:rsidRDefault="00D10C2E" w:rsidP="00D10C2E">
            <w:pPr>
              <w:pStyle w:val="NoSpacing"/>
              <w:spacing w:line="276" w:lineRule="auto"/>
              <w:rPr>
                <w:rFonts w:ascii="Times New Roman" w:hAnsi="Times New Roman"/>
              </w:rPr>
            </w:pPr>
            <w:r>
              <w:rPr>
                <w:rFonts w:ascii="Times New Roman" w:hAnsi="Times New Roman"/>
              </w:rPr>
              <w:t xml:space="preserve">Методе рада: </w:t>
            </w:r>
          </w:p>
          <w:p w:rsidR="00D10C2E" w:rsidRDefault="00D10C2E" w:rsidP="00D10C2E">
            <w:pPr>
              <w:pStyle w:val="NoSpacing"/>
              <w:spacing w:line="276" w:lineRule="auto"/>
              <w:rPr>
                <w:rFonts w:ascii="Times New Roman" w:hAnsi="Times New Roman"/>
              </w:rPr>
            </w:pPr>
            <w:r>
              <w:rPr>
                <w:rFonts w:ascii="Times New Roman" w:hAnsi="Times New Roman"/>
              </w:rPr>
              <w:t>дијалошка,  демонстративна, истраживачки рад, графички рад, практичан рад</w:t>
            </w:r>
          </w:p>
          <w:p w:rsidR="00D10C2E" w:rsidRDefault="00D10C2E" w:rsidP="00D10C2E">
            <w:pPr>
              <w:pStyle w:val="NoSpacing"/>
              <w:spacing w:line="276" w:lineRule="auto"/>
              <w:rPr>
                <w:rFonts w:ascii="Times New Roman" w:hAnsi="Times New Roman"/>
              </w:rPr>
            </w:pPr>
            <w:r>
              <w:rPr>
                <w:rFonts w:ascii="Times New Roman" w:hAnsi="Times New Roman"/>
              </w:rPr>
              <w:t xml:space="preserve">Наставна средства: рачунари, интерактивна табла, презентације, уџбеник, р. свеска, прибор </w:t>
            </w:r>
            <w:r>
              <w:rPr>
                <w:rFonts w:ascii="Times New Roman" w:hAnsi="Times New Roman"/>
              </w:rPr>
              <w:lastRenderedPageBreak/>
              <w:t>за техничко цртање, модели и макете, технички материјали, алат и прибор, конструкторски комплети</w:t>
            </w:r>
          </w:p>
        </w:tc>
        <w:tc>
          <w:tcPr>
            <w:tcW w:w="334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lastRenderedPageBreak/>
              <w:t xml:space="preserve"> изради производ </w:t>
            </w:r>
          </w:p>
          <w:p w:rsidR="00D10C2E" w:rsidRDefault="00D10C2E" w:rsidP="00D10C2E">
            <w:pPr>
              <w:pStyle w:val="NoSpacing"/>
              <w:spacing w:line="276" w:lineRule="auto"/>
              <w:rPr>
                <w:rFonts w:ascii="Times New Roman" w:hAnsi="Times New Roman"/>
              </w:rPr>
            </w:pPr>
            <w:r>
              <w:rPr>
                <w:rFonts w:ascii="Times New Roman" w:hAnsi="Times New Roman"/>
              </w:rPr>
              <w:t>креира рекламу/презентацију за израђен производ</w:t>
            </w:r>
          </w:p>
        </w:tc>
      </w:tr>
    </w:tbl>
    <w:p w:rsidR="00D10C2E" w:rsidRPr="002D07A1" w:rsidRDefault="00D10C2E" w:rsidP="00D10C2E">
      <w:pPr>
        <w:pStyle w:val="Heading5"/>
        <w:spacing w:before="0"/>
        <w:rPr>
          <w:rFonts w:ascii="Verdana" w:hAnsi="Verdana"/>
          <w:b w:val="0"/>
          <w:sz w:val="24"/>
          <w:szCs w:val="24"/>
        </w:rPr>
      </w:pPr>
      <w:r w:rsidRPr="002D07A1">
        <w:rPr>
          <w:rFonts w:ascii="Verdana" w:hAnsi="Verdana"/>
          <w:b w:val="0"/>
          <w:sz w:val="24"/>
          <w:szCs w:val="24"/>
        </w:rPr>
        <w:lastRenderedPageBreak/>
        <w:t>ДОПУНСКА НАСТАВА</w:t>
      </w: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2635"/>
        <w:gridCol w:w="2635"/>
        <w:gridCol w:w="2952"/>
        <w:gridCol w:w="3340"/>
      </w:tblGrid>
      <w:tr w:rsidR="00D10C2E" w:rsidRPr="004B526E" w:rsidTr="00B84328">
        <w:trPr>
          <w:trHeight w:val="20"/>
          <w:tblHeader/>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84328">
            <w:pPr>
              <w:pStyle w:val="NoSpacing"/>
              <w:spacing w:line="276" w:lineRule="auto"/>
              <w:rPr>
                <w:rFonts w:ascii="Times New Roman" w:hAnsi="Times New Roman"/>
                <w:b/>
              </w:rPr>
            </w:pPr>
            <w:r>
              <w:rPr>
                <w:rFonts w:ascii="Times New Roman" w:hAnsi="Times New Roman"/>
                <w:b/>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84328">
            <w:pPr>
              <w:pStyle w:val="NoSpacing"/>
              <w:spacing w:line="276" w:lineRule="auto"/>
              <w:rPr>
                <w:rFonts w:ascii="Times New Roman" w:hAnsi="Times New Roman"/>
                <w:b/>
              </w:rPr>
            </w:pPr>
            <w:r>
              <w:rPr>
                <w:rFonts w:ascii="Times New Roman" w:hAnsi="Times New Roman"/>
                <w:b/>
              </w:rPr>
              <w:t>АКТИВНОСТИ НАСТАВНИКА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84328">
            <w:pPr>
              <w:pStyle w:val="NoSpacing"/>
              <w:spacing w:line="276" w:lineRule="auto"/>
              <w:rPr>
                <w:rFonts w:ascii="Times New Roman" w:hAnsi="Times New Roman"/>
                <w:b/>
              </w:rPr>
            </w:pPr>
            <w:r>
              <w:rPr>
                <w:rFonts w:ascii="Times New Roman" w:hAnsi="Times New Roman"/>
                <w:b/>
              </w:rPr>
              <w:t>АКТИВНОСТИ УЧЕНИКА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84328">
            <w:pPr>
              <w:pStyle w:val="NoSpacing"/>
              <w:spacing w:line="276" w:lineRule="auto"/>
              <w:rPr>
                <w:rFonts w:ascii="Times New Roman" w:hAnsi="Times New Roman"/>
                <w:b/>
              </w:rPr>
            </w:pPr>
            <w:r>
              <w:rPr>
                <w:rFonts w:ascii="Times New Roman" w:hAnsi="Times New Roman"/>
                <w:b/>
              </w:rPr>
              <w:t>НАЧИН И ПОСТУПЦИ ОСВАРИВАЊА ПРОГРАМА</w:t>
            </w:r>
          </w:p>
        </w:tc>
        <w:tc>
          <w:tcPr>
            <w:tcW w:w="334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B84328">
            <w:pPr>
              <w:pStyle w:val="NoSpacing"/>
              <w:spacing w:line="276" w:lineRule="auto"/>
              <w:rPr>
                <w:rFonts w:ascii="Times New Roman" w:hAnsi="Times New Roman"/>
                <w:b/>
              </w:rPr>
            </w:pPr>
            <w:r>
              <w:rPr>
                <w:rFonts w:ascii="Times New Roman" w:hAnsi="Times New Roman"/>
                <w:b/>
              </w:rPr>
              <w:t>ЦИЉЕВИ И ИСХОДИ</w:t>
            </w:r>
          </w:p>
        </w:tc>
      </w:tr>
      <w:tr w:rsidR="00D10C2E" w:rsidRPr="004B526E" w:rsidTr="00D10C2E">
        <w:trPr>
          <w:trHeight w:val="20"/>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Појам податка,информације и информатике.</w:t>
            </w:r>
          </w:p>
          <w:p w:rsidR="00D10C2E" w:rsidRDefault="00D10C2E" w:rsidP="00D10C2E">
            <w:pPr>
              <w:pStyle w:val="NoSpacing"/>
              <w:spacing w:line="276" w:lineRule="auto"/>
              <w:rPr>
                <w:rFonts w:ascii="Times New Roman" w:hAnsi="Times New Roman"/>
              </w:rPr>
            </w:pPr>
            <w:r>
              <w:rPr>
                <w:rFonts w:ascii="Times New Roman" w:hAnsi="Times New Roman"/>
              </w:rPr>
              <w:t>Увођење концепта радне табеле (радни лист,ћелија,ред,колона и опсег ћелија).</w:t>
            </w:r>
          </w:p>
          <w:p w:rsidR="00D10C2E" w:rsidRDefault="00D10C2E" w:rsidP="00D10C2E">
            <w:pPr>
              <w:pStyle w:val="NoSpacing"/>
              <w:spacing w:line="276" w:lineRule="auto"/>
              <w:rPr>
                <w:rFonts w:ascii="Times New Roman" w:hAnsi="Times New Roman"/>
              </w:rPr>
            </w:pPr>
            <w:r>
              <w:rPr>
                <w:rFonts w:ascii="Times New Roman" w:hAnsi="Times New Roman"/>
              </w:rPr>
              <w:t>Креирање табеле и унос података.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објашњава, показује, одговара ученицима на питања, поставља им питања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 xml:space="preserve">Облик рада: фронтални,  групни, у пару, </w:t>
            </w:r>
          </w:p>
          <w:p w:rsidR="00D10C2E" w:rsidRDefault="00D10C2E" w:rsidP="00D10C2E">
            <w:pPr>
              <w:pStyle w:val="NoSpacing"/>
              <w:spacing w:line="276" w:lineRule="auto"/>
              <w:rPr>
                <w:rFonts w:ascii="Times New Roman" w:hAnsi="Times New Roman"/>
              </w:rPr>
            </w:pPr>
            <w:r>
              <w:rPr>
                <w:rFonts w:ascii="Times New Roman" w:hAnsi="Times New Roman"/>
              </w:rPr>
              <w:t>индивидуални.</w:t>
            </w:r>
          </w:p>
          <w:p w:rsidR="00D10C2E" w:rsidRDefault="00D10C2E" w:rsidP="00D10C2E">
            <w:pPr>
              <w:pStyle w:val="NoSpacing"/>
              <w:spacing w:line="276" w:lineRule="auto"/>
              <w:rPr>
                <w:rFonts w:ascii="Times New Roman" w:hAnsi="Times New Roman"/>
              </w:rPr>
            </w:pPr>
            <w:r>
              <w:rPr>
                <w:rFonts w:ascii="Times New Roman" w:hAnsi="Times New Roman"/>
              </w:rPr>
              <w:t>Методе рада: монолошка, дијалошка,  демонстративна, истраживачки рад</w:t>
            </w:r>
          </w:p>
          <w:p w:rsidR="00D10C2E" w:rsidRDefault="00D10C2E" w:rsidP="00D10C2E">
            <w:pPr>
              <w:pStyle w:val="NoSpacing"/>
              <w:spacing w:line="276" w:lineRule="auto"/>
              <w:rPr>
                <w:rFonts w:ascii="Times New Roman" w:hAnsi="Times New Roman"/>
              </w:rPr>
            </w:pPr>
            <w:r>
              <w:rPr>
                <w:rFonts w:ascii="Times New Roman" w:hAnsi="Times New Roman"/>
              </w:rPr>
              <w:t>Наставна средства: рачунари, интерактивна табла, презентације, уџбеник</w:t>
            </w:r>
          </w:p>
        </w:tc>
        <w:tc>
          <w:tcPr>
            <w:tcW w:w="334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повеже појам податка,информације и њихов допринос подизању квалитета живота,рада и савременом друштву;</w:t>
            </w:r>
          </w:p>
          <w:p w:rsidR="00D10C2E" w:rsidRDefault="00D10C2E" w:rsidP="00D10C2E">
            <w:pPr>
              <w:pStyle w:val="NoSpacing"/>
              <w:spacing w:line="276" w:lineRule="auto"/>
              <w:rPr>
                <w:rFonts w:ascii="Times New Roman" w:hAnsi="Times New Roman"/>
              </w:rPr>
            </w:pPr>
            <w:r>
              <w:rPr>
                <w:rFonts w:ascii="Times New Roman" w:hAnsi="Times New Roman"/>
              </w:rPr>
              <w:t>анализира навигацију кроз табелу;</w:t>
            </w:r>
          </w:p>
          <w:p w:rsidR="00D10C2E" w:rsidRDefault="00D10C2E" w:rsidP="00D10C2E">
            <w:pPr>
              <w:pStyle w:val="NoSpacing"/>
              <w:spacing w:line="276" w:lineRule="auto"/>
              <w:rPr>
                <w:rFonts w:ascii="Times New Roman" w:hAnsi="Times New Roman"/>
              </w:rPr>
            </w:pPr>
            <w:r>
              <w:rPr>
                <w:rFonts w:ascii="Times New Roman" w:hAnsi="Times New Roman"/>
              </w:rPr>
              <w:t>истражи могућности уноса података у табелу.</w:t>
            </w:r>
          </w:p>
        </w:tc>
      </w:tr>
      <w:tr w:rsidR="00D10C2E" w:rsidRPr="004B526E" w:rsidTr="00D10C2E">
        <w:trPr>
          <w:trHeight w:val="20"/>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Злоупотребљавање личних података у дигиталном окружењу.</w:t>
            </w:r>
          </w:p>
          <w:p w:rsidR="00D10C2E" w:rsidRDefault="00D10C2E" w:rsidP="00D10C2E">
            <w:pPr>
              <w:pStyle w:val="NoSpacing"/>
              <w:spacing w:line="276" w:lineRule="auto"/>
              <w:rPr>
                <w:rFonts w:ascii="Times New Roman" w:hAnsi="Times New Roman"/>
              </w:rPr>
            </w:pPr>
            <w:r>
              <w:rPr>
                <w:rFonts w:ascii="Times New Roman" w:hAnsi="Times New Roman"/>
              </w:rPr>
              <w:t>Конвенција о правима детета</w:t>
            </w:r>
          </w:p>
          <w:p w:rsidR="00D10C2E" w:rsidRDefault="00D10C2E" w:rsidP="00D10C2E">
            <w:pPr>
              <w:pStyle w:val="NoSpacing"/>
              <w:spacing w:line="276" w:lineRule="auto"/>
              <w:rPr>
                <w:rFonts w:ascii="Times New Roman" w:hAnsi="Times New Roman"/>
              </w:rPr>
            </w:pPr>
            <w:r>
              <w:rPr>
                <w:rFonts w:ascii="Times New Roman" w:hAnsi="Times New Roman"/>
              </w:rPr>
              <w:t xml:space="preserve">Појам отворени подаци </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објашњава, показује, одговара ученицима на питања, поставља им питања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 xml:space="preserve">Облик рада: фронтални,  групни, у пару, </w:t>
            </w:r>
          </w:p>
          <w:p w:rsidR="00D10C2E" w:rsidRDefault="00D10C2E" w:rsidP="00D10C2E">
            <w:pPr>
              <w:pStyle w:val="NoSpacing"/>
              <w:spacing w:line="276" w:lineRule="auto"/>
              <w:rPr>
                <w:rFonts w:ascii="Times New Roman" w:hAnsi="Times New Roman"/>
              </w:rPr>
            </w:pPr>
            <w:r>
              <w:rPr>
                <w:rFonts w:ascii="Times New Roman" w:hAnsi="Times New Roman"/>
              </w:rPr>
              <w:t>индивидуални.</w:t>
            </w:r>
          </w:p>
          <w:p w:rsidR="00D10C2E" w:rsidRDefault="00D10C2E" w:rsidP="00D10C2E">
            <w:pPr>
              <w:pStyle w:val="NoSpacing"/>
              <w:spacing w:line="276" w:lineRule="auto"/>
              <w:rPr>
                <w:rFonts w:ascii="Times New Roman" w:hAnsi="Times New Roman"/>
              </w:rPr>
            </w:pPr>
            <w:r>
              <w:rPr>
                <w:rFonts w:ascii="Times New Roman" w:hAnsi="Times New Roman"/>
              </w:rPr>
              <w:t>Методе рада: монолошка, дијалошка,  демонстративна, истраживачки рад</w:t>
            </w:r>
          </w:p>
          <w:p w:rsidR="00D10C2E" w:rsidRDefault="00D10C2E" w:rsidP="00D10C2E">
            <w:pPr>
              <w:pStyle w:val="NoSpacing"/>
              <w:spacing w:line="276" w:lineRule="auto"/>
              <w:rPr>
                <w:rFonts w:ascii="Times New Roman" w:hAnsi="Times New Roman"/>
              </w:rPr>
            </w:pPr>
            <w:r>
              <w:rPr>
                <w:rFonts w:ascii="Times New Roman" w:hAnsi="Times New Roman"/>
              </w:rPr>
              <w:t>Наставна средства: рачунари, интерактивна табла, презентације, уџбеник, р. свеска</w:t>
            </w:r>
          </w:p>
        </w:tc>
        <w:tc>
          <w:tcPr>
            <w:tcW w:w="334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eastAsia="Times New Roman" w:hAnsi="Times New Roman"/>
              </w:rPr>
              <w:t>разумевање природе личних података и начина на које се они деле и злоупотребљавају у дигиталном окружењу;</w:t>
            </w:r>
          </w:p>
          <w:p w:rsidR="00D10C2E" w:rsidRPr="00AE4CC0" w:rsidRDefault="00D10C2E" w:rsidP="00D10C2E">
            <w:pPr>
              <w:pStyle w:val="NoSpacing"/>
              <w:spacing w:line="276" w:lineRule="auto"/>
              <w:rPr>
                <w:rFonts w:ascii="Cambria" w:hAnsi="Cambria"/>
              </w:rPr>
            </w:pPr>
            <w:r>
              <w:rPr>
                <w:rFonts w:ascii="Times New Roman" w:eastAsia="Times New Roman" w:hAnsi="Times New Roman"/>
              </w:rPr>
              <w:t xml:space="preserve">упозна ученике са правима детета прописаним </w:t>
            </w:r>
          </w:p>
          <w:p w:rsidR="00D10C2E" w:rsidRDefault="00D10C2E" w:rsidP="00D10C2E">
            <w:pPr>
              <w:pStyle w:val="NoSpacing"/>
              <w:spacing w:line="276" w:lineRule="auto"/>
              <w:rPr>
                <w:rFonts w:ascii="Times New Roman" w:hAnsi="Times New Roman"/>
              </w:rPr>
            </w:pPr>
            <w:r>
              <w:rPr>
                <w:rFonts w:ascii="Times New Roman" w:eastAsia="Times New Roman" w:hAnsi="Times New Roman"/>
              </w:rPr>
              <w:t xml:space="preserve">појашњава начине </w:t>
            </w:r>
            <w:hyperlink r:id="rId23" w:history="1">
              <w:r w:rsidRPr="005F5073">
                <w:rPr>
                  <w:rStyle w:val="Hyperlink"/>
                  <w:rFonts w:ascii="Cambria" w:hAnsi="Cambria"/>
                  <w:color w:val="auto"/>
                  <w:u w:val="none"/>
                </w:rPr>
                <w:t>Конвенцијом о правима детета</w:t>
              </w:r>
            </w:hyperlink>
            <w:r>
              <w:rPr>
                <w:rFonts w:ascii="Times New Roman" w:eastAsia="Times New Roman" w:hAnsi="Times New Roman"/>
              </w:rPr>
              <w:t xml:space="preserve">проналажења, приступања и преузимања са нагласком да треба наводити извор са кога су преузети, </w:t>
            </w:r>
            <w:r>
              <w:rPr>
                <w:rFonts w:ascii="Times New Roman" w:eastAsia="Times New Roman" w:hAnsi="Times New Roman"/>
              </w:rPr>
              <w:lastRenderedPageBreak/>
              <w:t>приликом коришћења ових података.</w:t>
            </w:r>
          </w:p>
        </w:tc>
      </w:tr>
      <w:tr w:rsidR="00D10C2E" w:rsidRPr="004B526E" w:rsidTr="00D10C2E">
        <w:trPr>
          <w:trHeight w:val="20"/>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lastRenderedPageBreak/>
              <w:t>Анализа података у изабраном програмском језику.</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 xml:space="preserve">објашњава, показује, упућује, коригује рад, одговара ученицима на питања, поставља им питања, на крају часа вреднује рад ученика. </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слушају, посматрају, записују, коментаришу, постављају питања, закључују, цртају, одговарају на постављена питања, попуњавају радни лист у уџбенику претражују интернет, закључују, раде на рачунару</w:t>
            </w:r>
          </w:p>
        </w:tc>
        <w:tc>
          <w:tcPr>
            <w:tcW w:w="2952"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 xml:space="preserve">Облик рада: фронтални,  групни, у пару, </w:t>
            </w:r>
          </w:p>
          <w:p w:rsidR="00D10C2E" w:rsidRDefault="00D10C2E" w:rsidP="00D10C2E">
            <w:pPr>
              <w:pStyle w:val="NoSpacing"/>
              <w:spacing w:line="276" w:lineRule="auto"/>
              <w:rPr>
                <w:rFonts w:ascii="Times New Roman" w:hAnsi="Times New Roman"/>
              </w:rPr>
            </w:pPr>
            <w:r>
              <w:rPr>
                <w:rFonts w:ascii="Times New Roman" w:hAnsi="Times New Roman"/>
              </w:rPr>
              <w:t>индивидуални.</w:t>
            </w:r>
          </w:p>
          <w:p w:rsidR="00D10C2E" w:rsidRDefault="00D10C2E" w:rsidP="00D10C2E">
            <w:pPr>
              <w:pStyle w:val="NoSpacing"/>
              <w:spacing w:line="276" w:lineRule="auto"/>
              <w:rPr>
                <w:rFonts w:ascii="Times New Roman" w:hAnsi="Times New Roman"/>
              </w:rPr>
            </w:pPr>
            <w:r>
              <w:rPr>
                <w:rFonts w:ascii="Times New Roman" w:hAnsi="Times New Roman"/>
              </w:rPr>
              <w:t>Методе рада: монолошка, дијалошка,  демонстративна, истраживачки рад, графички рад</w:t>
            </w:r>
          </w:p>
          <w:p w:rsidR="00D10C2E" w:rsidRDefault="00D10C2E" w:rsidP="00D10C2E">
            <w:pPr>
              <w:pStyle w:val="NoSpacing"/>
              <w:spacing w:line="276" w:lineRule="auto"/>
              <w:rPr>
                <w:rFonts w:ascii="Times New Roman" w:hAnsi="Times New Roman"/>
              </w:rPr>
            </w:pPr>
            <w:r>
              <w:rPr>
                <w:rFonts w:ascii="Times New Roman" w:hAnsi="Times New Roman"/>
              </w:rPr>
              <w:t xml:space="preserve">Наставна средства: рачунари, интерактивна табла, презентације, уџбеник, р. свеска </w:t>
            </w:r>
          </w:p>
        </w:tc>
        <w:tc>
          <w:tcPr>
            <w:tcW w:w="3340" w:type="dxa"/>
            <w:tcBorders>
              <w:top w:val="single" w:sz="4" w:space="0" w:color="auto"/>
              <w:left w:val="single" w:sz="4" w:space="0" w:color="auto"/>
              <w:bottom w:val="single" w:sz="4" w:space="0" w:color="auto"/>
              <w:right w:val="single" w:sz="4" w:space="0" w:color="auto"/>
            </w:tcBorders>
            <w:vAlign w:val="center"/>
          </w:tcPr>
          <w:p w:rsidR="00D10C2E" w:rsidRDefault="00D10C2E" w:rsidP="00D10C2E">
            <w:pPr>
              <w:pStyle w:val="NoSpacing"/>
              <w:spacing w:line="276" w:lineRule="auto"/>
              <w:rPr>
                <w:rFonts w:ascii="Times New Roman" w:hAnsi="Times New Roman"/>
              </w:rPr>
            </w:pPr>
            <w:r>
              <w:rPr>
                <w:rFonts w:ascii="Times New Roman" w:eastAsia="Times New Roman" w:hAnsi="Times New Roman"/>
              </w:rPr>
              <w:t>управља програмом за табеларна израчунавања која су веома погодна за преглед тих података и могу се веома једноставно користити за унос, измену и једноставније обраде података.</w:t>
            </w:r>
          </w:p>
          <w:p w:rsidR="00D10C2E" w:rsidRDefault="00D10C2E" w:rsidP="00D10C2E">
            <w:pPr>
              <w:pStyle w:val="NoSpacing"/>
              <w:spacing w:line="276" w:lineRule="auto"/>
              <w:rPr>
                <w:rFonts w:ascii="Times New Roman" w:hAnsi="Times New Roman"/>
              </w:rPr>
            </w:pPr>
          </w:p>
        </w:tc>
      </w:tr>
      <w:tr w:rsidR="00D10C2E" w:rsidRPr="004B526E" w:rsidTr="00D10C2E">
        <w:trPr>
          <w:trHeight w:val="2530"/>
          <w:jc w:val="center"/>
        </w:trPr>
        <w:tc>
          <w:tcPr>
            <w:tcW w:w="273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eastAsia="Times New Roman" w:hAnsi="Times New Roman"/>
                <w:lang w:val="sr-Cyrl-CS"/>
              </w:rPr>
            </w:pPr>
            <w:r>
              <w:rPr>
                <w:rFonts w:ascii="Times New Roman" w:eastAsia="Times New Roman" w:hAnsi="Times New Roman"/>
              </w:rPr>
              <w:t>Реализација пројекта</w:t>
            </w:r>
          </w:p>
          <w:p w:rsidR="00D10C2E" w:rsidRDefault="00D10C2E" w:rsidP="00D10C2E">
            <w:pPr>
              <w:pStyle w:val="NoSpacing"/>
              <w:spacing w:line="276" w:lineRule="auto"/>
              <w:rPr>
                <w:rFonts w:ascii="Times New Roman" w:eastAsia="Times New Roman" w:hAnsi="Times New Roman"/>
                <w:lang w:val="sr-Cyrl-CS"/>
              </w:rPr>
            </w:pPr>
            <w:r>
              <w:rPr>
                <w:rFonts w:ascii="Times New Roman" w:eastAsia="Times New Roman" w:hAnsi="Times New Roman"/>
              </w:rPr>
              <w:t>Креирање рекламе/презентовање производа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објашњава, показује, надгледа рад, упућује, коригује рад, одговара ученицима на питања, поставља им питања, на крају часа наставник вреднује рад ученика.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слушају, посматрају, коментаришу, постављају питања, закључују, претражују интернет, одговарају на постављена питања, бирају материјал, показују иницијативу, активно учествује у раду пара или мале групе, мере, обележавају,  цртају, договарају се, секу, боје, лепе...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Облик рада: индивидуални, групни, у пару</w:t>
            </w:r>
          </w:p>
          <w:p w:rsidR="00D10C2E" w:rsidRDefault="00D10C2E" w:rsidP="00D10C2E">
            <w:pPr>
              <w:pStyle w:val="NoSpacing"/>
              <w:spacing w:line="276" w:lineRule="auto"/>
              <w:rPr>
                <w:rFonts w:ascii="Times New Roman" w:hAnsi="Times New Roman"/>
              </w:rPr>
            </w:pPr>
            <w:r>
              <w:rPr>
                <w:rFonts w:ascii="Times New Roman" w:hAnsi="Times New Roman"/>
              </w:rPr>
              <w:t xml:space="preserve">Методе рада: </w:t>
            </w:r>
          </w:p>
          <w:p w:rsidR="00D10C2E" w:rsidRDefault="00D10C2E" w:rsidP="00D10C2E">
            <w:pPr>
              <w:pStyle w:val="NoSpacing"/>
              <w:spacing w:line="276" w:lineRule="auto"/>
              <w:rPr>
                <w:rFonts w:ascii="Times New Roman" w:hAnsi="Times New Roman"/>
              </w:rPr>
            </w:pPr>
            <w:r>
              <w:rPr>
                <w:rFonts w:ascii="Times New Roman" w:hAnsi="Times New Roman"/>
              </w:rPr>
              <w:t>дијалошка,  демонстративна, истраживачки рад, графички рад, практичан рад</w:t>
            </w:r>
          </w:p>
          <w:p w:rsidR="00D10C2E" w:rsidRDefault="00D10C2E" w:rsidP="00D10C2E">
            <w:pPr>
              <w:pStyle w:val="NoSpacing"/>
              <w:spacing w:line="276" w:lineRule="auto"/>
              <w:rPr>
                <w:rFonts w:ascii="Times New Roman" w:hAnsi="Times New Roman"/>
              </w:rPr>
            </w:pPr>
            <w:r>
              <w:rPr>
                <w:rFonts w:ascii="Times New Roman" w:hAnsi="Times New Roman"/>
              </w:rPr>
              <w:t>Наставна средства: рачунари, интерактивна табла, презентације, уџбеник, р. свеска, прибор за техничко цртање, модели и макете, технички материјали, алат и прибор, конструкторски комплети</w:t>
            </w:r>
          </w:p>
        </w:tc>
        <w:tc>
          <w:tcPr>
            <w:tcW w:w="3340" w:type="dxa"/>
            <w:tcBorders>
              <w:top w:val="single" w:sz="4" w:space="0" w:color="auto"/>
              <w:left w:val="single" w:sz="4" w:space="0" w:color="auto"/>
              <w:bottom w:val="single" w:sz="4" w:space="0" w:color="auto"/>
              <w:right w:val="single" w:sz="4" w:space="0" w:color="auto"/>
            </w:tcBorders>
            <w:vAlign w:val="center"/>
            <w:hideMark/>
          </w:tcPr>
          <w:p w:rsidR="00D10C2E" w:rsidRDefault="00D10C2E" w:rsidP="00D10C2E">
            <w:pPr>
              <w:pStyle w:val="NoSpacing"/>
              <w:spacing w:line="276" w:lineRule="auto"/>
              <w:rPr>
                <w:rFonts w:ascii="Times New Roman" w:hAnsi="Times New Roman"/>
              </w:rPr>
            </w:pPr>
            <w:r>
              <w:rPr>
                <w:rFonts w:ascii="Times New Roman" w:hAnsi="Times New Roman"/>
              </w:rPr>
              <w:t>изради производ;</w:t>
            </w:r>
          </w:p>
          <w:p w:rsidR="00D10C2E" w:rsidRDefault="00D10C2E" w:rsidP="00D10C2E">
            <w:pPr>
              <w:pStyle w:val="NoSpacing"/>
              <w:spacing w:line="276" w:lineRule="auto"/>
              <w:rPr>
                <w:rFonts w:ascii="Times New Roman" w:hAnsi="Times New Roman"/>
              </w:rPr>
            </w:pPr>
            <w:r>
              <w:rPr>
                <w:rFonts w:ascii="Times New Roman" w:hAnsi="Times New Roman"/>
              </w:rPr>
              <w:t>креира рекламу за израђен производ.</w:t>
            </w:r>
          </w:p>
        </w:tc>
      </w:tr>
    </w:tbl>
    <w:p w:rsidR="00F742B6" w:rsidRPr="00F742B6" w:rsidRDefault="00F742B6" w:rsidP="002D07A1">
      <w:pPr>
        <w:pStyle w:val="Heading4"/>
        <w:spacing w:before="120" w:after="120"/>
        <w:rPr>
          <w:rFonts w:ascii="Verdana" w:hAnsi="Verdana"/>
        </w:rPr>
      </w:pPr>
      <w:bookmarkStart w:id="112" w:name="_Toc82460549"/>
      <w:r w:rsidRPr="00F742B6">
        <w:rPr>
          <w:rFonts w:ascii="Verdana" w:hAnsi="Verdana"/>
        </w:rPr>
        <w:lastRenderedPageBreak/>
        <w:t>РУСКИ ЈЕЗИК</w:t>
      </w:r>
      <w:bookmarkEnd w:id="112"/>
    </w:p>
    <w:p w:rsidR="00F742B6" w:rsidRPr="00D36F19" w:rsidRDefault="00D36F19" w:rsidP="00F742B6">
      <w:pPr>
        <w:pStyle w:val="NoSpacing"/>
        <w:rPr>
          <w:rFonts w:ascii="Verdana" w:hAnsi="Verdana"/>
          <w:i/>
          <w:sz w:val="24"/>
          <w:szCs w:val="24"/>
          <w:lang/>
        </w:rPr>
      </w:pPr>
      <w:r w:rsidRPr="00D36F19">
        <w:rPr>
          <w:rFonts w:ascii="Verdana" w:hAnsi="Verdana"/>
          <w:i/>
          <w:sz w:val="24"/>
          <w:szCs w:val="24"/>
          <w:lang/>
        </w:rPr>
        <w:t>ДОПУНСКА НАСТАВА</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6"/>
        <w:gridCol w:w="2718"/>
        <w:gridCol w:w="2086"/>
        <w:gridCol w:w="2462"/>
        <w:gridCol w:w="4090"/>
      </w:tblGrid>
      <w:tr w:rsidR="00D36F19" w:rsidRPr="00C422CD" w:rsidTr="006E4110">
        <w:trPr>
          <w:tblHeader/>
          <w:jc w:val="center"/>
        </w:trPr>
        <w:tc>
          <w:tcPr>
            <w:tcW w:w="29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F19" w:rsidRPr="00C422CD" w:rsidRDefault="00D36F19" w:rsidP="006E4110">
            <w:pPr>
              <w:spacing w:after="0"/>
              <w:jc w:val="center"/>
              <w:rPr>
                <w:rFonts w:ascii="Times New Roman" w:hAnsi="Times New Roman"/>
                <w:b/>
              </w:rPr>
            </w:pPr>
            <w:r w:rsidRPr="00C422CD">
              <w:rPr>
                <w:rFonts w:ascii="Times New Roman" w:hAnsi="Times New Roman"/>
                <w:b/>
              </w:rPr>
              <w:t>НАСТАВНИ САДРЖАЈИ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36F19" w:rsidRPr="00C422CD" w:rsidRDefault="00D36F19" w:rsidP="006E4110">
            <w:pPr>
              <w:spacing w:after="0"/>
              <w:jc w:val="center"/>
              <w:rPr>
                <w:rFonts w:ascii="Times New Roman" w:hAnsi="Times New Roman"/>
                <w:b/>
              </w:rPr>
            </w:pPr>
            <w:r w:rsidRPr="00C422CD">
              <w:rPr>
                <w:rFonts w:ascii="Times New Roman" w:hAnsi="Times New Roman"/>
                <w:b/>
              </w:rPr>
              <w:t>АКТИВНОСТИ УЧЕНИКА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36F19" w:rsidRPr="00C422CD" w:rsidRDefault="00D36F19" w:rsidP="006E4110">
            <w:pPr>
              <w:spacing w:after="0"/>
              <w:jc w:val="center"/>
              <w:rPr>
                <w:rFonts w:ascii="Times New Roman" w:hAnsi="Times New Roman"/>
                <w:b/>
                <w:lang w:val="sr-Cyrl-BA"/>
              </w:rPr>
            </w:pPr>
            <w:r w:rsidRPr="00C422CD">
              <w:rPr>
                <w:rFonts w:ascii="Times New Roman" w:hAnsi="Times New Roman"/>
                <w:b/>
              </w:rPr>
              <w:t xml:space="preserve">АКТИВНОСТИ </w:t>
            </w:r>
            <w:r w:rsidRPr="00C422CD">
              <w:rPr>
                <w:rFonts w:ascii="Times New Roman" w:hAnsi="Times New Roman"/>
                <w:b/>
                <w:lang w:val="sr-Cyrl-BA"/>
              </w:rPr>
              <w:t>НАСТАВНИКА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36F19" w:rsidRPr="00C422CD" w:rsidRDefault="00D36F19" w:rsidP="006E4110">
            <w:pPr>
              <w:spacing w:after="0"/>
              <w:jc w:val="center"/>
              <w:rPr>
                <w:rFonts w:ascii="Times New Roman" w:hAnsi="Times New Roman"/>
                <w:b/>
              </w:rPr>
            </w:pPr>
            <w:r w:rsidRPr="00C422CD">
              <w:rPr>
                <w:rFonts w:ascii="Times New Roman" w:hAnsi="Times New Roman"/>
                <w:b/>
              </w:rPr>
              <w:t>НАЧИН И ПОСТУПЦИ ОСВАРИВАЊА ПРОГРАМА</w:t>
            </w:r>
          </w:p>
        </w:tc>
        <w:tc>
          <w:tcPr>
            <w:tcW w:w="40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F19" w:rsidRPr="00C422CD" w:rsidRDefault="00D36F19" w:rsidP="006E4110">
            <w:pPr>
              <w:spacing w:after="0"/>
              <w:jc w:val="center"/>
              <w:rPr>
                <w:rFonts w:ascii="Times New Roman" w:hAnsi="Times New Roman"/>
                <w:b/>
              </w:rPr>
            </w:pPr>
            <w:r w:rsidRPr="00C422CD">
              <w:rPr>
                <w:rFonts w:ascii="Times New Roman" w:hAnsi="Times New Roman"/>
                <w:b/>
              </w:rPr>
              <w:t>ЦИЉЕВИ И ИСХОДИ</w:t>
            </w:r>
          </w:p>
        </w:tc>
      </w:tr>
      <w:tr w:rsidR="00D36F19" w:rsidRPr="00C422CD" w:rsidTr="006E4110">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jc w:val="center"/>
              <w:rPr>
                <w:rFonts w:ascii="Times New Roman" w:hAnsi="Times New Roman"/>
                <w:lang w:val="sr-Cyrl-CS"/>
              </w:rPr>
            </w:pPr>
            <w:r w:rsidRPr="00C422CD">
              <w:rPr>
                <w:rFonts w:ascii="Times New Roman" w:hAnsi="Times New Roman"/>
                <w:lang w:val="sr-Cyrl-CS"/>
              </w:rPr>
              <w:t>Вид глагола;</w:t>
            </w:r>
          </w:p>
          <w:p w:rsidR="00D36F19" w:rsidRDefault="00D36F19" w:rsidP="006E4110">
            <w:pPr>
              <w:pStyle w:val="NoSpacing"/>
              <w:jc w:val="center"/>
              <w:rPr>
                <w:rFonts w:ascii="Times New Roman" w:hAnsi="Times New Roman"/>
                <w:lang w:val="sr-Cyrl-CS"/>
              </w:rPr>
            </w:pPr>
            <w:r w:rsidRPr="00C422CD">
              <w:rPr>
                <w:rFonts w:ascii="Times New Roman" w:hAnsi="Times New Roman"/>
                <w:lang w:val="sr-Cyrl-CS"/>
              </w:rPr>
              <w:t xml:space="preserve">Садашње и </w:t>
            </w:r>
          </w:p>
          <w:p w:rsidR="00D36F19" w:rsidRPr="00C422CD" w:rsidRDefault="00D36F19" w:rsidP="006E4110">
            <w:pPr>
              <w:pStyle w:val="NoSpacing"/>
              <w:jc w:val="center"/>
              <w:rPr>
                <w:rFonts w:ascii="Times New Roman" w:hAnsi="Times New Roman"/>
                <w:lang w:val="sr-Cyrl-CS"/>
              </w:rPr>
            </w:pPr>
            <w:r w:rsidRPr="00C422CD">
              <w:rPr>
                <w:rFonts w:ascii="Times New Roman" w:hAnsi="Times New Roman"/>
                <w:lang w:val="sr-Cyrl-CS"/>
              </w:rPr>
              <w:t>будуће време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Слушање и разумевање текстова и дијалога</w:t>
            </w:r>
          </w:p>
          <w:p w:rsidR="00D36F19" w:rsidRPr="00C422CD" w:rsidRDefault="00D36F19" w:rsidP="006E4110">
            <w:pPr>
              <w:pStyle w:val="NoSpacing"/>
              <w:rPr>
                <w:rFonts w:ascii="Times New Roman" w:hAnsi="Times New Roman"/>
              </w:rPr>
            </w:pPr>
            <w:r w:rsidRPr="00C422CD">
              <w:rPr>
                <w:rFonts w:ascii="Times New Roman" w:hAnsi="Times New Roman"/>
              </w:rPr>
              <w:t>Давање одговора на питања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Конверзација</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Презентује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усмерава ученика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подстиче на размишљање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развија код ученика аналитичко,</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синтетичко, </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индуктивно,</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фронтални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индивидуални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групни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рад у пару</w:t>
            </w:r>
          </w:p>
        </w:tc>
        <w:tc>
          <w:tcPr>
            <w:tcW w:w="4090"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Препознавање вида глагола, изградња и активно коришћење садашњег и будућег времена</w:t>
            </w:r>
          </w:p>
        </w:tc>
      </w:tr>
      <w:tr w:rsidR="00D36F19" w:rsidRPr="00C422CD" w:rsidTr="006E4110">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D36F19" w:rsidRDefault="00D36F19" w:rsidP="006E4110">
            <w:pPr>
              <w:pStyle w:val="NoSpacing"/>
              <w:jc w:val="center"/>
              <w:rPr>
                <w:rFonts w:ascii="Times New Roman" w:hAnsi="Times New Roman"/>
                <w:lang w:val="ru-RU"/>
              </w:rPr>
            </w:pPr>
            <w:r w:rsidRPr="00C422CD">
              <w:rPr>
                <w:rFonts w:ascii="Times New Roman" w:hAnsi="Times New Roman"/>
                <w:lang w:val="sr-Cyrl-CS"/>
              </w:rPr>
              <w:t>Колико је сати?;</w:t>
            </w:r>
            <w:r w:rsidRPr="00C422CD">
              <w:rPr>
                <w:rFonts w:ascii="Times New Roman" w:hAnsi="Times New Roman"/>
                <w:lang w:val="ru-RU"/>
              </w:rPr>
              <w:t xml:space="preserve"> </w:t>
            </w:r>
          </w:p>
          <w:p w:rsidR="00D36F19" w:rsidRPr="00C422CD" w:rsidRDefault="00D36F19" w:rsidP="006E4110">
            <w:pPr>
              <w:pStyle w:val="NoSpacing"/>
              <w:jc w:val="center"/>
              <w:rPr>
                <w:rFonts w:ascii="Times New Roman" w:hAnsi="Times New Roman"/>
                <w:lang w:val="sr-Cyrl-CS"/>
              </w:rPr>
            </w:pPr>
            <w:r w:rsidRPr="00C422CD">
              <w:rPr>
                <w:rFonts w:ascii="Times New Roman" w:hAnsi="Times New Roman"/>
                <w:lang w:val="ru-RU"/>
              </w:rPr>
              <w:t>Прошло време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Читање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Слушање и разумевање текстова и дијалога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Препирчавање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 Израда Вежби ради продуктивног усвајања основног речника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Играње лингводидактичких игара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Презентује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усмерава ученика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подстиче на размишљање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развија код ученика аналитичко,</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синтетичко, </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индуктивно,</w:t>
            </w:r>
          </w:p>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фронтални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индивидуални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групни</w:t>
            </w:r>
          </w:p>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рад у пару</w:t>
            </w:r>
          </w:p>
        </w:tc>
        <w:tc>
          <w:tcPr>
            <w:tcW w:w="4090"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 xml:space="preserve">Казивање времена; изградња и активна употреба прошлог времена у говору и писању </w:t>
            </w:r>
          </w:p>
        </w:tc>
      </w:tr>
      <w:tr w:rsidR="00D36F19" w:rsidRPr="00C422CD" w:rsidTr="006E4110">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D36F19" w:rsidRDefault="00D36F19" w:rsidP="006E4110">
            <w:pPr>
              <w:pStyle w:val="NoSpacing"/>
              <w:jc w:val="center"/>
              <w:rPr>
                <w:rFonts w:ascii="Times New Roman" w:hAnsi="Times New Roman"/>
                <w:lang w:val="ru-RU"/>
              </w:rPr>
            </w:pPr>
            <w:r w:rsidRPr="00C422CD">
              <w:rPr>
                <w:rFonts w:ascii="Times New Roman" w:hAnsi="Times New Roman"/>
                <w:lang w:val="ru-RU"/>
              </w:rPr>
              <w:t xml:space="preserve">Номинатив: </w:t>
            </w:r>
          </w:p>
          <w:p w:rsidR="00D36F19" w:rsidRPr="00C422CD" w:rsidRDefault="00D36F19" w:rsidP="006E4110">
            <w:pPr>
              <w:pStyle w:val="NoSpacing"/>
              <w:jc w:val="center"/>
              <w:rPr>
                <w:rFonts w:ascii="Times New Roman" w:hAnsi="Times New Roman"/>
                <w:lang w:val="ru-RU"/>
              </w:rPr>
            </w:pPr>
            <w:r w:rsidRPr="00C422CD">
              <w:rPr>
                <w:rFonts w:ascii="Times New Roman" w:hAnsi="Times New Roman"/>
                <w:lang w:val="ru-RU"/>
              </w:rPr>
              <w:t>Прилози за меру и степен</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Слушање и разумевање текстова и дијалога</w:t>
            </w:r>
          </w:p>
          <w:p w:rsidR="00D36F19" w:rsidRPr="00C422CD" w:rsidRDefault="00D36F19" w:rsidP="006E4110">
            <w:pPr>
              <w:pStyle w:val="NoSpacing"/>
              <w:rPr>
                <w:rFonts w:ascii="Times New Roman" w:hAnsi="Times New Roman"/>
              </w:rPr>
            </w:pPr>
            <w:r w:rsidRPr="00C422CD">
              <w:rPr>
                <w:rFonts w:ascii="Times New Roman" w:hAnsi="Times New Roman"/>
              </w:rPr>
              <w:t>Давање одговора на питања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Конверзација</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Презентује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усмерава ученика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подстиче на размишљање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развија код ученика аналитичко,</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lastRenderedPageBreak/>
              <w:t xml:space="preserve">синтетичко, </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индуктивно,</w:t>
            </w:r>
          </w:p>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lastRenderedPageBreak/>
              <w:t>фронтални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индивидуални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групни</w:t>
            </w:r>
          </w:p>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рад у пару</w:t>
            </w:r>
          </w:p>
        </w:tc>
        <w:tc>
          <w:tcPr>
            <w:tcW w:w="4090"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ru-RU"/>
              </w:rPr>
            </w:pPr>
            <w:r w:rsidRPr="00C422CD">
              <w:rPr>
                <w:rFonts w:ascii="Times New Roman" w:hAnsi="Times New Roman"/>
                <w:lang w:val="ru-RU"/>
              </w:rPr>
              <w:t>Утврђивање знања о номинативу једнине и множине; Исказивање мере и степена употребом прилога</w:t>
            </w:r>
          </w:p>
        </w:tc>
      </w:tr>
      <w:tr w:rsidR="00D36F19" w:rsidRPr="00C422CD" w:rsidTr="006E4110">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jc w:val="center"/>
              <w:rPr>
                <w:rFonts w:ascii="Times New Roman" w:hAnsi="Times New Roman"/>
                <w:lang w:val="ru-RU"/>
              </w:rPr>
            </w:pPr>
            <w:r w:rsidRPr="00C422CD">
              <w:rPr>
                <w:rFonts w:ascii="Times New Roman" w:hAnsi="Times New Roman"/>
                <w:lang w:val="ru-RU"/>
              </w:rPr>
              <w:lastRenderedPageBreak/>
              <w:t>Присвојне заменице; Придеви</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Читање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Слушање и разумевање текстова и дијалога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Препирчавање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 Израда Вежби ради продуктивног усвајања основног речника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Играње лингводидактичких игара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Презентује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усмерава ученика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подстиче на размишљање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развија код ученика аналитичко,</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синтетичко, </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индуктивно,</w:t>
            </w:r>
          </w:p>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фронтални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индивидуални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групни</w:t>
            </w:r>
          </w:p>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рад у пару</w:t>
            </w:r>
          </w:p>
        </w:tc>
        <w:tc>
          <w:tcPr>
            <w:tcW w:w="4090"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ru-RU"/>
              </w:rPr>
            </w:pPr>
            <w:r w:rsidRPr="00C422CD">
              <w:rPr>
                <w:rFonts w:ascii="Times New Roman" w:hAnsi="Times New Roman"/>
                <w:lang w:val="ru-RU"/>
              </w:rPr>
              <w:t>Утврђивање знања о придевима и присвојним заменицама</w:t>
            </w:r>
          </w:p>
        </w:tc>
      </w:tr>
      <w:tr w:rsidR="00D36F19" w:rsidRPr="00C422CD" w:rsidTr="006E4110">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jc w:val="center"/>
              <w:rPr>
                <w:rFonts w:ascii="Times New Roman" w:hAnsi="Times New Roman"/>
                <w:lang w:val="ru-RU"/>
              </w:rPr>
            </w:pPr>
            <w:r w:rsidRPr="00C422CD">
              <w:rPr>
                <w:rFonts w:ascii="Times New Roman" w:hAnsi="Times New Roman"/>
                <w:lang w:val="ru-RU"/>
              </w:rPr>
              <w:t>Генитив;</w:t>
            </w:r>
          </w:p>
          <w:p w:rsidR="00D36F19" w:rsidRPr="00C422CD" w:rsidRDefault="00D36F19" w:rsidP="006E4110">
            <w:pPr>
              <w:pStyle w:val="NoSpacing"/>
              <w:jc w:val="center"/>
              <w:rPr>
                <w:rFonts w:ascii="Times New Roman" w:hAnsi="Times New Roman"/>
                <w:lang w:val="ru-RU"/>
              </w:rPr>
            </w:pPr>
            <w:r w:rsidRPr="00C422CD">
              <w:rPr>
                <w:rFonts w:ascii="Times New Roman" w:hAnsi="Times New Roman"/>
                <w:lang w:val="ru-RU"/>
              </w:rPr>
              <w:t>Компарација придева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Слушање и разумевање текстова и дијалога</w:t>
            </w:r>
          </w:p>
          <w:p w:rsidR="00D36F19" w:rsidRPr="00C422CD" w:rsidRDefault="00D36F19" w:rsidP="006E4110">
            <w:pPr>
              <w:pStyle w:val="NoSpacing"/>
              <w:rPr>
                <w:rFonts w:ascii="Times New Roman" w:hAnsi="Times New Roman"/>
              </w:rPr>
            </w:pPr>
            <w:r w:rsidRPr="00C422CD">
              <w:rPr>
                <w:rFonts w:ascii="Times New Roman" w:hAnsi="Times New Roman"/>
              </w:rPr>
              <w:t>Давање одговора на питања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Конверзација</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Презентује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усмерава ученика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подстиче на размишљање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развија код ученика аналитичко,</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синтетичко, </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индуктивно,</w:t>
            </w:r>
          </w:p>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фронтални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индивидуални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групни</w:t>
            </w:r>
          </w:p>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рад у пару</w:t>
            </w:r>
          </w:p>
        </w:tc>
        <w:tc>
          <w:tcPr>
            <w:tcW w:w="4090"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Утврђивање знања везаних за генитив једнине и множине; Савладавање компарације придева и прилога</w:t>
            </w:r>
          </w:p>
        </w:tc>
      </w:tr>
      <w:tr w:rsidR="00D36F19" w:rsidRPr="00C422CD" w:rsidTr="006E4110">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D36F19" w:rsidRDefault="00D36F19" w:rsidP="006E4110">
            <w:pPr>
              <w:pStyle w:val="NoSpacing"/>
              <w:jc w:val="center"/>
              <w:rPr>
                <w:rFonts w:ascii="Times New Roman" w:hAnsi="Times New Roman"/>
                <w:lang w:val="ru-RU"/>
              </w:rPr>
            </w:pPr>
            <w:r w:rsidRPr="00C422CD">
              <w:rPr>
                <w:rFonts w:ascii="Times New Roman" w:hAnsi="Times New Roman"/>
                <w:lang w:val="ru-RU"/>
              </w:rPr>
              <w:t>Неодређене заменице;</w:t>
            </w:r>
          </w:p>
          <w:p w:rsidR="00D36F19" w:rsidRPr="00C422CD" w:rsidRDefault="00D36F19" w:rsidP="006E4110">
            <w:pPr>
              <w:pStyle w:val="NoSpacing"/>
              <w:jc w:val="center"/>
              <w:rPr>
                <w:rFonts w:ascii="Times New Roman" w:hAnsi="Times New Roman"/>
                <w:lang w:val="ru-RU"/>
              </w:rPr>
            </w:pPr>
            <w:r w:rsidRPr="00C422CD">
              <w:rPr>
                <w:rFonts w:ascii="Times New Roman" w:hAnsi="Times New Roman"/>
                <w:lang w:val="ru-RU"/>
              </w:rPr>
              <w:t>Датив;</w:t>
            </w:r>
          </w:p>
          <w:p w:rsidR="00D36F19" w:rsidRDefault="00D36F19" w:rsidP="006E4110">
            <w:pPr>
              <w:pStyle w:val="NoSpacing"/>
              <w:jc w:val="center"/>
              <w:rPr>
                <w:rFonts w:ascii="Times New Roman" w:hAnsi="Times New Roman"/>
                <w:lang w:val="ru-RU"/>
              </w:rPr>
            </w:pPr>
            <w:r w:rsidRPr="00C422CD">
              <w:rPr>
                <w:rFonts w:ascii="Times New Roman" w:hAnsi="Times New Roman"/>
                <w:lang w:val="ru-RU"/>
              </w:rPr>
              <w:t xml:space="preserve">Глаголи кретања </w:t>
            </w:r>
          </w:p>
          <w:p w:rsidR="00D36F19" w:rsidRPr="00C422CD" w:rsidRDefault="00D36F19" w:rsidP="006E4110">
            <w:pPr>
              <w:pStyle w:val="NoSpacing"/>
              <w:jc w:val="center"/>
              <w:rPr>
                <w:rFonts w:ascii="Times New Roman" w:hAnsi="Times New Roman"/>
                <w:lang w:val="ru-RU"/>
              </w:rPr>
            </w:pPr>
            <w:r w:rsidRPr="00C422CD">
              <w:rPr>
                <w:rFonts w:ascii="Times New Roman" w:hAnsi="Times New Roman"/>
                <w:lang w:val="ru-RU"/>
              </w:rPr>
              <w:t>(нести – носить, вести – водить, везти – возить)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Читање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Слушање и разумевање текстова и дијалога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Препирчавање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 Израда Вежби ради продуктивног усвајања </w:t>
            </w:r>
            <w:r w:rsidRPr="00C422CD">
              <w:rPr>
                <w:rFonts w:ascii="Times New Roman" w:hAnsi="Times New Roman"/>
                <w:lang w:val="sr-Cyrl-CS"/>
              </w:rPr>
              <w:lastRenderedPageBreak/>
              <w:t>основног речника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Играње лингводидактичких игара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lastRenderedPageBreak/>
              <w:t>Презентује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усмерава ученика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подстиче на размишљање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развија код ученика </w:t>
            </w:r>
            <w:r w:rsidRPr="00C422CD">
              <w:rPr>
                <w:rFonts w:ascii="Times New Roman" w:hAnsi="Times New Roman"/>
                <w:lang w:val="sr-Cyrl-CS"/>
              </w:rPr>
              <w:lastRenderedPageBreak/>
              <w:t>аналитичко,</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синтетичко, </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индуктивно,</w:t>
            </w:r>
          </w:p>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lastRenderedPageBreak/>
              <w:t>фронтални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индивидуални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групни</w:t>
            </w:r>
          </w:p>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рад у пару</w:t>
            </w:r>
          </w:p>
        </w:tc>
        <w:tc>
          <w:tcPr>
            <w:tcW w:w="4090"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Савладавање неодређених заменица и прилога са речцама –то и –нибудь; Подсећање на функције датива; усвајање глагола кретања</w:t>
            </w:r>
          </w:p>
        </w:tc>
      </w:tr>
      <w:tr w:rsidR="00D36F19" w:rsidRPr="00C422CD" w:rsidTr="006E4110">
        <w:trPr>
          <w:jc w:val="center"/>
        </w:trPr>
        <w:tc>
          <w:tcPr>
            <w:tcW w:w="2966" w:type="dxa"/>
            <w:tcBorders>
              <w:top w:val="single" w:sz="4" w:space="0" w:color="auto"/>
              <w:left w:val="single" w:sz="4" w:space="0" w:color="auto"/>
              <w:bottom w:val="single" w:sz="4" w:space="0" w:color="auto"/>
              <w:right w:val="single" w:sz="4" w:space="0" w:color="auto"/>
            </w:tcBorders>
            <w:vAlign w:val="center"/>
          </w:tcPr>
          <w:p w:rsidR="00D36F19" w:rsidRPr="00C422CD" w:rsidRDefault="00D36F19" w:rsidP="006E4110">
            <w:pPr>
              <w:pStyle w:val="NoSpacing"/>
              <w:jc w:val="center"/>
              <w:rPr>
                <w:rFonts w:ascii="Times New Roman" w:hAnsi="Times New Roman"/>
                <w:lang w:val="ru-RU"/>
              </w:rPr>
            </w:pPr>
            <w:r w:rsidRPr="00C422CD">
              <w:rPr>
                <w:rFonts w:ascii="Times New Roman" w:hAnsi="Times New Roman"/>
                <w:lang w:val="ru-RU"/>
              </w:rPr>
              <w:lastRenderedPageBreak/>
              <w:t>Суперлатив; Акузатив; Заповедни начин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Читање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Слушање и разумевање текстова и дијалога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Препирчавање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 Израда Вежби ради продуктивног усвајања основног речника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Играње лингводидактичких игара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Презентује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усмерава ученика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подстиче на размишљање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развија код ученика аналитичко,</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синтетичко, </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индуктивно,</w:t>
            </w:r>
          </w:p>
          <w:p w:rsidR="00D36F19" w:rsidRPr="00C422CD" w:rsidRDefault="00D36F19" w:rsidP="006E4110">
            <w:pPr>
              <w:pStyle w:val="NoSpacing"/>
              <w:rPr>
                <w:rFonts w:ascii="Times New Roman" w:hAnsi="Times New Roman"/>
                <w:lang w:val="ru-RU"/>
              </w:rPr>
            </w:pPr>
            <w:r w:rsidRPr="00C422CD">
              <w:rPr>
                <w:rFonts w:ascii="Times New Roman" w:hAnsi="Times New Roman"/>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фронтални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индивидуални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групни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рад у пару</w:t>
            </w:r>
          </w:p>
        </w:tc>
        <w:tc>
          <w:tcPr>
            <w:tcW w:w="4090"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ru-RU"/>
              </w:rPr>
            </w:pPr>
            <w:r w:rsidRPr="00C422CD">
              <w:rPr>
                <w:rFonts w:ascii="Times New Roman" w:hAnsi="Times New Roman"/>
                <w:lang w:val="ru-RU"/>
              </w:rPr>
              <w:t>Употреба суперлатива у руском језику; Утврђивање функција акузатива; Заповедни начин- грађење и употреба</w:t>
            </w:r>
          </w:p>
        </w:tc>
      </w:tr>
      <w:tr w:rsidR="00D36F19" w:rsidRPr="00C422CD" w:rsidTr="006E4110">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jc w:val="center"/>
              <w:rPr>
                <w:rFonts w:ascii="Times New Roman" w:hAnsi="Times New Roman"/>
                <w:lang w:val="ru-RU"/>
              </w:rPr>
            </w:pPr>
            <w:r w:rsidRPr="00C422CD">
              <w:rPr>
                <w:rFonts w:ascii="Times New Roman" w:hAnsi="Times New Roman"/>
                <w:lang w:val="ru-RU"/>
              </w:rPr>
              <w:t>Инструменал</w:t>
            </w:r>
            <w:r w:rsidRPr="00C422CD">
              <w:rPr>
                <w:rFonts w:ascii="Times New Roman" w:hAnsi="Times New Roman"/>
              </w:rPr>
              <w:t>;</w:t>
            </w:r>
            <w:r w:rsidRPr="00C422CD">
              <w:rPr>
                <w:rFonts w:ascii="Times New Roman" w:hAnsi="Times New Roman"/>
                <w:lang w:val="ru-RU"/>
              </w:rPr>
              <w:t xml:space="preserve"> Локатив</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Читање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Слушање и разумевање текстова и дијалога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Препирчавање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 Израда Вежби ради продуктивног усвајања основног речника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Играње лингводидактичких игара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Презентује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усмерава ученика</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подстиче на размишљање</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развија код ученика аналитичко,</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 xml:space="preserve">синтетичко, </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индуктивно,</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фронтални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индивидуални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групни</w:t>
            </w:r>
          </w:p>
          <w:p w:rsidR="00D36F19" w:rsidRPr="00C422CD" w:rsidRDefault="00D36F19" w:rsidP="006E4110">
            <w:pPr>
              <w:pStyle w:val="NoSpacing"/>
              <w:rPr>
                <w:rFonts w:ascii="Times New Roman" w:hAnsi="Times New Roman"/>
                <w:lang w:val="sr-Cyrl-CS"/>
              </w:rPr>
            </w:pPr>
            <w:r w:rsidRPr="00C422CD">
              <w:rPr>
                <w:rFonts w:ascii="Times New Roman" w:hAnsi="Times New Roman"/>
                <w:lang w:val="sr-Cyrl-CS"/>
              </w:rPr>
              <w:t>рад у пару</w:t>
            </w:r>
          </w:p>
        </w:tc>
        <w:tc>
          <w:tcPr>
            <w:tcW w:w="4090" w:type="dxa"/>
            <w:tcBorders>
              <w:top w:val="single" w:sz="4" w:space="0" w:color="auto"/>
              <w:left w:val="single" w:sz="4" w:space="0" w:color="auto"/>
              <w:bottom w:val="single" w:sz="4" w:space="0" w:color="auto"/>
              <w:right w:val="single" w:sz="4" w:space="0" w:color="auto"/>
            </w:tcBorders>
            <w:vAlign w:val="center"/>
            <w:hideMark/>
          </w:tcPr>
          <w:p w:rsidR="00D36F19" w:rsidRPr="00C422CD" w:rsidRDefault="00D36F19" w:rsidP="006E4110">
            <w:pPr>
              <w:pStyle w:val="NoSpacing"/>
              <w:rPr>
                <w:rFonts w:ascii="Times New Roman" w:hAnsi="Times New Roman"/>
                <w:lang w:val="ru-RU"/>
              </w:rPr>
            </w:pPr>
            <w:r w:rsidRPr="00C422CD">
              <w:rPr>
                <w:rFonts w:ascii="Times New Roman" w:hAnsi="Times New Roman"/>
                <w:lang w:val="ru-RU"/>
              </w:rPr>
              <w:t>Утврђивање функција инструментала и локатива</w:t>
            </w:r>
          </w:p>
        </w:tc>
      </w:tr>
    </w:tbl>
    <w:p w:rsidR="002D07A1" w:rsidRPr="00312362" w:rsidRDefault="002D07A1" w:rsidP="002D07A1">
      <w:pPr>
        <w:pStyle w:val="NoSpacing"/>
        <w:rPr>
          <w:rFonts w:ascii="Verdana" w:hAnsi="Verdana"/>
          <w:i/>
          <w:sz w:val="24"/>
          <w:szCs w:val="24"/>
          <w:lang/>
        </w:rPr>
      </w:pPr>
      <w:r>
        <w:rPr>
          <w:lang/>
        </w:rPr>
        <w:br w:type="page"/>
      </w:r>
      <w:r w:rsidRPr="00312362">
        <w:rPr>
          <w:rFonts w:ascii="Verdana" w:hAnsi="Verdana"/>
          <w:i/>
          <w:sz w:val="24"/>
          <w:szCs w:val="24"/>
          <w:lang/>
        </w:rPr>
        <w:lastRenderedPageBreak/>
        <w:t>ДОДАТНА НАСТАВА</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6"/>
        <w:gridCol w:w="3238"/>
        <w:gridCol w:w="2687"/>
        <w:gridCol w:w="2557"/>
        <w:gridCol w:w="2947"/>
      </w:tblGrid>
      <w:tr w:rsidR="00312362" w:rsidRPr="00C422CD" w:rsidTr="00312362">
        <w:trPr>
          <w:tblHeader/>
          <w:jc w:val="center"/>
        </w:trPr>
        <w:tc>
          <w:tcPr>
            <w:tcW w:w="29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2362" w:rsidRPr="00C422CD" w:rsidRDefault="00312362" w:rsidP="00093F21">
            <w:pPr>
              <w:spacing w:after="0"/>
              <w:jc w:val="center"/>
              <w:rPr>
                <w:rFonts w:ascii="Times New Roman" w:hAnsi="Times New Roman"/>
                <w:b/>
              </w:rPr>
            </w:pPr>
            <w:r w:rsidRPr="00C422CD">
              <w:rPr>
                <w:rFonts w:ascii="Times New Roman" w:hAnsi="Times New Roman"/>
                <w:b/>
              </w:rPr>
              <w:t>НАСТАВНИ САДРЖАЈИ</w:t>
            </w:r>
          </w:p>
        </w:tc>
        <w:tc>
          <w:tcPr>
            <w:tcW w:w="3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2362" w:rsidRPr="00C422CD" w:rsidRDefault="00312362" w:rsidP="00093F21">
            <w:pPr>
              <w:spacing w:after="0"/>
              <w:jc w:val="center"/>
              <w:rPr>
                <w:rFonts w:ascii="Times New Roman" w:hAnsi="Times New Roman"/>
                <w:b/>
              </w:rPr>
            </w:pPr>
            <w:r w:rsidRPr="00C422CD">
              <w:rPr>
                <w:rFonts w:ascii="Times New Roman" w:hAnsi="Times New Roman"/>
                <w:b/>
              </w:rPr>
              <w:t>АКТИВНОСТИ УЧЕНИКА</w:t>
            </w: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2362" w:rsidRPr="00C422CD" w:rsidRDefault="00312362" w:rsidP="00093F21">
            <w:pPr>
              <w:spacing w:after="0"/>
              <w:jc w:val="center"/>
              <w:rPr>
                <w:rFonts w:ascii="Times New Roman" w:hAnsi="Times New Roman"/>
                <w:b/>
                <w:lang w:val="sr-Cyrl-BA"/>
              </w:rPr>
            </w:pPr>
            <w:r w:rsidRPr="00C422CD">
              <w:rPr>
                <w:rFonts w:ascii="Times New Roman" w:hAnsi="Times New Roman"/>
                <w:b/>
              </w:rPr>
              <w:t xml:space="preserve">АКТИВНОСТИ </w:t>
            </w:r>
            <w:r w:rsidRPr="00C422CD">
              <w:rPr>
                <w:rFonts w:ascii="Times New Roman" w:hAnsi="Times New Roman"/>
                <w:b/>
                <w:lang w:val="sr-Cyrl-BA"/>
              </w:rPr>
              <w:t>НАСТАВНИКА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12362" w:rsidRPr="003A745D" w:rsidRDefault="00312362" w:rsidP="00093F21">
            <w:pPr>
              <w:spacing w:after="0"/>
              <w:jc w:val="center"/>
              <w:rPr>
                <w:rFonts w:ascii="Times New Roman" w:hAnsi="Times New Roman"/>
                <w:b/>
                <w:lang w:val="ru-RU"/>
              </w:rPr>
            </w:pPr>
            <w:r w:rsidRPr="003A745D">
              <w:rPr>
                <w:rFonts w:ascii="Times New Roman" w:hAnsi="Times New Roman"/>
                <w:b/>
                <w:lang w:val="ru-RU"/>
              </w:rPr>
              <w:t>НАЧИН И ПОСТУПЦИ ОСВАРИВАЊА ПРОГРАМА</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2362" w:rsidRPr="00C422CD" w:rsidRDefault="00312362" w:rsidP="00093F21">
            <w:pPr>
              <w:spacing w:after="0"/>
              <w:jc w:val="center"/>
              <w:rPr>
                <w:rFonts w:ascii="Times New Roman" w:hAnsi="Times New Roman"/>
                <w:b/>
              </w:rPr>
            </w:pPr>
            <w:r w:rsidRPr="00C422CD">
              <w:rPr>
                <w:rFonts w:ascii="Times New Roman" w:hAnsi="Times New Roman"/>
                <w:b/>
              </w:rPr>
              <w:t>ЦИЉЕВИ И ИСХОДИ</w:t>
            </w:r>
          </w:p>
        </w:tc>
      </w:tr>
      <w:tr w:rsidR="00312362" w:rsidRPr="003A745D" w:rsidTr="00312362">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312362" w:rsidRPr="00C422CD" w:rsidRDefault="00312362" w:rsidP="00093F21">
            <w:pPr>
              <w:pStyle w:val="NoSpacing"/>
              <w:jc w:val="center"/>
              <w:rPr>
                <w:rFonts w:ascii="Times New Roman" w:hAnsi="Times New Roman"/>
                <w:lang w:val="sr-Cyrl-CS"/>
              </w:rPr>
            </w:pPr>
            <w:r>
              <w:rPr>
                <w:rFonts w:ascii="Times New Roman" w:hAnsi="Times New Roman"/>
                <w:lang w:val="sr-Cyrl-CS"/>
              </w:rPr>
              <w:t>Именице мушког, женског и средњег рода</w:t>
            </w:r>
          </w:p>
        </w:tc>
        <w:tc>
          <w:tcPr>
            <w:tcW w:w="3238"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Промена именица по падежима</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ru-RU"/>
              </w:rPr>
              <w:t>Давање одговора на питања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Конверзација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Презентује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усмерава ученика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подстиче на размишљање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развија код ученика аналитичко,</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синтетичко, </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индуктивно,</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фронтални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индивидуални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групни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рад у пару</w:t>
            </w:r>
          </w:p>
        </w:tc>
        <w:tc>
          <w:tcPr>
            <w:tcW w:w="2947" w:type="dxa"/>
            <w:vMerge w:val="restart"/>
            <w:tcBorders>
              <w:top w:val="single" w:sz="4" w:space="0" w:color="auto"/>
              <w:left w:val="single" w:sz="4" w:space="0" w:color="auto"/>
              <w:right w:val="single" w:sz="4" w:space="0" w:color="auto"/>
            </w:tcBorders>
            <w:vAlign w:val="center"/>
            <w:hideMark/>
          </w:tcPr>
          <w:p w:rsidR="00312362" w:rsidRPr="00C422CD" w:rsidRDefault="00312362" w:rsidP="00093F21">
            <w:pPr>
              <w:pStyle w:val="NoSpacing"/>
              <w:rPr>
                <w:rFonts w:ascii="Times New Roman" w:hAnsi="Times New Roman"/>
                <w:lang w:val="ru-RU"/>
              </w:rPr>
            </w:pPr>
            <w:r>
              <w:rPr>
                <w:rFonts w:ascii="Times New Roman" w:hAnsi="Times New Roman"/>
                <w:lang w:val="sr-Cyrl-CS"/>
              </w:rPr>
              <w:t>Циљеви и задаци наставе руског језика је мотивација ученика да се бави руским језиком, као и примена руског језика у свакодневном животу, стицање шире образовне основе, и продубљивање знања из редовне наставе, усвајање додатних садржаја у складу са интересовањима ученика и подстицање ученика на учествовање на такмичењима. Развијање смисла и потреба за самосталне радове.</w:t>
            </w:r>
          </w:p>
        </w:tc>
      </w:tr>
      <w:tr w:rsidR="00312362" w:rsidRPr="003A745D" w:rsidTr="00312362">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312362" w:rsidRPr="003A745D" w:rsidRDefault="00312362" w:rsidP="00093F21">
            <w:pPr>
              <w:pStyle w:val="NoSpacing"/>
              <w:jc w:val="center"/>
              <w:rPr>
                <w:rFonts w:ascii="Times New Roman" w:hAnsi="Times New Roman"/>
                <w:lang w:val="ru-RU"/>
              </w:rPr>
            </w:pPr>
            <w:r>
              <w:rPr>
                <w:rFonts w:ascii="Times New Roman" w:hAnsi="Times New Roman"/>
                <w:lang w:val="sr-Cyrl-CS"/>
              </w:rPr>
              <w:t>Придеви мушког, женског и средњег рода</w:t>
            </w:r>
          </w:p>
        </w:tc>
        <w:tc>
          <w:tcPr>
            <w:tcW w:w="3238"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Читање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Слушање и разумевање текстова и дијалога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Препирчавање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 Израда Вежби ради продуктивног усвајања основног речника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Играње лингводидактичких игара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Презентује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усмерава ученика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подстиче на размишљање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развија код ученика аналитичко,</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синтетичко, </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индуктивно,</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фронтални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индивидуални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групни</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sr-Cyrl-CS"/>
              </w:rPr>
              <w:t>рад у пару</w:t>
            </w:r>
          </w:p>
        </w:tc>
        <w:tc>
          <w:tcPr>
            <w:tcW w:w="2947" w:type="dxa"/>
            <w:vMerge/>
            <w:tcBorders>
              <w:left w:val="single" w:sz="4" w:space="0" w:color="auto"/>
              <w:right w:val="single" w:sz="4" w:space="0" w:color="auto"/>
            </w:tcBorders>
            <w:vAlign w:val="center"/>
            <w:hideMark/>
          </w:tcPr>
          <w:p w:rsidR="00312362" w:rsidRPr="00C422CD" w:rsidRDefault="00312362" w:rsidP="00093F21">
            <w:pPr>
              <w:pStyle w:val="NoSpacing"/>
              <w:rPr>
                <w:rFonts w:ascii="Times New Roman" w:hAnsi="Times New Roman"/>
                <w:lang w:val="ru-RU"/>
              </w:rPr>
            </w:pPr>
          </w:p>
        </w:tc>
      </w:tr>
      <w:tr w:rsidR="00312362" w:rsidRPr="003A745D" w:rsidTr="00312362">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312362" w:rsidRPr="00C422CD" w:rsidRDefault="00312362" w:rsidP="00093F21">
            <w:pPr>
              <w:pStyle w:val="NoSpacing"/>
              <w:jc w:val="center"/>
              <w:rPr>
                <w:rFonts w:ascii="Times New Roman" w:hAnsi="Times New Roman"/>
                <w:lang w:val="ru-RU"/>
              </w:rPr>
            </w:pPr>
            <w:r>
              <w:rPr>
                <w:rFonts w:ascii="Times New Roman" w:hAnsi="Times New Roman"/>
                <w:lang w:val="ru-RU"/>
              </w:rPr>
              <w:t>Степени поређења</w:t>
            </w:r>
          </w:p>
        </w:tc>
        <w:tc>
          <w:tcPr>
            <w:tcW w:w="3238"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Слушање и разумевање текстова и дијалога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Проширивање знања о степенима поређења</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ru-RU"/>
              </w:rPr>
              <w:t>Давање одговора на питања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Конверзација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Презентује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усмерава ученика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подстиче на размишљање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развија код ученика аналитичко,</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синтетичко, </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индуктивно,</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фронтални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индивидуални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групни</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sr-Cyrl-CS"/>
              </w:rPr>
              <w:t>рад у пару</w:t>
            </w:r>
          </w:p>
        </w:tc>
        <w:tc>
          <w:tcPr>
            <w:tcW w:w="2947" w:type="dxa"/>
            <w:vMerge/>
            <w:tcBorders>
              <w:left w:val="single" w:sz="4" w:space="0" w:color="auto"/>
              <w:right w:val="single" w:sz="4" w:space="0" w:color="auto"/>
            </w:tcBorders>
            <w:vAlign w:val="center"/>
            <w:hideMark/>
          </w:tcPr>
          <w:p w:rsidR="00312362" w:rsidRPr="00C422CD" w:rsidRDefault="00312362" w:rsidP="00093F21">
            <w:pPr>
              <w:pStyle w:val="NoSpacing"/>
              <w:rPr>
                <w:rFonts w:ascii="Times New Roman" w:hAnsi="Times New Roman"/>
                <w:lang w:val="ru-RU"/>
              </w:rPr>
            </w:pPr>
          </w:p>
        </w:tc>
      </w:tr>
      <w:tr w:rsidR="00312362" w:rsidRPr="003A745D" w:rsidTr="00312362">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312362" w:rsidRPr="00C422CD" w:rsidRDefault="00312362" w:rsidP="00093F21">
            <w:pPr>
              <w:pStyle w:val="NoSpacing"/>
              <w:jc w:val="center"/>
              <w:rPr>
                <w:rFonts w:ascii="Times New Roman" w:hAnsi="Times New Roman"/>
                <w:lang w:val="ru-RU"/>
              </w:rPr>
            </w:pPr>
            <w:r>
              <w:rPr>
                <w:rFonts w:ascii="Times New Roman" w:hAnsi="Times New Roman"/>
                <w:lang w:val="ru-RU"/>
              </w:rPr>
              <w:t>Времена</w:t>
            </w:r>
          </w:p>
        </w:tc>
        <w:tc>
          <w:tcPr>
            <w:tcW w:w="3238"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Читање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Ширење основног знања о временима у руском језику</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Слушање и разумевање текстова и дијалога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Препирчавање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 Израда Вежби ради продуктивног усвајања основног речника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Играње лингводидактичких игара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Презентује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усмерава ученика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подстиче на размишљање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развија код ученика аналитичко,</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синтетичко, </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индуктивно,</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фронтални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индивидуални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групни</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sr-Cyrl-CS"/>
              </w:rPr>
              <w:t>рад у пару</w:t>
            </w:r>
          </w:p>
        </w:tc>
        <w:tc>
          <w:tcPr>
            <w:tcW w:w="2947" w:type="dxa"/>
            <w:vMerge/>
            <w:tcBorders>
              <w:left w:val="single" w:sz="4" w:space="0" w:color="auto"/>
              <w:right w:val="single" w:sz="4" w:space="0" w:color="auto"/>
            </w:tcBorders>
            <w:vAlign w:val="center"/>
            <w:hideMark/>
          </w:tcPr>
          <w:p w:rsidR="00312362" w:rsidRPr="00C422CD" w:rsidRDefault="00312362" w:rsidP="00093F21">
            <w:pPr>
              <w:pStyle w:val="NoSpacing"/>
              <w:rPr>
                <w:rFonts w:ascii="Times New Roman" w:hAnsi="Times New Roman"/>
                <w:lang w:val="ru-RU"/>
              </w:rPr>
            </w:pPr>
          </w:p>
        </w:tc>
      </w:tr>
      <w:tr w:rsidR="00312362" w:rsidRPr="003A745D" w:rsidTr="00312362">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312362" w:rsidRPr="00C422CD" w:rsidRDefault="00312362" w:rsidP="00093F21">
            <w:pPr>
              <w:pStyle w:val="NoSpacing"/>
              <w:jc w:val="center"/>
              <w:rPr>
                <w:rFonts w:ascii="Times New Roman" w:hAnsi="Times New Roman"/>
                <w:lang w:val="ru-RU"/>
              </w:rPr>
            </w:pPr>
            <w:r>
              <w:rPr>
                <w:rFonts w:ascii="Times New Roman" w:hAnsi="Times New Roman"/>
                <w:lang w:val="ru-RU"/>
              </w:rPr>
              <w:lastRenderedPageBreak/>
              <w:t>Императив</w:t>
            </w:r>
          </w:p>
        </w:tc>
        <w:tc>
          <w:tcPr>
            <w:tcW w:w="3238"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Слушање и разумевање текстова и дијалога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Ширење основних знања о императиву у руском језику</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ru-RU"/>
              </w:rPr>
              <w:t>Давање одговора на питања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Конверзација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Презентује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усмерава ученика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подстиче на размишљање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развија код ученика аналитичко,</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синтетичко, </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индуктивно,</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фронтални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индивидуални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групни</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sr-Cyrl-CS"/>
              </w:rPr>
              <w:t>рад у пару</w:t>
            </w:r>
          </w:p>
        </w:tc>
        <w:tc>
          <w:tcPr>
            <w:tcW w:w="2947" w:type="dxa"/>
            <w:vMerge/>
            <w:tcBorders>
              <w:left w:val="single" w:sz="4" w:space="0" w:color="auto"/>
              <w:right w:val="single" w:sz="4" w:space="0" w:color="auto"/>
            </w:tcBorders>
            <w:vAlign w:val="center"/>
            <w:hideMark/>
          </w:tcPr>
          <w:p w:rsidR="00312362" w:rsidRPr="00C422CD" w:rsidRDefault="00312362" w:rsidP="00093F21">
            <w:pPr>
              <w:pStyle w:val="NoSpacing"/>
              <w:rPr>
                <w:rFonts w:ascii="Times New Roman" w:hAnsi="Times New Roman"/>
                <w:lang w:val="ru-RU"/>
              </w:rPr>
            </w:pPr>
          </w:p>
        </w:tc>
      </w:tr>
      <w:tr w:rsidR="00312362" w:rsidRPr="003A745D" w:rsidTr="00312362">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312362" w:rsidRPr="00312362" w:rsidRDefault="00312362" w:rsidP="00312362">
            <w:pPr>
              <w:pStyle w:val="NoSpacing"/>
              <w:jc w:val="center"/>
              <w:rPr>
                <w:rFonts w:ascii="Times New Roman" w:hAnsi="Times New Roman"/>
                <w:lang w:val="hr-HR"/>
              </w:rPr>
            </w:pPr>
            <w:r w:rsidRPr="00C422CD">
              <w:rPr>
                <w:rFonts w:ascii="Times New Roman" w:hAnsi="Times New Roman"/>
                <w:lang w:val="ru-RU"/>
              </w:rPr>
              <w:t xml:space="preserve">Глаголи кретања </w:t>
            </w:r>
          </w:p>
        </w:tc>
        <w:tc>
          <w:tcPr>
            <w:tcW w:w="3238"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Читање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Слушање и разумевање текстова и дијалога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Вежбање глагола кретања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 Израда Вежби ради продуктивног усвајања основног речника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Играње лингводидактичких игара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Презентује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усмерава ученика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подстиче на размишљање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развија код ученика аналитичко,</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синтетичко, </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индуктивно,</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фронтални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индивидуални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групни</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sr-Cyrl-CS"/>
              </w:rPr>
              <w:t>рад у пару</w:t>
            </w:r>
          </w:p>
        </w:tc>
        <w:tc>
          <w:tcPr>
            <w:tcW w:w="2947" w:type="dxa"/>
            <w:vMerge/>
            <w:tcBorders>
              <w:left w:val="single" w:sz="4" w:space="0" w:color="auto"/>
              <w:right w:val="single" w:sz="4" w:space="0" w:color="auto"/>
            </w:tcBorders>
            <w:vAlign w:val="center"/>
            <w:hideMark/>
          </w:tcPr>
          <w:p w:rsidR="00312362" w:rsidRPr="00C422CD" w:rsidRDefault="00312362" w:rsidP="00093F21">
            <w:pPr>
              <w:pStyle w:val="NoSpacing"/>
              <w:rPr>
                <w:rFonts w:ascii="Times New Roman" w:hAnsi="Times New Roman"/>
                <w:lang w:val="ru-RU"/>
              </w:rPr>
            </w:pPr>
          </w:p>
        </w:tc>
      </w:tr>
      <w:tr w:rsidR="00312362" w:rsidRPr="003A745D" w:rsidTr="00312362">
        <w:trPr>
          <w:jc w:val="center"/>
        </w:trPr>
        <w:tc>
          <w:tcPr>
            <w:tcW w:w="2966" w:type="dxa"/>
            <w:tcBorders>
              <w:top w:val="single" w:sz="4" w:space="0" w:color="auto"/>
              <w:left w:val="single" w:sz="4" w:space="0" w:color="auto"/>
              <w:bottom w:val="single" w:sz="4" w:space="0" w:color="auto"/>
              <w:right w:val="single" w:sz="4" w:space="0" w:color="auto"/>
            </w:tcBorders>
            <w:vAlign w:val="center"/>
          </w:tcPr>
          <w:p w:rsidR="00312362" w:rsidRPr="00C422CD" w:rsidRDefault="00312362" w:rsidP="00093F21">
            <w:pPr>
              <w:pStyle w:val="NoSpacing"/>
              <w:jc w:val="center"/>
              <w:rPr>
                <w:rFonts w:ascii="Times New Roman" w:hAnsi="Times New Roman"/>
                <w:lang w:val="ru-RU"/>
              </w:rPr>
            </w:pPr>
            <w:r>
              <w:rPr>
                <w:rFonts w:ascii="Times New Roman" w:hAnsi="Times New Roman"/>
                <w:lang w:val="ru-RU"/>
              </w:rPr>
              <w:t>Заменице</w:t>
            </w:r>
          </w:p>
        </w:tc>
        <w:tc>
          <w:tcPr>
            <w:tcW w:w="3238"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Читање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Слушање и разумевање текстова и дијалога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Препирчавање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 Израда Вежби ради продуктивног усвајања основног речника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Играње лингводидактичких игара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Презентује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усмерава ученика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подстиче на размишљање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развија код ученика аналитичко,</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синтетичко, </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индуктивно,</w:t>
            </w:r>
          </w:p>
          <w:p w:rsidR="00312362" w:rsidRPr="00787982" w:rsidRDefault="00312362" w:rsidP="00093F21">
            <w:pPr>
              <w:pStyle w:val="NoSpacing"/>
              <w:rPr>
                <w:rFonts w:ascii="Times New Roman" w:hAnsi="Times New Roman"/>
                <w:sz w:val="20"/>
                <w:szCs w:val="20"/>
                <w:lang w:val="ru-RU"/>
              </w:rPr>
            </w:pPr>
            <w:r w:rsidRPr="00787982">
              <w:rPr>
                <w:rFonts w:ascii="Times New Roman" w:hAnsi="Times New Roman"/>
                <w:sz w:val="20"/>
                <w:szCs w:val="20"/>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фронтални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индивидуални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групни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рад у пару</w:t>
            </w:r>
          </w:p>
        </w:tc>
        <w:tc>
          <w:tcPr>
            <w:tcW w:w="2947" w:type="dxa"/>
            <w:vMerge/>
            <w:tcBorders>
              <w:left w:val="single" w:sz="4" w:space="0" w:color="auto"/>
              <w:right w:val="single" w:sz="4" w:space="0" w:color="auto"/>
            </w:tcBorders>
            <w:vAlign w:val="center"/>
            <w:hideMark/>
          </w:tcPr>
          <w:p w:rsidR="00312362" w:rsidRPr="00C422CD" w:rsidRDefault="00312362" w:rsidP="00093F21">
            <w:pPr>
              <w:pStyle w:val="NoSpacing"/>
              <w:rPr>
                <w:rFonts w:ascii="Times New Roman" w:hAnsi="Times New Roman"/>
                <w:lang w:val="ru-RU"/>
              </w:rPr>
            </w:pPr>
          </w:p>
        </w:tc>
      </w:tr>
      <w:tr w:rsidR="00312362" w:rsidRPr="003A745D" w:rsidTr="00312362">
        <w:trPr>
          <w:jc w:val="center"/>
        </w:trPr>
        <w:tc>
          <w:tcPr>
            <w:tcW w:w="2966" w:type="dxa"/>
            <w:tcBorders>
              <w:top w:val="single" w:sz="4" w:space="0" w:color="auto"/>
              <w:left w:val="single" w:sz="4" w:space="0" w:color="auto"/>
              <w:bottom w:val="single" w:sz="4" w:space="0" w:color="auto"/>
              <w:right w:val="single" w:sz="4" w:space="0" w:color="auto"/>
            </w:tcBorders>
            <w:vAlign w:val="center"/>
            <w:hideMark/>
          </w:tcPr>
          <w:p w:rsidR="00312362" w:rsidRPr="003A745D" w:rsidRDefault="00312362" w:rsidP="00093F21">
            <w:pPr>
              <w:pStyle w:val="NoSpacing"/>
              <w:jc w:val="center"/>
              <w:rPr>
                <w:rFonts w:ascii="Times New Roman" w:hAnsi="Times New Roman"/>
              </w:rPr>
            </w:pPr>
            <w:r>
              <w:rPr>
                <w:rFonts w:ascii="Times New Roman" w:hAnsi="Times New Roman"/>
                <w:lang w:val="ru-RU"/>
              </w:rPr>
              <w:t>Бројеви. Датуми</w:t>
            </w:r>
          </w:p>
        </w:tc>
        <w:tc>
          <w:tcPr>
            <w:tcW w:w="3238"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Читање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Слушање и разумевање текстова и дијалога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Препирчавање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 Израда Вежби ради продуктивног усвајања основног речника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Играње лингводидактичких игара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Презентује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усмерава ученика</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подстиче на размишљање</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развија код ученика аналитичко,</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 xml:space="preserve">синтетичко, </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индуктивно,</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дедуктивно мишљење</w:t>
            </w:r>
          </w:p>
        </w:tc>
        <w:tc>
          <w:tcPr>
            <w:tcW w:w="0" w:type="auto"/>
            <w:tcBorders>
              <w:top w:val="single" w:sz="4" w:space="0" w:color="auto"/>
              <w:left w:val="single" w:sz="4" w:space="0" w:color="auto"/>
              <w:bottom w:val="single" w:sz="4" w:space="0" w:color="auto"/>
              <w:right w:val="single" w:sz="4" w:space="0" w:color="auto"/>
            </w:tcBorders>
            <w:vAlign w:val="center"/>
            <w:hideMark/>
          </w:tcPr>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фронтални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индивидуални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групни</w:t>
            </w:r>
          </w:p>
          <w:p w:rsidR="00312362" w:rsidRPr="00787982" w:rsidRDefault="00312362" w:rsidP="00093F21">
            <w:pPr>
              <w:pStyle w:val="NoSpacing"/>
              <w:rPr>
                <w:rFonts w:ascii="Times New Roman" w:hAnsi="Times New Roman"/>
                <w:sz w:val="20"/>
                <w:szCs w:val="20"/>
                <w:lang w:val="sr-Cyrl-CS"/>
              </w:rPr>
            </w:pPr>
            <w:r w:rsidRPr="00787982">
              <w:rPr>
                <w:rFonts w:ascii="Times New Roman" w:hAnsi="Times New Roman"/>
                <w:sz w:val="20"/>
                <w:szCs w:val="20"/>
                <w:lang w:val="sr-Cyrl-CS"/>
              </w:rPr>
              <w:t>рад у пару</w:t>
            </w:r>
          </w:p>
        </w:tc>
        <w:tc>
          <w:tcPr>
            <w:tcW w:w="2947" w:type="dxa"/>
            <w:vMerge/>
            <w:tcBorders>
              <w:left w:val="single" w:sz="4" w:space="0" w:color="auto"/>
              <w:bottom w:val="single" w:sz="4" w:space="0" w:color="auto"/>
              <w:right w:val="single" w:sz="4" w:space="0" w:color="auto"/>
            </w:tcBorders>
            <w:vAlign w:val="center"/>
            <w:hideMark/>
          </w:tcPr>
          <w:p w:rsidR="00312362" w:rsidRPr="00C422CD" w:rsidRDefault="00312362" w:rsidP="00093F21">
            <w:pPr>
              <w:pStyle w:val="NoSpacing"/>
              <w:rPr>
                <w:rFonts w:ascii="Times New Roman" w:hAnsi="Times New Roman"/>
                <w:lang w:val="ru-RU"/>
              </w:rPr>
            </w:pPr>
          </w:p>
        </w:tc>
      </w:tr>
    </w:tbl>
    <w:p w:rsidR="002D07A1" w:rsidRDefault="002D07A1" w:rsidP="002D07A1">
      <w:pPr>
        <w:pStyle w:val="NoSpacing"/>
        <w:rPr>
          <w:lang/>
        </w:rPr>
      </w:pPr>
    </w:p>
    <w:p w:rsidR="00D36F19" w:rsidRPr="0057519C" w:rsidRDefault="0057519C" w:rsidP="002D07A1">
      <w:pPr>
        <w:pStyle w:val="Heading3"/>
        <w:spacing w:before="120" w:after="120"/>
        <w:rPr>
          <w:rFonts w:ascii="Verdana" w:hAnsi="Verdana"/>
          <w:sz w:val="32"/>
          <w:szCs w:val="32"/>
        </w:rPr>
      </w:pPr>
      <w:bookmarkStart w:id="113" w:name="_Toc75708990"/>
      <w:bookmarkStart w:id="114" w:name="_Toc82460550"/>
      <w:r w:rsidRPr="0057519C">
        <w:rPr>
          <w:rFonts w:ascii="Verdana" w:hAnsi="Verdana"/>
          <w:sz w:val="32"/>
          <w:szCs w:val="32"/>
        </w:rPr>
        <w:lastRenderedPageBreak/>
        <w:t>ВАННАСТАВНЕ АКТИВНОСТИ</w:t>
      </w:r>
      <w:bookmarkEnd w:id="113"/>
      <w:bookmarkEnd w:id="114"/>
    </w:p>
    <w:p w:rsidR="0057519C" w:rsidRPr="0057519C" w:rsidRDefault="0057519C" w:rsidP="002D07A1">
      <w:pPr>
        <w:pStyle w:val="Heading4"/>
        <w:spacing w:before="120" w:after="120"/>
        <w:rPr>
          <w:rFonts w:ascii="Verdana" w:hAnsi="Verdana"/>
        </w:rPr>
      </w:pPr>
      <w:bookmarkStart w:id="115" w:name="_Toc82460551"/>
      <w:r w:rsidRPr="0057519C">
        <w:rPr>
          <w:rFonts w:ascii="Verdana" w:hAnsi="Verdana"/>
        </w:rPr>
        <w:t>СЕКЦИЈА ЕНГЛЕСКОГ ЈЕЗИКА</w:t>
      </w:r>
      <w:bookmarkEnd w:id="115"/>
    </w:p>
    <w:tbl>
      <w:tblPr>
        <w:tblW w:w="14417" w:type="dxa"/>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3554"/>
        <w:gridCol w:w="2466"/>
        <w:gridCol w:w="3183"/>
        <w:gridCol w:w="2249"/>
      </w:tblGrid>
      <w:tr w:rsidR="0057519C" w:rsidTr="0057519C">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jc w:val="center"/>
              <w:rPr>
                <w:rFonts w:ascii="Times New Roman" w:hAnsi="Times New Roman"/>
                <w:b/>
                <w:lang/>
              </w:rPr>
            </w:pPr>
            <w:r>
              <w:rPr>
                <w:rFonts w:ascii="Times New Roman" w:hAnsi="Times New Roman"/>
                <w:b/>
                <w:lang/>
              </w:rPr>
              <w:t>С</w:t>
            </w:r>
            <w:r>
              <w:rPr>
                <w:rFonts w:ascii="Times New Roman" w:hAnsi="Times New Roman"/>
                <w:b/>
                <w:lang/>
              </w:rPr>
              <w:t>АДРЖАЈИ ПРОГАРАМА</w:t>
            </w:r>
          </w:p>
        </w:tc>
        <w:tc>
          <w:tcPr>
            <w:tcW w:w="3555"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jc w:val="center"/>
              <w:rPr>
                <w:rFonts w:ascii="Times New Roman" w:hAnsi="Times New Roman"/>
                <w:b/>
                <w:lang/>
              </w:rPr>
            </w:pPr>
            <w:r>
              <w:rPr>
                <w:rFonts w:ascii="Times New Roman" w:hAnsi="Times New Roman"/>
                <w:b/>
                <w:lang/>
              </w:rPr>
              <w:t>АКТИВНОСТИ УЧЕНИКА И НАСТАВНИКА</w:t>
            </w:r>
          </w:p>
        </w:tc>
        <w:tc>
          <w:tcPr>
            <w:tcW w:w="2468"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jc w:val="center"/>
              <w:rPr>
                <w:rFonts w:ascii="Times New Roman" w:hAnsi="Times New Roman"/>
                <w:b/>
                <w:lang/>
              </w:rPr>
            </w:pPr>
            <w:r>
              <w:rPr>
                <w:rFonts w:ascii="Times New Roman" w:hAnsi="Times New Roman"/>
                <w:b/>
                <w:lang/>
              </w:rPr>
              <w:t>МЕЂУПРЕДМЕТНЕ КОМПЕТЕНЦИЈЕ</w:t>
            </w:r>
          </w:p>
        </w:tc>
        <w:tc>
          <w:tcPr>
            <w:tcW w:w="3183"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jc w:val="center"/>
              <w:rPr>
                <w:rFonts w:ascii="Times New Roman" w:hAnsi="Times New Roman"/>
                <w:b/>
                <w:lang/>
              </w:rPr>
            </w:pPr>
            <w:r>
              <w:rPr>
                <w:rFonts w:ascii="Times New Roman" w:hAnsi="Times New Roman"/>
                <w:b/>
                <w:lang/>
              </w:rPr>
              <w:t>Н</w:t>
            </w:r>
            <w:r>
              <w:rPr>
                <w:rFonts w:ascii="Times New Roman" w:hAnsi="Times New Roman"/>
                <w:b/>
                <w:lang/>
              </w:rPr>
              <w:t xml:space="preserve">АЧИН И ПОСТУПАК ОСТВАРИВАЊА </w:t>
            </w:r>
          </w:p>
        </w:tc>
        <w:tc>
          <w:tcPr>
            <w:tcW w:w="2232" w:type="dxa"/>
            <w:tcBorders>
              <w:top w:val="single" w:sz="4" w:space="0" w:color="auto"/>
              <w:left w:val="single" w:sz="4" w:space="0" w:color="auto"/>
              <w:bottom w:val="single" w:sz="4" w:space="0" w:color="auto"/>
              <w:right w:val="single" w:sz="4" w:space="0" w:color="auto"/>
            </w:tcBorders>
            <w:vAlign w:val="center"/>
            <w:hideMark/>
          </w:tcPr>
          <w:p w:rsidR="0057519C" w:rsidRDefault="0057519C">
            <w:pPr>
              <w:pStyle w:val="NoSpacing"/>
              <w:jc w:val="center"/>
              <w:rPr>
                <w:rFonts w:ascii="Times New Roman" w:hAnsi="Times New Roman"/>
                <w:b/>
                <w:lang/>
              </w:rPr>
            </w:pPr>
            <w:r>
              <w:rPr>
                <w:rFonts w:ascii="Times New Roman" w:hAnsi="Times New Roman"/>
                <w:b/>
                <w:lang/>
              </w:rPr>
              <w:t>Ц</w:t>
            </w:r>
            <w:r>
              <w:rPr>
                <w:rFonts w:ascii="Times New Roman" w:hAnsi="Times New Roman"/>
                <w:b/>
                <w:lang/>
              </w:rPr>
              <w:t xml:space="preserve">ИЉЕВИ И ИСХОДИ </w:t>
            </w:r>
          </w:p>
        </w:tc>
      </w:tr>
      <w:tr w:rsidR="0057519C" w:rsidTr="002D07A1">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rPr>
            </w:pPr>
            <w:r>
              <w:rPr>
                <w:rFonts w:ascii="Times New Roman" w:hAnsi="Times New Roman"/>
                <w:lang/>
              </w:rPr>
              <w:t>И</w:t>
            </w:r>
            <w:r>
              <w:rPr>
                <w:rFonts w:ascii="Times New Roman" w:hAnsi="Times New Roman"/>
              </w:rPr>
              <w:t>зрада паноа</w:t>
            </w:r>
            <w:r>
              <w:rPr>
                <w:rFonts w:ascii="Times New Roman" w:hAnsi="Times New Roman"/>
                <w:lang/>
              </w:rPr>
              <w:t xml:space="preserve"> , пла</w:t>
            </w:r>
            <w:r>
              <w:rPr>
                <w:rFonts w:ascii="Times New Roman" w:hAnsi="Times New Roman"/>
                <w:lang w:val="sr-Latn-CS"/>
              </w:rPr>
              <w:t>ка</w:t>
            </w:r>
            <w:r>
              <w:rPr>
                <w:rFonts w:ascii="Times New Roman" w:hAnsi="Times New Roman"/>
                <w:lang/>
              </w:rPr>
              <w:t>та и колажа</w:t>
            </w:r>
          </w:p>
        </w:tc>
        <w:tc>
          <w:tcPr>
            <w:tcW w:w="3555"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rPr>
            </w:pPr>
            <w:r>
              <w:rPr>
                <w:rFonts w:ascii="Times New Roman" w:hAnsi="Times New Roman"/>
                <w:lang/>
              </w:rPr>
              <w:t>примењује стечено знање,повезује,презентује;</w:t>
            </w:r>
          </w:p>
          <w:p w:rsidR="0057519C" w:rsidRDefault="0057519C" w:rsidP="002D07A1">
            <w:pPr>
              <w:pStyle w:val="NoSpacing"/>
              <w:rPr>
                <w:rFonts w:ascii="Times New Roman" w:hAnsi="Times New Roman"/>
                <w:lang/>
              </w:rPr>
            </w:pPr>
            <w:r>
              <w:rPr>
                <w:rFonts w:ascii="Times New Roman" w:hAnsi="Times New Roman"/>
                <w:lang/>
              </w:rPr>
              <w:t>усмерава,сугерише,мотивише</w:t>
            </w:r>
          </w:p>
        </w:tc>
        <w:tc>
          <w:tcPr>
            <w:tcW w:w="2468"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одговорно учешће у демократском друшту</w:t>
            </w:r>
          </w:p>
        </w:tc>
        <w:tc>
          <w:tcPr>
            <w:tcW w:w="3183"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истраживачки,демонстративни,</w:t>
            </w:r>
          </w:p>
          <w:p w:rsidR="0057519C" w:rsidRDefault="0057519C">
            <w:pPr>
              <w:pStyle w:val="NoSpacing"/>
              <w:rPr>
                <w:rFonts w:ascii="Times New Roman" w:hAnsi="Times New Roman"/>
                <w:lang/>
              </w:rPr>
            </w:pPr>
            <w:r>
              <w:rPr>
                <w:rFonts w:ascii="Times New Roman" w:hAnsi="Times New Roman"/>
                <w:lang/>
              </w:rPr>
              <w:t>илустративни,рад у групи или пару</w:t>
            </w:r>
          </w:p>
        </w:tc>
        <w:tc>
          <w:tcPr>
            <w:tcW w:w="2232" w:type="dxa"/>
            <w:tcBorders>
              <w:top w:val="single" w:sz="4" w:space="0" w:color="auto"/>
              <w:left w:val="single" w:sz="4" w:space="0" w:color="auto"/>
              <w:bottom w:val="single" w:sz="4" w:space="0" w:color="auto"/>
              <w:right w:val="single" w:sz="4" w:space="0" w:color="auto"/>
            </w:tcBorders>
          </w:tcPr>
          <w:p w:rsidR="0057519C" w:rsidRDefault="0057519C">
            <w:pPr>
              <w:pStyle w:val="NoSpacing"/>
              <w:rPr>
                <w:rFonts w:ascii="Times New Roman" w:hAnsi="Times New Roman"/>
                <w:lang/>
              </w:rPr>
            </w:pPr>
            <w:r>
              <w:rPr>
                <w:rFonts w:ascii="Times New Roman" w:hAnsi="Times New Roman"/>
                <w:lang/>
              </w:rPr>
              <w:t>проширује вокабуар,проширује интересовања,развија</w:t>
            </w:r>
          </w:p>
          <w:p w:rsidR="0057519C" w:rsidRDefault="002D07A1">
            <w:pPr>
              <w:pStyle w:val="NoSpacing"/>
              <w:rPr>
                <w:rFonts w:ascii="Times New Roman" w:hAnsi="Times New Roman"/>
                <w:lang/>
              </w:rPr>
            </w:pPr>
            <w:r>
              <w:rPr>
                <w:rFonts w:ascii="Times New Roman" w:hAnsi="Times New Roman"/>
                <w:lang/>
              </w:rPr>
              <w:t>креативност</w:t>
            </w:r>
          </w:p>
        </w:tc>
      </w:tr>
      <w:tr w:rsidR="0057519C" w:rsidTr="002D07A1">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rPr>
            </w:pPr>
            <w:r>
              <w:rPr>
                <w:rFonts w:ascii="Times New Roman" w:hAnsi="Times New Roman"/>
                <w:lang/>
              </w:rPr>
              <w:t>Филмови</w:t>
            </w:r>
          </w:p>
          <w:p w:rsidR="0057519C" w:rsidRDefault="0057519C" w:rsidP="002D07A1">
            <w:pPr>
              <w:pStyle w:val="NoSpacing"/>
              <w:rPr>
                <w:rFonts w:ascii="Times New Roman" w:hAnsi="Times New Roman"/>
                <w:lang/>
              </w:rPr>
            </w:pPr>
            <w:r>
              <w:rPr>
                <w:rFonts w:ascii="Times New Roman" w:hAnsi="Times New Roman"/>
                <w:lang/>
              </w:rPr>
              <w:t>(документарни, анимирани, играни</w:t>
            </w:r>
            <w:r>
              <w:rPr>
                <w:rFonts w:ascii="Times New Roman" w:hAnsi="Times New Roman"/>
                <w:lang w:val="sr-Latn-CS"/>
              </w:rPr>
              <w:t>, кратки</w:t>
            </w:r>
            <w:r>
              <w:rPr>
                <w:rFonts w:ascii="Times New Roman" w:hAnsi="Times New Roman"/>
                <w:lang/>
              </w:rPr>
              <w:t>)</w:t>
            </w:r>
          </w:p>
        </w:tc>
        <w:tc>
          <w:tcPr>
            <w:tcW w:w="3555"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rPr>
            </w:pPr>
            <w:r>
              <w:rPr>
                <w:rFonts w:ascii="Times New Roman" w:hAnsi="Times New Roman"/>
                <w:lang/>
              </w:rPr>
              <w:t>у</w:t>
            </w:r>
            <w:r>
              <w:rPr>
                <w:rFonts w:ascii="Times New Roman" w:hAnsi="Times New Roman"/>
              </w:rPr>
              <w:t>очава,</w:t>
            </w:r>
            <w:r>
              <w:rPr>
                <w:rFonts w:ascii="Times New Roman" w:hAnsi="Times New Roman"/>
                <w:lang/>
              </w:rPr>
              <w:t xml:space="preserve"> запажа,примењујње</w:t>
            </w:r>
          </w:p>
          <w:p w:rsidR="0057519C" w:rsidRDefault="0057519C" w:rsidP="002D07A1">
            <w:pPr>
              <w:pStyle w:val="NoSpacing"/>
              <w:rPr>
                <w:rFonts w:ascii="Times New Roman" w:hAnsi="Times New Roman"/>
                <w:lang/>
              </w:rPr>
            </w:pPr>
            <w:r>
              <w:rPr>
                <w:rFonts w:ascii="Times New Roman" w:hAnsi="Times New Roman"/>
                <w:lang/>
              </w:rPr>
              <w:t>стечено знање;</w:t>
            </w:r>
          </w:p>
          <w:p w:rsidR="0057519C" w:rsidRDefault="0057519C" w:rsidP="002D07A1">
            <w:pPr>
              <w:pStyle w:val="NoSpacing"/>
              <w:rPr>
                <w:rFonts w:ascii="Times New Roman" w:hAnsi="Times New Roman"/>
                <w:lang/>
              </w:rPr>
            </w:pPr>
            <w:r>
              <w:rPr>
                <w:rFonts w:ascii="Times New Roman" w:hAnsi="Times New Roman"/>
                <w:lang/>
              </w:rPr>
              <w:t>усмерава,подстиче дискусију,мотивише</w:t>
            </w:r>
          </w:p>
        </w:tc>
        <w:tc>
          <w:tcPr>
            <w:tcW w:w="2468"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дигитална компетенција,</w:t>
            </w:r>
          </w:p>
          <w:p w:rsidR="0057519C" w:rsidRDefault="0057519C">
            <w:pPr>
              <w:pStyle w:val="NoSpacing"/>
              <w:rPr>
                <w:rFonts w:ascii="Times New Roman" w:hAnsi="Times New Roman"/>
                <w:lang/>
              </w:rPr>
            </w:pPr>
            <w:r>
              <w:rPr>
                <w:rFonts w:ascii="Times New Roman" w:hAnsi="Times New Roman"/>
                <w:lang/>
              </w:rPr>
              <w:t>компетенција за учење</w:t>
            </w:r>
          </w:p>
        </w:tc>
        <w:tc>
          <w:tcPr>
            <w:tcW w:w="3183"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интерактивни,,истраживачки,</w:t>
            </w:r>
          </w:p>
          <w:p w:rsidR="0057519C" w:rsidRDefault="0057519C">
            <w:pPr>
              <w:pStyle w:val="NoSpacing"/>
              <w:rPr>
                <w:rFonts w:ascii="Times New Roman" w:hAnsi="Times New Roman"/>
                <w:lang/>
              </w:rPr>
            </w:pPr>
            <w:r>
              <w:rPr>
                <w:rFonts w:ascii="Times New Roman" w:hAnsi="Times New Roman"/>
                <w:lang/>
              </w:rPr>
              <w:t>дијалошки</w:t>
            </w:r>
          </w:p>
        </w:tc>
        <w:tc>
          <w:tcPr>
            <w:tcW w:w="2232"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проширује вокабулар,проширује знања о другим кутурама и народима</w:t>
            </w:r>
          </w:p>
        </w:tc>
      </w:tr>
      <w:tr w:rsidR="0057519C" w:rsidTr="002D07A1">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rPr>
            </w:pPr>
            <w:r>
              <w:rPr>
                <w:rFonts w:ascii="Times New Roman" w:hAnsi="Times New Roman"/>
                <w:lang/>
              </w:rPr>
              <w:t>Поп</w:t>
            </w:r>
            <w:r>
              <w:rPr>
                <w:rFonts w:ascii="Times New Roman" w:hAnsi="Times New Roman"/>
                <w:lang w:val="sr-Latn-CS"/>
              </w:rPr>
              <w:t>у</w:t>
            </w:r>
            <w:r>
              <w:rPr>
                <w:rFonts w:ascii="Times New Roman" w:hAnsi="Times New Roman"/>
                <w:lang/>
              </w:rPr>
              <w:t>ларна култура (музика, песме</w:t>
            </w:r>
            <w:r>
              <w:rPr>
                <w:rFonts w:ascii="Times New Roman" w:hAnsi="Times New Roman"/>
                <w:lang w:val="sr-Latn-CS"/>
              </w:rPr>
              <w:t>, плес,</w:t>
            </w:r>
            <w:r>
              <w:rPr>
                <w:rFonts w:ascii="Times New Roman" w:hAnsi="Times New Roman"/>
                <w:lang/>
              </w:rPr>
              <w:t xml:space="preserve"> </w:t>
            </w:r>
            <w:r>
              <w:rPr>
                <w:rFonts w:ascii="Times New Roman" w:hAnsi="Times New Roman"/>
                <w:lang w:val="sr-Latn-CS"/>
              </w:rPr>
              <w:t>квизови, питалице</w:t>
            </w:r>
            <w:r>
              <w:rPr>
                <w:rFonts w:ascii="Times New Roman" w:hAnsi="Times New Roman"/>
                <w:lang/>
              </w:rPr>
              <w:t>)</w:t>
            </w:r>
          </w:p>
        </w:tc>
        <w:tc>
          <w:tcPr>
            <w:tcW w:w="3555"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rPr>
            </w:pPr>
            <w:r>
              <w:rPr>
                <w:rFonts w:ascii="Times New Roman" w:hAnsi="Times New Roman"/>
                <w:lang/>
              </w:rPr>
              <w:t>примењује стечено знање,уочава,запажа,презентује;</w:t>
            </w:r>
          </w:p>
          <w:p w:rsidR="0057519C" w:rsidRDefault="0057519C" w:rsidP="002D07A1">
            <w:pPr>
              <w:pStyle w:val="NoSpacing"/>
              <w:rPr>
                <w:rFonts w:ascii="Times New Roman" w:hAnsi="Times New Roman"/>
                <w:lang/>
              </w:rPr>
            </w:pPr>
            <w:r>
              <w:rPr>
                <w:rFonts w:ascii="Times New Roman" w:hAnsi="Times New Roman"/>
                <w:lang/>
              </w:rPr>
              <w:t>демонстрира,усмерава,мотивише</w:t>
            </w:r>
          </w:p>
        </w:tc>
        <w:tc>
          <w:tcPr>
            <w:tcW w:w="2468"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компетенција за учење,естетичка компетенција</w:t>
            </w:r>
          </w:p>
        </w:tc>
        <w:tc>
          <w:tcPr>
            <w:tcW w:w="3183"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интерактивни,истаживачки,</w:t>
            </w:r>
          </w:p>
          <w:p w:rsidR="0057519C" w:rsidRDefault="0057519C">
            <w:pPr>
              <w:pStyle w:val="NoSpacing"/>
              <w:rPr>
                <w:rFonts w:ascii="Times New Roman" w:hAnsi="Times New Roman"/>
                <w:lang/>
              </w:rPr>
            </w:pPr>
            <w:r>
              <w:rPr>
                <w:rFonts w:ascii="Times New Roman" w:hAnsi="Times New Roman"/>
                <w:lang/>
              </w:rPr>
              <w:t>демонстративни</w:t>
            </w:r>
          </w:p>
        </w:tc>
        <w:tc>
          <w:tcPr>
            <w:tcW w:w="2232"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проширује вокабулар,вежба изговор</w:t>
            </w:r>
          </w:p>
        </w:tc>
      </w:tr>
      <w:tr w:rsidR="0057519C" w:rsidTr="002D07A1">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rPr>
            </w:pPr>
            <w:r>
              <w:rPr>
                <w:rFonts w:ascii="Times New Roman" w:hAnsi="Times New Roman"/>
                <w:lang/>
              </w:rPr>
              <w:t>Глума и пантомима</w:t>
            </w:r>
          </w:p>
        </w:tc>
        <w:tc>
          <w:tcPr>
            <w:tcW w:w="3555"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rPr>
            </w:pPr>
            <w:r>
              <w:rPr>
                <w:rFonts w:ascii="Times New Roman" w:hAnsi="Times New Roman"/>
                <w:lang/>
              </w:rPr>
              <w:t>примењује стечено знање,презентује;</w:t>
            </w:r>
          </w:p>
          <w:p w:rsidR="0057519C" w:rsidRDefault="0057519C" w:rsidP="002D07A1">
            <w:pPr>
              <w:pStyle w:val="NoSpacing"/>
              <w:rPr>
                <w:rFonts w:ascii="Times New Roman" w:hAnsi="Times New Roman"/>
                <w:lang/>
              </w:rPr>
            </w:pPr>
            <w:r>
              <w:rPr>
                <w:rFonts w:ascii="Times New Roman" w:hAnsi="Times New Roman"/>
                <w:lang/>
              </w:rPr>
              <w:t>усмерава,сугерише,мотивише,</w:t>
            </w:r>
          </w:p>
        </w:tc>
        <w:tc>
          <w:tcPr>
            <w:tcW w:w="2468"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компетенција за учење,комуникација</w:t>
            </w:r>
          </w:p>
        </w:tc>
        <w:tc>
          <w:tcPr>
            <w:tcW w:w="3183"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текстуални,демонстартивни,</w:t>
            </w:r>
          </w:p>
          <w:p w:rsidR="0057519C" w:rsidRDefault="0057519C">
            <w:pPr>
              <w:pStyle w:val="NoSpacing"/>
              <w:rPr>
                <w:rFonts w:ascii="Times New Roman" w:hAnsi="Times New Roman"/>
                <w:lang/>
              </w:rPr>
            </w:pPr>
            <w:r>
              <w:rPr>
                <w:rFonts w:ascii="Times New Roman" w:hAnsi="Times New Roman"/>
                <w:lang/>
              </w:rPr>
              <w:t>рад у групи или пару</w:t>
            </w:r>
          </w:p>
        </w:tc>
        <w:tc>
          <w:tcPr>
            <w:tcW w:w="2232"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проширује вокабулар,</w:t>
            </w:r>
          </w:p>
          <w:p w:rsidR="0057519C" w:rsidRDefault="0057519C">
            <w:pPr>
              <w:pStyle w:val="NoSpacing"/>
              <w:rPr>
                <w:rFonts w:ascii="Times New Roman" w:hAnsi="Times New Roman"/>
                <w:lang/>
              </w:rPr>
            </w:pPr>
            <w:r>
              <w:rPr>
                <w:rFonts w:ascii="Times New Roman" w:hAnsi="Times New Roman"/>
                <w:lang/>
              </w:rPr>
              <w:t>проширује интересовања,развија креативност</w:t>
            </w:r>
          </w:p>
        </w:tc>
      </w:tr>
      <w:tr w:rsidR="0057519C" w:rsidTr="002D07A1">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val="sr-Latn-CS"/>
              </w:rPr>
            </w:pPr>
            <w:r>
              <w:rPr>
                <w:rFonts w:ascii="Times New Roman" w:hAnsi="Times New Roman"/>
                <w:lang/>
              </w:rPr>
              <w:t>Читање</w:t>
            </w:r>
            <w:r>
              <w:rPr>
                <w:rFonts w:ascii="Times New Roman" w:hAnsi="Times New Roman"/>
                <w:lang w:val="sr-Latn-CS"/>
              </w:rPr>
              <w:t xml:space="preserve"> (и писање)</w:t>
            </w:r>
          </w:p>
          <w:p w:rsidR="0057519C" w:rsidRDefault="0057519C" w:rsidP="002D07A1">
            <w:pPr>
              <w:pStyle w:val="NoSpacing"/>
              <w:rPr>
                <w:rFonts w:ascii="Times New Roman" w:hAnsi="Times New Roman"/>
                <w:lang w:val="sr-Latn-CS"/>
              </w:rPr>
            </w:pPr>
            <w:r>
              <w:rPr>
                <w:rFonts w:ascii="Times New Roman" w:hAnsi="Times New Roman"/>
                <w:lang/>
              </w:rPr>
              <w:t>(књиге, новине, магазини,</w:t>
            </w:r>
          </w:p>
          <w:p w:rsidR="0057519C" w:rsidRDefault="0057519C" w:rsidP="002D07A1">
            <w:pPr>
              <w:pStyle w:val="NoSpacing"/>
              <w:rPr>
                <w:rFonts w:ascii="Times New Roman" w:hAnsi="Times New Roman"/>
                <w:lang/>
              </w:rPr>
            </w:pPr>
            <w:r>
              <w:rPr>
                <w:rFonts w:ascii="Times New Roman" w:hAnsi="Times New Roman"/>
                <w:lang/>
              </w:rPr>
              <w:t>стрипови</w:t>
            </w:r>
            <w:r>
              <w:rPr>
                <w:rFonts w:ascii="Times New Roman" w:hAnsi="Times New Roman"/>
                <w:lang w:val="sr-Latn-CS"/>
              </w:rPr>
              <w:t>,</w:t>
            </w:r>
            <w:r>
              <w:rPr>
                <w:rFonts w:ascii="Times New Roman" w:hAnsi="Times New Roman"/>
                <w:lang/>
              </w:rPr>
              <w:t xml:space="preserve"> </w:t>
            </w:r>
            <w:r>
              <w:rPr>
                <w:rFonts w:ascii="Times New Roman" w:hAnsi="Times New Roman"/>
                <w:lang w:val="sr-Latn-CS"/>
              </w:rPr>
              <w:t>писма, мејлови</w:t>
            </w:r>
            <w:r>
              <w:rPr>
                <w:rFonts w:ascii="Times New Roman" w:hAnsi="Times New Roman"/>
                <w:lang/>
              </w:rPr>
              <w:t>)</w:t>
            </w:r>
          </w:p>
        </w:tc>
        <w:tc>
          <w:tcPr>
            <w:tcW w:w="3555"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rPr>
            </w:pPr>
            <w:r>
              <w:rPr>
                <w:rFonts w:ascii="Times New Roman" w:hAnsi="Times New Roman"/>
                <w:lang/>
              </w:rPr>
              <w:t>примењује стечено знање,</w:t>
            </w:r>
          </w:p>
          <w:p w:rsidR="0057519C" w:rsidRDefault="0057519C" w:rsidP="002D07A1">
            <w:pPr>
              <w:pStyle w:val="NoSpacing"/>
              <w:rPr>
                <w:rFonts w:ascii="Times New Roman" w:hAnsi="Times New Roman"/>
                <w:lang/>
              </w:rPr>
            </w:pPr>
            <w:r>
              <w:rPr>
                <w:rFonts w:ascii="Times New Roman" w:hAnsi="Times New Roman"/>
                <w:lang/>
              </w:rPr>
              <w:t>повезује,уочава,запажа,презентује;</w:t>
            </w:r>
          </w:p>
          <w:p w:rsidR="0057519C" w:rsidRDefault="0057519C" w:rsidP="002D07A1">
            <w:pPr>
              <w:pStyle w:val="NoSpacing"/>
              <w:rPr>
                <w:rFonts w:ascii="Times New Roman" w:hAnsi="Times New Roman"/>
                <w:lang/>
              </w:rPr>
            </w:pPr>
            <w:r>
              <w:rPr>
                <w:rFonts w:ascii="Times New Roman" w:hAnsi="Times New Roman"/>
                <w:lang/>
              </w:rPr>
              <w:t>демонстрира,усмерава,подстиче дискусију и критичкомишљење</w:t>
            </w:r>
          </w:p>
        </w:tc>
        <w:tc>
          <w:tcPr>
            <w:tcW w:w="2468"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рад са подацима и информацијама</w:t>
            </w:r>
          </w:p>
        </w:tc>
        <w:tc>
          <w:tcPr>
            <w:tcW w:w="3183"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истраживачки,демонстративни,</w:t>
            </w:r>
          </w:p>
          <w:p w:rsidR="0057519C" w:rsidRDefault="0057519C">
            <w:pPr>
              <w:pStyle w:val="NoSpacing"/>
              <w:rPr>
                <w:rFonts w:ascii="Times New Roman" w:hAnsi="Times New Roman"/>
                <w:lang/>
              </w:rPr>
            </w:pPr>
            <w:r>
              <w:rPr>
                <w:rFonts w:ascii="Times New Roman" w:hAnsi="Times New Roman"/>
                <w:lang/>
              </w:rPr>
              <w:t>илустративни,рад у групи или пару</w:t>
            </w:r>
          </w:p>
        </w:tc>
        <w:tc>
          <w:tcPr>
            <w:tcW w:w="2232"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проширује вокабулар,везба читање,проширује знања о другим културама и народима,развија критичко мишљење</w:t>
            </w:r>
          </w:p>
        </w:tc>
      </w:tr>
      <w:tr w:rsidR="0057519C" w:rsidTr="002D07A1">
        <w:trPr>
          <w:jc w:val="center"/>
        </w:trPr>
        <w:tc>
          <w:tcPr>
            <w:tcW w:w="2979"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rPr>
            </w:pPr>
            <w:r>
              <w:rPr>
                <w:rFonts w:ascii="Times New Roman" w:hAnsi="Times New Roman"/>
                <w:lang/>
              </w:rPr>
              <w:t>Слободно време (друштвене игре</w:t>
            </w:r>
            <w:r>
              <w:rPr>
                <w:rFonts w:ascii="Times New Roman" w:hAnsi="Times New Roman"/>
                <w:lang w:val="sr-Latn-CS"/>
              </w:rPr>
              <w:t>, спорт, култура, уметност, хобији</w:t>
            </w:r>
            <w:r>
              <w:rPr>
                <w:rFonts w:ascii="Times New Roman" w:hAnsi="Times New Roman"/>
                <w:lang/>
              </w:rPr>
              <w:t>)</w:t>
            </w:r>
          </w:p>
        </w:tc>
        <w:tc>
          <w:tcPr>
            <w:tcW w:w="3555" w:type="dxa"/>
            <w:tcBorders>
              <w:top w:val="single" w:sz="4" w:space="0" w:color="auto"/>
              <w:left w:val="single" w:sz="4" w:space="0" w:color="auto"/>
              <w:bottom w:val="single" w:sz="4" w:space="0" w:color="auto"/>
              <w:right w:val="single" w:sz="4" w:space="0" w:color="auto"/>
            </w:tcBorders>
            <w:vAlign w:val="center"/>
          </w:tcPr>
          <w:p w:rsidR="0057519C" w:rsidRDefault="0057519C" w:rsidP="002D07A1">
            <w:pPr>
              <w:pStyle w:val="NoSpacing"/>
              <w:rPr>
                <w:rFonts w:ascii="Times New Roman" w:hAnsi="Times New Roman"/>
                <w:lang/>
              </w:rPr>
            </w:pPr>
            <w:r>
              <w:rPr>
                <w:rFonts w:ascii="Times New Roman" w:hAnsi="Times New Roman"/>
                <w:lang/>
              </w:rPr>
              <w:t>примењује стечено знање,повезује,сарађује са другима;</w:t>
            </w:r>
          </w:p>
          <w:p w:rsidR="0057519C" w:rsidRDefault="0057519C" w:rsidP="002D07A1">
            <w:pPr>
              <w:pStyle w:val="NoSpacing"/>
              <w:rPr>
                <w:rFonts w:ascii="Times New Roman" w:hAnsi="Times New Roman"/>
                <w:lang/>
              </w:rPr>
            </w:pPr>
            <w:r>
              <w:rPr>
                <w:rFonts w:ascii="Times New Roman" w:hAnsi="Times New Roman"/>
                <w:lang/>
              </w:rPr>
              <w:t>демонстрира,усмерава,мотивише,</w:t>
            </w:r>
          </w:p>
          <w:p w:rsidR="0057519C" w:rsidRDefault="0057519C" w:rsidP="002D07A1">
            <w:pPr>
              <w:pStyle w:val="NoSpacing"/>
              <w:rPr>
                <w:rFonts w:ascii="Times New Roman" w:hAnsi="Times New Roman"/>
                <w:lang/>
              </w:rPr>
            </w:pPr>
            <w:r>
              <w:rPr>
                <w:rFonts w:ascii="Times New Roman" w:hAnsi="Times New Roman"/>
                <w:lang/>
              </w:rPr>
              <w:t>подстиче на тимски рад</w:t>
            </w:r>
          </w:p>
        </w:tc>
        <w:tc>
          <w:tcPr>
            <w:tcW w:w="2468"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решавање проблема,</w:t>
            </w:r>
          </w:p>
          <w:p w:rsidR="0057519C" w:rsidRDefault="0057519C">
            <w:pPr>
              <w:pStyle w:val="NoSpacing"/>
              <w:rPr>
                <w:rFonts w:ascii="Times New Roman" w:hAnsi="Times New Roman"/>
                <w:lang/>
              </w:rPr>
            </w:pPr>
            <w:r>
              <w:rPr>
                <w:rFonts w:ascii="Times New Roman" w:hAnsi="Times New Roman"/>
                <w:lang/>
              </w:rPr>
              <w:t>сарадња</w:t>
            </w:r>
          </w:p>
        </w:tc>
        <w:tc>
          <w:tcPr>
            <w:tcW w:w="3183" w:type="dxa"/>
            <w:tcBorders>
              <w:top w:val="single" w:sz="4" w:space="0" w:color="auto"/>
              <w:left w:val="single" w:sz="4" w:space="0" w:color="auto"/>
              <w:bottom w:val="single" w:sz="4" w:space="0" w:color="auto"/>
              <w:right w:val="single" w:sz="4" w:space="0" w:color="auto"/>
            </w:tcBorders>
            <w:hideMark/>
          </w:tcPr>
          <w:p w:rsidR="0057519C" w:rsidRDefault="0057519C">
            <w:pPr>
              <w:pStyle w:val="NoSpacing"/>
              <w:rPr>
                <w:rFonts w:ascii="Times New Roman" w:hAnsi="Times New Roman"/>
                <w:lang/>
              </w:rPr>
            </w:pPr>
            <w:r>
              <w:rPr>
                <w:rFonts w:ascii="Times New Roman" w:hAnsi="Times New Roman"/>
                <w:lang/>
              </w:rPr>
              <w:t>интерактивни,дијалошки,рад у групи или пару</w:t>
            </w:r>
          </w:p>
        </w:tc>
        <w:tc>
          <w:tcPr>
            <w:tcW w:w="2232" w:type="dxa"/>
            <w:tcBorders>
              <w:top w:val="single" w:sz="4" w:space="0" w:color="auto"/>
              <w:left w:val="single" w:sz="4" w:space="0" w:color="auto"/>
              <w:bottom w:val="single" w:sz="4" w:space="0" w:color="auto"/>
              <w:right w:val="single" w:sz="4" w:space="0" w:color="auto"/>
            </w:tcBorders>
            <w:vAlign w:val="center"/>
            <w:hideMark/>
          </w:tcPr>
          <w:p w:rsidR="0057519C" w:rsidRDefault="0057519C" w:rsidP="002D07A1">
            <w:pPr>
              <w:pStyle w:val="NoSpacing"/>
              <w:rPr>
                <w:rFonts w:ascii="Times New Roman" w:hAnsi="Times New Roman"/>
                <w:lang/>
              </w:rPr>
            </w:pPr>
            <w:r>
              <w:rPr>
                <w:rFonts w:ascii="Times New Roman" w:hAnsi="Times New Roman"/>
                <w:lang/>
              </w:rPr>
              <w:t>проширује вокабулар,</w:t>
            </w:r>
          </w:p>
          <w:p w:rsidR="0057519C" w:rsidRDefault="0057519C" w:rsidP="002D07A1">
            <w:pPr>
              <w:pStyle w:val="NoSpacing"/>
              <w:rPr>
                <w:rFonts w:ascii="Times New Roman" w:hAnsi="Times New Roman"/>
                <w:lang/>
              </w:rPr>
            </w:pPr>
            <w:r>
              <w:rPr>
                <w:rFonts w:ascii="Times New Roman" w:hAnsi="Times New Roman"/>
                <w:lang/>
              </w:rPr>
              <w:t>развија тимски дух</w:t>
            </w:r>
          </w:p>
        </w:tc>
      </w:tr>
    </w:tbl>
    <w:p w:rsidR="0057519C" w:rsidRPr="0057519C" w:rsidRDefault="0057519C" w:rsidP="002D07A1">
      <w:pPr>
        <w:pStyle w:val="Heading4"/>
        <w:spacing w:before="120" w:after="120"/>
        <w:rPr>
          <w:rFonts w:ascii="Verdana" w:hAnsi="Verdana"/>
        </w:rPr>
      </w:pPr>
      <w:bookmarkStart w:id="116" w:name="_Toc82460552"/>
      <w:r w:rsidRPr="0057519C">
        <w:rPr>
          <w:rFonts w:ascii="Verdana" w:hAnsi="Verdana"/>
        </w:rPr>
        <w:lastRenderedPageBreak/>
        <w:t>СЕКЦИЈА МЛАДИ ГЕОГРАФИ</w:t>
      </w:r>
      <w:bookmarkEnd w:id="116"/>
    </w:p>
    <w:tbl>
      <w:tblPr>
        <w:tblW w:w="14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002"/>
        <w:gridCol w:w="2835"/>
        <w:gridCol w:w="2835"/>
        <w:gridCol w:w="3247"/>
      </w:tblGrid>
      <w:tr w:rsidR="00541674" w:rsidTr="00541674">
        <w:trPr>
          <w:jc w:val="center"/>
        </w:trPr>
        <w:tc>
          <w:tcPr>
            <w:tcW w:w="26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lang/>
              </w:rPr>
            </w:pPr>
            <w:r>
              <w:rPr>
                <w:rFonts w:ascii="Times New Roman" w:hAnsi="Times New Roman"/>
                <w:b/>
                <w:lang/>
              </w:rPr>
              <w:t>С</w:t>
            </w:r>
            <w:r>
              <w:rPr>
                <w:rFonts w:ascii="Times New Roman" w:hAnsi="Times New Roman"/>
                <w:b/>
                <w:lang/>
              </w:rPr>
              <w:t>АДРЖАЈИ ПРОГРАМА</w:t>
            </w:r>
          </w:p>
        </w:tc>
        <w:tc>
          <w:tcPr>
            <w:tcW w:w="3002"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lang/>
              </w:rPr>
            </w:pPr>
            <w:r>
              <w:rPr>
                <w:rFonts w:ascii="Times New Roman" w:hAnsi="Times New Roman"/>
                <w:b/>
                <w:lang/>
              </w:rPr>
              <w:t>АКТИВНОСТИ УЧЕНИКА И НАСТАВНИКА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lang/>
              </w:rPr>
            </w:pPr>
            <w:r>
              <w:rPr>
                <w:rFonts w:ascii="Times New Roman" w:hAnsi="Times New Roman"/>
                <w:b/>
                <w:lang/>
              </w:rPr>
              <w:t>МЕЂУПРЕДМЕТНЕ КОМПЕТЕНЦИЈЕ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lang/>
              </w:rPr>
            </w:pPr>
            <w:r>
              <w:rPr>
                <w:rFonts w:ascii="Times New Roman" w:hAnsi="Times New Roman"/>
                <w:b/>
                <w:lang/>
              </w:rPr>
              <w:t>Н</w:t>
            </w:r>
            <w:r>
              <w:rPr>
                <w:rFonts w:ascii="Times New Roman" w:hAnsi="Times New Roman"/>
                <w:b/>
                <w:lang/>
              </w:rPr>
              <w:t xml:space="preserve">АЧИН И ПОСТУПАК ОСТВАРИВАЊА </w:t>
            </w:r>
          </w:p>
        </w:tc>
        <w:tc>
          <w:tcPr>
            <w:tcW w:w="3247" w:type="dxa"/>
            <w:tcBorders>
              <w:top w:val="single" w:sz="4" w:space="0" w:color="auto"/>
              <w:left w:val="single" w:sz="4" w:space="0" w:color="auto"/>
              <w:bottom w:val="single" w:sz="4" w:space="0" w:color="auto"/>
              <w:right w:val="single" w:sz="4" w:space="0" w:color="auto"/>
            </w:tcBorders>
            <w:vAlign w:val="center"/>
            <w:hideMark/>
          </w:tcPr>
          <w:p w:rsidR="00541674" w:rsidRDefault="00541674">
            <w:pPr>
              <w:pStyle w:val="NoSpacing"/>
              <w:jc w:val="center"/>
              <w:rPr>
                <w:rFonts w:ascii="Times New Roman" w:hAnsi="Times New Roman"/>
                <w:b/>
                <w:lang/>
              </w:rPr>
            </w:pPr>
            <w:r>
              <w:rPr>
                <w:rFonts w:ascii="Times New Roman" w:hAnsi="Times New Roman"/>
                <w:b/>
                <w:lang/>
              </w:rPr>
              <w:t>Ц</w:t>
            </w:r>
            <w:r>
              <w:rPr>
                <w:rFonts w:ascii="Times New Roman" w:hAnsi="Times New Roman"/>
                <w:b/>
                <w:lang/>
              </w:rPr>
              <w:t xml:space="preserve">ИЉЕВИ И ИСХОДИ </w:t>
            </w:r>
          </w:p>
        </w:tc>
      </w:tr>
      <w:tr w:rsidR="00541674" w:rsidTr="00541674">
        <w:trPr>
          <w:jc w:val="center"/>
        </w:trPr>
        <w:tc>
          <w:tcPr>
            <w:tcW w:w="26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Геопројекат</w:t>
            </w:r>
          </w:p>
          <w:p w:rsidR="00541674" w:rsidRDefault="00541674">
            <w:pPr>
              <w:pStyle w:val="NoSpacing"/>
              <w:rPr>
                <w:rFonts w:ascii="Times New Roman" w:hAnsi="Times New Roman"/>
                <w:lang/>
              </w:rPr>
            </w:pPr>
            <w:r>
              <w:rPr>
                <w:rFonts w:ascii="Times New Roman" w:hAnsi="Times New Roman"/>
                <w:lang/>
              </w:rPr>
              <w:t>-Последице сече шума у Србији</w:t>
            </w:r>
          </w:p>
          <w:p w:rsidR="00541674" w:rsidRDefault="00541674">
            <w:pPr>
              <w:pStyle w:val="NoSpacing"/>
              <w:rPr>
                <w:rFonts w:ascii="Times New Roman" w:hAnsi="Times New Roman"/>
                <w:lang/>
              </w:rPr>
            </w:pPr>
            <w:r>
              <w:rPr>
                <w:rFonts w:ascii="Times New Roman" w:hAnsi="Times New Roman"/>
                <w:lang/>
              </w:rPr>
              <w:t>- Начини заштите земљишта од ерозије</w:t>
            </w:r>
          </w:p>
          <w:p w:rsidR="00541674" w:rsidRDefault="00541674">
            <w:pPr>
              <w:pStyle w:val="NoSpacing"/>
              <w:rPr>
                <w:rFonts w:ascii="Times New Roman" w:hAnsi="Times New Roman"/>
                <w:sz w:val="24"/>
                <w:szCs w:val="24"/>
                <w:lang/>
              </w:rPr>
            </w:pPr>
            <w:r>
              <w:rPr>
                <w:rFonts w:ascii="Times New Roman" w:hAnsi="Times New Roman"/>
                <w:lang/>
              </w:rPr>
              <w:t>- узроци историјских миграција Срба у региону и дијаспори</w:t>
            </w:r>
          </w:p>
        </w:tc>
        <w:tc>
          <w:tcPr>
            <w:tcW w:w="3002"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val="sr-Cyrl-CS"/>
              </w:rPr>
              <w:t xml:space="preserve">Користе стручну литертуру, самостално истражују, </w:t>
            </w:r>
            <w:r>
              <w:rPr>
                <w:rFonts w:ascii="Times New Roman" w:hAnsi="Times New Roman"/>
                <w:lang/>
              </w:rPr>
              <w:t>праве презентације, представљају геопројекат, дискутују...</w:t>
            </w:r>
          </w:p>
          <w:p w:rsidR="00541674" w:rsidRDefault="00541674">
            <w:pPr>
              <w:pStyle w:val="NoSpacing"/>
              <w:rPr>
                <w:rFonts w:ascii="Times New Roman" w:hAnsi="Times New Roman"/>
                <w:lang/>
              </w:rPr>
            </w:pPr>
            <w:r>
              <w:rPr>
                <w:rFonts w:ascii="Times New Roman" w:hAnsi="Times New Roman"/>
                <w:lang/>
              </w:rPr>
              <w:t>Прати рад ученика, упућује, објашњава, даје смернице, указује на могуће грешке, дискутује...</w:t>
            </w:r>
          </w:p>
        </w:tc>
        <w:tc>
          <w:tcPr>
            <w:tcW w:w="28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Географија, биологија, хемија, историја, српски језик, информатика и рачунарство</w:t>
            </w:r>
          </w:p>
        </w:tc>
        <w:tc>
          <w:tcPr>
            <w:tcW w:w="28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sz w:val="24"/>
                <w:szCs w:val="24"/>
                <w:lang/>
              </w:rPr>
            </w:pPr>
            <w:r>
              <w:rPr>
                <w:rFonts w:ascii="Times New Roman" w:hAnsi="Times New Roman"/>
                <w:lang w:val="sr-Cyrl-CS"/>
              </w:rPr>
              <w:t>Самосталан рад, истраживачки рад, тимски рад, рад у малим групама</w:t>
            </w:r>
          </w:p>
        </w:tc>
        <w:tc>
          <w:tcPr>
            <w:tcW w:w="3247"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sz w:val="24"/>
                <w:szCs w:val="24"/>
                <w:lang/>
              </w:rPr>
              <w:t xml:space="preserve">- </w:t>
            </w:r>
            <w:r>
              <w:rPr>
                <w:rFonts w:ascii="Times New Roman" w:hAnsi="Times New Roman"/>
                <w:lang/>
              </w:rPr>
              <w:t>Самостални су у раду</w:t>
            </w:r>
          </w:p>
          <w:p w:rsidR="00541674" w:rsidRDefault="00541674">
            <w:pPr>
              <w:pStyle w:val="NoSpacing"/>
              <w:rPr>
                <w:rFonts w:ascii="Times New Roman" w:hAnsi="Times New Roman"/>
                <w:lang/>
              </w:rPr>
            </w:pPr>
            <w:r>
              <w:rPr>
                <w:rFonts w:ascii="Times New Roman" w:hAnsi="Times New Roman"/>
                <w:lang/>
              </w:rPr>
              <w:t>- самостално истражују</w:t>
            </w:r>
          </w:p>
          <w:p w:rsidR="00541674" w:rsidRDefault="00541674">
            <w:pPr>
              <w:pStyle w:val="NoSpacing"/>
              <w:rPr>
                <w:rFonts w:ascii="Times New Roman" w:hAnsi="Times New Roman"/>
                <w:sz w:val="24"/>
                <w:szCs w:val="24"/>
                <w:lang/>
              </w:rPr>
            </w:pPr>
            <w:r>
              <w:rPr>
                <w:rFonts w:ascii="Times New Roman" w:hAnsi="Times New Roman"/>
                <w:lang/>
              </w:rPr>
              <w:t>- самостално и правилно користе стручну литературу и штампу</w:t>
            </w:r>
          </w:p>
        </w:tc>
      </w:tr>
      <w:tr w:rsidR="00541674" w:rsidTr="00541674">
        <w:trPr>
          <w:jc w:val="center"/>
        </w:trPr>
        <w:tc>
          <w:tcPr>
            <w:tcW w:w="26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Млади истраживачи</w:t>
            </w:r>
          </w:p>
          <w:p w:rsidR="00541674" w:rsidRDefault="00541674">
            <w:pPr>
              <w:pStyle w:val="NoSpacing"/>
              <w:rPr>
                <w:rFonts w:ascii="Times New Roman" w:hAnsi="Times New Roman"/>
                <w:lang/>
              </w:rPr>
            </w:pPr>
            <w:r>
              <w:rPr>
                <w:rFonts w:ascii="Times New Roman" w:hAnsi="Times New Roman"/>
                <w:lang/>
              </w:rPr>
              <w:t>- Кањони и клисуре Србије</w:t>
            </w:r>
          </w:p>
          <w:p w:rsidR="00541674" w:rsidRDefault="00541674">
            <w:pPr>
              <w:pStyle w:val="NoSpacing"/>
              <w:rPr>
                <w:rFonts w:ascii="Times New Roman" w:hAnsi="Times New Roman"/>
                <w:lang/>
              </w:rPr>
            </w:pPr>
            <w:r>
              <w:rPr>
                <w:rFonts w:ascii="Times New Roman" w:hAnsi="Times New Roman"/>
                <w:lang/>
              </w:rPr>
              <w:t>- Прављење климадијаграма нашег места</w:t>
            </w:r>
          </w:p>
          <w:p w:rsidR="00541674" w:rsidRDefault="00541674">
            <w:pPr>
              <w:pStyle w:val="NoSpacing"/>
              <w:rPr>
                <w:rFonts w:ascii="Times New Roman" w:hAnsi="Times New Roman"/>
                <w:lang/>
              </w:rPr>
            </w:pPr>
            <w:r>
              <w:rPr>
                <w:rFonts w:ascii="Times New Roman" w:hAnsi="Times New Roman"/>
                <w:lang/>
              </w:rPr>
              <w:t>- Проблем загађења Палићког језера</w:t>
            </w:r>
          </w:p>
        </w:tc>
        <w:tc>
          <w:tcPr>
            <w:tcW w:w="3002"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val="sr-Cyrl-CS"/>
              </w:rPr>
              <w:t xml:space="preserve">Користе стручну литертуру, самостално истражују, </w:t>
            </w:r>
            <w:r>
              <w:rPr>
                <w:rFonts w:ascii="Times New Roman" w:hAnsi="Times New Roman"/>
                <w:lang/>
              </w:rPr>
              <w:t>праве презентације, представљају геопројекат, дискутују...</w:t>
            </w:r>
          </w:p>
          <w:p w:rsidR="00541674" w:rsidRDefault="00541674">
            <w:pPr>
              <w:pStyle w:val="NoSpacing"/>
              <w:rPr>
                <w:rFonts w:ascii="Times New Roman" w:hAnsi="Times New Roman"/>
                <w:sz w:val="24"/>
                <w:szCs w:val="24"/>
                <w:lang/>
              </w:rPr>
            </w:pPr>
            <w:r>
              <w:rPr>
                <w:rFonts w:ascii="Times New Roman" w:hAnsi="Times New Roman"/>
                <w:lang/>
              </w:rPr>
              <w:t>Прати рад ученика, упућује, објашњава, даје смернице, указује на могуће грешке, дискутује...</w:t>
            </w:r>
          </w:p>
        </w:tc>
        <w:tc>
          <w:tcPr>
            <w:tcW w:w="28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Географија, биологија, физика, информатика и рачунарство</w:t>
            </w:r>
          </w:p>
        </w:tc>
        <w:tc>
          <w:tcPr>
            <w:tcW w:w="28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sz w:val="24"/>
                <w:szCs w:val="24"/>
                <w:lang/>
              </w:rPr>
            </w:pPr>
            <w:r>
              <w:rPr>
                <w:rFonts w:ascii="Times New Roman" w:hAnsi="Times New Roman"/>
                <w:lang w:val="sr-Cyrl-CS"/>
              </w:rPr>
              <w:t>Самосталан рад, истраживачки рад, тимски рад, рад у малим групама</w:t>
            </w:r>
          </w:p>
        </w:tc>
        <w:tc>
          <w:tcPr>
            <w:tcW w:w="3247"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Самостални су у раду</w:t>
            </w:r>
          </w:p>
          <w:p w:rsidR="00541674" w:rsidRDefault="00541674">
            <w:pPr>
              <w:pStyle w:val="NoSpacing"/>
              <w:rPr>
                <w:rFonts w:ascii="Times New Roman" w:hAnsi="Times New Roman"/>
                <w:lang/>
              </w:rPr>
            </w:pPr>
            <w:r>
              <w:rPr>
                <w:rFonts w:ascii="Times New Roman" w:hAnsi="Times New Roman"/>
                <w:lang/>
              </w:rPr>
              <w:t>- самостално истражују</w:t>
            </w:r>
          </w:p>
          <w:p w:rsidR="00541674" w:rsidRDefault="00541674">
            <w:pPr>
              <w:pStyle w:val="NoSpacing"/>
              <w:rPr>
                <w:rFonts w:ascii="Times New Roman" w:hAnsi="Times New Roman"/>
                <w:sz w:val="24"/>
                <w:szCs w:val="24"/>
                <w:lang/>
              </w:rPr>
            </w:pPr>
            <w:r>
              <w:rPr>
                <w:rFonts w:ascii="Times New Roman" w:hAnsi="Times New Roman"/>
                <w:lang/>
              </w:rPr>
              <w:t>- самостално и правилно користе стручну литературу и штампу</w:t>
            </w:r>
          </w:p>
        </w:tc>
      </w:tr>
      <w:tr w:rsidR="00541674" w:rsidTr="00541674">
        <w:trPr>
          <w:jc w:val="center"/>
        </w:trPr>
        <w:tc>
          <w:tcPr>
            <w:tcW w:w="26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Рад на терену</w:t>
            </w:r>
          </w:p>
          <w:p w:rsidR="00541674" w:rsidRDefault="00541674">
            <w:pPr>
              <w:pStyle w:val="NoSpacing"/>
              <w:rPr>
                <w:rFonts w:ascii="Times New Roman" w:hAnsi="Times New Roman"/>
                <w:lang/>
              </w:rPr>
            </w:pPr>
            <w:r>
              <w:rPr>
                <w:rFonts w:ascii="Times New Roman" w:hAnsi="Times New Roman"/>
                <w:lang/>
              </w:rPr>
              <w:t>Посете:</w:t>
            </w:r>
          </w:p>
          <w:p w:rsidR="00541674" w:rsidRDefault="00541674">
            <w:pPr>
              <w:pStyle w:val="NoSpacing"/>
              <w:rPr>
                <w:rFonts w:ascii="Times New Roman" w:hAnsi="Times New Roman"/>
                <w:lang/>
              </w:rPr>
            </w:pPr>
            <w:r>
              <w:rPr>
                <w:rFonts w:ascii="Times New Roman" w:hAnsi="Times New Roman"/>
                <w:lang/>
              </w:rPr>
              <w:t>Музеј Јована Цвијића</w:t>
            </w:r>
          </w:p>
          <w:p w:rsidR="00541674" w:rsidRDefault="00541674">
            <w:pPr>
              <w:pStyle w:val="NoSpacing"/>
              <w:rPr>
                <w:rFonts w:ascii="Times New Roman" w:hAnsi="Times New Roman"/>
                <w:lang/>
              </w:rPr>
            </w:pPr>
            <w:r>
              <w:rPr>
                <w:rFonts w:ascii="Times New Roman" w:hAnsi="Times New Roman"/>
                <w:lang/>
              </w:rPr>
              <w:t>Планетаријум</w:t>
            </w:r>
          </w:p>
          <w:p w:rsidR="00541674" w:rsidRDefault="00541674">
            <w:pPr>
              <w:pStyle w:val="NoSpacing"/>
              <w:rPr>
                <w:rFonts w:ascii="Times New Roman" w:hAnsi="Times New Roman"/>
                <w:lang/>
              </w:rPr>
            </w:pPr>
            <w:r>
              <w:rPr>
                <w:rFonts w:ascii="Times New Roman" w:hAnsi="Times New Roman"/>
                <w:lang/>
              </w:rPr>
              <w:t>Калемегдан</w:t>
            </w:r>
          </w:p>
        </w:tc>
        <w:tc>
          <w:tcPr>
            <w:tcW w:w="3002"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Прате, слушају, непосредан контакт са околином, постављају питања, сакупљају битне чињенице и информације, раде презентацију по повратку и излажу своје утиске...</w:t>
            </w:r>
          </w:p>
        </w:tc>
        <w:tc>
          <w:tcPr>
            <w:tcW w:w="28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Географија, историја, биологија, српски језик, физика, информатика и рачунарство...</w:t>
            </w:r>
          </w:p>
        </w:tc>
        <w:tc>
          <w:tcPr>
            <w:tcW w:w="28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Тимски рад, истраживачки рад, рад у малим групама...</w:t>
            </w:r>
          </w:p>
        </w:tc>
        <w:tc>
          <w:tcPr>
            <w:tcW w:w="3247"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Самостални су у раду</w:t>
            </w:r>
          </w:p>
          <w:p w:rsidR="00541674" w:rsidRDefault="00541674">
            <w:pPr>
              <w:pStyle w:val="NoSpacing"/>
              <w:rPr>
                <w:rFonts w:ascii="Times New Roman" w:hAnsi="Times New Roman"/>
                <w:lang/>
              </w:rPr>
            </w:pPr>
            <w:r>
              <w:rPr>
                <w:rFonts w:ascii="Times New Roman" w:hAnsi="Times New Roman"/>
                <w:lang/>
              </w:rPr>
              <w:t>- самостално истражују</w:t>
            </w:r>
          </w:p>
          <w:p w:rsidR="00541674" w:rsidRDefault="00541674">
            <w:pPr>
              <w:pStyle w:val="NoSpacing"/>
              <w:rPr>
                <w:rFonts w:ascii="Times New Roman" w:hAnsi="Times New Roman"/>
                <w:sz w:val="24"/>
                <w:szCs w:val="24"/>
                <w:lang/>
              </w:rPr>
            </w:pPr>
            <w:r>
              <w:rPr>
                <w:rFonts w:ascii="Times New Roman" w:hAnsi="Times New Roman"/>
                <w:lang/>
              </w:rPr>
              <w:t>- самостално и правилно користе стручну литературу и штампу</w:t>
            </w:r>
          </w:p>
        </w:tc>
      </w:tr>
      <w:tr w:rsidR="00541674" w:rsidTr="00541674">
        <w:trPr>
          <w:jc w:val="center"/>
        </w:trPr>
        <w:tc>
          <w:tcPr>
            <w:tcW w:w="26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Игром до знања:</w:t>
            </w:r>
          </w:p>
          <w:p w:rsidR="00541674" w:rsidRDefault="00541674">
            <w:pPr>
              <w:pStyle w:val="NoSpacing"/>
              <w:rPr>
                <w:rFonts w:ascii="Times New Roman" w:hAnsi="Times New Roman"/>
                <w:lang/>
              </w:rPr>
            </w:pPr>
            <w:r>
              <w:rPr>
                <w:rFonts w:ascii="Times New Roman" w:hAnsi="Times New Roman"/>
                <w:lang/>
              </w:rPr>
              <w:t>Квизови знања, асоцијације,</w:t>
            </w:r>
          </w:p>
          <w:p w:rsidR="00541674" w:rsidRDefault="00541674">
            <w:pPr>
              <w:pStyle w:val="NoSpacing"/>
              <w:rPr>
                <w:rFonts w:ascii="Times New Roman" w:hAnsi="Times New Roman"/>
                <w:sz w:val="24"/>
                <w:szCs w:val="24"/>
                <w:lang/>
              </w:rPr>
            </w:pPr>
            <w:r>
              <w:rPr>
                <w:rFonts w:ascii="Times New Roman" w:hAnsi="Times New Roman"/>
                <w:lang/>
              </w:rPr>
              <w:t>едукативне игрице на рачунару</w:t>
            </w:r>
          </w:p>
        </w:tc>
        <w:tc>
          <w:tcPr>
            <w:tcW w:w="3002"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Праве квизове, асоцијације и сличне едукативне игре, такмиче се, слушају, одговарају, играју фер плеј...</w:t>
            </w:r>
          </w:p>
          <w:p w:rsidR="00541674" w:rsidRDefault="00541674">
            <w:pPr>
              <w:pStyle w:val="NoSpacing"/>
              <w:rPr>
                <w:rFonts w:ascii="Times New Roman" w:hAnsi="Times New Roman"/>
                <w:lang/>
              </w:rPr>
            </w:pPr>
            <w:r>
              <w:rPr>
                <w:rFonts w:ascii="Times New Roman" w:hAnsi="Times New Roman"/>
                <w:lang/>
              </w:rPr>
              <w:t>Прати, учествује...</w:t>
            </w:r>
          </w:p>
        </w:tc>
        <w:tc>
          <w:tcPr>
            <w:tcW w:w="28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Географија и сродни предмети</w:t>
            </w:r>
          </w:p>
        </w:tc>
        <w:tc>
          <w:tcPr>
            <w:tcW w:w="2835"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sz w:val="24"/>
                <w:szCs w:val="24"/>
                <w:lang/>
              </w:rPr>
            </w:pPr>
            <w:r>
              <w:rPr>
                <w:rFonts w:ascii="Times New Roman" w:hAnsi="Times New Roman"/>
                <w:lang/>
              </w:rPr>
              <w:t>Тимски рад, истраживачки рад, рад у малим групама...</w:t>
            </w:r>
          </w:p>
        </w:tc>
        <w:tc>
          <w:tcPr>
            <w:tcW w:w="3247" w:type="dxa"/>
            <w:tcBorders>
              <w:top w:val="single" w:sz="4" w:space="0" w:color="auto"/>
              <w:left w:val="single" w:sz="4" w:space="0" w:color="auto"/>
              <w:bottom w:val="single" w:sz="4" w:space="0" w:color="auto"/>
              <w:right w:val="single" w:sz="4" w:space="0" w:color="auto"/>
            </w:tcBorders>
            <w:hideMark/>
          </w:tcPr>
          <w:p w:rsidR="00541674" w:rsidRDefault="00541674">
            <w:pPr>
              <w:pStyle w:val="NoSpacing"/>
              <w:rPr>
                <w:rFonts w:ascii="Times New Roman" w:hAnsi="Times New Roman"/>
                <w:lang/>
              </w:rPr>
            </w:pPr>
            <w:r>
              <w:rPr>
                <w:rFonts w:ascii="Times New Roman" w:hAnsi="Times New Roman"/>
                <w:lang/>
              </w:rPr>
              <w:t>Самосталност у раду, правилно користе интернет и стручну литературу, развијају такмичарски дух...</w:t>
            </w:r>
          </w:p>
        </w:tc>
      </w:tr>
    </w:tbl>
    <w:p w:rsidR="00D64DD9" w:rsidRPr="00D64DD9" w:rsidRDefault="00D64DD9" w:rsidP="002D07A1">
      <w:pPr>
        <w:pStyle w:val="Heading4"/>
        <w:spacing w:before="120" w:after="120"/>
        <w:rPr>
          <w:rFonts w:ascii="Verdana" w:hAnsi="Verdana"/>
        </w:rPr>
      </w:pPr>
      <w:bookmarkStart w:id="117" w:name="_Toc82460553"/>
      <w:r w:rsidRPr="00D64DD9">
        <w:rPr>
          <w:rFonts w:ascii="Verdana" w:hAnsi="Verdana"/>
        </w:rPr>
        <w:lastRenderedPageBreak/>
        <w:t>ЛИКОВНА СЕКЦИЈА</w:t>
      </w:r>
      <w:bookmarkEnd w:id="117"/>
    </w:p>
    <w:tbl>
      <w:tblPr>
        <w:tblW w:w="14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002"/>
        <w:gridCol w:w="2835"/>
        <w:gridCol w:w="2835"/>
        <w:gridCol w:w="3247"/>
      </w:tblGrid>
      <w:tr w:rsidR="00D64DD9" w:rsidTr="00D64DD9">
        <w:trPr>
          <w:tblHeader/>
          <w:jc w:val="center"/>
        </w:trPr>
        <w:tc>
          <w:tcPr>
            <w:tcW w:w="2635"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jc w:val="center"/>
              <w:rPr>
                <w:rFonts w:ascii="Times New Roman" w:hAnsi="Times New Roman"/>
                <w:b/>
                <w:lang/>
              </w:rPr>
            </w:pPr>
            <w:r>
              <w:rPr>
                <w:rFonts w:ascii="Times New Roman" w:hAnsi="Times New Roman"/>
                <w:b/>
                <w:lang/>
              </w:rPr>
              <w:t>С</w:t>
            </w:r>
            <w:r>
              <w:rPr>
                <w:rFonts w:ascii="Times New Roman" w:hAnsi="Times New Roman"/>
                <w:b/>
                <w:lang/>
              </w:rPr>
              <w:t>АДРЖАЈИ ПРОГАРАМА</w:t>
            </w:r>
          </w:p>
        </w:tc>
        <w:tc>
          <w:tcPr>
            <w:tcW w:w="3002"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jc w:val="center"/>
              <w:rPr>
                <w:rFonts w:ascii="Times New Roman" w:hAnsi="Times New Roman"/>
                <w:b/>
                <w:lang/>
              </w:rPr>
            </w:pPr>
            <w:r>
              <w:rPr>
                <w:rFonts w:ascii="Times New Roman" w:hAnsi="Times New Roman"/>
                <w:b/>
                <w:lang/>
              </w:rPr>
              <w:t>АКТИВНОСТИ УЧЕНИКА И НАСТАВНИКА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jc w:val="center"/>
              <w:rPr>
                <w:rFonts w:ascii="Times New Roman" w:hAnsi="Times New Roman"/>
                <w:b/>
                <w:lang/>
              </w:rPr>
            </w:pPr>
            <w:r>
              <w:rPr>
                <w:rFonts w:ascii="Times New Roman" w:hAnsi="Times New Roman"/>
                <w:b/>
                <w:lang/>
              </w:rPr>
              <w:t>МЕЂУПРЕДМЕТНЕ КОМПЕТЕНЦИЈЕ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jc w:val="center"/>
              <w:rPr>
                <w:rFonts w:ascii="Times New Roman" w:hAnsi="Times New Roman"/>
                <w:b/>
                <w:lang/>
              </w:rPr>
            </w:pPr>
            <w:r>
              <w:rPr>
                <w:rFonts w:ascii="Times New Roman" w:hAnsi="Times New Roman"/>
                <w:b/>
                <w:lang/>
              </w:rPr>
              <w:t>Н</w:t>
            </w:r>
            <w:r>
              <w:rPr>
                <w:rFonts w:ascii="Times New Roman" w:hAnsi="Times New Roman"/>
                <w:b/>
                <w:lang/>
              </w:rPr>
              <w:t xml:space="preserve">АЧИН И ПОСТУПАК ОСТВАРИВАЊА </w:t>
            </w:r>
          </w:p>
        </w:tc>
        <w:tc>
          <w:tcPr>
            <w:tcW w:w="3247" w:type="dxa"/>
            <w:tcBorders>
              <w:top w:val="single" w:sz="4" w:space="0" w:color="auto"/>
              <w:left w:val="single" w:sz="4" w:space="0" w:color="auto"/>
              <w:bottom w:val="single" w:sz="4" w:space="0" w:color="auto"/>
              <w:right w:val="single" w:sz="4" w:space="0" w:color="auto"/>
            </w:tcBorders>
            <w:vAlign w:val="center"/>
            <w:hideMark/>
          </w:tcPr>
          <w:p w:rsidR="00D64DD9" w:rsidRDefault="00D64DD9">
            <w:pPr>
              <w:pStyle w:val="NoSpacing"/>
              <w:jc w:val="center"/>
              <w:rPr>
                <w:rFonts w:ascii="Times New Roman" w:hAnsi="Times New Roman"/>
                <w:b/>
                <w:lang/>
              </w:rPr>
            </w:pPr>
            <w:r>
              <w:rPr>
                <w:rFonts w:ascii="Times New Roman" w:hAnsi="Times New Roman"/>
                <w:b/>
                <w:lang/>
              </w:rPr>
              <w:t>Ц</w:t>
            </w:r>
            <w:r>
              <w:rPr>
                <w:rFonts w:ascii="Times New Roman" w:hAnsi="Times New Roman"/>
                <w:b/>
                <w:lang/>
              </w:rPr>
              <w:t xml:space="preserve">ИЉЕВИ И ИСХОДИ </w:t>
            </w:r>
          </w:p>
        </w:tc>
      </w:tr>
      <w:tr w:rsidR="00D64DD9" w:rsidTr="002D07A1">
        <w:trPr>
          <w:jc w:val="center"/>
        </w:trPr>
        <w:tc>
          <w:tcPr>
            <w:tcW w:w="2635" w:type="dxa"/>
            <w:tcBorders>
              <w:top w:val="single" w:sz="4" w:space="0" w:color="auto"/>
              <w:left w:val="single" w:sz="4" w:space="0" w:color="auto"/>
              <w:bottom w:val="single" w:sz="4" w:space="0" w:color="auto"/>
              <w:right w:val="single" w:sz="4" w:space="0" w:color="auto"/>
            </w:tcBorders>
            <w:vAlign w:val="center"/>
          </w:tcPr>
          <w:p w:rsidR="00D64DD9" w:rsidRDefault="00D64DD9">
            <w:pPr>
              <w:spacing w:after="0" w:line="240" w:lineRule="auto"/>
              <w:rPr>
                <w:rFonts w:ascii="Times New Roman" w:hAnsi="Times New Roman"/>
                <w:b/>
                <w:lang w:val="ru-RU"/>
              </w:rPr>
            </w:pPr>
            <w:r>
              <w:rPr>
                <w:rFonts w:ascii="Times New Roman" w:hAnsi="Times New Roman"/>
                <w:b/>
                <w:lang w:val="sr-Latn-CS"/>
              </w:rPr>
              <w:t>Цртање и сликање</w:t>
            </w:r>
            <w:r>
              <w:rPr>
                <w:rFonts w:ascii="Times New Roman" w:hAnsi="Times New Roman"/>
                <w:b/>
                <w:lang w:val="sr-Cyrl-CS"/>
              </w:rPr>
              <w:t xml:space="preserve"> различитим техникама</w:t>
            </w:r>
          </w:p>
        </w:tc>
        <w:tc>
          <w:tcPr>
            <w:tcW w:w="3002"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spacing w:after="0" w:line="240" w:lineRule="auto"/>
              <w:rPr>
                <w:rFonts w:ascii="Times New Roman" w:hAnsi="Times New Roman"/>
                <w:lang w:val="sr-Cyrl-CS"/>
              </w:rPr>
            </w:pPr>
            <w:r>
              <w:rPr>
                <w:rFonts w:ascii="Times New Roman" w:hAnsi="Times New Roman"/>
                <w:lang w:val="sr-Cyrl-CS"/>
              </w:rPr>
              <w:t>УЧЕНИКА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Цртање и сликање различтиим материјалима, на различитим подлогама и различитим техникама и по избору ученика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НАСТАВНИКА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Организација, мотивација, инспирација</w:t>
            </w:r>
          </w:p>
        </w:tc>
        <w:tc>
          <w:tcPr>
            <w:tcW w:w="2835"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pStyle w:val="NoSpacing"/>
              <w:rPr>
                <w:rFonts w:ascii="Times New Roman" w:hAnsi="Times New Roman"/>
              </w:rPr>
            </w:pPr>
            <w:r>
              <w:rPr>
                <w:rFonts w:ascii="Times New Roman" w:hAnsi="Times New Roman"/>
              </w:rPr>
              <w:t>- естетичка компетенција</w:t>
            </w:r>
          </w:p>
          <w:p w:rsidR="00D64DD9" w:rsidRDefault="00D64DD9" w:rsidP="002D07A1">
            <w:pPr>
              <w:pStyle w:val="NoSpacing"/>
              <w:rPr>
                <w:rFonts w:ascii="Times New Roman" w:hAnsi="Times New Roman"/>
              </w:rPr>
            </w:pPr>
            <w:r>
              <w:rPr>
                <w:rFonts w:ascii="Times New Roman" w:hAnsi="Times New Roman"/>
              </w:rPr>
              <w:t>- комуникација</w:t>
            </w:r>
          </w:p>
          <w:p w:rsidR="00D64DD9" w:rsidRDefault="00D64DD9" w:rsidP="002D07A1">
            <w:pPr>
              <w:pStyle w:val="NoSpacing"/>
              <w:rPr>
                <w:rFonts w:ascii="Times New Roman" w:hAnsi="Times New Roman"/>
              </w:rPr>
            </w:pPr>
            <w:r>
              <w:rPr>
                <w:rFonts w:ascii="Times New Roman" w:hAnsi="Times New Roman"/>
              </w:rPr>
              <w:t>- решавање проблема;</w:t>
            </w:r>
          </w:p>
          <w:p w:rsidR="00D64DD9" w:rsidRDefault="00D64DD9" w:rsidP="002D07A1">
            <w:pPr>
              <w:pStyle w:val="NoSpacing"/>
              <w:rPr>
                <w:rFonts w:ascii="Times New Roman" w:hAnsi="Times New Roman"/>
              </w:rPr>
            </w:pPr>
            <w:r>
              <w:rPr>
                <w:rFonts w:ascii="Times New Roman" w:hAnsi="Times New Roman"/>
              </w:rPr>
              <w:t>- сарадња</w:t>
            </w:r>
          </w:p>
          <w:p w:rsidR="00D64DD9" w:rsidRPr="002D07A1" w:rsidRDefault="002D07A1" w:rsidP="002D07A1">
            <w:pPr>
              <w:pStyle w:val="NoSpacing"/>
              <w:rPr>
                <w:rFonts w:ascii="Times New Roman" w:hAnsi="Times New Roman"/>
                <w:lang/>
              </w:rPr>
            </w:pPr>
            <w:r>
              <w:rPr>
                <w:rFonts w:ascii="Times New Roman" w:hAnsi="Times New Roman"/>
              </w:rPr>
              <w:t>- дигитална компетенција</w:t>
            </w:r>
          </w:p>
        </w:tc>
        <w:tc>
          <w:tcPr>
            <w:tcW w:w="2835"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spacing w:after="0" w:line="240" w:lineRule="auto"/>
              <w:rPr>
                <w:rFonts w:ascii="Times New Roman" w:hAnsi="Times New Roman"/>
                <w:lang/>
              </w:rPr>
            </w:pPr>
            <w:r>
              <w:rPr>
                <w:rFonts w:ascii="Times New Roman" w:hAnsi="Times New Roman"/>
                <w:lang w:val="sr-Cyrl-CS"/>
              </w:rPr>
              <w:t>Индивидуални и групни по жељи ученика</w:t>
            </w:r>
          </w:p>
          <w:p w:rsidR="00D64DD9" w:rsidRDefault="00D64DD9" w:rsidP="002D07A1">
            <w:pPr>
              <w:spacing w:after="0" w:line="240" w:lineRule="auto"/>
              <w:rPr>
                <w:rFonts w:ascii="Times New Roman" w:hAnsi="Times New Roman"/>
                <w:lang/>
              </w:rPr>
            </w:pPr>
            <w:r>
              <w:rPr>
                <w:rFonts w:ascii="Times New Roman" w:hAnsi="Times New Roman"/>
                <w:lang/>
              </w:rPr>
              <w:t>Упознавање са техникама цртања.</w:t>
            </w:r>
          </w:p>
          <w:p w:rsidR="00D64DD9" w:rsidRDefault="00D64DD9" w:rsidP="002D07A1">
            <w:pPr>
              <w:spacing w:after="0" w:line="240" w:lineRule="auto"/>
              <w:rPr>
                <w:rFonts w:ascii="Times New Roman" w:hAnsi="Times New Roman"/>
                <w:lang/>
              </w:rPr>
            </w:pPr>
            <w:r>
              <w:rPr>
                <w:rFonts w:ascii="Times New Roman" w:hAnsi="Times New Roman"/>
                <w:lang/>
              </w:rPr>
              <w:t>Индивидуални рад са ученицима у складу са исказаним талентима појединаца.</w:t>
            </w:r>
          </w:p>
        </w:tc>
        <w:tc>
          <w:tcPr>
            <w:tcW w:w="3247"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pStyle w:val="NormalWeb"/>
              <w:rPr>
                <w:sz w:val="22"/>
                <w:szCs w:val="22"/>
              </w:rPr>
            </w:pPr>
            <w:r>
              <w:rPr>
                <w:sz w:val="22"/>
                <w:szCs w:val="22"/>
              </w:rPr>
              <w:t xml:space="preserve">Циљ: проширити знања и искуства о </w:t>
            </w:r>
            <w:r>
              <w:rPr>
                <w:sz w:val="22"/>
                <w:szCs w:val="22"/>
                <w:lang/>
              </w:rPr>
              <w:t>ликовној уметности</w:t>
            </w:r>
            <w:r>
              <w:rPr>
                <w:sz w:val="22"/>
                <w:szCs w:val="22"/>
              </w:rPr>
              <w:t xml:space="preserve"> код деце чије интересовање не може задовољити редовна настава. Исходи: -ученик ће значајно проширити знања и искуства из области ликовности  кроз активности и области које су ређе застпљене у редовној настави.</w:t>
            </w:r>
          </w:p>
          <w:p w:rsidR="00D64DD9" w:rsidRDefault="00D64DD9" w:rsidP="002D07A1">
            <w:pPr>
              <w:pStyle w:val="NormalWeb"/>
              <w:rPr>
                <w:sz w:val="22"/>
                <w:szCs w:val="22"/>
              </w:rPr>
            </w:pPr>
            <w:r>
              <w:rPr>
                <w:sz w:val="22"/>
                <w:szCs w:val="22"/>
              </w:rPr>
              <w:t>.</w:t>
            </w:r>
            <w:r>
              <w:rPr>
                <w:sz w:val="22"/>
                <w:szCs w:val="22"/>
                <w:lang w:val="sr-Cyrl-CS"/>
              </w:rPr>
              <w:t>Развијање моторике, бољег сагледавања суштине ствари, учење занату, одвајање битног од небитног, препознавање и коришћење ликовних елемената за остваривање своје идеје кроз ликовни израз</w:t>
            </w:r>
          </w:p>
        </w:tc>
      </w:tr>
      <w:tr w:rsidR="00D64DD9" w:rsidTr="002D07A1">
        <w:trPr>
          <w:jc w:val="center"/>
        </w:trPr>
        <w:tc>
          <w:tcPr>
            <w:tcW w:w="2635" w:type="dxa"/>
            <w:tcBorders>
              <w:top w:val="single" w:sz="4" w:space="0" w:color="auto"/>
              <w:left w:val="single" w:sz="4" w:space="0" w:color="auto"/>
              <w:bottom w:val="single" w:sz="4" w:space="0" w:color="auto"/>
              <w:right w:val="single" w:sz="4" w:space="0" w:color="auto"/>
            </w:tcBorders>
            <w:vAlign w:val="center"/>
          </w:tcPr>
          <w:p w:rsidR="00D64DD9" w:rsidRDefault="00D64DD9">
            <w:pPr>
              <w:spacing w:after="0" w:line="240" w:lineRule="auto"/>
              <w:rPr>
                <w:rFonts w:ascii="Times New Roman" w:hAnsi="Times New Roman"/>
                <w:b/>
                <w:lang w:val="sr-Cyrl-CS"/>
              </w:rPr>
            </w:pPr>
            <w:r>
              <w:rPr>
                <w:rFonts w:ascii="Times New Roman" w:hAnsi="Times New Roman"/>
                <w:b/>
                <w:lang w:val="sr-Cyrl-CS"/>
              </w:rPr>
              <w:t>Вајање различитим материјалима</w:t>
            </w:r>
          </w:p>
        </w:tc>
        <w:tc>
          <w:tcPr>
            <w:tcW w:w="3002"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spacing w:after="0" w:line="240" w:lineRule="auto"/>
              <w:rPr>
                <w:rFonts w:ascii="Times New Roman" w:hAnsi="Times New Roman"/>
                <w:lang w:val="sr-Cyrl-CS"/>
              </w:rPr>
            </w:pPr>
            <w:r>
              <w:rPr>
                <w:rFonts w:ascii="Times New Roman" w:hAnsi="Times New Roman"/>
                <w:lang w:val="sr-Cyrl-CS"/>
              </w:rPr>
              <w:t>УЧЕНИКА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Рад на скицама, рад у глини, жици, различтим материјалима...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НАСТАВНИКА</w:t>
            </w:r>
          </w:p>
          <w:p w:rsidR="00D64DD9" w:rsidRDefault="00D64DD9" w:rsidP="002D07A1">
            <w:pPr>
              <w:spacing w:after="0" w:line="240" w:lineRule="auto"/>
              <w:rPr>
                <w:rFonts w:ascii="Times New Roman" w:hAnsi="Times New Roman"/>
                <w:lang w:val="sr-Cyrl-CS"/>
              </w:rPr>
            </w:pPr>
            <w:r>
              <w:rPr>
                <w:rFonts w:ascii="Times New Roman" w:hAnsi="Times New Roman"/>
                <w:lang w:val="ru-RU"/>
              </w:rPr>
              <w:t>Организација, обезбеђивање одређеног материјала, сигурност ученика...показивање</w:t>
            </w:r>
          </w:p>
        </w:tc>
        <w:tc>
          <w:tcPr>
            <w:tcW w:w="2835"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pStyle w:val="NoSpacing"/>
              <w:rPr>
                <w:rFonts w:ascii="Times New Roman" w:hAnsi="Times New Roman"/>
              </w:rPr>
            </w:pPr>
            <w:r>
              <w:rPr>
                <w:rFonts w:ascii="Times New Roman" w:hAnsi="Times New Roman"/>
              </w:rPr>
              <w:t>- естетичка компетенција</w:t>
            </w:r>
          </w:p>
          <w:p w:rsidR="00D64DD9" w:rsidRDefault="00D64DD9" w:rsidP="002D07A1">
            <w:pPr>
              <w:pStyle w:val="NoSpacing"/>
              <w:rPr>
                <w:rFonts w:ascii="Times New Roman" w:hAnsi="Times New Roman"/>
              </w:rPr>
            </w:pPr>
            <w:r>
              <w:rPr>
                <w:rFonts w:ascii="Times New Roman" w:hAnsi="Times New Roman"/>
              </w:rPr>
              <w:t>- комуникација</w:t>
            </w:r>
          </w:p>
          <w:p w:rsidR="00D64DD9" w:rsidRDefault="00D64DD9" w:rsidP="002D07A1">
            <w:pPr>
              <w:pStyle w:val="NoSpacing"/>
              <w:rPr>
                <w:rFonts w:ascii="Times New Roman" w:hAnsi="Times New Roman"/>
              </w:rPr>
            </w:pPr>
            <w:r>
              <w:rPr>
                <w:rFonts w:ascii="Times New Roman" w:hAnsi="Times New Roman"/>
              </w:rPr>
              <w:t>- решавање проблема;</w:t>
            </w:r>
          </w:p>
          <w:p w:rsidR="00D64DD9" w:rsidRDefault="00D64DD9" w:rsidP="002D07A1">
            <w:pPr>
              <w:pStyle w:val="NoSpacing"/>
              <w:rPr>
                <w:rFonts w:ascii="Times New Roman" w:hAnsi="Times New Roman"/>
              </w:rPr>
            </w:pPr>
            <w:r>
              <w:rPr>
                <w:rFonts w:ascii="Times New Roman" w:hAnsi="Times New Roman"/>
              </w:rPr>
              <w:t>- сарадња</w:t>
            </w:r>
          </w:p>
          <w:p w:rsidR="00D64DD9" w:rsidRPr="002D07A1" w:rsidRDefault="002D07A1" w:rsidP="002D07A1">
            <w:pPr>
              <w:pStyle w:val="NoSpacing"/>
              <w:rPr>
                <w:rFonts w:ascii="Times New Roman" w:hAnsi="Times New Roman"/>
                <w:lang/>
              </w:rPr>
            </w:pPr>
            <w:r>
              <w:rPr>
                <w:rFonts w:ascii="Times New Roman" w:hAnsi="Times New Roman"/>
              </w:rPr>
              <w:t>- дигитална компетенција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spacing w:after="0" w:line="240" w:lineRule="auto"/>
              <w:rPr>
                <w:rFonts w:ascii="Times New Roman" w:hAnsi="Times New Roman"/>
                <w:lang w:val="sr-Cyrl-CS"/>
              </w:rPr>
            </w:pPr>
            <w:r>
              <w:rPr>
                <w:rFonts w:ascii="Times New Roman" w:hAnsi="Times New Roman"/>
                <w:lang w:val="sr-Cyrl-CS"/>
              </w:rPr>
              <w:t>Индивидуални и групни по жељи ученика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Упознавање и рад на основним вајарским техникама и материјалима. </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Приступ раду уз максимално уважавање индивидуалних талената ученика.</w:t>
            </w:r>
          </w:p>
        </w:tc>
        <w:tc>
          <w:tcPr>
            <w:tcW w:w="3247"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spacing w:after="0" w:line="240" w:lineRule="auto"/>
              <w:rPr>
                <w:rFonts w:ascii="Times New Roman" w:hAnsi="Times New Roman"/>
                <w:lang w:val="sr-Cyrl-CS"/>
              </w:rPr>
            </w:pPr>
            <w:r>
              <w:rPr>
                <w:rFonts w:ascii="Times New Roman" w:hAnsi="Times New Roman"/>
                <w:lang w:val="sr-Cyrl-CS"/>
              </w:rPr>
              <w:t>Циљ- боља перцепција вајарског дела и оспособљавање за иѕвођење сопственог вајарског дела.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Исход- реализовање скулптуре коју је сам осмислио ученик и израдио је уз помоћ наставника.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Развијање моторике, бољег сагледавања суштине ствари, учење занату, одвајање битног од небитног, препознавање и коришћење ликовних елемената за остваривање своје </w:t>
            </w:r>
            <w:r>
              <w:rPr>
                <w:rFonts w:ascii="Times New Roman" w:hAnsi="Times New Roman"/>
                <w:lang w:val="sr-Cyrl-CS"/>
              </w:rPr>
              <w:lastRenderedPageBreak/>
              <w:t>идеје кроз ликовни израз, уочавање разлике при стварању треће димензије у односу на дводимензионалне</w:t>
            </w:r>
          </w:p>
        </w:tc>
      </w:tr>
      <w:tr w:rsidR="00D64DD9" w:rsidTr="002D07A1">
        <w:trPr>
          <w:jc w:val="center"/>
        </w:trPr>
        <w:tc>
          <w:tcPr>
            <w:tcW w:w="2635" w:type="dxa"/>
            <w:tcBorders>
              <w:top w:val="single" w:sz="4" w:space="0" w:color="auto"/>
              <w:left w:val="single" w:sz="4" w:space="0" w:color="auto"/>
              <w:bottom w:val="single" w:sz="4" w:space="0" w:color="auto"/>
              <w:right w:val="single" w:sz="4" w:space="0" w:color="auto"/>
            </w:tcBorders>
            <w:vAlign w:val="center"/>
          </w:tcPr>
          <w:p w:rsidR="00D64DD9" w:rsidRDefault="00D64DD9">
            <w:pPr>
              <w:spacing w:after="0" w:line="240" w:lineRule="auto"/>
              <w:rPr>
                <w:rFonts w:ascii="Times New Roman" w:hAnsi="Times New Roman"/>
                <w:b/>
                <w:lang w:val="sr-Cyrl-CS"/>
              </w:rPr>
            </w:pPr>
            <w:r>
              <w:rPr>
                <w:rFonts w:ascii="Times New Roman" w:hAnsi="Times New Roman"/>
                <w:b/>
                <w:lang w:val="sr-Cyrl-CS"/>
              </w:rPr>
              <w:lastRenderedPageBreak/>
              <w:t>Практично упознавање графичких техника</w:t>
            </w:r>
          </w:p>
        </w:tc>
        <w:tc>
          <w:tcPr>
            <w:tcW w:w="3002"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spacing w:after="0" w:line="240" w:lineRule="auto"/>
              <w:rPr>
                <w:rFonts w:ascii="Times New Roman" w:hAnsi="Times New Roman"/>
                <w:lang w:val="sr-Cyrl-CS"/>
              </w:rPr>
            </w:pPr>
            <w:r>
              <w:rPr>
                <w:rFonts w:ascii="Times New Roman" w:hAnsi="Times New Roman"/>
                <w:lang w:val="sr-Cyrl-CS"/>
              </w:rPr>
              <w:t>УЧЕНИКА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Рад на скицама, рад н</w:t>
            </w:r>
            <w:r w:rsidR="002D07A1">
              <w:rPr>
                <w:rFonts w:ascii="Times New Roman" w:hAnsi="Times New Roman"/>
                <w:lang w:val="sr-Cyrl-CS"/>
              </w:rPr>
              <w:t>а линолеуму, гипсу, картону.</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НАСТАВНИКА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Рад на скицама, рад н</w:t>
            </w:r>
            <w:r w:rsidR="002D07A1">
              <w:rPr>
                <w:rFonts w:ascii="Times New Roman" w:hAnsi="Times New Roman"/>
                <w:lang w:val="sr-Cyrl-CS"/>
              </w:rPr>
              <w:t>а линолеуму, гипсу, картону.</w:t>
            </w:r>
          </w:p>
        </w:tc>
        <w:tc>
          <w:tcPr>
            <w:tcW w:w="2835"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pStyle w:val="NoSpacing"/>
              <w:rPr>
                <w:rFonts w:ascii="Times New Roman" w:hAnsi="Times New Roman"/>
              </w:rPr>
            </w:pPr>
            <w:r>
              <w:rPr>
                <w:rFonts w:ascii="Times New Roman" w:hAnsi="Times New Roman"/>
              </w:rPr>
              <w:t>- естетичка компетенција</w:t>
            </w:r>
          </w:p>
          <w:p w:rsidR="00D64DD9" w:rsidRDefault="00D64DD9" w:rsidP="002D07A1">
            <w:pPr>
              <w:pStyle w:val="NoSpacing"/>
              <w:rPr>
                <w:rFonts w:ascii="Times New Roman" w:hAnsi="Times New Roman"/>
              </w:rPr>
            </w:pPr>
            <w:r>
              <w:rPr>
                <w:rFonts w:ascii="Times New Roman" w:hAnsi="Times New Roman"/>
              </w:rPr>
              <w:t>- комуникација</w:t>
            </w:r>
          </w:p>
          <w:p w:rsidR="00D64DD9" w:rsidRDefault="00D64DD9" w:rsidP="002D07A1">
            <w:pPr>
              <w:pStyle w:val="NoSpacing"/>
              <w:rPr>
                <w:rFonts w:ascii="Times New Roman" w:hAnsi="Times New Roman"/>
              </w:rPr>
            </w:pPr>
            <w:r>
              <w:rPr>
                <w:rFonts w:ascii="Times New Roman" w:hAnsi="Times New Roman"/>
              </w:rPr>
              <w:t>- решавање проблема;</w:t>
            </w:r>
          </w:p>
          <w:p w:rsidR="00D64DD9" w:rsidRDefault="00D64DD9" w:rsidP="002D07A1">
            <w:pPr>
              <w:pStyle w:val="NoSpacing"/>
              <w:rPr>
                <w:rFonts w:ascii="Times New Roman" w:hAnsi="Times New Roman"/>
              </w:rPr>
            </w:pPr>
            <w:r>
              <w:rPr>
                <w:rFonts w:ascii="Times New Roman" w:hAnsi="Times New Roman"/>
              </w:rPr>
              <w:t>- сарадња</w:t>
            </w:r>
          </w:p>
          <w:p w:rsidR="00D64DD9" w:rsidRPr="002D07A1" w:rsidRDefault="002D07A1" w:rsidP="002D07A1">
            <w:pPr>
              <w:pStyle w:val="NoSpacing"/>
              <w:rPr>
                <w:rFonts w:ascii="Times New Roman" w:hAnsi="Times New Roman"/>
                <w:lang/>
              </w:rPr>
            </w:pPr>
            <w:r>
              <w:rPr>
                <w:rFonts w:ascii="Times New Roman" w:hAnsi="Times New Roman"/>
              </w:rPr>
              <w:t>- дигитална компетенција</w:t>
            </w:r>
          </w:p>
        </w:tc>
        <w:tc>
          <w:tcPr>
            <w:tcW w:w="2835"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Индивидуални и групни по жељи ученика. </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Дијалог о теми демонстрација лакших графичких техника. </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Заједнички рад наставника и ученика .</w:t>
            </w:r>
          </w:p>
        </w:tc>
        <w:tc>
          <w:tcPr>
            <w:tcW w:w="3247"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pStyle w:val="NormalWeb"/>
              <w:rPr>
                <w:sz w:val="22"/>
                <w:szCs w:val="22"/>
              </w:rPr>
            </w:pPr>
            <w:r>
              <w:rPr>
                <w:sz w:val="22"/>
                <w:szCs w:val="22"/>
              </w:rPr>
              <w:t xml:space="preserve">Циљ: проширити знања и искуства о графичким ликовним техникама код деце чије интересовање не може задовољити редовна настава. </w:t>
            </w:r>
          </w:p>
          <w:p w:rsidR="00D64DD9" w:rsidRDefault="00D64DD9" w:rsidP="002D07A1">
            <w:pPr>
              <w:pStyle w:val="NormalWeb"/>
              <w:rPr>
                <w:sz w:val="22"/>
                <w:szCs w:val="22"/>
              </w:rPr>
            </w:pPr>
            <w:r>
              <w:rPr>
                <w:sz w:val="22"/>
                <w:szCs w:val="22"/>
              </w:rPr>
              <w:t xml:space="preserve">Исходи: -ученик ће значајно проширити знања и искуства из области ликовне графике  кроз активности и области које су ређе застпљене у редовној настави.  ученик ће бити у стању да користи различита средства </w:t>
            </w:r>
            <w:r>
              <w:rPr>
                <w:sz w:val="22"/>
                <w:szCs w:val="22"/>
                <w:lang/>
              </w:rPr>
              <w:t>за реализацију своје графике</w:t>
            </w:r>
            <w:r>
              <w:rPr>
                <w:sz w:val="22"/>
                <w:szCs w:val="22"/>
              </w:rPr>
              <w:t xml:space="preserve"> и  да искаже своја осећања у току  рада.У</w:t>
            </w:r>
            <w:r>
              <w:rPr>
                <w:sz w:val="22"/>
                <w:szCs w:val="22"/>
                <w:lang w:val="sr-Cyrl-CS"/>
              </w:rPr>
              <w:t>чење занату, одвајање битног од небитног, препознавање и коришћење ликовних елемената за остваривање своје идеје кроз ликовни израз,упознавање са могућнотима штампе...</w:t>
            </w:r>
          </w:p>
        </w:tc>
      </w:tr>
      <w:tr w:rsidR="00D64DD9" w:rsidTr="002D07A1">
        <w:trPr>
          <w:jc w:val="center"/>
        </w:trPr>
        <w:tc>
          <w:tcPr>
            <w:tcW w:w="2635" w:type="dxa"/>
            <w:tcBorders>
              <w:top w:val="single" w:sz="4" w:space="0" w:color="auto"/>
              <w:left w:val="single" w:sz="4" w:space="0" w:color="auto"/>
              <w:bottom w:val="single" w:sz="4" w:space="0" w:color="auto"/>
              <w:right w:val="single" w:sz="4" w:space="0" w:color="auto"/>
            </w:tcBorders>
            <w:vAlign w:val="center"/>
            <w:hideMark/>
          </w:tcPr>
          <w:p w:rsidR="00D64DD9" w:rsidRDefault="00D64DD9">
            <w:pPr>
              <w:spacing w:after="0" w:line="240" w:lineRule="auto"/>
              <w:rPr>
                <w:rFonts w:ascii="Times New Roman" w:hAnsi="Times New Roman"/>
                <w:b/>
                <w:lang w:val="sr-Cyrl-CS"/>
              </w:rPr>
            </w:pPr>
            <w:r>
              <w:rPr>
                <w:rFonts w:ascii="Times New Roman" w:hAnsi="Times New Roman"/>
                <w:b/>
                <w:lang w:val="sr-Cyrl-CS"/>
              </w:rPr>
              <w:t>Основе фотографије и рад са фото апаратом</w:t>
            </w:r>
          </w:p>
        </w:tc>
        <w:tc>
          <w:tcPr>
            <w:tcW w:w="3002"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spacing w:after="0" w:line="240" w:lineRule="auto"/>
              <w:rPr>
                <w:rFonts w:ascii="Times New Roman" w:hAnsi="Times New Roman"/>
                <w:lang w:val="sr-Cyrl-CS"/>
              </w:rPr>
            </w:pPr>
            <w:r>
              <w:rPr>
                <w:rFonts w:ascii="Times New Roman" w:hAnsi="Times New Roman"/>
                <w:lang w:val="sr-Cyrl-CS"/>
              </w:rPr>
              <w:t>УЧЕНИКА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Фоторграфисање мотива по слободном избору</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НАСТАВНИКА</w:t>
            </w:r>
          </w:p>
          <w:p w:rsidR="00D64DD9" w:rsidRDefault="00D64DD9" w:rsidP="002D07A1">
            <w:pPr>
              <w:spacing w:after="0" w:line="240" w:lineRule="auto"/>
              <w:rPr>
                <w:rFonts w:ascii="Times New Roman" w:hAnsi="Times New Roman"/>
                <w:lang w:val="ru-RU"/>
              </w:rPr>
            </w:pPr>
            <w:r>
              <w:rPr>
                <w:rFonts w:ascii="Times New Roman" w:hAnsi="Times New Roman"/>
                <w:lang w:val="ru-RU"/>
              </w:rPr>
              <w:t xml:space="preserve">Фронтални рад уз разговоре, организација, </w:t>
            </w:r>
            <w:r>
              <w:rPr>
                <w:rFonts w:ascii="Times New Roman" w:hAnsi="Times New Roman"/>
                <w:lang w:val="ru-RU"/>
              </w:rPr>
              <w:lastRenderedPageBreak/>
              <w:t>надгледање,саветовање,</w:t>
            </w:r>
          </w:p>
          <w:p w:rsidR="00D64DD9" w:rsidRDefault="00D64DD9" w:rsidP="002D07A1">
            <w:pPr>
              <w:spacing w:after="0" w:line="240" w:lineRule="auto"/>
              <w:rPr>
                <w:rFonts w:ascii="Times New Roman" w:hAnsi="Times New Roman"/>
                <w:lang w:val="sr-Cyrl-CS"/>
              </w:rPr>
            </w:pPr>
            <w:r>
              <w:rPr>
                <w:rFonts w:ascii="Times New Roman" w:hAnsi="Times New Roman"/>
                <w:lang w:val="ru-RU"/>
              </w:rPr>
              <w:t>селекција</w:t>
            </w:r>
          </w:p>
        </w:tc>
        <w:tc>
          <w:tcPr>
            <w:tcW w:w="2835"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pStyle w:val="NoSpacing"/>
              <w:rPr>
                <w:rFonts w:ascii="Times New Roman" w:hAnsi="Times New Roman"/>
              </w:rPr>
            </w:pPr>
            <w:r>
              <w:rPr>
                <w:rFonts w:ascii="Times New Roman" w:hAnsi="Times New Roman"/>
              </w:rPr>
              <w:lastRenderedPageBreak/>
              <w:t>- естетичка компетенција</w:t>
            </w:r>
          </w:p>
          <w:p w:rsidR="00D64DD9" w:rsidRDefault="00D64DD9" w:rsidP="002D07A1">
            <w:pPr>
              <w:pStyle w:val="NoSpacing"/>
              <w:rPr>
                <w:rFonts w:ascii="Times New Roman" w:hAnsi="Times New Roman"/>
              </w:rPr>
            </w:pPr>
            <w:r>
              <w:rPr>
                <w:rFonts w:ascii="Times New Roman" w:hAnsi="Times New Roman"/>
              </w:rPr>
              <w:t>- комуникација</w:t>
            </w:r>
          </w:p>
          <w:p w:rsidR="00D64DD9" w:rsidRDefault="00D64DD9" w:rsidP="002D07A1">
            <w:pPr>
              <w:pStyle w:val="NoSpacing"/>
              <w:rPr>
                <w:rFonts w:ascii="Times New Roman" w:hAnsi="Times New Roman"/>
              </w:rPr>
            </w:pPr>
            <w:r>
              <w:rPr>
                <w:rFonts w:ascii="Times New Roman" w:hAnsi="Times New Roman"/>
              </w:rPr>
              <w:t>- решавање проблема;</w:t>
            </w:r>
          </w:p>
          <w:p w:rsidR="00D64DD9" w:rsidRDefault="00D64DD9" w:rsidP="002D07A1">
            <w:pPr>
              <w:pStyle w:val="NoSpacing"/>
              <w:rPr>
                <w:rFonts w:ascii="Times New Roman" w:hAnsi="Times New Roman"/>
              </w:rPr>
            </w:pPr>
            <w:r>
              <w:rPr>
                <w:rFonts w:ascii="Times New Roman" w:hAnsi="Times New Roman"/>
              </w:rPr>
              <w:t>- сарадња</w:t>
            </w:r>
          </w:p>
          <w:p w:rsidR="00D64DD9" w:rsidRPr="002D07A1" w:rsidRDefault="002D07A1" w:rsidP="002D07A1">
            <w:pPr>
              <w:pStyle w:val="NoSpacing"/>
              <w:rPr>
                <w:rFonts w:ascii="Times New Roman" w:hAnsi="Times New Roman"/>
                <w:lang/>
              </w:rPr>
            </w:pPr>
            <w:r>
              <w:rPr>
                <w:rFonts w:ascii="Times New Roman" w:hAnsi="Times New Roman"/>
              </w:rPr>
              <w:t>- дигитална компетенција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Индивидуални и групни по жељи ученика. </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Прича и илустрације о настанку фотографије.</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Поређење и предности развоју технике и напредак </w:t>
            </w:r>
            <w:r>
              <w:rPr>
                <w:rFonts w:ascii="Times New Roman" w:hAnsi="Times New Roman"/>
                <w:lang w:val="sr-Cyrl-CS"/>
              </w:rPr>
              <w:lastRenderedPageBreak/>
              <w:t>уметничке фотографије.</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Заједнички рад наставника и ученика .</w:t>
            </w:r>
          </w:p>
        </w:tc>
        <w:tc>
          <w:tcPr>
            <w:tcW w:w="3247"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pStyle w:val="NormalWeb"/>
              <w:spacing w:before="0" w:beforeAutospacing="0" w:after="0" w:afterAutospacing="0"/>
              <w:rPr>
                <w:sz w:val="22"/>
                <w:szCs w:val="22"/>
              </w:rPr>
            </w:pPr>
            <w:r>
              <w:rPr>
                <w:sz w:val="22"/>
                <w:szCs w:val="22"/>
              </w:rPr>
              <w:lastRenderedPageBreak/>
              <w:t xml:space="preserve">Циљ: проширити знања и искуства о фотографији  код деце чије интересовање не може задовољити редовна настава. </w:t>
            </w:r>
          </w:p>
          <w:p w:rsidR="00D64DD9" w:rsidRDefault="00D64DD9" w:rsidP="002D07A1">
            <w:pPr>
              <w:spacing w:after="0" w:line="240" w:lineRule="auto"/>
              <w:rPr>
                <w:rFonts w:ascii="Times New Roman" w:hAnsi="Times New Roman"/>
              </w:rPr>
            </w:pPr>
            <w:r>
              <w:rPr>
                <w:rFonts w:ascii="Times New Roman" w:hAnsi="Times New Roman"/>
              </w:rPr>
              <w:t xml:space="preserve">Исходи: -ученик ће значајно </w:t>
            </w:r>
            <w:r>
              <w:rPr>
                <w:rFonts w:ascii="Times New Roman" w:hAnsi="Times New Roman"/>
              </w:rPr>
              <w:lastRenderedPageBreak/>
              <w:t xml:space="preserve">проширити знања и искуства из области фотографије  кроз активности и области које су ређе застпљене у редовној настави. </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Откривање нових ликовних доживљаја  и подручја рада и деловања ликовне културе</w:t>
            </w:r>
          </w:p>
        </w:tc>
      </w:tr>
      <w:tr w:rsidR="00D64DD9" w:rsidTr="002D07A1">
        <w:trPr>
          <w:jc w:val="center"/>
        </w:trPr>
        <w:tc>
          <w:tcPr>
            <w:tcW w:w="2635" w:type="dxa"/>
            <w:tcBorders>
              <w:top w:val="single" w:sz="4" w:space="0" w:color="auto"/>
              <w:left w:val="single" w:sz="4" w:space="0" w:color="auto"/>
              <w:bottom w:val="single" w:sz="4" w:space="0" w:color="auto"/>
              <w:right w:val="single" w:sz="4" w:space="0" w:color="auto"/>
            </w:tcBorders>
            <w:vAlign w:val="center"/>
          </w:tcPr>
          <w:p w:rsidR="00D64DD9" w:rsidRDefault="00D64DD9">
            <w:pPr>
              <w:spacing w:after="0" w:line="240" w:lineRule="auto"/>
              <w:rPr>
                <w:rFonts w:ascii="Times New Roman" w:hAnsi="Times New Roman"/>
                <w:b/>
                <w:lang w:val="sr-Cyrl-CS"/>
              </w:rPr>
            </w:pPr>
            <w:r>
              <w:rPr>
                <w:rFonts w:ascii="Times New Roman" w:hAnsi="Times New Roman"/>
                <w:b/>
                <w:lang w:val="sr-Cyrl-CS"/>
              </w:rPr>
              <w:lastRenderedPageBreak/>
              <w:t>Посета музејима и галеријама  и припремање школских изложби</w:t>
            </w:r>
          </w:p>
        </w:tc>
        <w:tc>
          <w:tcPr>
            <w:tcW w:w="3002"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spacing w:after="0" w:line="240" w:lineRule="auto"/>
              <w:rPr>
                <w:rFonts w:ascii="Times New Roman" w:hAnsi="Times New Roman"/>
                <w:lang w:val="sr-Cyrl-CS"/>
              </w:rPr>
            </w:pPr>
            <w:r>
              <w:rPr>
                <w:rFonts w:ascii="Times New Roman" w:hAnsi="Times New Roman"/>
                <w:lang w:val="sr-Cyrl-CS"/>
              </w:rPr>
              <w:t>УЧЕНИКА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Договарање групе,Сређивање паноа,прављење распореда радова...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НАСТАВНИКА </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Организација,</w:t>
            </w:r>
          </w:p>
          <w:p w:rsidR="00D64DD9" w:rsidRDefault="002D07A1" w:rsidP="002D07A1">
            <w:pPr>
              <w:spacing w:after="0" w:line="240" w:lineRule="auto"/>
              <w:rPr>
                <w:rFonts w:ascii="Times New Roman" w:hAnsi="Times New Roman"/>
                <w:lang w:val="sr-Cyrl-CS"/>
              </w:rPr>
            </w:pPr>
            <w:r>
              <w:rPr>
                <w:rFonts w:ascii="Times New Roman" w:hAnsi="Times New Roman"/>
                <w:lang w:val="sr-Cyrl-CS"/>
              </w:rPr>
              <w:t>Безбедност деце</w:t>
            </w:r>
          </w:p>
        </w:tc>
        <w:tc>
          <w:tcPr>
            <w:tcW w:w="2835"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pStyle w:val="NoSpacing"/>
              <w:rPr>
                <w:rFonts w:ascii="Times New Roman" w:hAnsi="Times New Roman"/>
              </w:rPr>
            </w:pPr>
            <w:r>
              <w:rPr>
                <w:rFonts w:ascii="Times New Roman" w:hAnsi="Times New Roman"/>
              </w:rPr>
              <w:t>- естетичка компетенција</w:t>
            </w:r>
          </w:p>
          <w:p w:rsidR="00D64DD9" w:rsidRDefault="00D64DD9" w:rsidP="002D07A1">
            <w:pPr>
              <w:pStyle w:val="NoSpacing"/>
              <w:rPr>
                <w:rFonts w:ascii="Times New Roman" w:hAnsi="Times New Roman"/>
              </w:rPr>
            </w:pPr>
            <w:r>
              <w:rPr>
                <w:rFonts w:ascii="Times New Roman" w:hAnsi="Times New Roman"/>
              </w:rPr>
              <w:t>- комуникација</w:t>
            </w:r>
          </w:p>
          <w:p w:rsidR="00D64DD9" w:rsidRDefault="00D64DD9" w:rsidP="002D07A1">
            <w:pPr>
              <w:pStyle w:val="NoSpacing"/>
              <w:rPr>
                <w:rFonts w:ascii="Times New Roman" w:hAnsi="Times New Roman"/>
              </w:rPr>
            </w:pPr>
            <w:r>
              <w:rPr>
                <w:rFonts w:ascii="Times New Roman" w:hAnsi="Times New Roman"/>
              </w:rPr>
              <w:t>- решавање проблема;</w:t>
            </w:r>
          </w:p>
          <w:p w:rsidR="00D64DD9" w:rsidRDefault="00D64DD9" w:rsidP="002D07A1">
            <w:pPr>
              <w:pStyle w:val="NoSpacing"/>
              <w:rPr>
                <w:rFonts w:ascii="Times New Roman" w:hAnsi="Times New Roman"/>
              </w:rPr>
            </w:pPr>
            <w:r>
              <w:rPr>
                <w:rFonts w:ascii="Times New Roman" w:hAnsi="Times New Roman"/>
              </w:rPr>
              <w:t>- сарадња</w:t>
            </w:r>
          </w:p>
          <w:p w:rsidR="00D64DD9" w:rsidRPr="002D07A1" w:rsidRDefault="002D07A1" w:rsidP="002D07A1">
            <w:pPr>
              <w:pStyle w:val="NoSpacing"/>
              <w:rPr>
                <w:rFonts w:ascii="Times New Roman" w:hAnsi="Times New Roman"/>
                <w:lang/>
              </w:rPr>
            </w:pPr>
            <w:r>
              <w:rPr>
                <w:rFonts w:ascii="Times New Roman" w:hAnsi="Times New Roman"/>
              </w:rPr>
              <w:t>- дигитална компетенција</w:t>
            </w:r>
          </w:p>
        </w:tc>
        <w:tc>
          <w:tcPr>
            <w:tcW w:w="2835"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spacing w:after="0" w:line="240" w:lineRule="auto"/>
              <w:rPr>
                <w:rFonts w:ascii="Times New Roman" w:hAnsi="Times New Roman"/>
                <w:lang w:val="sr-Cyrl-CS"/>
              </w:rPr>
            </w:pPr>
            <w:r>
              <w:rPr>
                <w:rFonts w:ascii="Times New Roman" w:hAnsi="Times New Roman"/>
                <w:lang w:val="sr-Cyrl-CS"/>
              </w:rPr>
              <w:t>Групни рад.</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Припрема за посету изложбама и музејима.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Организациј посете. </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Посета изложби-музеју.</w:t>
            </w:r>
          </w:p>
          <w:p w:rsidR="00D64DD9" w:rsidRDefault="002D07A1" w:rsidP="002D07A1">
            <w:pPr>
              <w:spacing w:after="0" w:line="240" w:lineRule="auto"/>
              <w:rPr>
                <w:rFonts w:ascii="Times New Roman" w:hAnsi="Times New Roman"/>
                <w:lang w:val="sr-Cyrl-CS"/>
              </w:rPr>
            </w:pPr>
            <w:r>
              <w:rPr>
                <w:rFonts w:ascii="Times New Roman" w:hAnsi="Times New Roman"/>
                <w:lang w:val="sr-Cyrl-CS"/>
              </w:rPr>
              <w:t>Анализа .</w:t>
            </w:r>
          </w:p>
        </w:tc>
        <w:tc>
          <w:tcPr>
            <w:tcW w:w="3247"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spacing w:after="0" w:line="240" w:lineRule="auto"/>
              <w:rPr>
                <w:rFonts w:ascii="Times New Roman" w:hAnsi="Times New Roman"/>
                <w:lang w:val="sr-Cyrl-CS"/>
              </w:rPr>
            </w:pPr>
            <w:r>
              <w:rPr>
                <w:rFonts w:ascii="Times New Roman" w:hAnsi="Times New Roman"/>
                <w:lang w:val="sr-Cyrl-CS"/>
              </w:rPr>
              <w:t>Циљ је вежбање учешћа у тимским акцијама, прилагођавање, толеранција и развијање потреба да учешћем у културним дешавањима као и учење о понашању у институцијама културе.</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Исход је препознавање лепог и квалитетног и освешћивање доживљеног у културном амбиј</w:t>
            </w:r>
            <w:r w:rsidR="002D07A1">
              <w:rPr>
                <w:rFonts w:ascii="Times New Roman" w:hAnsi="Times New Roman"/>
                <w:lang w:val="sr-Cyrl-CS"/>
              </w:rPr>
              <w:t>енту.</w:t>
            </w:r>
          </w:p>
        </w:tc>
      </w:tr>
      <w:tr w:rsidR="00D64DD9" w:rsidTr="002D07A1">
        <w:trPr>
          <w:jc w:val="center"/>
        </w:trPr>
        <w:tc>
          <w:tcPr>
            <w:tcW w:w="2635" w:type="dxa"/>
            <w:tcBorders>
              <w:top w:val="single" w:sz="4" w:space="0" w:color="auto"/>
              <w:left w:val="single" w:sz="4" w:space="0" w:color="auto"/>
              <w:bottom w:val="single" w:sz="4" w:space="0" w:color="auto"/>
              <w:right w:val="single" w:sz="4" w:space="0" w:color="auto"/>
            </w:tcBorders>
            <w:vAlign w:val="center"/>
            <w:hideMark/>
          </w:tcPr>
          <w:p w:rsidR="00D64DD9" w:rsidRDefault="00D64DD9">
            <w:pPr>
              <w:spacing w:after="0" w:line="240" w:lineRule="auto"/>
              <w:rPr>
                <w:rFonts w:ascii="Times New Roman" w:hAnsi="Times New Roman"/>
                <w:b/>
                <w:lang w:val="ru-RU"/>
              </w:rPr>
            </w:pPr>
            <w:r>
              <w:rPr>
                <w:rFonts w:ascii="Times New Roman" w:hAnsi="Times New Roman"/>
                <w:b/>
                <w:lang w:val="sr-Cyrl-CS"/>
              </w:rPr>
              <w:t>Формирање и чување збирки вредних ствари, интересантних облика из природе, уметничких фотографија</w:t>
            </w:r>
          </w:p>
        </w:tc>
        <w:tc>
          <w:tcPr>
            <w:tcW w:w="3002"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spacing w:after="0" w:line="240" w:lineRule="auto"/>
              <w:rPr>
                <w:rFonts w:ascii="Times New Roman" w:hAnsi="Times New Roman"/>
                <w:lang w:val="sr-Cyrl-CS"/>
              </w:rPr>
            </w:pPr>
            <w:r>
              <w:rPr>
                <w:rFonts w:ascii="Times New Roman" w:hAnsi="Times New Roman"/>
                <w:lang w:val="sr-Cyrl-CS"/>
              </w:rPr>
              <w:t>УЧЕНИКА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Скупљање и доношење разних предмета, бирање...</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НАСТАВНИКА</w:t>
            </w:r>
          </w:p>
          <w:p w:rsidR="00D64DD9" w:rsidRDefault="00D64DD9" w:rsidP="002D07A1">
            <w:pPr>
              <w:spacing w:after="0" w:line="240" w:lineRule="auto"/>
              <w:rPr>
                <w:rFonts w:ascii="Times New Roman" w:hAnsi="Times New Roman"/>
              </w:rPr>
            </w:pPr>
            <w:r>
              <w:rPr>
                <w:rFonts w:ascii="Times New Roman" w:hAnsi="Times New Roman"/>
                <w:lang w:val="sr-Cyrl-CS"/>
              </w:rPr>
              <w:t>Обезбеђивање материјала и места,простора, помоћ при селекцији,</w:t>
            </w:r>
          </w:p>
          <w:p w:rsidR="00D64DD9" w:rsidRDefault="00D64DD9" w:rsidP="002D07A1">
            <w:pPr>
              <w:spacing w:after="0" w:line="240" w:lineRule="auto"/>
              <w:rPr>
                <w:rFonts w:ascii="Times New Roman" w:hAnsi="Times New Roman"/>
              </w:rPr>
            </w:pPr>
            <w:r>
              <w:rPr>
                <w:rFonts w:ascii="Times New Roman" w:hAnsi="Times New Roman"/>
                <w:lang w:val="sr-Cyrl-CS"/>
              </w:rPr>
              <w:t>савети,</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отварање диск</w:t>
            </w:r>
            <w:r w:rsidR="002D07A1">
              <w:rPr>
                <w:rFonts w:ascii="Times New Roman" w:hAnsi="Times New Roman"/>
                <w:lang w:val="sr-Cyrl-CS"/>
              </w:rPr>
              <w:t>уција</w:t>
            </w:r>
          </w:p>
        </w:tc>
        <w:tc>
          <w:tcPr>
            <w:tcW w:w="2835"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pStyle w:val="NoSpacing"/>
              <w:rPr>
                <w:rFonts w:ascii="Times New Roman" w:hAnsi="Times New Roman"/>
              </w:rPr>
            </w:pPr>
            <w:r>
              <w:rPr>
                <w:rFonts w:ascii="Times New Roman" w:hAnsi="Times New Roman"/>
              </w:rPr>
              <w:t>- естетичка компетенција</w:t>
            </w:r>
          </w:p>
          <w:p w:rsidR="00D64DD9" w:rsidRDefault="00D64DD9" w:rsidP="002D07A1">
            <w:pPr>
              <w:pStyle w:val="NoSpacing"/>
              <w:rPr>
                <w:rFonts w:ascii="Times New Roman" w:hAnsi="Times New Roman"/>
              </w:rPr>
            </w:pPr>
            <w:r>
              <w:rPr>
                <w:rFonts w:ascii="Times New Roman" w:hAnsi="Times New Roman"/>
              </w:rPr>
              <w:t>- комуникација</w:t>
            </w:r>
          </w:p>
          <w:p w:rsidR="00D64DD9" w:rsidRDefault="00D64DD9" w:rsidP="002D07A1">
            <w:pPr>
              <w:pStyle w:val="NoSpacing"/>
              <w:rPr>
                <w:rFonts w:ascii="Times New Roman" w:hAnsi="Times New Roman"/>
              </w:rPr>
            </w:pPr>
            <w:r>
              <w:rPr>
                <w:rFonts w:ascii="Times New Roman" w:hAnsi="Times New Roman"/>
              </w:rPr>
              <w:t>- решавање проблема;</w:t>
            </w:r>
          </w:p>
          <w:p w:rsidR="00D64DD9" w:rsidRDefault="00D64DD9" w:rsidP="002D07A1">
            <w:pPr>
              <w:pStyle w:val="NoSpacing"/>
              <w:rPr>
                <w:rFonts w:ascii="Times New Roman" w:hAnsi="Times New Roman"/>
              </w:rPr>
            </w:pPr>
            <w:r>
              <w:rPr>
                <w:rFonts w:ascii="Times New Roman" w:hAnsi="Times New Roman"/>
              </w:rPr>
              <w:t>- сарадња</w:t>
            </w:r>
          </w:p>
          <w:p w:rsidR="00D64DD9" w:rsidRPr="002D07A1" w:rsidRDefault="002D07A1" w:rsidP="002D07A1">
            <w:pPr>
              <w:pStyle w:val="NoSpacing"/>
              <w:rPr>
                <w:rFonts w:ascii="Times New Roman" w:hAnsi="Times New Roman"/>
                <w:lang/>
              </w:rPr>
            </w:pPr>
            <w:r>
              <w:rPr>
                <w:rFonts w:ascii="Times New Roman" w:hAnsi="Times New Roman"/>
              </w:rPr>
              <w:t>- дигитална компетенција</w:t>
            </w:r>
          </w:p>
        </w:tc>
        <w:tc>
          <w:tcPr>
            <w:tcW w:w="2835"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spacing w:after="0" w:line="240" w:lineRule="auto"/>
              <w:rPr>
                <w:rFonts w:ascii="Times New Roman" w:hAnsi="Times New Roman"/>
                <w:lang w:val="sr-Cyrl-CS"/>
              </w:rPr>
            </w:pPr>
            <w:r>
              <w:rPr>
                <w:rFonts w:ascii="Times New Roman" w:hAnsi="Times New Roman"/>
                <w:lang w:val="sr-Cyrl-CS"/>
              </w:rPr>
              <w:t>Индивидуални и групни.</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Припрема , обрада , каталогизација и </w:t>
            </w:r>
            <w:r w:rsidR="002D07A1">
              <w:rPr>
                <w:rFonts w:ascii="Times New Roman" w:hAnsi="Times New Roman"/>
                <w:lang w:val="sr-Cyrl-CS"/>
              </w:rPr>
              <w:t>архивирање поставке или збирке.</w:t>
            </w:r>
          </w:p>
        </w:tc>
        <w:tc>
          <w:tcPr>
            <w:tcW w:w="3247"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spacing w:after="0" w:line="240" w:lineRule="auto"/>
              <w:rPr>
                <w:rFonts w:ascii="Times New Roman" w:hAnsi="Times New Roman"/>
                <w:lang w:val="sr-Cyrl-CS"/>
              </w:rPr>
            </w:pPr>
            <w:r>
              <w:rPr>
                <w:rFonts w:ascii="Times New Roman" w:hAnsi="Times New Roman"/>
                <w:lang w:val="sr-Cyrl-CS"/>
              </w:rPr>
              <w:t>Циљ је да ученик стекне свест о пореби сакупљања и чувања културних материјалних трагова.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Исход је развијање опажања и одвајања битног од небитног, пажљивије посматрање, увиђање потребе да се види оно што се гледа</w:t>
            </w:r>
            <w:r w:rsidR="002D07A1">
              <w:rPr>
                <w:rFonts w:ascii="Times New Roman" w:hAnsi="Times New Roman"/>
                <w:lang w:val="sr-Cyrl-CS"/>
              </w:rPr>
              <w:t>...идеја рециклаже у уметности.</w:t>
            </w:r>
          </w:p>
        </w:tc>
      </w:tr>
      <w:tr w:rsidR="00D64DD9" w:rsidTr="002D07A1">
        <w:trPr>
          <w:jc w:val="center"/>
        </w:trPr>
        <w:tc>
          <w:tcPr>
            <w:tcW w:w="2635" w:type="dxa"/>
            <w:tcBorders>
              <w:top w:val="single" w:sz="4" w:space="0" w:color="auto"/>
              <w:left w:val="single" w:sz="4" w:space="0" w:color="auto"/>
              <w:bottom w:val="single" w:sz="4" w:space="0" w:color="auto"/>
              <w:right w:val="single" w:sz="4" w:space="0" w:color="auto"/>
            </w:tcBorders>
            <w:vAlign w:val="center"/>
          </w:tcPr>
          <w:p w:rsidR="00D64DD9" w:rsidRDefault="00D64DD9">
            <w:pPr>
              <w:spacing w:after="0" w:line="240" w:lineRule="auto"/>
              <w:rPr>
                <w:rFonts w:ascii="Times New Roman" w:hAnsi="Times New Roman"/>
                <w:b/>
                <w:lang w:val="sr-Cyrl-CS"/>
              </w:rPr>
            </w:pPr>
            <w:r>
              <w:rPr>
                <w:rFonts w:ascii="Times New Roman" w:hAnsi="Times New Roman"/>
                <w:b/>
                <w:lang w:val="sr-Cyrl-CS"/>
              </w:rPr>
              <w:t>Естетско</w:t>
            </w:r>
            <w:r w:rsidR="002D07A1">
              <w:rPr>
                <w:rFonts w:ascii="Times New Roman" w:hAnsi="Times New Roman"/>
                <w:b/>
                <w:lang w:val="sr-Cyrl-CS"/>
              </w:rPr>
              <w:t xml:space="preserve"> уређивање школе и њене околине</w:t>
            </w:r>
          </w:p>
        </w:tc>
        <w:tc>
          <w:tcPr>
            <w:tcW w:w="3002"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spacing w:after="0" w:line="240" w:lineRule="auto"/>
              <w:rPr>
                <w:rFonts w:ascii="Times New Roman" w:hAnsi="Times New Roman"/>
                <w:lang w:val="sr-Cyrl-CS"/>
              </w:rPr>
            </w:pPr>
            <w:r>
              <w:rPr>
                <w:rFonts w:ascii="Times New Roman" w:hAnsi="Times New Roman"/>
                <w:lang w:val="sr-Cyrl-CS"/>
              </w:rPr>
              <w:t>УЧЕНИКА</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Осмишљавање идеја и скица,...израда паноа посвећених појединим </w:t>
            </w:r>
            <w:r>
              <w:rPr>
                <w:rFonts w:ascii="Times New Roman" w:hAnsi="Times New Roman"/>
                <w:lang w:val="sr-Cyrl-CS"/>
              </w:rPr>
              <w:lastRenderedPageBreak/>
              <w:t xml:space="preserve">ликовним </w:t>
            </w:r>
            <w:r>
              <w:rPr>
                <w:rFonts w:ascii="Times New Roman" w:hAnsi="Times New Roman"/>
                <w:lang/>
              </w:rPr>
              <w:t>темама</w:t>
            </w:r>
            <w:r>
              <w:rPr>
                <w:rFonts w:ascii="Times New Roman" w:hAnsi="Times New Roman"/>
                <w:lang w:val="sr-Cyrl-CS"/>
              </w:rPr>
              <w:t xml:space="preserve"> ...</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НАСТАВНИКА</w:t>
            </w:r>
          </w:p>
          <w:p w:rsidR="00D64DD9" w:rsidRDefault="00D64DD9" w:rsidP="002D07A1">
            <w:pPr>
              <w:spacing w:after="0" w:line="240" w:lineRule="auto"/>
              <w:rPr>
                <w:rFonts w:ascii="Times New Roman" w:hAnsi="Times New Roman"/>
              </w:rPr>
            </w:pPr>
            <w:r>
              <w:rPr>
                <w:rFonts w:ascii="Times New Roman" w:hAnsi="Times New Roman"/>
                <w:lang w:val="sr-Cyrl-CS"/>
              </w:rPr>
              <w:t>Обезбеђивање материјала и места,простора, помоћ при селекцији,</w:t>
            </w:r>
          </w:p>
          <w:p w:rsidR="00D64DD9" w:rsidRDefault="00D64DD9" w:rsidP="002D07A1">
            <w:pPr>
              <w:spacing w:after="0" w:line="240" w:lineRule="auto"/>
              <w:rPr>
                <w:rFonts w:ascii="Times New Roman" w:hAnsi="Times New Roman"/>
              </w:rPr>
            </w:pPr>
            <w:r>
              <w:rPr>
                <w:rFonts w:ascii="Times New Roman" w:hAnsi="Times New Roman"/>
                <w:lang w:val="sr-Cyrl-CS"/>
              </w:rPr>
              <w:t>савети,</w:t>
            </w:r>
          </w:p>
          <w:p w:rsidR="00D64DD9" w:rsidRDefault="002D07A1" w:rsidP="002D07A1">
            <w:pPr>
              <w:spacing w:after="0" w:line="240" w:lineRule="auto"/>
              <w:rPr>
                <w:rFonts w:ascii="Times New Roman" w:hAnsi="Times New Roman"/>
                <w:lang w:val="sr-Cyrl-CS"/>
              </w:rPr>
            </w:pPr>
            <w:r>
              <w:rPr>
                <w:rFonts w:ascii="Times New Roman" w:hAnsi="Times New Roman"/>
                <w:lang w:val="sr-Cyrl-CS"/>
              </w:rPr>
              <w:t>отварање дискуција</w:t>
            </w:r>
          </w:p>
        </w:tc>
        <w:tc>
          <w:tcPr>
            <w:tcW w:w="2835" w:type="dxa"/>
            <w:tcBorders>
              <w:top w:val="single" w:sz="4" w:space="0" w:color="auto"/>
              <w:left w:val="single" w:sz="4" w:space="0" w:color="auto"/>
              <w:bottom w:val="single" w:sz="4" w:space="0" w:color="auto"/>
              <w:right w:val="single" w:sz="4" w:space="0" w:color="auto"/>
            </w:tcBorders>
            <w:vAlign w:val="center"/>
          </w:tcPr>
          <w:p w:rsidR="00D64DD9" w:rsidRDefault="00D64DD9" w:rsidP="002D07A1">
            <w:pPr>
              <w:pStyle w:val="NoSpacing"/>
              <w:rPr>
                <w:rFonts w:ascii="Times New Roman" w:hAnsi="Times New Roman"/>
              </w:rPr>
            </w:pPr>
            <w:r>
              <w:rPr>
                <w:rFonts w:ascii="Times New Roman" w:hAnsi="Times New Roman"/>
              </w:rPr>
              <w:lastRenderedPageBreak/>
              <w:t>- естетичка компетенција</w:t>
            </w:r>
          </w:p>
          <w:p w:rsidR="00D64DD9" w:rsidRDefault="00D64DD9" w:rsidP="002D07A1">
            <w:pPr>
              <w:pStyle w:val="NoSpacing"/>
              <w:rPr>
                <w:rFonts w:ascii="Times New Roman" w:hAnsi="Times New Roman"/>
              </w:rPr>
            </w:pPr>
            <w:r>
              <w:rPr>
                <w:rFonts w:ascii="Times New Roman" w:hAnsi="Times New Roman"/>
              </w:rPr>
              <w:t>- комуникација</w:t>
            </w:r>
          </w:p>
          <w:p w:rsidR="00D64DD9" w:rsidRDefault="00D64DD9" w:rsidP="002D07A1">
            <w:pPr>
              <w:pStyle w:val="NoSpacing"/>
              <w:rPr>
                <w:rFonts w:ascii="Times New Roman" w:hAnsi="Times New Roman"/>
              </w:rPr>
            </w:pPr>
            <w:r>
              <w:rPr>
                <w:rFonts w:ascii="Times New Roman" w:hAnsi="Times New Roman"/>
              </w:rPr>
              <w:t>- решавање проблема;</w:t>
            </w:r>
          </w:p>
          <w:p w:rsidR="00D64DD9" w:rsidRDefault="00D64DD9" w:rsidP="002D07A1">
            <w:pPr>
              <w:pStyle w:val="NoSpacing"/>
              <w:rPr>
                <w:rFonts w:ascii="Times New Roman" w:hAnsi="Times New Roman"/>
              </w:rPr>
            </w:pPr>
            <w:r>
              <w:rPr>
                <w:rFonts w:ascii="Times New Roman" w:hAnsi="Times New Roman"/>
              </w:rPr>
              <w:t>- сарадња</w:t>
            </w:r>
          </w:p>
          <w:p w:rsidR="00D64DD9" w:rsidRPr="002D07A1" w:rsidRDefault="00D64DD9" w:rsidP="002D07A1">
            <w:pPr>
              <w:pStyle w:val="NoSpacing"/>
              <w:rPr>
                <w:rFonts w:ascii="Times New Roman" w:hAnsi="Times New Roman"/>
                <w:lang/>
              </w:rPr>
            </w:pPr>
            <w:r>
              <w:rPr>
                <w:rFonts w:ascii="Times New Roman" w:hAnsi="Times New Roman"/>
              </w:rPr>
              <w:lastRenderedPageBreak/>
              <w:t>- дигитална компет</w:t>
            </w:r>
            <w:r w:rsidR="002D07A1">
              <w:rPr>
                <w:rFonts w:ascii="Times New Roman" w:hAnsi="Times New Roman"/>
              </w:rPr>
              <w:t>енција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spacing w:after="0" w:line="240" w:lineRule="auto"/>
              <w:rPr>
                <w:rFonts w:ascii="Times New Roman" w:hAnsi="Times New Roman"/>
                <w:lang w:val="sr-Cyrl-CS"/>
              </w:rPr>
            </w:pPr>
            <w:r>
              <w:rPr>
                <w:rFonts w:ascii="Times New Roman" w:hAnsi="Times New Roman"/>
                <w:lang w:val="sr-Cyrl-CS"/>
              </w:rPr>
              <w:lastRenderedPageBreak/>
              <w:t xml:space="preserve">Индивидуалан и </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групни рад.</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Израда , креативни рад на експонатима. </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lastRenderedPageBreak/>
              <w:t xml:space="preserve">Осмишљавање и креирање поставке. </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Реализација поставке.</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 xml:space="preserve"> Фотографисање и архивирање догађаја.</w:t>
            </w:r>
          </w:p>
        </w:tc>
        <w:tc>
          <w:tcPr>
            <w:tcW w:w="3247" w:type="dxa"/>
            <w:tcBorders>
              <w:top w:val="single" w:sz="4" w:space="0" w:color="auto"/>
              <w:left w:val="single" w:sz="4" w:space="0" w:color="auto"/>
              <w:bottom w:val="single" w:sz="4" w:space="0" w:color="auto"/>
              <w:right w:val="single" w:sz="4" w:space="0" w:color="auto"/>
            </w:tcBorders>
            <w:vAlign w:val="center"/>
            <w:hideMark/>
          </w:tcPr>
          <w:p w:rsidR="00D64DD9" w:rsidRDefault="00D64DD9" w:rsidP="002D07A1">
            <w:pPr>
              <w:spacing w:after="0" w:line="240" w:lineRule="auto"/>
              <w:rPr>
                <w:rFonts w:ascii="Times New Roman" w:hAnsi="Times New Roman"/>
                <w:lang w:val="sr-Cyrl-CS"/>
              </w:rPr>
            </w:pPr>
            <w:r>
              <w:rPr>
                <w:rFonts w:ascii="Times New Roman" w:hAnsi="Times New Roman"/>
                <w:lang w:val="sr-Cyrl-CS"/>
              </w:rPr>
              <w:lastRenderedPageBreak/>
              <w:t xml:space="preserve">Циљ је прилагођавање рада великом простору, пренос скице на велику површину, неговање љубави и пажње </w:t>
            </w:r>
            <w:r>
              <w:rPr>
                <w:rFonts w:ascii="Times New Roman" w:hAnsi="Times New Roman"/>
                <w:lang w:val="sr-Cyrl-CS"/>
              </w:rPr>
              <w:lastRenderedPageBreak/>
              <w:t>према околини и природи...</w:t>
            </w:r>
          </w:p>
          <w:p w:rsidR="00D64DD9" w:rsidRDefault="00D64DD9" w:rsidP="002D07A1">
            <w:pPr>
              <w:spacing w:after="0" w:line="240" w:lineRule="auto"/>
              <w:rPr>
                <w:rFonts w:ascii="Times New Roman" w:hAnsi="Times New Roman"/>
                <w:lang w:val="sr-Cyrl-CS"/>
              </w:rPr>
            </w:pPr>
            <w:r>
              <w:rPr>
                <w:rFonts w:ascii="Times New Roman" w:hAnsi="Times New Roman"/>
                <w:lang w:val="sr-Cyrl-CS"/>
              </w:rPr>
              <w:t>Исход је реализована акција уређења простора.</w:t>
            </w:r>
          </w:p>
        </w:tc>
      </w:tr>
    </w:tbl>
    <w:p w:rsidR="00D64DD9" w:rsidRPr="00A446F9" w:rsidRDefault="00A446F9" w:rsidP="002D07A1">
      <w:pPr>
        <w:pStyle w:val="NoSpacing"/>
        <w:spacing w:before="120" w:after="120"/>
        <w:rPr>
          <w:rFonts w:ascii="Verdana" w:hAnsi="Verdana"/>
          <w:lang/>
        </w:rPr>
      </w:pPr>
      <w:r>
        <w:rPr>
          <w:rFonts w:ascii="Verdana" w:hAnsi="Verdana"/>
          <w:lang/>
        </w:rPr>
        <w:lastRenderedPageBreak/>
        <w:t>*</w:t>
      </w:r>
      <w:r w:rsidRPr="00A446F9">
        <w:rPr>
          <w:rFonts w:ascii="Verdana" w:hAnsi="Verdana"/>
          <w:lang/>
        </w:rPr>
        <w:t>Ваннаставне активности осталих предмета остају непромењени.</w:t>
      </w:r>
    </w:p>
    <w:p w:rsidR="00C80A7A" w:rsidRPr="00C80A7A" w:rsidRDefault="00C80A7A" w:rsidP="002D07A1">
      <w:pPr>
        <w:pStyle w:val="Heading3"/>
        <w:spacing w:before="120" w:after="120"/>
        <w:rPr>
          <w:rFonts w:ascii="Verdana" w:hAnsi="Verdana"/>
          <w:sz w:val="32"/>
          <w:szCs w:val="32"/>
        </w:rPr>
      </w:pPr>
      <w:bookmarkStart w:id="118" w:name="_Toc75708991"/>
      <w:bookmarkStart w:id="119" w:name="_Toc82460554"/>
      <w:r w:rsidRPr="00C80A7A">
        <w:rPr>
          <w:rFonts w:ascii="Verdana" w:hAnsi="Verdana"/>
          <w:sz w:val="32"/>
          <w:szCs w:val="32"/>
        </w:rPr>
        <w:t>ПРОГРАМ РАДА ОДЕЉЕЊСКОГ СТАРЕШИНЕ</w:t>
      </w:r>
      <w:bookmarkEnd w:id="118"/>
      <w:bookmarkEnd w:id="119"/>
    </w:p>
    <w:tbl>
      <w:tblPr>
        <w:tblW w:w="14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6225"/>
        <w:gridCol w:w="2184"/>
        <w:gridCol w:w="3634"/>
      </w:tblGrid>
      <w:tr w:rsidR="0057519C" w:rsidRPr="00416823" w:rsidTr="00BC3271">
        <w:trPr>
          <w:tblHeader/>
          <w:jc w:val="center"/>
        </w:trPr>
        <w:tc>
          <w:tcPr>
            <w:tcW w:w="2104" w:type="dxa"/>
            <w:tcBorders>
              <w:top w:val="single" w:sz="4" w:space="0" w:color="auto"/>
              <w:left w:val="single" w:sz="4" w:space="0" w:color="auto"/>
              <w:bottom w:val="single" w:sz="4" w:space="0" w:color="auto"/>
              <w:right w:val="single" w:sz="4" w:space="0" w:color="auto"/>
            </w:tcBorders>
            <w:shd w:val="clear" w:color="auto" w:fill="FFFFFF"/>
            <w:vAlign w:val="center"/>
          </w:tcPr>
          <w:p w:rsidR="0057519C" w:rsidRPr="00416823" w:rsidRDefault="0057519C" w:rsidP="00BC3271">
            <w:pPr>
              <w:pStyle w:val="NoSpacing"/>
              <w:jc w:val="center"/>
              <w:rPr>
                <w:rFonts w:ascii="Times New Roman" w:hAnsi="Times New Roman"/>
                <w:b/>
                <w:lang w:val="sr-Cyrl-CS"/>
              </w:rPr>
            </w:pPr>
            <w:r w:rsidRPr="00416823">
              <w:rPr>
                <w:rFonts w:ascii="Times New Roman" w:hAnsi="Times New Roman"/>
                <w:b/>
                <w:lang w:val="sr-Cyrl-CS"/>
              </w:rPr>
              <w:t>Време реализације</w:t>
            </w:r>
          </w:p>
        </w:tc>
        <w:tc>
          <w:tcPr>
            <w:tcW w:w="6225" w:type="dxa"/>
            <w:tcBorders>
              <w:top w:val="single" w:sz="4" w:space="0" w:color="auto"/>
              <w:left w:val="single" w:sz="4" w:space="0" w:color="auto"/>
              <w:bottom w:val="single" w:sz="4" w:space="0" w:color="auto"/>
              <w:right w:val="single" w:sz="4" w:space="0" w:color="auto"/>
            </w:tcBorders>
            <w:shd w:val="clear" w:color="auto" w:fill="FFFFFF"/>
            <w:vAlign w:val="center"/>
          </w:tcPr>
          <w:p w:rsidR="0057519C" w:rsidRPr="00416823" w:rsidRDefault="0057519C" w:rsidP="00BC3271">
            <w:pPr>
              <w:pStyle w:val="NoSpacing"/>
              <w:jc w:val="center"/>
              <w:rPr>
                <w:rFonts w:ascii="Times New Roman" w:hAnsi="Times New Roman"/>
                <w:b/>
              </w:rPr>
            </w:pPr>
            <w:r w:rsidRPr="00416823">
              <w:rPr>
                <w:rFonts w:ascii="Times New Roman" w:hAnsi="Times New Roman"/>
                <w:b/>
                <w:lang w:val="sr-Cyrl-CS"/>
              </w:rPr>
              <w:t>Активности/теме</w:t>
            </w: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rsidR="0057519C" w:rsidRPr="00416823" w:rsidRDefault="0057519C" w:rsidP="00BC3271">
            <w:pPr>
              <w:pStyle w:val="NoSpacing"/>
              <w:jc w:val="center"/>
              <w:rPr>
                <w:rFonts w:ascii="Times New Roman" w:hAnsi="Times New Roman"/>
                <w:b/>
              </w:rPr>
            </w:pPr>
            <w:r w:rsidRPr="00416823">
              <w:rPr>
                <w:rFonts w:ascii="Times New Roman" w:hAnsi="Times New Roman"/>
                <w:b/>
                <w:lang w:val="sr-Cyrl-CS"/>
              </w:rPr>
              <w:t>Начин реализације:</w:t>
            </w:r>
          </w:p>
        </w:tc>
        <w:tc>
          <w:tcPr>
            <w:tcW w:w="3634" w:type="dxa"/>
            <w:tcBorders>
              <w:top w:val="single" w:sz="4" w:space="0" w:color="auto"/>
              <w:left w:val="single" w:sz="4" w:space="0" w:color="auto"/>
              <w:bottom w:val="single" w:sz="4" w:space="0" w:color="auto"/>
              <w:right w:val="single" w:sz="4" w:space="0" w:color="auto"/>
            </w:tcBorders>
            <w:shd w:val="clear" w:color="auto" w:fill="FFFFFF"/>
            <w:vAlign w:val="center"/>
          </w:tcPr>
          <w:p w:rsidR="0057519C" w:rsidRPr="00416823" w:rsidRDefault="0057519C" w:rsidP="00BC3271">
            <w:pPr>
              <w:pStyle w:val="NoSpacing"/>
              <w:jc w:val="center"/>
              <w:rPr>
                <w:rFonts w:ascii="Times New Roman" w:hAnsi="Times New Roman"/>
                <w:b/>
              </w:rPr>
            </w:pPr>
            <w:r w:rsidRPr="00416823">
              <w:rPr>
                <w:rFonts w:ascii="Times New Roman" w:hAnsi="Times New Roman"/>
                <w:b/>
                <w:lang w:val="sr-Cyrl-CS"/>
              </w:rPr>
              <w:t>Носиоци реализације</w:t>
            </w:r>
          </w:p>
        </w:tc>
      </w:tr>
      <w:tr w:rsidR="0057519C" w:rsidRPr="007672FD" w:rsidTr="00BC3271">
        <w:trPr>
          <w:tblHeader/>
          <w:jc w:val="center"/>
        </w:trPr>
        <w:tc>
          <w:tcPr>
            <w:tcW w:w="141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7519C" w:rsidRPr="007672FD" w:rsidRDefault="0057519C" w:rsidP="00BC3271">
            <w:pPr>
              <w:pStyle w:val="NoSpacing"/>
              <w:rPr>
                <w:rFonts w:ascii="Times New Roman" w:hAnsi="Times New Roman"/>
                <w:lang/>
              </w:rPr>
            </w:pPr>
            <w:r>
              <w:rPr>
                <w:rFonts w:ascii="Times New Roman" w:hAnsi="Times New Roman"/>
                <w:lang/>
              </w:rPr>
              <w:t>ЧОС се може одржати, у  зависности од услова и договора</w:t>
            </w:r>
            <w:r w:rsidRPr="00D13781">
              <w:rPr>
                <w:rFonts w:ascii="Times New Roman" w:hAnsi="Times New Roman"/>
              </w:rPr>
              <w:t xml:space="preserve"> са ученицима, </w:t>
            </w:r>
            <w:r>
              <w:rPr>
                <w:rFonts w:ascii="Times New Roman" w:hAnsi="Times New Roman"/>
                <w:lang/>
              </w:rPr>
              <w:t>у школском дворишту, парку или било где ван школскох оквира, негде</w:t>
            </w:r>
            <w:r w:rsidRPr="00D13781">
              <w:rPr>
                <w:rFonts w:ascii="Times New Roman" w:hAnsi="Times New Roman"/>
              </w:rPr>
              <w:t xml:space="preserve"> у природи, </w:t>
            </w:r>
            <w:r>
              <w:rPr>
                <w:rFonts w:ascii="Times New Roman" w:hAnsi="Times New Roman"/>
                <w:lang/>
              </w:rPr>
              <w:t>у зависности од тога да ли ће се настава одржавати у школи или ће то бити настава на даљину, програм рада одељенског старешине прилагођаваће се датим условима, овај час ће се одржавати преко неке од онлајн платформи (</w:t>
            </w:r>
            <w:r>
              <w:rPr>
                <w:rFonts w:ascii="Times New Roman" w:hAnsi="Times New Roman"/>
              </w:rPr>
              <w:t xml:space="preserve">Zoom, Skype, Google </w:t>
            </w:r>
            <w:r>
              <w:rPr>
                <w:rFonts w:ascii="Times New Roman" w:hAnsi="Times New Roman"/>
                <w:lang/>
              </w:rPr>
              <w:t>учионица и сл.)-ЧОС може бити и посета неком догађају, излет, или било која ванаставна активност која је резултат договора између ученика и одељенског старешине.</w:t>
            </w:r>
          </w:p>
        </w:tc>
      </w:tr>
      <w:tr w:rsidR="0057519C" w:rsidRPr="00416823" w:rsidTr="00BC3271">
        <w:trPr>
          <w:jc w:val="center"/>
        </w:trPr>
        <w:tc>
          <w:tcPr>
            <w:tcW w:w="210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-септембар</w:t>
            </w:r>
          </w:p>
        </w:tc>
        <w:tc>
          <w:tcPr>
            <w:tcW w:w="6225" w:type="dxa"/>
            <w:tcBorders>
              <w:top w:val="single" w:sz="4" w:space="0" w:color="auto"/>
              <w:left w:val="single" w:sz="4" w:space="0" w:color="auto"/>
              <w:bottom w:val="single" w:sz="4" w:space="0" w:color="auto"/>
              <w:right w:val="single" w:sz="4" w:space="0" w:color="auto"/>
            </w:tcBorders>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и</w:t>
            </w:r>
            <w:r w:rsidRPr="00416823">
              <w:rPr>
                <w:rFonts w:ascii="Times New Roman" w:hAnsi="Times New Roman"/>
                <w:lang w:val="sr-Cyrl-CS"/>
              </w:rPr>
              <w:t xml:space="preserve">збор </w:t>
            </w:r>
            <w:r>
              <w:rPr>
                <w:rFonts w:ascii="Times New Roman" w:hAnsi="Times New Roman"/>
                <w:lang w:val="sr-Cyrl-CS"/>
              </w:rPr>
              <w:t xml:space="preserve">представника ђачког парламента и </w:t>
            </w:r>
            <w:r w:rsidRPr="00416823">
              <w:rPr>
                <w:rFonts w:ascii="Times New Roman" w:hAnsi="Times New Roman"/>
                <w:lang w:val="sr-Cyrl-CS"/>
              </w:rPr>
              <w:t>руководства одељењске заједнице</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поштовање правила понашања у школи (упознавање ученика са свим правилима понашања у школи, као и са препорукама како се понашати у случају поновног појављивања пандемије вируса, држања социјалне дистанце, ношењем маски, редовном хигијеном)</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у</w:t>
            </w:r>
            <w:r w:rsidRPr="00416823">
              <w:rPr>
                <w:rFonts w:ascii="Times New Roman" w:hAnsi="Times New Roman"/>
                <w:lang w:val="sr-Cyrl-CS"/>
              </w:rPr>
              <w:t>зајамна очекивања,</w:t>
            </w:r>
            <w:r>
              <w:rPr>
                <w:rFonts w:ascii="Times New Roman" w:hAnsi="Times New Roman"/>
                <w:lang w:val="sr-Cyrl-CS"/>
              </w:rPr>
              <w:t xml:space="preserve"> </w:t>
            </w:r>
            <w:r w:rsidRPr="00416823">
              <w:rPr>
                <w:rFonts w:ascii="Times New Roman" w:hAnsi="Times New Roman"/>
                <w:lang w:val="sr-Cyrl-CS"/>
              </w:rPr>
              <w:t>потребе и захтеви</w:t>
            </w:r>
            <w:r>
              <w:rPr>
                <w:rFonts w:ascii="Times New Roman" w:hAnsi="Times New Roman"/>
                <w:lang w:val="sr-Cyrl-CS"/>
              </w:rPr>
              <w:t xml:space="preserve"> – када бринем о себи, бринем и о другима, социјално сам и друштвено одговоран)</w:t>
            </w:r>
          </w:p>
          <w:p w:rsidR="0057519C" w:rsidRPr="007672FD"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п</w:t>
            </w:r>
            <w:r w:rsidRPr="00416823">
              <w:rPr>
                <w:rFonts w:ascii="Times New Roman" w:hAnsi="Times New Roman"/>
                <w:lang w:val="sr-Cyrl-CS"/>
              </w:rPr>
              <w:t>одстицање личног развоја ученика</w:t>
            </w:r>
            <w:r>
              <w:rPr>
                <w:rFonts w:ascii="Times New Roman" w:hAnsi="Times New Roman"/>
                <w:lang w:val="sr-Cyrl-CS"/>
              </w:rPr>
              <w:t xml:space="preserve"> </w:t>
            </w:r>
            <w:r w:rsidRPr="00416823">
              <w:rPr>
                <w:rFonts w:ascii="Times New Roman" w:hAnsi="Times New Roman"/>
                <w:lang w:val="sr-Cyrl-CS"/>
              </w:rPr>
              <w:t>(</w:t>
            </w:r>
            <w:r>
              <w:rPr>
                <w:rFonts w:ascii="Times New Roman" w:hAnsi="Times New Roman"/>
                <w:lang w:val="sr-Cyrl-CS"/>
              </w:rPr>
              <w:t xml:space="preserve">подизање </w:t>
            </w:r>
            <w:r w:rsidRPr="00416823">
              <w:rPr>
                <w:rFonts w:ascii="Times New Roman" w:hAnsi="Times New Roman"/>
                <w:lang w:val="sr-Cyrl-CS"/>
              </w:rPr>
              <w:t>самопоуздањ</w:t>
            </w:r>
            <w:r>
              <w:rPr>
                <w:rFonts w:ascii="Times New Roman" w:hAnsi="Times New Roman"/>
                <w:lang w:val="sr-Cyrl-CS"/>
              </w:rPr>
              <w:t>а, мотивисање</w:t>
            </w:r>
            <w:r w:rsidRPr="00416823">
              <w:rPr>
                <w:rFonts w:ascii="Times New Roman" w:hAnsi="Times New Roman"/>
                <w:lang w:val="sr-Cyrl-CS"/>
              </w:rPr>
              <w:t>)</w:t>
            </w:r>
          </w:p>
          <w:p w:rsidR="0057519C" w:rsidRDefault="0057519C" w:rsidP="00BC3271">
            <w:pPr>
              <w:pStyle w:val="NoSpacing"/>
              <w:rPr>
                <w:rFonts w:ascii="Times New Roman" w:hAnsi="Times New Roman"/>
                <w:lang w:val="sr-Cyrl-CS"/>
              </w:rPr>
            </w:pPr>
            <w:r>
              <w:rPr>
                <w:rFonts w:ascii="Times New Roman" w:hAnsi="Times New Roman"/>
                <w:lang w:val="sr-Cyrl-CS"/>
              </w:rPr>
              <w:t>- о</w:t>
            </w:r>
            <w:r w:rsidRPr="00416823">
              <w:rPr>
                <w:rFonts w:ascii="Times New Roman" w:hAnsi="Times New Roman"/>
                <w:lang w:val="sr-Cyrl-CS"/>
              </w:rPr>
              <w:t>рганизовање родитељског састанка</w:t>
            </w:r>
            <w:r>
              <w:rPr>
                <w:rFonts w:ascii="Times New Roman" w:hAnsi="Times New Roman"/>
                <w:lang w:val="sr-Cyrl-CS"/>
              </w:rPr>
              <w:t xml:space="preserve"> (у школи или преко неке од интернет платформи)</w:t>
            </w:r>
          </w:p>
          <w:p w:rsidR="0057519C" w:rsidRPr="00C81987" w:rsidRDefault="0057519C" w:rsidP="00BC3271">
            <w:pPr>
              <w:pStyle w:val="NoSpacing"/>
              <w:rPr>
                <w:rFonts w:ascii="Times New Roman" w:hAnsi="Times New Roman"/>
              </w:rPr>
            </w:pPr>
            <w:r>
              <w:rPr>
                <w:rFonts w:ascii="Times New Roman" w:hAnsi="Times New Roman"/>
                <w:lang w:val="sr-Cyrl-CS"/>
              </w:rPr>
              <w:t>- с</w:t>
            </w:r>
            <w:r w:rsidRPr="00416823">
              <w:rPr>
                <w:rFonts w:ascii="Times New Roman" w:hAnsi="Times New Roman"/>
                <w:lang w:val="sr-Cyrl-CS"/>
              </w:rPr>
              <w:t>ређивање педагошке документације</w:t>
            </w:r>
          </w:p>
        </w:tc>
        <w:tc>
          <w:tcPr>
            <w:tcW w:w="218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 xml:space="preserve">разговор </w:t>
            </w:r>
          </w:p>
          <w:p w:rsidR="0057519C"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дискусија</w:t>
            </w:r>
          </w:p>
          <w:p w:rsidR="0057519C" w:rsidRPr="00416823" w:rsidRDefault="0057519C" w:rsidP="00BC3271">
            <w:pPr>
              <w:pStyle w:val="NoSpacing"/>
              <w:rPr>
                <w:rFonts w:ascii="Times New Roman" w:hAnsi="Times New Roman"/>
                <w:lang w:val="sr-Cyrl-CS"/>
              </w:rPr>
            </w:pPr>
            <w:r>
              <w:rPr>
                <w:rFonts w:ascii="Times New Roman" w:hAnsi="Times New Roman"/>
                <w:lang w:val="sr-Cyrl-CS"/>
              </w:rPr>
              <w:t>- упознавање са Правилником о понашању у школи и Кућним редом</w:t>
            </w:r>
          </w:p>
        </w:tc>
        <w:tc>
          <w:tcPr>
            <w:tcW w:w="363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одељењски старешина</w:t>
            </w:r>
          </w:p>
          <w:p w:rsidR="0057519C"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ученици</w:t>
            </w:r>
          </w:p>
          <w:p w:rsidR="0057519C" w:rsidRDefault="0057519C" w:rsidP="00BC3271">
            <w:pPr>
              <w:pStyle w:val="NoSpacing"/>
              <w:rPr>
                <w:rFonts w:ascii="Times New Roman" w:hAnsi="Times New Roman"/>
                <w:lang w:val="sr-Cyrl-CS"/>
              </w:rPr>
            </w:pPr>
            <w:r>
              <w:rPr>
                <w:rFonts w:ascii="Times New Roman" w:hAnsi="Times New Roman"/>
                <w:lang w:val="sr-Cyrl-CS"/>
              </w:rPr>
              <w:t>- медицински радник</w:t>
            </w:r>
          </w:p>
          <w:p w:rsidR="0057519C" w:rsidRDefault="0057519C" w:rsidP="00BC3271">
            <w:pPr>
              <w:pStyle w:val="NoSpacing"/>
              <w:rPr>
                <w:rFonts w:ascii="Times New Roman" w:hAnsi="Times New Roman"/>
                <w:lang w:val="sr-Cyrl-CS"/>
              </w:rPr>
            </w:pPr>
            <w:r>
              <w:rPr>
                <w:rFonts w:ascii="Times New Roman" w:hAnsi="Times New Roman"/>
                <w:lang w:val="sr-Cyrl-CS"/>
              </w:rPr>
              <w:t>-социјални радник*</w:t>
            </w:r>
          </w:p>
          <w:p w:rsidR="0057519C" w:rsidRDefault="0057519C" w:rsidP="00BC3271">
            <w:pPr>
              <w:pStyle w:val="NoSpacing"/>
              <w:rPr>
                <w:rFonts w:ascii="Times New Roman" w:hAnsi="Times New Roman"/>
                <w:lang w:val="sr-Cyrl-CS"/>
              </w:rPr>
            </w:pPr>
            <w:r>
              <w:rPr>
                <w:rFonts w:ascii="Times New Roman" w:hAnsi="Times New Roman"/>
                <w:lang w:val="sr-Cyrl-CS"/>
              </w:rPr>
              <w:t>-психолог школе*</w:t>
            </w:r>
          </w:p>
          <w:p w:rsidR="0057519C" w:rsidRDefault="0057519C" w:rsidP="00BC3271">
            <w:pPr>
              <w:pStyle w:val="NoSpacing"/>
              <w:rPr>
                <w:rFonts w:ascii="Times New Roman" w:hAnsi="Times New Roman"/>
                <w:lang w:val="sr-Cyrl-CS"/>
              </w:rPr>
            </w:pPr>
          </w:p>
          <w:p w:rsidR="0057519C" w:rsidRDefault="0057519C" w:rsidP="00BC3271">
            <w:pPr>
              <w:pStyle w:val="NoSpacing"/>
              <w:rPr>
                <w:rFonts w:ascii="Times New Roman" w:hAnsi="Times New Roman"/>
                <w:lang w:val="sr-Cyrl-CS"/>
              </w:rPr>
            </w:pPr>
          </w:p>
          <w:p w:rsidR="0057519C" w:rsidRPr="00416823" w:rsidRDefault="0057519C" w:rsidP="00BC3271">
            <w:pPr>
              <w:pStyle w:val="NoSpacing"/>
              <w:rPr>
                <w:rFonts w:ascii="Times New Roman" w:hAnsi="Times New Roman"/>
                <w:lang w:val="sr-Cyrl-CS"/>
              </w:rPr>
            </w:pPr>
            <w:r>
              <w:rPr>
                <w:rFonts w:ascii="Times New Roman" w:hAnsi="Times New Roman"/>
                <w:lang w:val="sr-Cyrl-CS"/>
              </w:rPr>
              <w:t>(*стручни сарадници даље у табели)</w:t>
            </w:r>
          </w:p>
        </w:tc>
      </w:tr>
      <w:tr w:rsidR="0057519C" w:rsidRPr="00416823" w:rsidTr="00BC3271">
        <w:trPr>
          <w:trHeight w:val="1655"/>
          <w:jc w:val="center"/>
        </w:trPr>
        <w:tc>
          <w:tcPr>
            <w:tcW w:w="210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lastRenderedPageBreak/>
              <w:t>-октобар</w:t>
            </w:r>
          </w:p>
        </w:tc>
        <w:tc>
          <w:tcPr>
            <w:tcW w:w="6225" w:type="dxa"/>
            <w:tcBorders>
              <w:top w:val="single" w:sz="4" w:space="0" w:color="auto"/>
              <w:left w:val="single" w:sz="4" w:space="0" w:color="auto"/>
              <w:bottom w:val="single" w:sz="4" w:space="0" w:color="auto"/>
              <w:right w:val="single" w:sz="4" w:space="0" w:color="auto"/>
            </w:tcBorders>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препознавање </w:t>
            </w:r>
            <w:r w:rsidRPr="00416823">
              <w:rPr>
                <w:rFonts w:ascii="Times New Roman" w:hAnsi="Times New Roman"/>
                <w:lang w:val="sr-Cyrl-CS"/>
              </w:rPr>
              <w:t>својих</w:t>
            </w:r>
            <w:r>
              <w:rPr>
                <w:rFonts w:ascii="Times New Roman" w:hAnsi="Times New Roman"/>
                <w:lang w:val="sr-Cyrl-CS"/>
              </w:rPr>
              <w:t xml:space="preserve"> потреба</w:t>
            </w:r>
            <w:r w:rsidRPr="00416823">
              <w:rPr>
                <w:rFonts w:ascii="Times New Roman" w:hAnsi="Times New Roman"/>
                <w:lang w:val="sr-Cyrl-CS"/>
              </w:rPr>
              <w:t xml:space="preserve"> и </w:t>
            </w:r>
            <w:r>
              <w:rPr>
                <w:rFonts w:ascii="Times New Roman" w:hAnsi="Times New Roman"/>
                <w:lang w:val="sr-Cyrl-CS"/>
              </w:rPr>
              <w:t xml:space="preserve">поштовање </w:t>
            </w:r>
            <w:r w:rsidRPr="00416823">
              <w:rPr>
                <w:rFonts w:ascii="Times New Roman" w:hAnsi="Times New Roman"/>
                <w:lang w:val="sr-Cyrl-CS"/>
              </w:rPr>
              <w:t>потреба других</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п</w:t>
            </w:r>
            <w:r w:rsidRPr="00416823">
              <w:rPr>
                <w:rFonts w:ascii="Times New Roman" w:hAnsi="Times New Roman"/>
                <w:lang w:val="sr-Cyrl-CS"/>
              </w:rPr>
              <w:t>одстицање социјалних односа у групи</w:t>
            </w:r>
            <w:r>
              <w:rPr>
                <w:rFonts w:ascii="Times New Roman" w:hAnsi="Times New Roman"/>
                <w:lang w:val="sr-Cyrl-CS"/>
              </w:rPr>
              <w:t xml:space="preserve"> и јачање личног идентитета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хигијеном до здравља (на тај начин водим рачуна о свом, али и о туђем здрављу)</w:t>
            </w:r>
          </w:p>
          <w:p w:rsidR="0057519C"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р</w:t>
            </w:r>
            <w:r w:rsidRPr="00416823">
              <w:rPr>
                <w:rFonts w:ascii="Times New Roman" w:hAnsi="Times New Roman"/>
                <w:lang w:val="sr-Cyrl-CS"/>
              </w:rPr>
              <w:t>азвијање толеранције</w:t>
            </w:r>
            <w:r>
              <w:rPr>
                <w:rFonts w:ascii="Times New Roman" w:hAnsi="Times New Roman"/>
                <w:lang w:val="sr-Cyrl-CS"/>
              </w:rPr>
              <w:t xml:space="preserve"> (поштујем да бих био поштован)</w:t>
            </w:r>
          </w:p>
          <w:p w:rsidR="0057519C" w:rsidRPr="00C81987" w:rsidRDefault="0057519C" w:rsidP="00BC3271">
            <w:pPr>
              <w:pStyle w:val="NoSpacing"/>
              <w:rPr>
                <w:rFonts w:ascii="Times New Roman" w:hAnsi="Times New Roman"/>
              </w:rPr>
            </w:pPr>
            <w:r>
              <w:rPr>
                <w:rFonts w:ascii="Times New Roman" w:hAnsi="Times New Roman"/>
                <w:lang w:val="sr-Cyrl-CS"/>
              </w:rPr>
              <w:t>- с</w:t>
            </w:r>
            <w:r w:rsidRPr="00416823">
              <w:rPr>
                <w:rFonts w:ascii="Times New Roman" w:hAnsi="Times New Roman"/>
                <w:lang w:val="sr-Cyrl-CS"/>
              </w:rPr>
              <w:t>ређивање педагошке документације</w:t>
            </w:r>
          </w:p>
        </w:tc>
        <w:tc>
          <w:tcPr>
            <w:tcW w:w="218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 xml:space="preserve">разговор </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дискусија</w:t>
            </w:r>
          </w:p>
        </w:tc>
        <w:tc>
          <w:tcPr>
            <w:tcW w:w="363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одељењски старешина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ученици</w:t>
            </w:r>
          </w:p>
          <w:p w:rsidR="0057519C"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стручни сарадник</w:t>
            </w:r>
          </w:p>
          <w:p w:rsidR="0057519C" w:rsidRPr="00416823" w:rsidRDefault="0057519C" w:rsidP="00BC3271">
            <w:pPr>
              <w:pStyle w:val="NoSpacing"/>
              <w:rPr>
                <w:rFonts w:ascii="Times New Roman" w:hAnsi="Times New Roman"/>
                <w:lang w:val="sr-Cyrl-CS"/>
              </w:rPr>
            </w:pPr>
            <w:r>
              <w:rPr>
                <w:rFonts w:ascii="Times New Roman" w:hAnsi="Times New Roman"/>
                <w:lang w:val="sr-Cyrl-CS"/>
              </w:rPr>
              <w:t>- медицински радник</w:t>
            </w:r>
          </w:p>
        </w:tc>
      </w:tr>
      <w:tr w:rsidR="0057519C" w:rsidRPr="00416823" w:rsidTr="00BC3271">
        <w:trPr>
          <w:jc w:val="center"/>
        </w:trPr>
        <w:tc>
          <w:tcPr>
            <w:tcW w:w="210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-новембар</w:t>
            </w:r>
          </w:p>
        </w:tc>
        <w:tc>
          <w:tcPr>
            <w:tcW w:w="6225" w:type="dxa"/>
            <w:tcBorders>
              <w:top w:val="single" w:sz="4" w:space="0" w:color="auto"/>
              <w:left w:val="single" w:sz="4" w:space="0" w:color="auto"/>
              <w:bottom w:val="single" w:sz="4" w:space="0" w:color="auto"/>
              <w:right w:val="single" w:sz="4" w:space="0" w:color="auto"/>
            </w:tcBorders>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 xml:space="preserve"> </w:t>
            </w:r>
          </w:p>
          <w:p w:rsidR="0057519C" w:rsidRDefault="0057519C" w:rsidP="00BC3271">
            <w:pPr>
              <w:pStyle w:val="NoSpacing"/>
              <w:rPr>
                <w:rFonts w:ascii="Times New Roman" w:hAnsi="Times New Roman"/>
                <w:lang w:val="sr-Cyrl-CS"/>
              </w:rPr>
            </w:pPr>
            <w:r w:rsidRPr="00416823">
              <w:rPr>
                <w:rFonts w:ascii="Times New Roman" w:hAnsi="Times New Roman"/>
                <w:lang w:val="sr-Cyrl-CS"/>
              </w:rPr>
              <w:t xml:space="preserve">- </w:t>
            </w:r>
            <w:r>
              <w:rPr>
                <w:rFonts w:ascii="Times New Roman" w:hAnsi="Times New Roman"/>
                <w:lang w:val="sr-Cyrl-CS"/>
              </w:rPr>
              <w:t>о</w:t>
            </w:r>
            <w:r w:rsidRPr="00416823">
              <w:rPr>
                <w:rFonts w:ascii="Times New Roman" w:hAnsi="Times New Roman"/>
                <w:lang w:val="sr-Cyrl-CS"/>
              </w:rPr>
              <w:t>рганизовање родитељског састанка</w:t>
            </w:r>
            <w:r>
              <w:rPr>
                <w:rFonts w:ascii="Times New Roman" w:hAnsi="Times New Roman"/>
                <w:lang w:val="sr-Cyrl-CS"/>
              </w:rPr>
              <w:t xml:space="preserve"> (у школи или преко неке од интернет платформи)</w:t>
            </w:r>
          </w:p>
          <w:p w:rsidR="0057519C"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г</w:t>
            </w:r>
            <w:r w:rsidRPr="00416823">
              <w:rPr>
                <w:rFonts w:ascii="Times New Roman" w:hAnsi="Times New Roman"/>
                <w:lang w:val="sr-Cyrl-CS"/>
              </w:rPr>
              <w:t xml:space="preserve">рађење </w:t>
            </w:r>
            <w:r>
              <w:rPr>
                <w:rFonts w:ascii="Times New Roman" w:hAnsi="Times New Roman"/>
                <w:lang w:val="sr-Cyrl-CS"/>
              </w:rPr>
              <w:t xml:space="preserve">емпатијског односа и сарадње у одељењу </w:t>
            </w:r>
          </w:p>
          <w:p w:rsidR="0057519C" w:rsidRPr="00C81987" w:rsidRDefault="0057519C" w:rsidP="00BC3271">
            <w:pPr>
              <w:pStyle w:val="NoSpacing"/>
              <w:rPr>
                <w:rFonts w:ascii="Times New Roman" w:hAnsi="Times New Roman"/>
              </w:rPr>
            </w:pPr>
            <w:r>
              <w:rPr>
                <w:rFonts w:ascii="Times New Roman" w:hAnsi="Times New Roman"/>
                <w:lang w:val="sr-Cyrl-CS"/>
              </w:rPr>
              <w:t>-разговори о жељама и плановима за даље школовање</w:t>
            </w:r>
          </w:p>
        </w:tc>
        <w:tc>
          <w:tcPr>
            <w:tcW w:w="218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разговор</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евиденција у Дневику рада</w:t>
            </w:r>
          </w:p>
        </w:tc>
        <w:tc>
          <w:tcPr>
            <w:tcW w:w="363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одељењски старешина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ученици</w:t>
            </w:r>
          </w:p>
        </w:tc>
      </w:tr>
      <w:tr w:rsidR="0057519C" w:rsidRPr="00416823" w:rsidTr="00BC3271">
        <w:trPr>
          <w:jc w:val="center"/>
        </w:trPr>
        <w:tc>
          <w:tcPr>
            <w:tcW w:w="210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-децембар</w:t>
            </w:r>
          </w:p>
        </w:tc>
        <w:tc>
          <w:tcPr>
            <w:tcW w:w="6225" w:type="dxa"/>
            <w:tcBorders>
              <w:top w:val="single" w:sz="4" w:space="0" w:color="auto"/>
              <w:left w:val="single" w:sz="4" w:space="0" w:color="auto"/>
              <w:bottom w:val="single" w:sz="4" w:space="0" w:color="auto"/>
              <w:right w:val="single" w:sz="4" w:space="0" w:color="auto"/>
            </w:tcBorders>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решавање </w:t>
            </w:r>
            <w:r w:rsidRPr="00416823">
              <w:rPr>
                <w:rFonts w:ascii="Times New Roman" w:hAnsi="Times New Roman"/>
                <w:lang w:val="sr-Cyrl-CS"/>
              </w:rPr>
              <w:t>сукоба</w:t>
            </w:r>
            <w:r>
              <w:rPr>
                <w:rFonts w:ascii="Times New Roman" w:hAnsi="Times New Roman"/>
                <w:lang w:val="sr-Cyrl-CS"/>
              </w:rPr>
              <w:t xml:space="preserve"> (која је улога ученика, а која наставника у решавању сукоба – докле смемо да идемо)</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стрес и како се борити са њим</w:t>
            </w:r>
          </w:p>
          <w:p w:rsidR="0057519C" w:rsidRPr="00F079DA"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Pr>
                <w:rFonts w:ascii="Times New Roman" w:hAnsi="Times New Roman"/>
                <w:lang/>
              </w:rPr>
              <w:t>п</w:t>
            </w:r>
            <w:r>
              <w:rPr>
                <w:rFonts w:ascii="Times New Roman" w:hAnsi="Times New Roman"/>
                <w:lang w:val="sr-Cyrl-CS"/>
              </w:rPr>
              <w:t>редности интернета, али опасности на које можемо наићи (заштита приватности, друштвене мреже)</w:t>
            </w:r>
            <w:r w:rsidRPr="00416823">
              <w:rPr>
                <w:rFonts w:ascii="Times New Roman" w:hAnsi="Times New Roman"/>
                <w:lang w:val="sr-Cyrl-CS"/>
              </w:rPr>
              <w:t xml:space="preserve"> </w:t>
            </w:r>
          </w:p>
          <w:p w:rsidR="0057519C" w:rsidRPr="000863F3" w:rsidRDefault="0057519C" w:rsidP="00BC3271">
            <w:pPr>
              <w:pStyle w:val="NoSpacing"/>
              <w:rPr>
                <w:rFonts w:ascii="Times New Roman" w:hAnsi="Times New Roman"/>
                <w:lang/>
              </w:rPr>
            </w:pPr>
            <w:r>
              <w:rPr>
                <w:rFonts w:ascii="Times New Roman" w:hAnsi="Times New Roman"/>
              </w:rPr>
              <w:t>- o</w:t>
            </w:r>
            <w:r w:rsidRPr="00C81987">
              <w:rPr>
                <w:rFonts w:ascii="Times New Roman" w:hAnsi="Times New Roman"/>
              </w:rPr>
              <w:t>рганизација прославе Нове године</w:t>
            </w:r>
            <w:r>
              <w:rPr>
                <w:rFonts w:ascii="Times New Roman" w:hAnsi="Times New Roman"/>
                <w:lang/>
              </w:rPr>
              <w:t xml:space="preserve"> (журка, поклон или лепа порука пријатељу, кутија жеља, анонимна честитка...)</w:t>
            </w:r>
          </w:p>
          <w:p w:rsidR="0057519C" w:rsidRPr="00C81987" w:rsidRDefault="0057519C" w:rsidP="00BC3271">
            <w:pPr>
              <w:pStyle w:val="NoSpacing"/>
              <w:rPr>
                <w:rFonts w:ascii="Times New Roman" w:hAnsi="Times New Roman"/>
              </w:rPr>
            </w:pPr>
          </w:p>
        </w:tc>
        <w:tc>
          <w:tcPr>
            <w:tcW w:w="218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 xml:space="preserve">разговор </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дискусија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евиденција у Дневику рада</w:t>
            </w:r>
          </w:p>
        </w:tc>
        <w:tc>
          <w:tcPr>
            <w:tcW w:w="363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одељењски старешина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ученици</w:t>
            </w:r>
          </w:p>
          <w:p w:rsidR="0057519C"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стручни сарадник</w:t>
            </w:r>
          </w:p>
          <w:p w:rsidR="0057519C" w:rsidRPr="00416823" w:rsidRDefault="0057519C" w:rsidP="00BC3271">
            <w:pPr>
              <w:pStyle w:val="NoSpacing"/>
              <w:rPr>
                <w:rFonts w:ascii="Times New Roman" w:hAnsi="Times New Roman"/>
                <w:lang w:val="sr-Cyrl-CS"/>
              </w:rPr>
            </w:pPr>
            <w:r>
              <w:rPr>
                <w:rFonts w:ascii="Times New Roman" w:hAnsi="Times New Roman"/>
                <w:lang w:val="sr-Cyrl-CS"/>
              </w:rPr>
              <w:t>- родитељ, или неки спољни сарадник, представник МУП-а (по позиву)</w:t>
            </w:r>
          </w:p>
        </w:tc>
      </w:tr>
      <w:tr w:rsidR="0057519C" w:rsidRPr="00416823" w:rsidTr="00BC3271">
        <w:trPr>
          <w:jc w:val="center"/>
        </w:trPr>
        <w:tc>
          <w:tcPr>
            <w:tcW w:w="210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-јануар</w:t>
            </w:r>
          </w:p>
        </w:tc>
        <w:tc>
          <w:tcPr>
            <w:tcW w:w="6225" w:type="dxa"/>
            <w:tcBorders>
              <w:top w:val="single" w:sz="4" w:space="0" w:color="auto"/>
              <w:left w:val="single" w:sz="4" w:space="0" w:color="auto"/>
              <w:bottom w:val="single" w:sz="4" w:space="0" w:color="auto"/>
              <w:right w:val="single" w:sz="4" w:space="0" w:color="auto"/>
            </w:tcBorders>
          </w:tcPr>
          <w:p w:rsidR="0057519C"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rPr>
              <w:t>o</w:t>
            </w:r>
            <w:r w:rsidRPr="00416823">
              <w:rPr>
                <w:rFonts w:ascii="Times New Roman" w:hAnsi="Times New Roman"/>
                <w:lang w:val="sr-Cyrl-CS"/>
              </w:rPr>
              <w:t>бележавање дана Светог Саве</w:t>
            </w:r>
          </w:p>
          <w:p w:rsidR="0057519C" w:rsidRDefault="0057519C" w:rsidP="00BC3271">
            <w:pPr>
              <w:spacing w:after="0" w:line="240" w:lineRule="auto"/>
              <w:rPr>
                <w:rFonts w:ascii="Times New Roman" w:hAnsi="Times New Roman"/>
              </w:rPr>
            </w:pPr>
            <w:r>
              <w:rPr>
                <w:rFonts w:ascii="Times New Roman" w:hAnsi="Times New Roman"/>
                <w:lang w:val="sr-Cyrl-CS"/>
              </w:rPr>
              <w:t xml:space="preserve">- </w:t>
            </w:r>
            <w:r>
              <w:rPr>
                <w:rFonts w:ascii="Times New Roman" w:hAnsi="Times New Roman"/>
                <w:lang/>
              </w:rPr>
              <w:t>a</w:t>
            </w:r>
            <w:r>
              <w:rPr>
                <w:rFonts w:ascii="Times New Roman" w:hAnsi="Times New Roman"/>
                <w:lang w:val="sr-Cyrl-CS"/>
              </w:rPr>
              <w:t>нализа п</w:t>
            </w:r>
            <w:r w:rsidRPr="00F079DA">
              <w:rPr>
                <w:rFonts w:ascii="Times New Roman" w:hAnsi="Times New Roman"/>
              </w:rPr>
              <w:t>охађањ</w:t>
            </w:r>
            <w:r>
              <w:rPr>
                <w:rFonts w:ascii="Times New Roman" w:hAnsi="Times New Roman"/>
                <w:lang/>
              </w:rPr>
              <w:t>а</w:t>
            </w:r>
            <w:r w:rsidRPr="00F079DA">
              <w:rPr>
                <w:rFonts w:ascii="Times New Roman" w:hAnsi="Times New Roman"/>
              </w:rPr>
              <w:t xml:space="preserve"> допу</w:t>
            </w:r>
            <w:r>
              <w:rPr>
                <w:rFonts w:ascii="Times New Roman" w:hAnsi="Times New Roman"/>
              </w:rPr>
              <w:t>нске</w:t>
            </w:r>
            <w:r>
              <w:rPr>
                <w:rFonts w:ascii="Times New Roman" w:hAnsi="Times New Roman"/>
                <w:lang/>
              </w:rPr>
              <w:t xml:space="preserve"> и</w:t>
            </w:r>
            <w:r>
              <w:rPr>
                <w:rFonts w:ascii="Times New Roman" w:hAnsi="Times New Roman"/>
              </w:rPr>
              <w:t xml:space="preserve"> додатне наставе и секција</w:t>
            </w:r>
          </w:p>
          <w:p w:rsidR="0057519C" w:rsidRDefault="0057519C" w:rsidP="00BC3271">
            <w:pPr>
              <w:spacing w:after="0" w:line="240" w:lineRule="auto"/>
              <w:rPr>
                <w:rFonts w:ascii="Times New Roman" w:hAnsi="Times New Roman"/>
              </w:rPr>
            </w:pPr>
            <w:r>
              <w:rPr>
                <w:rFonts w:ascii="Times New Roman" w:hAnsi="Times New Roman"/>
              </w:rPr>
              <w:t>- a</w:t>
            </w:r>
            <w:r w:rsidRPr="00F079DA">
              <w:rPr>
                <w:rFonts w:ascii="Times New Roman" w:hAnsi="Times New Roman"/>
              </w:rPr>
              <w:t>нализа успеха и владања на крају првог полугодишта</w:t>
            </w:r>
          </w:p>
          <w:p w:rsidR="0057519C" w:rsidRDefault="0057519C" w:rsidP="00BC3271">
            <w:pPr>
              <w:pStyle w:val="NoSpacing"/>
              <w:rPr>
                <w:rFonts w:ascii="Times New Roman" w:hAnsi="Times New Roman"/>
              </w:rPr>
            </w:pPr>
            <w:r>
              <w:rPr>
                <w:rFonts w:ascii="Times New Roman" w:hAnsi="Times New Roman"/>
              </w:rPr>
              <w:t>-</w:t>
            </w:r>
            <w:r>
              <w:rPr>
                <w:rFonts w:ascii="Times New Roman" w:hAnsi="Times New Roman"/>
                <w:lang/>
              </w:rPr>
              <w:t>сарадња са родитењима</w:t>
            </w:r>
            <w:r>
              <w:rPr>
                <w:rFonts w:ascii="Times New Roman" w:hAnsi="Times New Roman"/>
              </w:rPr>
              <w:t xml:space="preserve"> </w:t>
            </w:r>
          </w:p>
          <w:p w:rsidR="0057519C" w:rsidRPr="00416823" w:rsidRDefault="0057519C" w:rsidP="00BC3271">
            <w:pPr>
              <w:pStyle w:val="NoSpacing"/>
              <w:rPr>
                <w:rFonts w:ascii="Times New Roman" w:hAnsi="Times New Roman"/>
                <w:lang w:val="sr-Cyrl-CS"/>
              </w:rPr>
            </w:pPr>
            <w:r>
              <w:rPr>
                <w:rFonts w:ascii="Times New Roman" w:hAnsi="Times New Roman"/>
                <w:lang w:val="sr-Cyrl-CS"/>
              </w:rPr>
              <w:t xml:space="preserve">- </w:t>
            </w:r>
            <w:r>
              <w:rPr>
                <w:rFonts w:ascii="Times New Roman" w:hAnsi="Times New Roman"/>
                <w:lang/>
              </w:rPr>
              <w:t>с</w:t>
            </w:r>
            <w:r w:rsidRPr="00416823">
              <w:rPr>
                <w:rFonts w:ascii="Times New Roman" w:hAnsi="Times New Roman"/>
                <w:lang w:val="sr-Cyrl-CS"/>
              </w:rPr>
              <w:t>ређивање педагошке документације</w:t>
            </w:r>
          </w:p>
        </w:tc>
        <w:tc>
          <w:tcPr>
            <w:tcW w:w="2184" w:type="dxa"/>
            <w:tcBorders>
              <w:top w:val="single" w:sz="4" w:space="0" w:color="auto"/>
              <w:left w:val="single" w:sz="4" w:space="0" w:color="auto"/>
              <w:bottom w:val="single" w:sz="4" w:space="0" w:color="auto"/>
              <w:right w:val="single" w:sz="4" w:space="0" w:color="auto"/>
            </w:tcBorders>
            <w:vAlign w:val="center"/>
          </w:tcPr>
          <w:p w:rsidR="0057519C"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разговор</w:t>
            </w:r>
          </w:p>
          <w:p w:rsidR="0057519C" w:rsidRPr="00416823" w:rsidRDefault="0057519C" w:rsidP="00BC3271">
            <w:pPr>
              <w:pStyle w:val="NoSpacing"/>
              <w:rPr>
                <w:rFonts w:ascii="Times New Roman" w:hAnsi="Times New Roman"/>
                <w:lang w:val="sr-Cyrl-CS"/>
              </w:rPr>
            </w:pPr>
            <w:r>
              <w:rPr>
                <w:rFonts w:ascii="Times New Roman" w:hAnsi="Times New Roman"/>
                <w:lang w:val="sr-Cyrl-CS"/>
              </w:rPr>
              <w:t>- учествовање у организацији приредбе</w:t>
            </w:r>
          </w:p>
        </w:tc>
        <w:tc>
          <w:tcPr>
            <w:tcW w:w="363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-одељењски старешина</w:t>
            </w:r>
          </w:p>
          <w:p w:rsidR="0057519C" w:rsidRDefault="0057519C" w:rsidP="00BC3271">
            <w:pPr>
              <w:pStyle w:val="NoSpacing"/>
              <w:rPr>
                <w:rFonts w:ascii="Times New Roman" w:hAnsi="Times New Roman"/>
                <w:lang w:val="sr-Cyrl-CS"/>
              </w:rPr>
            </w:pPr>
            <w:r w:rsidRPr="00416823">
              <w:rPr>
                <w:rFonts w:ascii="Times New Roman" w:hAnsi="Times New Roman"/>
                <w:lang w:val="sr-Cyrl-CS"/>
              </w:rPr>
              <w:t>-ученици</w:t>
            </w:r>
          </w:p>
          <w:p w:rsidR="0057519C" w:rsidRPr="00416823" w:rsidRDefault="0057519C" w:rsidP="00BC3271">
            <w:pPr>
              <w:pStyle w:val="NoSpacing"/>
              <w:rPr>
                <w:rFonts w:ascii="Times New Roman" w:hAnsi="Times New Roman"/>
                <w:lang w:val="sr-Cyrl-CS"/>
              </w:rPr>
            </w:pPr>
            <w:r>
              <w:rPr>
                <w:rFonts w:ascii="Times New Roman" w:hAnsi="Times New Roman"/>
                <w:lang w:val="sr-Cyrl-CS"/>
              </w:rPr>
              <w:t>-стручни сарадници</w:t>
            </w:r>
          </w:p>
        </w:tc>
      </w:tr>
      <w:tr w:rsidR="0057519C" w:rsidRPr="00416823" w:rsidTr="00BC3271">
        <w:trPr>
          <w:jc w:val="center"/>
        </w:trPr>
        <w:tc>
          <w:tcPr>
            <w:tcW w:w="210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-фебруар</w:t>
            </w:r>
          </w:p>
        </w:tc>
        <w:tc>
          <w:tcPr>
            <w:tcW w:w="6225" w:type="dxa"/>
            <w:tcBorders>
              <w:top w:val="single" w:sz="4" w:space="0" w:color="auto"/>
              <w:left w:val="single" w:sz="4" w:space="0" w:color="auto"/>
              <w:bottom w:val="single" w:sz="4" w:space="0" w:color="auto"/>
              <w:right w:val="single" w:sz="4" w:space="0" w:color="auto"/>
            </w:tcBorders>
          </w:tcPr>
          <w:p w:rsidR="0057519C" w:rsidRDefault="0057519C" w:rsidP="00BC3271">
            <w:pPr>
              <w:pStyle w:val="NoSpacing"/>
              <w:rPr>
                <w:rFonts w:ascii="Times New Roman" w:hAnsi="Times New Roman"/>
                <w:lang w:val="sr-Cyrl-CS"/>
              </w:rPr>
            </w:pP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в</w:t>
            </w:r>
            <w:r w:rsidRPr="00416823">
              <w:rPr>
                <w:rFonts w:ascii="Times New Roman" w:hAnsi="Times New Roman"/>
                <w:lang w:val="sr-Cyrl-CS"/>
              </w:rPr>
              <w:t>ршњачка едукација</w:t>
            </w:r>
            <w:r>
              <w:rPr>
                <w:rFonts w:ascii="Times New Roman" w:hAnsi="Times New Roman"/>
                <w:lang w:val="sr-Cyrl-CS"/>
              </w:rPr>
              <w:t xml:space="preserve"> </w:t>
            </w:r>
            <w:r w:rsidRPr="00416823">
              <w:rPr>
                <w:rFonts w:ascii="Times New Roman" w:hAnsi="Times New Roman"/>
                <w:lang w:val="sr-Cyrl-CS"/>
              </w:rPr>
              <w:t>-</w:t>
            </w:r>
            <w:r>
              <w:rPr>
                <w:rFonts w:ascii="Times New Roman" w:hAnsi="Times New Roman"/>
                <w:lang w:val="sr-Cyrl-CS"/>
              </w:rPr>
              <w:t xml:space="preserve"> к</w:t>
            </w:r>
            <w:r w:rsidRPr="00416823">
              <w:rPr>
                <w:rFonts w:ascii="Times New Roman" w:hAnsi="Times New Roman"/>
                <w:lang w:val="sr-Cyrl-CS"/>
              </w:rPr>
              <w:t>ућни ред</w:t>
            </w:r>
            <w:r>
              <w:rPr>
                <w:rFonts w:ascii="Times New Roman" w:hAnsi="Times New Roman"/>
                <w:lang w:val="sr-Cyrl-CS"/>
              </w:rPr>
              <w:t xml:space="preserve"> и поштовање старијих</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п</w:t>
            </w:r>
            <w:r w:rsidRPr="00416823">
              <w:rPr>
                <w:rFonts w:ascii="Times New Roman" w:hAnsi="Times New Roman"/>
                <w:lang w:val="sr-Cyrl-CS"/>
              </w:rPr>
              <w:t>убертет и полно преносиве болести</w:t>
            </w:r>
          </w:p>
          <w:p w:rsidR="0057519C" w:rsidRPr="00416823" w:rsidRDefault="0057519C" w:rsidP="00BC3271">
            <w:pPr>
              <w:pStyle w:val="NoSpacing"/>
              <w:rPr>
                <w:rFonts w:ascii="Times New Roman" w:hAnsi="Times New Roman"/>
                <w:lang w:val="sr-Cyrl-CS"/>
              </w:rPr>
            </w:pPr>
          </w:p>
        </w:tc>
        <w:tc>
          <w:tcPr>
            <w:tcW w:w="218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 едукативне радионице</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разговор</w:t>
            </w:r>
          </w:p>
        </w:tc>
        <w:tc>
          <w:tcPr>
            <w:tcW w:w="363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-изабрани ученици-чланови ученичког парламента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-стручни сарадник</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 сарадници Завода за јавно здравље</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-одељенски старшина</w:t>
            </w:r>
          </w:p>
        </w:tc>
      </w:tr>
      <w:tr w:rsidR="0057519C" w:rsidRPr="00416823" w:rsidTr="00BC3271">
        <w:trPr>
          <w:jc w:val="center"/>
        </w:trPr>
        <w:tc>
          <w:tcPr>
            <w:tcW w:w="210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lastRenderedPageBreak/>
              <w:t>-март</w:t>
            </w:r>
          </w:p>
        </w:tc>
        <w:tc>
          <w:tcPr>
            <w:tcW w:w="6225" w:type="dxa"/>
            <w:tcBorders>
              <w:top w:val="single" w:sz="4" w:space="0" w:color="auto"/>
              <w:left w:val="single" w:sz="4" w:space="0" w:color="auto"/>
              <w:bottom w:val="single" w:sz="4" w:space="0" w:color="auto"/>
              <w:right w:val="single" w:sz="4" w:space="0" w:color="auto"/>
            </w:tcBorders>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превазилажење страхова и разговор о њима </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п</w:t>
            </w:r>
            <w:r w:rsidRPr="00416823">
              <w:rPr>
                <w:rFonts w:ascii="Times New Roman" w:hAnsi="Times New Roman"/>
                <w:lang w:val="sr-Cyrl-CS"/>
              </w:rPr>
              <w:t xml:space="preserve">омоћ </w:t>
            </w:r>
            <w:r>
              <w:rPr>
                <w:rFonts w:ascii="Times New Roman" w:hAnsi="Times New Roman"/>
                <w:lang w:val="sr-Cyrl-CS"/>
              </w:rPr>
              <w:t xml:space="preserve">другим </w:t>
            </w:r>
            <w:r w:rsidRPr="00416823">
              <w:rPr>
                <w:rFonts w:ascii="Times New Roman" w:hAnsi="Times New Roman"/>
                <w:lang w:val="sr-Cyrl-CS"/>
              </w:rPr>
              <w:t xml:space="preserve">ученицима </w:t>
            </w:r>
            <w:r>
              <w:rPr>
                <w:rFonts w:ascii="Times New Roman" w:hAnsi="Times New Roman"/>
                <w:lang w:val="sr-Cyrl-CS"/>
              </w:rPr>
              <w:t>(помози другом да би помогао себи; учини добро дело)</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о</w:t>
            </w:r>
            <w:r w:rsidRPr="00416823">
              <w:rPr>
                <w:rFonts w:ascii="Times New Roman" w:hAnsi="Times New Roman"/>
                <w:lang w:val="sr-Cyrl-CS"/>
              </w:rPr>
              <w:t>рганизовање индивидуалних разговора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с</w:t>
            </w:r>
            <w:r w:rsidRPr="00416823">
              <w:rPr>
                <w:rFonts w:ascii="Times New Roman" w:hAnsi="Times New Roman"/>
                <w:lang w:val="sr-Cyrl-CS"/>
              </w:rPr>
              <w:t>ређивање педагошке документације</w:t>
            </w:r>
          </w:p>
        </w:tc>
        <w:tc>
          <w:tcPr>
            <w:tcW w:w="218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едукативна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радионица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разговор</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евиденција у Дневику рада</w:t>
            </w:r>
          </w:p>
        </w:tc>
        <w:tc>
          <w:tcPr>
            <w:tcW w:w="363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-одељењски старешина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-стручни сарадник</w:t>
            </w:r>
          </w:p>
        </w:tc>
      </w:tr>
      <w:tr w:rsidR="0057519C" w:rsidRPr="00416823" w:rsidTr="00BC3271">
        <w:trPr>
          <w:jc w:val="center"/>
        </w:trPr>
        <w:tc>
          <w:tcPr>
            <w:tcW w:w="210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-април</w:t>
            </w:r>
          </w:p>
        </w:tc>
        <w:tc>
          <w:tcPr>
            <w:tcW w:w="6225" w:type="dxa"/>
            <w:tcBorders>
              <w:top w:val="single" w:sz="4" w:space="0" w:color="auto"/>
              <w:left w:val="single" w:sz="4" w:space="0" w:color="auto"/>
              <w:bottom w:val="single" w:sz="4" w:space="0" w:color="auto"/>
              <w:right w:val="single" w:sz="4" w:space="0" w:color="auto"/>
            </w:tcBorders>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а</w:t>
            </w:r>
            <w:r w:rsidRPr="00416823">
              <w:rPr>
                <w:rFonts w:ascii="Times New Roman" w:hAnsi="Times New Roman"/>
                <w:lang w:val="sr-Cyrl-CS"/>
              </w:rPr>
              <w:t>нализа успеха</w:t>
            </w:r>
            <w:r>
              <w:rPr>
                <w:rFonts w:ascii="Times New Roman" w:hAnsi="Times New Roman"/>
                <w:lang w:val="sr-Cyrl-CS"/>
              </w:rPr>
              <w:t xml:space="preserve"> и владања</w:t>
            </w:r>
          </w:p>
          <w:p w:rsidR="0057519C"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е</w:t>
            </w:r>
            <w:r w:rsidRPr="00416823">
              <w:rPr>
                <w:rFonts w:ascii="Times New Roman" w:hAnsi="Times New Roman"/>
                <w:lang w:val="sr-Cyrl-CS"/>
              </w:rPr>
              <w:t>дукација из области права детета и малолетничке деликвенције</w:t>
            </w:r>
            <w:r>
              <w:rPr>
                <w:rFonts w:ascii="Times New Roman" w:hAnsi="Times New Roman"/>
                <w:lang w:val="sr-Cyrl-CS"/>
              </w:rPr>
              <w:t>, болести зависности</w:t>
            </w:r>
          </w:p>
          <w:p w:rsidR="0057519C" w:rsidRDefault="0057519C" w:rsidP="00BC3271">
            <w:pPr>
              <w:pStyle w:val="NoSpacing"/>
              <w:rPr>
                <w:rFonts w:ascii="Times New Roman" w:hAnsi="Times New Roman"/>
              </w:rPr>
            </w:pPr>
            <w:r>
              <w:rPr>
                <w:rFonts w:ascii="Times New Roman" w:hAnsi="Times New Roman"/>
                <w:lang w:val="sr-Cyrl-CS"/>
              </w:rPr>
              <w:t>- з</w:t>
            </w:r>
            <w:r w:rsidRPr="00F079DA">
              <w:rPr>
                <w:rFonts w:ascii="Times New Roman" w:hAnsi="Times New Roman"/>
              </w:rPr>
              <w:t>драва исхрана и с</w:t>
            </w:r>
            <w:r w:rsidRPr="00F079DA">
              <w:rPr>
                <w:rFonts w:ascii="Times New Roman" w:hAnsi="Times New Roman"/>
                <w:lang w:val="ru-RU"/>
              </w:rPr>
              <w:t>портски дан (поводом 10. априла, светског дана здравља)</w:t>
            </w:r>
            <w:r w:rsidRPr="00F079DA">
              <w:rPr>
                <w:rFonts w:ascii="Times New Roman" w:hAnsi="Times New Roman"/>
              </w:rPr>
              <w:t>. Дан планете Земље ... (поводом 22. априла)</w:t>
            </w:r>
          </w:p>
          <w:p w:rsidR="0057519C" w:rsidRPr="00BE70FA" w:rsidRDefault="0057519C" w:rsidP="00BC3271">
            <w:pPr>
              <w:pStyle w:val="NoSpacing"/>
              <w:rPr>
                <w:rFonts w:ascii="Times New Roman" w:hAnsi="Times New Roman"/>
                <w:lang/>
              </w:rPr>
            </w:pPr>
            <w:r>
              <w:rPr>
                <w:rFonts w:ascii="Times New Roman" w:hAnsi="Times New Roman"/>
                <w:lang/>
              </w:rPr>
              <w:t>-коју средњу школу изабрати</w:t>
            </w:r>
          </w:p>
          <w:p w:rsidR="0057519C" w:rsidRPr="00416823" w:rsidRDefault="0057519C" w:rsidP="00BC3271">
            <w:pPr>
              <w:pStyle w:val="NoSpacing"/>
              <w:rPr>
                <w:rFonts w:ascii="Times New Roman" w:hAnsi="Times New Roman"/>
                <w:lang w:val="sr-Cyrl-CS"/>
              </w:rPr>
            </w:pPr>
            <w:r>
              <w:rPr>
                <w:rFonts w:ascii="Times New Roman" w:hAnsi="Times New Roman"/>
                <w:lang w:val="sr-Cyrl-CS"/>
              </w:rPr>
              <w:t>- п</w:t>
            </w:r>
            <w:r w:rsidRPr="00416823">
              <w:rPr>
                <w:rFonts w:ascii="Times New Roman" w:hAnsi="Times New Roman"/>
                <w:lang w:val="sr-Cyrl-CS"/>
              </w:rPr>
              <w:t>ређивање педагошке документације</w:t>
            </w:r>
          </w:p>
        </w:tc>
        <w:tc>
          <w:tcPr>
            <w:tcW w:w="218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разговор</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дискусија-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презентација</w:t>
            </w:r>
          </w:p>
        </w:tc>
        <w:tc>
          <w:tcPr>
            <w:tcW w:w="363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-ученици</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-одељенски старешина</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-стручни сарадник</w:t>
            </w:r>
          </w:p>
        </w:tc>
      </w:tr>
      <w:tr w:rsidR="0057519C" w:rsidRPr="00416823" w:rsidTr="00BC3271">
        <w:trPr>
          <w:jc w:val="center"/>
        </w:trPr>
        <w:tc>
          <w:tcPr>
            <w:tcW w:w="210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-мај</w:t>
            </w:r>
          </w:p>
        </w:tc>
        <w:tc>
          <w:tcPr>
            <w:tcW w:w="6225" w:type="dxa"/>
            <w:tcBorders>
              <w:top w:val="single" w:sz="4" w:space="0" w:color="auto"/>
              <w:left w:val="single" w:sz="4" w:space="0" w:color="auto"/>
              <w:bottom w:val="single" w:sz="4" w:space="0" w:color="auto"/>
              <w:right w:val="single" w:sz="4" w:space="0" w:color="auto"/>
            </w:tcBorders>
          </w:tcPr>
          <w:p w:rsidR="0057519C"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у</w:t>
            </w:r>
            <w:r w:rsidRPr="00416823">
              <w:rPr>
                <w:rFonts w:ascii="Times New Roman" w:hAnsi="Times New Roman"/>
                <w:lang w:val="sr-Cyrl-CS"/>
              </w:rPr>
              <w:t>ређење школског простора</w:t>
            </w:r>
          </w:p>
          <w:p w:rsidR="0057519C" w:rsidRDefault="0057519C" w:rsidP="00BC3271">
            <w:pPr>
              <w:pStyle w:val="NoSpacing"/>
              <w:rPr>
                <w:rFonts w:ascii="Times New Roman" w:hAnsi="Times New Roman"/>
                <w:lang w:val="sr-Cyrl-CS"/>
              </w:rPr>
            </w:pPr>
            <w:r>
              <w:rPr>
                <w:rFonts w:ascii="Times New Roman" w:hAnsi="Times New Roman"/>
                <w:lang w:val="sr-Cyrl-CS"/>
              </w:rPr>
              <w:t>- лична осећања, афинитети, планови, жеље и очекивања</w:t>
            </w:r>
          </w:p>
          <w:p w:rsidR="0057519C"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с</w:t>
            </w:r>
            <w:r w:rsidRPr="00416823">
              <w:rPr>
                <w:rFonts w:ascii="Times New Roman" w:hAnsi="Times New Roman"/>
                <w:lang w:val="sr-Cyrl-CS"/>
              </w:rPr>
              <w:t>ређивање педагошке документације</w:t>
            </w:r>
          </w:p>
          <w:p w:rsidR="0057519C" w:rsidRPr="00416823" w:rsidRDefault="0057519C" w:rsidP="00BC3271">
            <w:pPr>
              <w:pStyle w:val="NoSpacing"/>
              <w:rPr>
                <w:rFonts w:ascii="Times New Roman" w:hAnsi="Times New Roman"/>
                <w:lang w:val="sr-Cyrl-CS"/>
              </w:rPr>
            </w:pPr>
            <w:r>
              <w:rPr>
                <w:rFonts w:ascii="Times New Roman" w:hAnsi="Times New Roman"/>
                <w:lang w:val="sr-Cyrl-CS"/>
              </w:rPr>
              <w:t>-професионална оријентација</w:t>
            </w:r>
          </w:p>
        </w:tc>
        <w:tc>
          <w:tcPr>
            <w:tcW w:w="218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учествовање у украшавању</w:t>
            </w:r>
            <w:r w:rsidRPr="00416823">
              <w:rPr>
                <w:rFonts w:ascii="Times New Roman" w:hAnsi="Times New Roman"/>
                <w:lang w:val="sr-Cyrl-CS"/>
              </w:rPr>
              <w:t xml:space="preserve"> учи</w:t>
            </w:r>
            <w:r>
              <w:rPr>
                <w:rFonts w:ascii="Times New Roman" w:hAnsi="Times New Roman"/>
              </w:rPr>
              <w:t>o</w:t>
            </w:r>
            <w:r w:rsidRPr="00416823">
              <w:rPr>
                <w:rFonts w:ascii="Times New Roman" w:hAnsi="Times New Roman"/>
                <w:lang w:val="sr-Cyrl-CS"/>
              </w:rPr>
              <w:t>нице</w:t>
            </w:r>
          </w:p>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w:t>
            </w:r>
            <w:r>
              <w:rPr>
                <w:rFonts w:ascii="Times New Roman" w:hAnsi="Times New Roman"/>
                <w:lang w:val="sr-Cyrl-CS"/>
              </w:rPr>
              <w:t xml:space="preserve"> </w:t>
            </w:r>
            <w:r w:rsidRPr="00416823">
              <w:rPr>
                <w:rFonts w:ascii="Times New Roman" w:hAnsi="Times New Roman"/>
                <w:lang w:val="sr-Cyrl-CS"/>
              </w:rPr>
              <w:t>разговор</w:t>
            </w:r>
          </w:p>
        </w:tc>
        <w:tc>
          <w:tcPr>
            <w:tcW w:w="3634" w:type="dxa"/>
            <w:tcBorders>
              <w:top w:val="single" w:sz="4" w:space="0" w:color="auto"/>
              <w:left w:val="single" w:sz="4" w:space="0" w:color="auto"/>
              <w:bottom w:val="single" w:sz="4" w:space="0" w:color="auto"/>
              <w:right w:val="single" w:sz="4" w:space="0" w:color="auto"/>
            </w:tcBorders>
            <w:vAlign w:val="center"/>
          </w:tcPr>
          <w:p w:rsidR="0057519C" w:rsidRPr="00416823" w:rsidRDefault="0057519C" w:rsidP="00BC3271">
            <w:pPr>
              <w:pStyle w:val="NoSpacing"/>
              <w:rPr>
                <w:rFonts w:ascii="Times New Roman" w:hAnsi="Times New Roman"/>
                <w:lang w:val="sr-Cyrl-CS"/>
              </w:rPr>
            </w:pPr>
            <w:r w:rsidRPr="00416823">
              <w:rPr>
                <w:rFonts w:ascii="Times New Roman" w:hAnsi="Times New Roman"/>
                <w:lang w:val="sr-Cyrl-CS"/>
              </w:rPr>
              <w:t>- ученици</w:t>
            </w:r>
          </w:p>
          <w:p w:rsidR="0057519C" w:rsidRDefault="0057519C" w:rsidP="00BC3271">
            <w:pPr>
              <w:pStyle w:val="NoSpacing"/>
              <w:rPr>
                <w:rFonts w:ascii="Times New Roman" w:hAnsi="Times New Roman"/>
                <w:lang w:val="sr-Cyrl-CS"/>
              </w:rPr>
            </w:pPr>
            <w:r w:rsidRPr="00416823">
              <w:rPr>
                <w:rFonts w:ascii="Times New Roman" w:hAnsi="Times New Roman"/>
                <w:lang w:val="sr-Cyrl-CS"/>
              </w:rPr>
              <w:t>-одељенски старешина</w:t>
            </w:r>
          </w:p>
          <w:p w:rsidR="0057519C" w:rsidRPr="00416823" w:rsidRDefault="0057519C" w:rsidP="00BC3271">
            <w:pPr>
              <w:pStyle w:val="NoSpacing"/>
              <w:rPr>
                <w:rFonts w:ascii="Times New Roman" w:hAnsi="Times New Roman"/>
                <w:lang w:val="sr-Cyrl-CS"/>
              </w:rPr>
            </w:pPr>
            <w:r>
              <w:rPr>
                <w:rFonts w:ascii="Times New Roman" w:hAnsi="Times New Roman"/>
                <w:lang w:val="sr-Cyrl-CS"/>
              </w:rPr>
              <w:t>-стручни сарадници</w:t>
            </w:r>
          </w:p>
        </w:tc>
      </w:tr>
    </w:tbl>
    <w:p w:rsidR="0057519C" w:rsidRPr="009B6949" w:rsidRDefault="0057519C" w:rsidP="0057519C">
      <w:pPr>
        <w:rPr>
          <w:lang/>
        </w:rPr>
      </w:pPr>
    </w:p>
    <w:p w:rsidR="00C80A7A" w:rsidRDefault="00EF6148" w:rsidP="00EF6148">
      <w:pPr>
        <w:pStyle w:val="Heading1"/>
        <w:rPr>
          <w:rFonts w:ascii="Verdana" w:hAnsi="Verdana"/>
          <w:b/>
          <w:sz w:val="36"/>
          <w:szCs w:val="36"/>
          <w:lang/>
        </w:rPr>
      </w:pPr>
      <w:r>
        <w:br w:type="page"/>
      </w:r>
      <w:bookmarkStart w:id="120" w:name="_Toc82460555"/>
      <w:r>
        <w:rPr>
          <w:rFonts w:ascii="Verdana" w:hAnsi="Verdana"/>
          <w:b/>
          <w:sz w:val="36"/>
          <w:szCs w:val="36"/>
          <w:lang/>
        </w:rPr>
        <w:lastRenderedPageBreak/>
        <w:t>ПРОГРАМ СЛОБОДНИХ АКТИВНОСТИ ОД 5. ДО 8. РАЗРЕДА</w:t>
      </w:r>
      <w:bookmarkEnd w:id="120"/>
    </w:p>
    <w:p w:rsidR="00EF6148" w:rsidRDefault="00EF6148" w:rsidP="0064668D">
      <w:pPr>
        <w:pStyle w:val="Heading2"/>
        <w:spacing w:before="120"/>
        <w:rPr>
          <w:rFonts w:ascii="Verdana" w:hAnsi="Verdana"/>
          <w:i w:val="0"/>
          <w:sz w:val="32"/>
          <w:szCs w:val="32"/>
          <w:lang w:val="hr-HR"/>
        </w:rPr>
      </w:pPr>
      <w:bookmarkStart w:id="121" w:name="_Toc82460556"/>
      <w:r w:rsidRPr="00EF6148">
        <w:rPr>
          <w:rFonts w:ascii="Verdana" w:hAnsi="Verdana"/>
          <w:i w:val="0"/>
          <w:sz w:val="32"/>
          <w:szCs w:val="32"/>
          <w:lang/>
        </w:rPr>
        <w:t>СПОРТ-КОРЕКТИВНА ГИМНАСТИКА</w:t>
      </w:r>
      <w:bookmarkEnd w:id="121"/>
    </w:p>
    <w:tbl>
      <w:tblPr>
        <w:tblW w:w="1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2"/>
        <w:gridCol w:w="1701"/>
        <w:gridCol w:w="1714"/>
        <w:gridCol w:w="2093"/>
        <w:gridCol w:w="3044"/>
        <w:gridCol w:w="2637"/>
      </w:tblGrid>
      <w:tr w:rsidR="0064668D" w:rsidRPr="00454578" w:rsidTr="0064668D">
        <w:trPr>
          <w:tblHeader/>
          <w:jc w:val="center"/>
        </w:trPr>
        <w:tc>
          <w:tcPr>
            <w:tcW w:w="3622" w:type="dxa"/>
            <w:shd w:val="clear" w:color="auto" w:fill="auto"/>
            <w:vAlign w:val="center"/>
          </w:tcPr>
          <w:p w:rsidR="0064668D" w:rsidRPr="00454578" w:rsidRDefault="0064668D" w:rsidP="00424E08">
            <w:pPr>
              <w:pStyle w:val="NoSpacing"/>
              <w:jc w:val="center"/>
              <w:rPr>
                <w:rFonts w:ascii="Times New Roman" w:eastAsia="Times New Roman" w:hAnsi="Times New Roman"/>
                <w:b/>
                <w:lang w:val="ru-RU"/>
              </w:rPr>
            </w:pPr>
            <w:r w:rsidRPr="00454578">
              <w:rPr>
                <w:rFonts w:ascii="Times New Roman" w:eastAsia="Times New Roman" w:hAnsi="Times New Roman"/>
                <w:b/>
                <w:lang w:val="ru-RU"/>
              </w:rPr>
              <w:t>Тема/област</w:t>
            </w:r>
          </w:p>
          <w:p w:rsidR="0064668D" w:rsidRPr="00454578" w:rsidRDefault="0064668D" w:rsidP="00424E08">
            <w:pPr>
              <w:pStyle w:val="NoSpacing"/>
              <w:jc w:val="center"/>
              <w:rPr>
                <w:rFonts w:ascii="Times New Roman" w:eastAsia="Times New Roman" w:hAnsi="Times New Roman"/>
                <w:b/>
                <w:lang w:val="ru-RU"/>
              </w:rPr>
            </w:pPr>
            <w:r w:rsidRPr="00454578">
              <w:rPr>
                <w:rFonts w:ascii="Times New Roman" w:eastAsia="Times New Roman" w:hAnsi="Times New Roman"/>
                <w:b/>
                <w:lang w:val="ru-RU"/>
              </w:rPr>
              <w:t>Садржаји програма</w:t>
            </w:r>
          </w:p>
        </w:tc>
        <w:tc>
          <w:tcPr>
            <w:tcW w:w="1701" w:type="dxa"/>
            <w:shd w:val="clear" w:color="auto" w:fill="auto"/>
            <w:vAlign w:val="center"/>
          </w:tcPr>
          <w:p w:rsidR="0064668D" w:rsidRPr="00454578" w:rsidRDefault="0064668D" w:rsidP="00424E08">
            <w:pPr>
              <w:pStyle w:val="NoSpacing"/>
              <w:jc w:val="center"/>
              <w:rPr>
                <w:rFonts w:ascii="Times New Roman" w:eastAsia="Times New Roman" w:hAnsi="Times New Roman"/>
                <w:b/>
              </w:rPr>
            </w:pPr>
            <w:r w:rsidRPr="00454578">
              <w:rPr>
                <w:rFonts w:ascii="Times New Roman" w:eastAsia="Times New Roman" w:hAnsi="Times New Roman"/>
                <w:b/>
                <w:sz w:val="20"/>
                <w:szCs w:val="20"/>
              </w:rPr>
              <w:t>Акти</w:t>
            </w:r>
            <w:r w:rsidRPr="00454578">
              <w:rPr>
                <w:rFonts w:ascii="Times New Roman" w:eastAsia="Times New Roman" w:hAnsi="Times New Roman"/>
                <w:b/>
              </w:rPr>
              <w:t>вности ученика</w:t>
            </w:r>
          </w:p>
        </w:tc>
        <w:tc>
          <w:tcPr>
            <w:tcW w:w="1714" w:type="dxa"/>
            <w:shd w:val="clear" w:color="auto" w:fill="auto"/>
            <w:vAlign w:val="center"/>
          </w:tcPr>
          <w:p w:rsidR="0064668D" w:rsidRPr="00454578" w:rsidRDefault="0064668D" w:rsidP="00424E08">
            <w:pPr>
              <w:pStyle w:val="NoSpacing"/>
              <w:jc w:val="center"/>
              <w:rPr>
                <w:rFonts w:ascii="Times New Roman" w:eastAsia="Times New Roman" w:hAnsi="Times New Roman"/>
                <w:b/>
              </w:rPr>
            </w:pPr>
            <w:r w:rsidRPr="00454578">
              <w:rPr>
                <w:rFonts w:ascii="Times New Roman" w:eastAsia="Times New Roman" w:hAnsi="Times New Roman"/>
                <w:b/>
              </w:rPr>
              <w:t>Активности наставника</w:t>
            </w:r>
          </w:p>
        </w:tc>
        <w:tc>
          <w:tcPr>
            <w:tcW w:w="2093" w:type="dxa"/>
            <w:shd w:val="clear" w:color="auto" w:fill="auto"/>
            <w:vAlign w:val="center"/>
          </w:tcPr>
          <w:p w:rsidR="0064668D" w:rsidRDefault="0064668D" w:rsidP="00424E08">
            <w:pPr>
              <w:pStyle w:val="NoSpacing"/>
              <w:jc w:val="center"/>
              <w:rPr>
                <w:rFonts w:ascii="Times New Roman" w:eastAsia="Times New Roman" w:hAnsi="Times New Roman"/>
                <w:b/>
                <w:lang w:val="sr-Latn-CS"/>
              </w:rPr>
            </w:pPr>
            <w:r w:rsidRPr="00454578">
              <w:rPr>
                <w:rFonts w:ascii="Times New Roman" w:eastAsia="Times New Roman" w:hAnsi="Times New Roman"/>
                <w:b/>
                <w:lang w:val="sr-Latn-CS"/>
              </w:rPr>
              <w:t>Начи</w:t>
            </w:r>
            <w:r w:rsidRPr="00454578">
              <w:rPr>
                <w:rFonts w:ascii="Times New Roman" w:eastAsia="Times New Roman" w:hAnsi="Times New Roman"/>
                <w:b/>
                <w:lang w:val="ru-RU"/>
              </w:rPr>
              <w:t>н</w:t>
            </w:r>
            <w:r w:rsidRPr="00454578">
              <w:rPr>
                <w:rFonts w:ascii="Times New Roman" w:eastAsia="Times New Roman" w:hAnsi="Times New Roman"/>
                <w:b/>
                <w:lang w:val="sr-Latn-CS"/>
              </w:rPr>
              <w:t>и и поступци остваривања</w:t>
            </w:r>
          </w:p>
          <w:p w:rsidR="0064668D" w:rsidRPr="00454578" w:rsidRDefault="0064668D" w:rsidP="00424E08">
            <w:pPr>
              <w:pStyle w:val="NoSpacing"/>
              <w:jc w:val="center"/>
              <w:rPr>
                <w:rFonts w:ascii="Times New Roman" w:eastAsia="Times New Roman" w:hAnsi="Times New Roman"/>
                <w:b/>
                <w:lang w:val="ru-RU"/>
              </w:rPr>
            </w:pPr>
            <w:r w:rsidRPr="00454578">
              <w:rPr>
                <w:rFonts w:ascii="Times New Roman" w:eastAsia="Times New Roman" w:hAnsi="Times New Roman"/>
                <w:b/>
                <w:lang w:val="sr-Latn-CS"/>
              </w:rPr>
              <w:t>садржаја</w:t>
            </w:r>
          </w:p>
        </w:tc>
        <w:tc>
          <w:tcPr>
            <w:tcW w:w="3044" w:type="dxa"/>
            <w:shd w:val="clear" w:color="auto" w:fill="auto"/>
            <w:vAlign w:val="center"/>
          </w:tcPr>
          <w:p w:rsidR="0064668D" w:rsidRPr="00382839" w:rsidRDefault="0064668D" w:rsidP="00424E08">
            <w:pPr>
              <w:pStyle w:val="NoSpacing"/>
              <w:jc w:val="center"/>
              <w:rPr>
                <w:rFonts w:ascii="Times New Roman" w:eastAsia="Times New Roman" w:hAnsi="Times New Roman"/>
                <w:b/>
              </w:rPr>
            </w:pPr>
            <w:r>
              <w:rPr>
                <w:rFonts w:ascii="Times New Roman" w:eastAsia="Times New Roman" w:hAnsi="Times New Roman"/>
                <w:b/>
              </w:rPr>
              <w:t>Исходи</w:t>
            </w:r>
          </w:p>
        </w:tc>
        <w:tc>
          <w:tcPr>
            <w:tcW w:w="2637" w:type="dxa"/>
            <w:shd w:val="clear" w:color="auto" w:fill="auto"/>
            <w:vAlign w:val="center"/>
          </w:tcPr>
          <w:p w:rsidR="0064668D" w:rsidRPr="00454578" w:rsidRDefault="0064668D" w:rsidP="00424E08">
            <w:pPr>
              <w:pStyle w:val="NoSpacing"/>
              <w:jc w:val="center"/>
              <w:rPr>
                <w:rFonts w:ascii="Times New Roman" w:eastAsia="Times New Roman" w:hAnsi="Times New Roman"/>
                <w:b/>
                <w:lang w:val="ru-RU"/>
              </w:rPr>
            </w:pPr>
            <w:r w:rsidRPr="00454578">
              <w:rPr>
                <w:rFonts w:ascii="Times New Roman" w:eastAsia="Times New Roman" w:hAnsi="Times New Roman"/>
                <w:b/>
                <w:lang w:val="ru-RU"/>
              </w:rPr>
              <w:t>Циљеви и задаци садржаја програма</w:t>
            </w:r>
          </w:p>
        </w:tc>
      </w:tr>
      <w:tr w:rsidR="0064668D" w:rsidRPr="00454578" w:rsidTr="0064668D">
        <w:trPr>
          <w:jc w:val="center"/>
        </w:trPr>
        <w:tc>
          <w:tcPr>
            <w:tcW w:w="3622" w:type="dxa"/>
            <w:shd w:val="clear" w:color="auto" w:fill="auto"/>
            <w:vAlign w:val="center"/>
          </w:tcPr>
          <w:p w:rsidR="0064668D" w:rsidRPr="0064668D" w:rsidRDefault="0064668D" w:rsidP="00424E08">
            <w:pPr>
              <w:pStyle w:val="NoSpacing"/>
              <w:rPr>
                <w:rFonts w:ascii="Times New Roman" w:eastAsia="Times New Roman" w:hAnsi="Times New Roman"/>
                <w:sz w:val="20"/>
                <w:szCs w:val="20"/>
                <w:lang w:val="ru-RU"/>
              </w:rPr>
            </w:pPr>
            <w:r w:rsidRPr="0064668D">
              <w:rPr>
                <w:rFonts w:ascii="Times New Roman" w:eastAsia="Times New Roman" w:hAnsi="Times New Roman"/>
                <w:sz w:val="20"/>
                <w:szCs w:val="20"/>
                <w:lang w:val="ru-RU"/>
              </w:rPr>
              <w:t>Корективна гимнастика</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Оцењивање држања тела и одступање од нормалног става</w:t>
            </w:r>
            <w:r w:rsidRPr="0064668D">
              <w:rPr>
                <w:rFonts w:ascii="Times New Roman" w:eastAsia="Times New Roman" w:hAnsi="Times New Roman"/>
                <w:sz w:val="20"/>
                <w:szCs w:val="20"/>
                <w:lang w:val="ru-RU" w:eastAsia="sr-Latn-CS"/>
              </w:rPr>
              <w:t xml:space="preserve"> (стручно медицинс</w:t>
            </w:r>
            <w:r w:rsidRPr="0064668D">
              <w:rPr>
                <w:rFonts w:ascii="Times New Roman" w:eastAsia="Times New Roman" w:hAnsi="Times New Roman"/>
                <w:sz w:val="20"/>
                <w:szCs w:val="20"/>
                <w:lang w:eastAsia="sr-Latn-CS"/>
              </w:rPr>
              <w:t>к</w:t>
            </w:r>
            <w:r w:rsidRPr="0064668D">
              <w:rPr>
                <w:rFonts w:ascii="Times New Roman" w:eastAsia="Times New Roman" w:hAnsi="Times New Roman"/>
                <w:sz w:val="20"/>
                <w:szCs w:val="20"/>
                <w:lang w:val="ru-RU" w:eastAsia="sr-Latn-CS"/>
              </w:rPr>
              <w:t xml:space="preserve"> мишљење).</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Мерење физичких способности</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Превентивно корективне активности</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Корективне вежбе</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Рад на медицинским справама</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eastAsia="sr-Latn-CS"/>
              </w:rPr>
            </w:pPr>
            <w:r w:rsidRPr="0064668D">
              <w:rPr>
                <w:rFonts w:ascii="Times New Roman" w:eastAsia="Times New Roman" w:hAnsi="Times New Roman"/>
                <w:sz w:val="20"/>
                <w:szCs w:val="20"/>
                <w:lang w:eastAsia="sr-Latn-CS"/>
              </w:rPr>
              <w:t>Развој општих и специфичних моторишких способности.</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Вежбе за отклањање лордозе</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Вежбе за отклањање кифозе</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Вежбе за отклањање сколиозе</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Вежбе за откла</w:t>
            </w:r>
            <w:r w:rsidRPr="0064668D">
              <w:rPr>
                <w:rFonts w:ascii="Times New Roman" w:eastAsia="Times New Roman" w:hAnsi="Times New Roman"/>
                <w:sz w:val="20"/>
                <w:szCs w:val="20"/>
                <w:lang w:eastAsia="sr-Latn-CS"/>
              </w:rPr>
              <w:t>.</w:t>
            </w:r>
            <w:r w:rsidRPr="0064668D">
              <w:rPr>
                <w:rFonts w:ascii="Times New Roman" w:eastAsia="Times New Roman" w:hAnsi="Times New Roman"/>
                <w:sz w:val="20"/>
                <w:szCs w:val="20"/>
                <w:lang w:val="sr-Cyrl-CS" w:eastAsia="sr-Latn-CS"/>
              </w:rPr>
              <w:t xml:space="preserve"> равних леђа</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Вежбе за отклањање испупчених груди</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Вежбе за отклањање издубљених груди</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Вежбе за отклањ равних груди</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Вежбе за отклањање деформитета ногу „</w:t>
            </w:r>
            <w:r w:rsidRPr="0064668D">
              <w:rPr>
                <w:rFonts w:ascii="Times New Roman" w:eastAsia="Times New Roman" w:hAnsi="Times New Roman"/>
                <w:sz w:val="20"/>
                <w:szCs w:val="20"/>
                <w:lang w:val="sr-Latn-CS" w:eastAsia="sr-Latn-CS"/>
              </w:rPr>
              <w:t>x“</w:t>
            </w:r>
            <w:r w:rsidRPr="0064668D">
              <w:rPr>
                <w:rFonts w:ascii="Times New Roman" w:eastAsia="Times New Roman" w:hAnsi="Times New Roman"/>
                <w:sz w:val="20"/>
                <w:szCs w:val="20"/>
                <w:lang w:val="sr-Cyrl-CS" w:eastAsia="sr-Latn-CS"/>
              </w:rPr>
              <w:t xml:space="preserve"> и „о“</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Вежбе за откла равних стопала</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Вежбе обликовања уз рипстол</w:t>
            </w:r>
            <w:r w:rsidRPr="0064668D">
              <w:rPr>
                <w:rFonts w:ascii="Times New Roman" w:eastAsia="Times New Roman" w:hAnsi="Times New Roman"/>
                <w:sz w:val="20"/>
                <w:szCs w:val="20"/>
                <w:lang w:val="ru-RU" w:eastAsia="sr-Latn-CS"/>
              </w:rPr>
              <w:t>, на тлу, са лоптом, са вијачом, са обручем, са палицом.</w:t>
            </w:r>
          </w:p>
          <w:p w:rsidR="0064668D" w:rsidRPr="0064668D" w:rsidRDefault="0064668D" w:rsidP="00424E08">
            <w:pPr>
              <w:pStyle w:val="NoSpacing"/>
              <w:rPr>
                <w:rFonts w:ascii="Times New Roman" w:eastAsia="Times New Roman" w:hAnsi="Times New Roman"/>
                <w:sz w:val="20"/>
                <w:szCs w:val="20"/>
                <w:lang w:val="ru-RU" w:eastAsia="sr-Latn-CS"/>
              </w:rPr>
            </w:pPr>
            <w:r w:rsidRPr="0064668D">
              <w:rPr>
                <w:rFonts w:ascii="Times New Roman" w:eastAsia="Times New Roman" w:hAnsi="Times New Roman"/>
                <w:sz w:val="20"/>
                <w:szCs w:val="20"/>
                <w:lang w:val="sr-Cyrl-CS" w:eastAsia="sr-Latn-CS"/>
              </w:rPr>
              <w:t>Вежбе за развој мишићне снаге</w:t>
            </w:r>
            <w:r w:rsidRPr="0064668D">
              <w:rPr>
                <w:rFonts w:ascii="Times New Roman" w:eastAsia="Times New Roman" w:hAnsi="Times New Roman"/>
                <w:sz w:val="20"/>
                <w:szCs w:val="20"/>
                <w:lang w:val="ru-RU" w:eastAsia="sr-Latn-CS"/>
              </w:rPr>
              <w:t>.</w:t>
            </w:r>
          </w:p>
          <w:p w:rsidR="0064668D" w:rsidRPr="0064668D" w:rsidRDefault="0064668D" w:rsidP="00424E08">
            <w:pPr>
              <w:pStyle w:val="NoSpacing"/>
              <w:rPr>
                <w:rFonts w:ascii="Times New Roman" w:eastAsia="Times New Roman" w:hAnsi="Times New Roman"/>
                <w:sz w:val="20"/>
                <w:szCs w:val="20"/>
                <w:lang w:eastAsia="sr-Latn-CS"/>
              </w:rPr>
            </w:pPr>
            <w:r w:rsidRPr="0064668D">
              <w:rPr>
                <w:rFonts w:ascii="Times New Roman" w:eastAsia="Times New Roman" w:hAnsi="Times New Roman"/>
                <w:sz w:val="20"/>
                <w:szCs w:val="20"/>
                <w:lang w:val="sr-Cyrl-CS" w:eastAsia="sr-Latn-CS"/>
              </w:rPr>
              <w:t>Вежбе за развој</w:t>
            </w:r>
            <w:r w:rsidRPr="0064668D">
              <w:rPr>
                <w:rFonts w:ascii="Times New Roman" w:eastAsia="Times New Roman" w:hAnsi="Times New Roman"/>
                <w:sz w:val="20"/>
                <w:szCs w:val="20"/>
                <w:lang w:val="ru-RU" w:eastAsia="sr-Latn-CS"/>
              </w:rPr>
              <w:t xml:space="preserve"> </w:t>
            </w:r>
            <w:r w:rsidRPr="0064668D">
              <w:rPr>
                <w:rFonts w:ascii="Times New Roman" w:eastAsia="Times New Roman" w:hAnsi="Times New Roman"/>
                <w:sz w:val="20"/>
                <w:szCs w:val="20"/>
                <w:lang w:val="sr-Cyrl-CS" w:eastAsia="sr-Latn-CS"/>
              </w:rPr>
              <w:t>издржљивости</w:t>
            </w:r>
            <w:r w:rsidRPr="0064668D">
              <w:rPr>
                <w:rFonts w:ascii="Times New Roman" w:eastAsia="Times New Roman" w:hAnsi="Times New Roman"/>
                <w:sz w:val="20"/>
                <w:szCs w:val="20"/>
                <w:lang w:eastAsia="sr-Latn-CS"/>
              </w:rPr>
              <w:t>.</w:t>
            </w:r>
          </w:p>
          <w:p w:rsidR="0064668D" w:rsidRPr="0064668D" w:rsidRDefault="0064668D" w:rsidP="00424E08">
            <w:pPr>
              <w:pStyle w:val="NoSpacing"/>
              <w:rPr>
                <w:rFonts w:ascii="Times New Roman" w:eastAsia="Times New Roman" w:hAnsi="Times New Roman"/>
                <w:sz w:val="20"/>
                <w:szCs w:val="20"/>
                <w:lang w:eastAsia="sr-Latn-CS"/>
              </w:rPr>
            </w:pPr>
            <w:r w:rsidRPr="0064668D">
              <w:rPr>
                <w:rFonts w:ascii="Times New Roman" w:eastAsia="Times New Roman" w:hAnsi="Times New Roman"/>
                <w:sz w:val="20"/>
                <w:szCs w:val="20"/>
                <w:lang w:val="sr-Cyrl-CS" w:eastAsia="sr-Latn-CS"/>
              </w:rPr>
              <w:t>Полигони за развој спретности</w:t>
            </w:r>
            <w:r w:rsidRPr="0064668D">
              <w:rPr>
                <w:rFonts w:ascii="Times New Roman" w:eastAsia="Times New Roman" w:hAnsi="Times New Roman"/>
                <w:sz w:val="20"/>
                <w:szCs w:val="20"/>
                <w:lang w:val="ru-RU" w:eastAsia="sr-Latn-CS"/>
              </w:rPr>
              <w:t>.</w:t>
            </w:r>
          </w:p>
        </w:tc>
        <w:tc>
          <w:tcPr>
            <w:tcW w:w="1701" w:type="dxa"/>
            <w:shd w:val="clear" w:color="auto" w:fill="auto"/>
            <w:vAlign w:val="center"/>
          </w:tcPr>
          <w:p w:rsidR="0064668D" w:rsidRPr="0064668D" w:rsidRDefault="0064668D" w:rsidP="00424E08">
            <w:pPr>
              <w:pStyle w:val="NoSpacing"/>
              <w:rPr>
                <w:rFonts w:ascii="Times New Roman" w:eastAsia="Times New Roman" w:hAnsi="Times New Roman"/>
                <w:sz w:val="20"/>
                <w:szCs w:val="20"/>
                <w:lang w:eastAsia="sr-Latn-CS"/>
              </w:rPr>
            </w:pPr>
            <w:r w:rsidRPr="0064668D">
              <w:rPr>
                <w:rFonts w:ascii="Times New Roman" w:eastAsia="Times New Roman" w:hAnsi="Times New Roman"/>
                <w:sz w:val="20"/>
                <w:szCs w:val="20"/>
                <w:lang w:val="sr-Cyrl-CS" w:eastAsia="sr-Latn-CS"/>
              </w:rPr>
              <w:t>Зависно од случаја користи се широк спектар вежби, пасивне, потпомогнуте, активне, вежбе са отпором, вежбе снаге, издржљивости, координације</w:t>
            </w:r>
            <w:r w:rsidRPr="0064668D">
              <w:rPr>
                <w:rFonts w:ascii="Times New Roman" w:eastAsia="Times New Roman" w:hAnsi="Times New Roman"/>
                <w:sz w:val="20"/>
                <w:szCs w:val="20"/>
                <w:lang w:eastAsia="sr-Latn-CS"/>
              </w:rPr>
              <w:t>, дисања</w:t>
            </w:r>
            <w:r w:rsidRPr="0064668D">
              <w:rPr>
                <w:rFonts w:ascii="Times New Roman" w:eastAsia="Times New Roman" w:hAnsi="Times New Roman"/>
                <w:sz w:val="20"/>
                <w:szCs w:val="20"/>
                <w:lang w:val="sr-Cyrl-CS" w:eastAsia="sr-Latn-CS"/>
              </w:rPr>
              <w:t xml:space="preserve"> и релаксације</w:t>
            </w:r>
            <w:r w:rsidRPr="0064668D">
              <w:rPr>
                <w:rFonts w:ascii="Times New Roman" w:eastAsia="Times New Roman" w:hAnsi="Times New Roman"/>
                <w:sz w:val="20"/>
                <w:szCs w:val="20"/>
                <w:lang w:eastAsia="sr-Latn-CS"/>
              </w:rPr>
              <w:t xml:space="preserve"> у стојећем, седећем или лежећем положају.</w:t>
            </w:r>
          </w:p>
          <w:p w:rsidR="0064668D" w:rsidRPr="0064668D" w:rsidRDefault="0064668D" w:rsidP="00424E08">
            <w:pPr>
              <w:pStyle w:val="NoSpacing"/>
              <w:rPr>
                <w:rFonts w:ascii="Times New Roman" w:eastAsia="Times New Roman" w:hAnsi="Times New Roman"/>
                <w:sz w:val="20"/>
                <w:szCs w:val="20"/>
                <w:lang w:eastAsia="sr-Latn-CS"/>
              </w:rPr>
            </w:pPr>
            <w:r w:rsidRPr="0064668D">
              <w:rPr>
                <w:rFonts w:ascii="Times New Roman" w:eastAsia="Times New Roman" w:hAnsi="Times New Roman"/>
                <w:sz w:val="20"/>
                <w:szCs w:val="20"/>
                <w:lang w:eastAsia="sr-Latn-CS"/>
              </w:rPr>
              <w:t>Физичко вежбање.</w:t>
            </w:r>
          </w:p>
        </w:tc>
        <w:tc>
          <w:tcPr>
            <w:tcW w:w="1714" w:type="dxa"/>
            <w:shd w:val="clear" w:color="auto" w:fill="auto"/>
            <w:vAlign w:val="center"/>
          </w:tcPr>
          <w:p w:rsidR="0064668D" w:rsidRPr="0064668D" w:rsidRDefault="0064668D" w:rsidP="00424E08">
            <w:pPr>
              <w:pStyle w:val="NoSpacing"/>
              <w:rPr>
                <w:rFonts w:ascii="Times New Roman" w:eastAsia="Times New Roman" w:hAnsi="Times New Roman"/>
                <w:sz w:val="20"/>
                <w:szCs w:val="20"/>
                <w:lang w:eastAsia="sr-Latn-CS"/>
              </w:rPr>
            </w:pPr>
            <w:r w:rsidRPr="0064668D">
              <w:rPr>
                <w:rFonts w:ascii="Times New Roman" w:eastAsia="Times New Roman" w:hAnsi="Times New Roman"/>
                <w:sz w:val="20"/>
                <w:szCs w:val="20"/>
                <w:lang w:eastAsia="sr-Latn-CS"/>
              </w:rPr>
              <w:t>Дијагностика, израда плана,</w:t>
            </w:r>
          </w:p>
          <w:p w:rsidR="0064668D" w:rsidRPr="0064668D" w:rsidRDefault="0064668D" w:rsidP="00424E08">
            <w:pPr>
              <w:pStyle w:val="NoSpacing"/>
              <w:rPr>
                <w:rFonts w:ascii="Times New Roman" w:eastAsia="Times New Roman" w:hAnsi="Times New Roman"/>
                <w:sz w:val="20"/>
                <w:szCs w:val="20"/>
                <w:lang w:eastAsia="sr-Latn-CS"/>
              </w:rPr>
            </w:pPr>
            <w:r w:rsidRPr="0064668D">
              <w:rPr>
                <w:rFonts w:ascii="Times New Roman" w:eastAsia="Times New Roman" w:hAnsi="Times New Roman"/>
                <w:sz w:val="20"/>
                <w:szCs w:val="20"/>
                <w:lang w:eastAsia="sr-Latn-CS"/>
              </w:rPr>
              <w:t>практично вежбање,</w:t>
            </w:r>
          </w:p>
          <w:p w:rsidR="0064668D" w:rsidRPr="0064668D" w:rsidRDefault="0064668D" w:rsidP="00424E08">
            <w:pPr>
              <w:pStyle w:val="NoSpacing"/>
              <w:rPr>
                <w:rFonts w:ascii="Times New Roman" w:eastAsia="Times New Roman" w:hAnsi="Times New Roman"/>
                <w:sz w:val="20"/>
                <w:szCs w:val="20"/>
                <w:lang w:eastAsia="sr-Latn-CS"/>
              </w:rPr>
            </w:pPr>
            <w:r w:rsidRPr="0064668D">
              <w:rPr>
                <w:rFonts w:ascii="Times New Roman" w:eastAsia="Times New Roman" w:hAnsi="Times New Roman"/>
                <w:sz w:val="20"/>
                <w:szCs w:val="20"/>
                <w:lang w:eastAsia="sr-Latn-CS"/>
              </w:rPr>
              <w:t xml:space="preserve">саветодавни рад, извођење вежби, консултације, тимски рад, </w:t>
            </w:r>
          </w:p>
          <w:p w:rsidR="0064668D" w:rsidRPr="0064668D" w:rsidRDefault="0064668D" w:rsidP="00424E08">
            <w:pPr>
              <w:pStyle w:val="NoSpacing"/>
              <w:rPr>
                <w:rFonts w:ascii="Times New Roman" w:eastAsia="Times New Roman" w:hAnsi="Times New Roman"/>
                <w:sz w:val="20"/>
                <w:szCs w:val="20"/>
                <w:lang w:eastAsia="sr-Latn-CS"/>
              </w:rPr>
            </w:pPr>
            <w:r w:rsidRPr="0064668D">
              <w:rPr>
                <w:rFonts w:ascii="Times New Roman" w:eastAsia="Times New Roman" w:hAnsi="Times New Roman"/>
                <w:sz w:val="20"/>
                <w:szCs w:val="20"/>
                <w:lang w:eastAsia="sr-Latn-CS"/>
              </w:rPr>
              <w:t>анализа.</w:t>
            </w:r>
          </w:p>
        </w:tc>
        <w:tc>
          <w:tcPr>
            <w:tcW w:w="2093" w:type="dxa"/>
            <w:shd w:val="clear" w:color="auto" w:fill="auto"/>
            <w:vAlign w:val="center"/>
          </w:tcPr>
          <w:p w:rsidR="0064668D" w:rsidRPr="0064668D" w:rsidRDefault="0064668D" w:rsidP="00424E08">
            <w:pPr>
              <w:pStyle w:val="NoSpacing"/>
              <w:rPr>
                <w:rFonts w:ascii="Times New Roman" w:eastAsia="Times New Roman" w:hAnsi="Times New Roman"/>
                <w:sz w:val="20"/>
                <w:szCs w:val="20"/>
              </w:rPr>
            </w:pPr>
            <w:r w:rsidRPr="0064668D">
              <w:rPr>
                <w:rFonts w:ascii="Times New Roman" w:eastAsia="Times New Roman" w:hAnsi="Times New Roman"/>
                <w:sz w:val="20"/>
                <w:szCs w:val="20"/>
              </w:rPr>
              <w:t>Јасноћа садржаја.</w:t>
            </w:r>
          </w:p>
          <w:p w:rsidR="0064668D" w:rsidRPr="0064668D" w:rsidRDefault="0064668D" w:rsidP="00424E08">
            <w:pPr>
              <w:pStyle w:val="NoSpacing"/>
              <w:rPr>
                <w:rFonts w:ascii="Times New Roman" w:eastAsia="Times New Roman" w:hAnsi="Times New Roman"/>
                <w:sz w:val="20"/>
                <w:szCs w:val="20"/>
              </w:rPr>
            </w:pPr>
            <w:r w:rsidRPr="0064668D">
              <w:rPr>
                <w:rFonts w:ascii="Times New Roman" w:eastAsia="Times New Roman" w:hAnsi="Times New Roman"/>
                <w:sz w:val="20"/>
                <w:szCs w:val="20"/>
              </w:rPr>
              <w:t>Оптимално коришћење простора, справа и реквизита.</w:t>
            </w:r>
          </w:p>
          <w:p w:rsidR="0064668D" w:rsidRPr="0064668D" w:rsidRDefault="0064668D" w:rsidP="00424E08">
            <w:pPr>
              <w:pStyle w:val="NoSpacing"/>
              <w:rPr>
                <w:rFonts w:ascii="Times New Roman" w:eastAsia="Times New Roman" w:hAnsi="Times New Roman"/>
                <w:sz w:val="20"/>
                <w:szCs w:val="20"/>
              </w:rPr>
            </w:pPr>
            <w:r w:rsidRPr="0064668D">
              <w:rPr>
                <w:rFonts w:ascii="Times New Roman" w:eastAsia="Times New Roman" w:hAnsi="Times New Roman"/>
                <w:sz w:val="20"/>
                <w:szCs w:val="20"/>
              </w:rPr>
              <w:t xml:space="preserve">Рационални облици и методе рада. </w:t>
            </w:r>
          </w:p>
          <w:p w:rsidR="0064668D" w:rsidRPr="0064668D" w:rsidRDefault="0064668D" w:rsidP="00424E08">
            <w:pPr>
              <w:pStyle w:val="NoSpacing"/>
              <w:rPr>
                <w:rFonts w:ascii="Times New Roman" w:eastAsia="Times New Roman" w:hAnsi="Times New Roman"/>
                <w:sz w:val="20"/>
                <w:szCs w:val="20"/>
              </w:rPr>
            </w:pPr>
            <w:r w:rsidRPr="0064668D">
              <w:rPr>
                <w:rFonts w:ascii="Times New Roman" w:eastAsia="Times New Roman" w:hAnsi="Times New Roman"/>
                <w:sz w:val="20"/>
                <w:szCs w:val="20"/>
              </w:rPr>
              <w:t>Правилан избор вежби и функционало повезивање наставних</w:t>
            </w:r>
          </w:p>
          <w:p w:rsidR="0064668D" w:rsidRPr="0064668D" w:rsidRDefault="0064668D" w:rsidP="00424E08">
            <w:pPr>
              <w:pStyle w:val="NoSpacing"/>
              <w:rPr>
                <w:rFonts w:ascii="Times New Roman" w:eastAsia="Times New Roman" w:hAnsi="Times New Roman"/>
                <w:sz w:val="20"/>
                <w:szCs w:val="20"/>
              </w:rPr>
            </w:pPr>
            <w:r w:rsidRPr="0064668D">
              <w:rPr>
                <w:rFonts w:ascii="Times New Roman" w:eastAsia="Times New Roman" w:hAnsi="Times New Roman"/>
                <w:sz w:val="20"/>
                <w:szCs w:val="20"/>
              </w:rPr>
              <w:t xml:space="preserve">тема. </w:t>
            </w:r>
          </w:p>
          <w:p w:rsidR="0064668D" w:rsidRPr="0064668D" w:rsidRDefault="0064668D" w:rsidP="00424E08">
            <w:pPr>
              <w:pStyle w:val="NoSpacing"/>
              <w:rPr>
                <w:rFonts w:ascii="Times New Roman" w:eastAsia="Times New Roman" w:hAnsi="Times New Roman"/>
                <w:sz w:val="20"/>
                <w:szCs w:val="20"/>
              </w:rPr>
            </w:pPr>
            <w:r w:rsidRPr="0064668D">
              <w:rPr>
                <w:rFonts w:ascii="Times New Roman" w:eastAsia="Times New Roman" w:hAnsi="Times New Roman"/>
                <w:sz w:val="20"/>
                <w:szCs w:val="20"/>
              </w:rPr>
              <w:t>Визуелизација помоћу савремених техничких средстава.</w:t>
            </w:r>
          </w:p>
          <w:p w:rsidR="0064668D" w:rsidRPr="0064668D" w:rsidRDefault="0064668D" w:rsidP="00424E08">
            <w:pPr>
              <w:pStyle w:val="NoSpacing"/>
              <w:rPr>
                <w:rFonts w:ascii="Times New Roman" w:eastAsia="Times New Roman" w:hAnsi="Times New Roman"/>
                <w:sz w:val="20"/>
                <w:szCs w:val="20"/>
              </w:rPr>
            </w:pPr>
            <w:r w:rsidRPr="0064668D">
              <w:rPr>
                <w:rFonts w:ascii="Times New Roman" w:eastAsia="Times New Roman" w:hAnsi="Times New Roman"/>
                <w:sz w:val="20"/>
                <w:szCs w:val="20"/>
              </w:rPr>
              <w:t>Комбиновани рад, вербални метод, демонстрација,</w:t>
            </w:r>
          </w:p>
          <w:p w:rsidR="0064668D" w:rsidRPr="0064668D" w:rsidRDefault="0064668D" w:rsidP="00424E08">
            <w:pPr>
              <w:pStyle w:val="NoSpacing"/>
              <w:rPr>
                <w:rFonts w:ascii="Times New Roman" w:eastAsia="Times New Roman" w:hAnsi="Times New Roman"/>
                <w:sz w:val="20"/>
                <w:szCs w:val="20"/>
              </w:rPr>
            </w:pPr>
            <w:r w:rsidRPr="0064668D">
              <w:rPr>
                <w:rFonts w:ascii="Times New Roman" w:eastAsia="Times New Roman" w:hAnsi="Times New Roman"/>
                <w:sz w:val="20"/>
                <w:szCs w:val="20"/>
              </w:rPr>
              <w:t>метод разговора, практично вежбање, анализа.</w:t>
            </w:r>
          </w:p>
          <w:p w:rsidR="0064668D" w:rsidRPr="0064668D" w:rsidRDefault="0064668D" w:rsidP="00424E08">
            <w:pPr>
              <w:pStyle w:val="NoSpacing"/>
              <w:rPr>
                <w:rFonts w:ascii="Times New Roman" w:eastAsia="Times New Roman" w:hAnsi="Times New Roman"/>
                <w:sz w:val="20"/>
                <w:szCs w:val="20"/>
                <w:lang w:eastAsia="sr-Latn-CS"/>
              </w:rPr>
            </w:pPr>
            <w:r w:rsidRPr="0064668D">
              <w:rPr>
                <w:rFonts w:ascii="Times New Roman" w:eastAsia="Times New Roman" w:hAnsi="Times New Roman"/>
                <w:sz w:val="20"/>
                <w:szCs w:val="20"/>
                <w:lang w:eastAsia="sr-Latn-CS"/>
              </w:rPr>
              <w:t>Континуирана процена рада и напредовања.</w:t>
            </w:r>
          </w:p>
          <w:p w:rsidR="0064668D" w:rsidRPr="0064668D" w:rsidRDefault="0064668D" w:rsidP="00424E08">
            <w:pPr>
              <w:pStyle w:val="NoSpacing"/>
              <w:rPr>
                <w:rFonts w:ascii="Times New Roman" w:eastAsia="Times New Roman" w:hAnsi="Times New Roman"/>
                <w:sz w:val="20"/>
                <w:szCs w:val="20"/>
              </w:rPr>
            </w:pPr>
            <w:r w:rsidRPr="0064668D">
              <w:rPr>
                <w:rFonts w:ascii="Times New Roman" w:eastAsia="Times New Roman" w:hAnsi="Times New Roman"/>
                <w:sz w:val="20"/>
                <w:szCs w:val="20"/>
                <w:lang w:eastAsia="sr-Latn-CS"/>
              </w:rPr>
              <w:t>Стручно медицинско мишљење.</w:t>
            </w:r>
          </w:p>
        </w:tc>
        <w:tc>
          <w:tcPr>
            <w:tcW w:w="3044" w:type="dxa"/>
            <w:shd w:val="clear" w:color="auto" w:fill="auto"/>
            <w:vAlign w:val="center"/>
          </w:tcPr>
          <w:p w:rsidR="0064668D" w:rsidRPr="0064668D" w:rsidRDefault="0064668D" w:rsidP="00424E08">
            <w:pPr>
              <w:pStyle w:val="NoSpacing"/>
              <w:rPr>
                <w:rFonts w:ascii="Times New Roman" w:hAnsi="Times New Roman"/>
                <w:sz w:val="20"/>
                <w:szCs w:val="20"/>
              </w:rPr>
            </w:pPr>
            <w:r w:rsidRPr="0064668D">
              <w:rPr>
                <w:rFonts w:ascii="Times New Roman" w:hAnsi="Times New Roman"/>
                <w:sz w:val="20"/>
                <w:szCs w:val="20"/>
              </w:rPr>
              <w:t>Код превентивно корективних вежби, које се примењују у случајевима неадекватно развијених моторичких способности, као секундарне појаве у односу на основну дијагнозу, очекивани исход је могућност побољшања моторичких способности до нивоа усклађености са одговарајућим развојним нивоом.</w:t>
            </w:r>
          </w:p>
          <w:p w:rsidR="0064668D" w:rsidRPr="0064668D" w:rsidRDefault="0064668D" w:rsidP="00424E08">
            <w:pPr>
              <w:pStyle w:val="NoSpacing"/>
              <w:rPr>
                <w:rFonts w:ascii="Times New Roman" w:hAnsi="Times New Roman"/>
                <w:sz w:val="20"/>
                <w:szCs w:val="20"/>
              </w:rPr>
            </w:pPr>
            <w:r w:rsidRPr="0064668D">
              <w:rPr>
                <w:rFonts w:ascii="Times New Roman" w:hAnsi="Times New Roman"/>
                <w:sz w:val="20"/>
                <w:szCs w:val="20"/>
              </w:rPr>
              <w:t>Код корективних вежби, које се примењују код постојећих телесних деформитета, очекивани исход је могућност корекције постојећег стања или побољшање статуса у тежим случајевима применом</w:t>
            </w:r>
          </w:p>
          <w:p w:rsidR="0064668D" w:rsidRPr="0064668D" w:rsidRDefault="0064668D" w:rsidP="00424E08">
            <w:pPr>
              <w:pStyle w:val="NoSpacing"/>
              <w:rPr>
                <w:rFonts w:ascii="Times New Roman" w:hAnsi="Times New Roman"/>
                <w:sz w:val="20"/>
                <w:szCs w:val="20"/>
              </w:rPr>
            </w:pPr>
            <w:r w:rsidRPr="0064668D">
              <w:rPr>
                <w:rFonts w:ascii="Times New Roman" w:hAnsi="Times New Roman"/>
                <w:sz w:val="20"/>
                <w:szCs w:val="20"/>
              </w:rPr>
              <w:t>закона успеха, омогућити ученику кроз извођење вежби корективне гимнастике, формирање позитивних ставова и уверења о вредности физичког вежбања, што је неизмеран допринос поправљању општег статуса организма и допринос формирању позитивне, самоуверене и задовољне личности.</w:t>
            </w:r>
          </w:p>
        </w:tc>
        <w:tc>
          <w:tcPr>
            <w:tcW w:w="2637" w:type="dxa"/>
            <w:shd w:val="clear" w:color="auto" w:fill="auto"/>
            <w:vAlign w:val="center"/>
          </w:tcPr>
          <w:p w:rsidR="0064668D" w:rsidRPr="0064668D" w:rsidRDefault="0064668D" w:rsidP="00424E08">
            <w:pPr>
              <w:pStyle w:val="NoSpacing"/>
              <w:rPr>
                <w:rFonts w:ascii="Times New Roman" w:eastAsia="Times New Roman" w:hAnsi="Times New Roman"/>
                <w:sz w:val="20"/>
                <w:szCs w:val="20"/>
              </w:rPr>
            </w:pPr>
            <w:r w:rsidRPr="0064668D">
              <w:rPr>
                <w:rFonts w:ascii="Times New Roman" w:eastAsia="Times New Roman" w:hAnsi="Times New Roman"/>
                <w:sz w:val="20"/>
                <w:szCs w:val="20"/>
                <w:lang w:val="ru-RU"/>
              </w:rPr>
              <w:t xml:space="preserve">Позитиван утицај на раст и развој, </w:t>
            </w:r>
            <w:r w:rsidRPr="0064668D">
              <w:rPr>
                <w:rFonts w:ascii="Times New Roman" w:eastAsia="Times New Roman" w:hAnsi="Times New Roman"/>
                <w:sz w:val="20"/>
                <w:szCs w:val="20"/>
              </w:rPr>
              <w:t>формирање правилног држања тела, отклањање прве фазе телесних деформитета, извођење корективних вежби у тежем стадијуму телесних деформитета, допринети поправљању општег статуса организма</w:t>
            </w:r>
            <w:r w:rsidRPr="0064668D">
              <w:rPr>
                <w:rFonts w:ascii="Times New Roman" w:eastAsia="Times New Roman" w:hAnsi="Times New Roman"/>
                <w:sz w:val="20"/>
                <w:szCs w:val="20"/>
                <w:lang w:val="ru-RU"/>
              </w:rPr>
              <w:t>, развој моторичких способности и стварање хигијенских навика</w:t>
            </w:r>
            <w:r w:rsidRPr="0064668D">
              <w:rPr>
                <w:rFonts w:ascii="Times New Roman" w:eastAsia="Times New Roman" w:hAnsi="Times New Roman"/>
                <w:sz w:val="20"/>
                <w:szCs w:val="20"/>
              </w:rPr>
              <w:t xml:space="preserve"> као и позитивних емоција и воље за вежбањем и физичком активношћу.</w:t>
            </w:r>
          </w:p>
          <w:p w:rsidR="0064668D" w:rsidRPr="0064668D" w:rsidRDefault="0064668D" w:rsidP="00424E08">
            <w:pPr>
              <w:pStyle w:val="NoSpacing"/>
              <w:rPr>
                <w:rFonts w:ascii="Times New Roman" w:eastAsia="Times New Roman" w:hAnsi="Times New Roman"/>
                <w:sz w:val="20"/>
                <w:szCs w:val="20"/>
                <w:lang w:eastAsia="sr-Latn-CS"/>
              </w:rPr>
            </w:pPr>
            <w:r w:rsidRPr="0064668D">
              <w:rPr>
                <w:rFonts w:ascii="Times New Roman" w:eastAsia="Times New Roman" w:hAnsi="Times New Roman"/>
                <w:sz w:val="20"/>
                <w:szCs w:val="20"/>
                <w:lang w:eastAsia="sr-Latn-CS"/>
              </w:rPr>
              <w:t>Посебни оперативни задаци</w:t>
            </w:r>
            <w:r w:rsidRPr="0064668D">
              <w:rPr>
                <w:rFonts w:ascii="Times New Roman" w:eastAsia="Times New Roman" w:hAnsi="Times New Roman"/>
                <w:sz w:val="20"/>
                <w:szCs w:val="20"/>
                <w:lang w:val="sr-Cyrl-CS" w:eastAsia="sr-Latn-CS"/>
              </w:rPr>
              <w:t xml:space="preserve"> су одржавање и повећање обима покрета у зглобу, одржавање и повећање мишићне снаге, успостављање и побољшање координације, одржавање и  повећање брзине покрета,</w:t>
            </w:r>
            <w:r w:rsidRPr="0064668D">
              <w:rPr>
                <w:rFonts w:ascii="Times New Roman" w:eastAsia="Times New Roman" w:hAnsi="Times New Roman"/>
                <w:sz w:val="20"/>
                <w:szCs w:val="20"/>
                <w:lang w:eastAsia="sr-Latn-CS"/>
              </w:rPr>
              <w:t xml:space="preserve"> флексибилности</w:t>
            </w:r>
            <w:r w:rsidRPr="0064668D">
              <w:rPr>
                <w:rFonts w:ascii="Times New Roman" w:eastAsia="Times New Roman" w:hAnsi="Times New Roman"/>
                <w:sz w:val="20"/>
                <w:szCs w:val="20"/>
                <w:lang w:val="sr-Cyrl-CS" w:eastAsia="sr-Latn-CS"/>
              </w:rPr>
              <w:t xml:space="preserve"> као и повећање локалне и опште издржљивости.</w:t>
            </w:r>
          </w:p>
        </w:tc>
      </w:tr>
    </w:tbl>
    <w:p w:rsidR="0064668D" w:rsidRPr="0064668D" w:rsidRDefault="0064668D" w:rsidP="0064668D">
      <w:pPr>
        <w:rPr>
          <w:lang w:val="hr-HR"/>
        </w:rPr>
      </w:pPr>
    </w:p>
    <w:sectPr w:rsidR="0064668D" w:rsidRPr="0064668D" w:rsidSect="006E41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305" w:rsidRDefault="00926305" w:rsidP="00D419E8">
      <w:pPr>
        <w:spacing w:after="0" w:line="240" w:lineRule="auto"/>
      </w:pPr>
      <w:r>
        <w:separator/>
      </w:r>
    </w:p>
  </w:endnote>
  <w:endnote w:type="continuationSeparator" w:id="0">
    <w:p w:rsidR="00926305" w:rsidRDefault="00926305" w:rsidP="00D41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010봄빛체">
    <w:altName w:val="Malgun Gothic"/>
    <w:charset w:val="81"/>
    <w:family w:val="auto"/>
    <w:pitch w:val="variable"/>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uhaus 93">
    <w:panose1 w:val="04030905020B02020C02"/>
    <w:charset w:val="00"/>
    <w:family w:val="decorativ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778" w:type="pct"/>
      <w:tblBorders>
        <w:top w:val="single" w:sz="18" w:space="0" w:color="808080"/>
        <w:insideV w:val="single" w:sz="18" w:space="0" w:color="808080"/>
      </w:tblBorders>
      <w:tblLook w:val="04A0"/>
    </w:tblPr>
    <w:tblGrid>
      <w:gridCol w:w="740"/>
      <w:gridCol w:w="6496"/>
    </w:tblGrid>
    <w:tr w:rsidR="00F552A9" w:rsidRPr="00392684" w:rsidTr="00DB7FD5">
      <w:tc>
        <w:tcPr>
          <w:tcW w:w="918" w:type="dxa"/>
        </w:tcPr>
        <w:p w:rsidR="00F552A9" w:rsidRPr="00D419E8" w:rsidRDefault="00F552A9" w:rsidP="00366A48">
          <w:pPr>
            <w:pStyle w:val="Footer"/>
            <w:tabs>
              <w:tab w:val="clear" w:pos="9072"/>
            </w:tabs>
            <w:jc w:val="right"/>
            <w:rPr>
              <w:b/>
              <w:bCs/>
              <w:color w:val="4F81BD"/>
              <w:sz w:val="32"/>
              <w:szCs w:val="32"/>
            </w:rPr>
          </w:pPr>
          <w:fldSimple w:instr=" PAGE   \* MERGEFORMAT ">
            <w:r w:rsidR="00007C59" w:rsidRPr="00007C59">
              <w:rPr>
                <w:b/>
                <w:bCs/>
                <w:noProof/>
                <w:color w:val="4F81BD"/>
                <w:sz w:val="32"/>
                <w:szCs w:val="32"/>
              </w:rPr>
              <w:t>4</w:t>
            </w:r>
          </w:fldSimple>
        </w:p>
      </w:tc>
      <w:tc>
        <w:tcPr>
          <w:tcW w:w="9037" w:type="dxa"/>
        </w:tcPr>
        <w:p w:rsidR="00F552A9" w:rsidRPr="00392684" w:rsidRDefault="00F552A9" w:rsidP="00D262D6">
          <w:pPr>
            <w:pStyle w:val="Footer"/>
            <w:jc w:val="right"/>
            <w:rPr>
              <w:rFonts w:ascii="Comic Sans MS" w:hAnsi="Comic Sans MS"/>
              <w:i/>
              <w:sz w:val="28"/>
              <w:szCs w:val="28"/>
              <w:lang/>
            </w:rPr>
          </w:pPr>
          <w:r w:rsidRPr="00392684">
            <w:rPr>
              <w:rFonts w:ascii="Comic Sans MS" w:hAnsi="Comic Sans MS"/>
              <w:i/>
              <w:sz w:val="28"/>
              <w:szCs w:val="28"/>
              <w:lang/>
            </w:rPr>
            <w:t>Београд 20</w:t>
          </w:r>
          <w:r>
            <w:rPr>
              <w:rFonts w:ascii="Comic Sans MS" w:hAnsi="Comic Sans MS"/>
              <w:i/>
              <w:sz w:val="28"/>
              <w:szCs w:val="28"/>
              <w:lang/>
            </w:rPr>
            <w:t>21</w:t>
          </w:r>
          <w:r w:rsidRPr="00392684">
            <w:rPr>
              <w:rFonts w:ascii="Comic Sans MS" w:hAnsi="Comic Sans MS"/>
              <w:i/>
              <w:sz w:val="28"/>
              <w:szCs w:val="28"/>
              <w:lang/>
            </w:rPr>
            <w:t xml:space="preserve">. </w:t>
          </w:r>
        </w:p>
      </w:tc>
    </w:tr>
  </w:tbl>
  <w:p w:rsidR="00F552A9" w:rsidRDefault="00F55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A9" w:rsidRPr="00343657" w:rsidRDefault="00F552A9" w:rsidP="00642EC0">
    <w:pPr>
      <w:pStyle w:val="Footer"/>
      <w:pBdr>
        <w:top w:val="thinThickSmallGap" w:sz="24" w:space="1" w:color="622423"/>
      </w:pBdr>
      <w:tabs>
        <w:tab w:val="clear" w:pos="4536"/>
        <w:tab w:val="clear" w:pos="9072"/>
        <w:tab w:val="right" w:pos="9360"/>
      </w:tabs>
      <w:rPr>
        <w:rFonts w:ascii="Cambria" w:hAnsi="Cambria"/>
        <w:lang/>
      </w:rPr>
    </w:pPr>
    <w:r w:rsidRPr="00F85C00">
      <w:rPr>
        <w:b/>
        <w:i/>
        <w:lang/>
      </w:rPr>
      <w:t>Београд, Ша</w:t>
    </w:r>
    <w:r>
      <w:rPr>
        <w:b/>
        <w:i/>
        <w:lang/>
      </w:rPr>
      <w:t>ф</w:t>
    </w:r>
    <w:r w:rsidRPr="00F85C00">
      <w:rPr>
        <w:b/>
        <w:i/>
        <w:lang/>
      </w:rPr>
      <w:t xml:space="preserve">арикова 8, </w:t>
    </w:r>
    <w:hyperlink r:id="rId1" w:history="1">
      <w:r w:rsidRPr="00F85C00">
        <w:rPr>
          <w:rStyle w:val="Hyperlink"/>
          <w:b/>
          <w:i/>
          <w:lang/>
        </w:rPr>
        <w:t>http://www.osdragankovacevic.edu.rs</w:t>
      </w:r>
    </w:hyperlink>
    <w:r>
      <w:rPr>
        <w:b/>
        <w:i/>
        <w:lang/>
      </w:rPr>
      <w:t>; e-mail:skoladk@eunet.r</w:t>
    </w:r>
    <w:r>
      <w:rPr>
        <w:b/>
        <w:i/>
        <w:lang/>
      </w:rPr>
      <w:tab/>
    </w:r>
    <w:r>
      <w:rPr>
        <w:b/>
        <w:i/>
        <w:lang/>
      </w:rPr>
      <w:tab/>
    </w:r>
    <w:r>
      <w:rPr>
        <w:b/>
        <w:i/>
        <w:lang/>
      </w:rPr>
      <w:tab/>
    </w:r>
    <w:r>
      <w:rPr>
        <w:b/>
        <w:i/>
        <w:lang/>
      </w:rPr>
      <w:tab/>
    </w:r>
    <w:r>
      <w:rPr>
        <w:b/>
        <w:i/>
        <w:lang/>
      </w:rPr>
      <w:tab/>
    </w:r>
    <w:r>
      <w:rPr>
        <w:b/>
        <w:i/>
        <w:lang/>
      </w:rPr>
      <w:tab/>
    </w:r>
    <w:r w:rsidRPr="00642EC0">
      <w:rPr>
        <w:rFonts w:ascii="Cambria" w:hAnsi="Cambria"/>
      </w:rPr>
      <w:t xml:space="preserve"> </w:t>
    </w:r>
    <w:r w:rsidRPr="00642EC0">
      <w:rPr>
        <w:rFonts w:ascii="Calibri" w:hAnsi="Calibri"/>
      </w:rPr>
      <w:fldChar w:fldCharType="begin"/>
    </w:r>
    <w:r>
      <w:instrText xml:space="preserve"> PAGE   \* MERGEFORMAT </w:instrText>
    </w:r>
    <w:r w:rsidRPr="00642EC0">
      <w:rPr>
        <w:rFonts w:ascii="Calibri" w:hAnsi="Calibri"/>
      </w:rPr>
      <w:fldChar w:fldCharType="separate"/>
    </w:r>
    <w:r w:rsidR="00007C59" w:rsidRPr="00007C59">
      <w:rPr>
        <w:rFonts w:ascii="Cambria" w:hAnsi="Cambria"/>
        <w:noProof/>
      </w:rPr>
      <w:t>7</w:t>
    </w:r>
    <w:r w:rsidRPr="00642EC0">
      <w:rPr>
        <w:rFonts w:ascii="Cambria" w:hAnsi="Cambria"/>
        <w:noProof/>
      </w:rPr>
      <w:fldChar w:fldCharType="end"/>
    </w:r>
  </w:p>
  <w:p w:rsidR="00F552A9" w:rsidRDefault="00F552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A9" w:rsidRPr="00343657" w:rsidRDefault="00F552A9" w:rsidP="006E4110">
    <w:pPr>
      <w:pStyle w:val="Footer"/>
      <w:pBdr>
        <w:top w:val="thinThickSmallGap" w:sz="24" w:space="1" w:color="622423"/>
      </w:pBdr>
      <w:tabs>
        <w:tab w:val="clear" w:pos="4536"/>
        <w:tab w:val="clear" w:pos="9072"/>
        <w:tab w:val="right" w:pos="10080"/>
      </w:tabs>
      <w:rPr>
        <w:rFonts w:ascii="Cambria" w:hAnsi="Cambria"/>
        <w:lang/>
      </w:rPr>
    </w:pPr>
    <w:r w:rsidRPr="00F85C00">
      <w:rPr>
        <w:b/>
        <w:i/>
        <w:lang/>
      </w:rPr>
      <w:t>Београд, Ша</w:t>
    </w:r>
    <w:r>
      <w:rPr>
        <w:b/>
        <w:i/>
        <w:lang/>
      </w:rPr>
      <w:t>ф</w:t>
    </w:r>
    <w:r w:rsidRPr="00F85C00">
      <w:rPr>
        <w:b/>
        <w:i/>
        <w:lang/>
      </w:rPr>
      <w:t xml:space="preserve">арикова 8, </w:t>
    </w:r>
    <w:hyperlink r:id="rId1" w:history="1">
      <w:r w:rsidRPr="00F85C00">
        <w:rPr>
          <w:rStyle w:val="Hyperlink"/>
          <w:b/>
          <w:i/>
          <w:lang/>
        </w:rPr>
        <w:t>http://www.osdragankovacevic.edu.rs</w:t>
      </w:r>
    </w:hyperlink>
    <w:r w:rsidRPr="00F85C00">
      <w:rPr>
        <w:b/>
        <w:i/>
        <w:lang/>
      </w:rPr>
      <w:t>; e-mail:skoladk@eunet.rs</w:t>
    </w:r>
    <w:r>
      <w:rPr>
        <w:b/>
        <w:i/>
        <w:lang w:val="hr-HR"/>
      </w:rPr>
      <w:tab/>
    </w:r>
    <w:r>
      <w:rPr>
        <w:b/>
        <w:i/>
        <w:lang/>
      </w:rPr>
      <w:tab/>
    </w:r>
    <w:r>
      <w:rPr>
        <w:b/>
        <w:i/>
        <w:lang/>
      </w:rPr>
      <w:tab/>
    </w:r>
    <w:r>
      <w:rPr>
        <w:b/>
        <w:i/>
        <w:lang/>
      </w:rPr>
      <w:tab/>
    </w:r>
    <w:r w:rsidRPr="001B1477">
      <w:rPr>
        <w:rFonts w:ascii="Calibri" w:hAnsi="Calibri"/>
      </w:rPr>
      <w:fldChar w:fldCharType="begin"/>
    </w:r>
    <w:r>
      <w:instrText xml:space="preserve"> PAGE   \* MERGEFORMAT </w:instrText>
    </w:r>
    <w:r w:rsidRPr="001B1477">
      <w:rPr>
        <w:rFonts w:ascii="Calibri" w:hAnsi="Calibri"/>
      </w:rPr>
      <w:fldChar w:fldCharType="separate"/>
    </w:r>
    <w:r w:rsidR="00007C59" w:rsidRPr="00007C59">
      <w:rPr>
        <w:rFonts w:ascii="Cambria" w:hAnsi="Cambria"/>
        <w:noProof/>
      </w:rPr>
      <w:t>280</w:t>
    </w:r>
    <w:r w:rsidRPr="001B1477">
      <w:rPr>
        <w:rFonts w:ascii="Cambria" w:hAnsi="Cambria"/>
        <w:noProof/>
      </w:rPr>
      <w:fldChar w:fldCharType="end"/>
    </w:r>
  </w:p>
  <w:p w:rsidR="00F552A9" w:rsidRPr="001B1477" w:rsidRDefault="00F552A9" w:rsidP="006E4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305" w:rsidRDefault="00926305" w:rsidP="00D419E8">
      <w:pPr>
        <w:spacing w:after="0" w:line="240" w:lineRule="auto"/>
      </w:pPr>
      <w:r>
        <w:separator/>
      </w:r>
    </w:p>
  </w:footnote>
  <w:footnote w:type="continuationSeparator" w:id="0">
    <w:p w:rsidR="00926305" w:rsidRDefault="00926305" w:rsidP="00D41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A9" w:rsidRPr="00D419E8" w:rsidRDefault="00F552A9" w:rsidP="00D419E8">
    <w:pPr>
      <w:pStyle w:val="Header"/>
      <w:pBdr>
        <w:bottom w:val="thickThinSmallGap" w:sz="24" w:space="1" w:color="622423"/>
      </w:pBdr>
      <w:jc w:val="center"/>
      <w:rPr>
        <w:rFonts w:ascii="Cambria" w:hAnsi="Cambria"/>
        <w:sz w:val="24"/>
        <w:szCs w:val="24"/>
      </w:rPr>
    </w:pPr>
    <w:r w:rsidRPr="00D419E8">
      <w:rPr>
        <w:rFonts w:ascii="Cambria" w:hAnsi="Cambria"/>
        <w:sz w:val="24"/>
        <w:szCs w:val="24"/>
        <w:lang/>
      </w:rPr>
      <w:t xml:space="preserve">АНЕКС </w:t>
    </w:r>
    <w:r>
      <w:rPr>
        <w:rFonts w:ascii="Cambria" w:hAnsi="Cambria"/>
        <w:sz w:val="24"/>
        <w:szCs w:val="24"/>
        <w:lang/>
      </w:rPr>
      <w:t xml:space="preserve">3 </w:t>
    </w:r>
    <w:r w:rsidRPr="00D419E8">
      <w:rPr>
        <w:rFonts w:ascii="Cambria" w:hAnsi="Cambria"/>
        <w:sz w:val="24"/>
        <w:szCs w:val="24"/>
        <w:lang/>
      </w:rPr>
      <w:t xml:space="preserve">Школског програма ОШ „Драган Ковачевић </w:t>
    </w:r>
    <w:r>
      <w:rPr>
        <w:rFonts w:ascii="Cambria" w:hAnsi="Cambria"/>
        <w:sz w:val="24"/>
        <w:szCs w:val="24"/>
        <w:lang/>
      </w:rPr>
      <w:t>шк- 2018/19-2021/22.</w:t>
    </w:r>
  </w:p>
  <w:p w:rsidR="00F552A9" w:rsidRDefault="00F552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A9" w:rsidRPr="00D419E8" w:rsidRDefault="00F552A9" w:rsidP="00642EC0">
    <w:pPr>
      <w:pStyle w:val="Header"/>
      <w:pBdr>
        <w:bottom w:val="thickThinSmallGap" w:sz="24" w:space="1" w:color="622423"/>
      </w:pBdr>
      <w:jc w:val="center"/>
      <w:rPr>
        <w:rFonts w:ascii="Cambria" w:hAnsi="Cambria"/>
        <w:sz w:val="24"/>
        <w:szCs w:val="24"/>
      </w:rPr>
    </w:pPr>
    <w:r w:rsidRPr="00D419E8">
      <w:rPr>
        <w:rFonts w:ascii="Cambria" w:hAnsi="Cambria"/>
        <w:sz w:val="24"/>
        <w:szCs w:val="24"/>
        <w:lang/>
      </w:rPr>
      <w:t xml:space="preserve">АНЕКС </w:t>
    </w:r>
    <w:r>
      <w:rPr>
        <w:rFonts w:ascii="Cambria" w:hAnsi="Cambria"/>
        <w:sz w:val="24"/>
        <w:szCs w:val="24"/>
        <w:lang/>
      </w:rPr>
      <w:t xml:space="preserve">3 </w:t>
    </w:r>
    <w:r w:rsidRPr="00D419E8">
      <w:rPr>
        <w:rFonts w:ascii="Cambria" w:hAnsi="Cambria"/>
        <w:sz w:val="24"/>
        <w:szCs w:val="24"/>
        <w:lang/>
      </w:rPr>
      <w:t xml:space="preserve">Школског програма ОШ „Драган Ковачевић </w:t>
    </w:r>
    <w:r>
      <w:rPr>
        <w:rFonts w:ascii="Cambria" w:hAnsi="Cambria"/>
        <w:sz w:val="24"/>
        <w:szCs w:val="24"/>
        <w:lang/>
      </w:rPr>
      <w:t>шк- 2018/19-2021/22.</w:t>
    </w:r>
  </w:p>
  <w:p w:rsidR="00F552A9" w:rsidRDefault="00F552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A9" w:rsidRPr="00D419E8" w:rsidRDefault="00F552A9" w:rsidP="00642EC0">
    <w:pPr>
      <w:pStyle w:val="Header"/>
      <w:pBdr>
        <w:bottom w:val="thickThinSmallGap" w:sz="24" w:space="1" w:color="622423"/>
      </w:pBdr>
      <w:jc w:val="center"/>
      <w:rPr>
        <w:rFonts w:ascii="Cambria" w:hAnsi="Cambria"/>
        <w:sz w:val="24"/>
        <w:szCs w:val="24"/>
      </w:rPr>
    </w:pPr>
    <w:r w:rsidRPr="00D419E8">
      <w:rPr>
        <w:rFonts w:ascii="Cambria" w:hAnsi="Cambria"/>
        <w:sz w:val="24"/>
        <w:szCs w:val="24"/>
        <w:lang/>
      </w:rPr>
      <w:t xml:space="preserve">АНЕКС </w:t>
    </w:r>
    <w:r>
      <w:rPr>
        <w:rFonts w:ascii="Cambria" w:hAnsi="Cambria"/>
        <w:sz w:val="24"/>
        <w:szCs w:val="24"/>
        <w:lang/>
      </w:rPr>
      <w:t xml:space="preserve">3 </w:t>
    </w:r>
    <w:r w:rsidRPr="00D419E8">
      <w:rPr>
        <w:rFonts w:ascii="Cambria" w:hAnsi="Cambria"/>
        <w:sz w:val="24"/>
        <w:szCs w:val="24"/>
        <w:lang/>
      </w:rPr>
      <w:t xml:space="preserve">Школског програма ОШ „Драган Ковачевић </w:t>
    </w:r>
    <w:r>
      <w:rPr>
        <w:rFonts w:ascii="Cambria" w:hAnsi="Cambria"/>
        <w:sz w:val="24"/>
        <w:szCs w:val="24"/>
        <w:lang/>
      </w:rPr>
      <w:t>шк- 2018/19-2021/22.</w:t>
    </w:r>
  </w:p>
  <w:p w:rsidR="00F552A9" w:rsidRPr="00642EC0" w:rsidRDefault="00F552A9" w:rsidP="00642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C9F"/>
    <w:multiLevelType w:val="hybridMultilevel"/>
    <w:tmpl w:val="876805C0"/>
    <w:lvl w:ilvl="0" w:tplc="761EB8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F6465"/>
    <w:multiLevelType w:val="hybridMultilevel"/>
    <w:tmpl w:val="67E4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11795"/>
    <w:multiLevelType w:val="hybridMultilevel"/>
    <w:tmpl w:val="E5823380"/>
    <w:lvl w:ilvl="0" w:tplc="04090001">
      <w:start w:val="1"/>
      <w:numFmt w:val="bullet"/>
      <w:lvlText w:val=""/>
      <w:lvlJc w:val="left"/>
      <w:pPr>
        <w:ind w:left="720" w:hanging="360"/>
      </w:pPr>
      <w:rPr>
        <w:rFonts w:ascii="Wingdings 3" w:eastAsia="A010봄빛체" w:hAnsi="Wingdings 3"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113D8"/>
    <w:multiLevelType w:val="hybridMultilevel"/>
    <w:tmpl w:val="FE9AE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63EAC"/>
    <w:multiLevelType w:val="hybridMultilevel"/>
    <w:tmpl w:val="DB4A3F72"/>
    <w:lvl w:ilvl="0" w:tplc="6DE679B8">
      <w:start w:val="1"/>
      <w:numFmt w:val="decimal"/>
      <w:lvlText w:val="%1."/>
      <w:lvlJc w:val="left"/>
      <w:pPr>
        <w:ind w:left="1050" w:hanging="360"/>
      </w:pPr>
      <w:rPr>
        <w:b/>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2A8029D9"/>
    <w:multiLevelType w:val="hybridMultilevel"/>
    <w:tmpl w:val="F37C86CC"/>
    <w:lvl w:ilvl="0" w:tplc="D70A33E2">
      <w:start w:val="1"/>
      <w:numFmt w:val="bullet"/>
      <w:pStyle w:val="Style11"/>
      <w:lvlText w:val="-"/>
      <w:lvlJc w:val="left"/>
      <w:pPr>
        <w:tabs>
          <w:tab w:val="num" w:pos="170"/>
        </w:tabs>
        <w:ind w:left="170" w:hanging="170"/>
      </w:pPr>
      <w:rPr>
        <w:rFonts w:ascii="Verdana" w:eastAsia="Times New Roman" w:hAnsi="Verdana" w:cs="Times New Roman" w:hint="default"/>
        <w:sz w:val="16"/>
        <w:szCs w:val="16"/>
      </w:rPr>
    </w:lvl>
    <w:lvl w:ilvl="1" w:tplc="79B6A86E">
      <w:start w:val="1"/>
      <w:numFmt w:val="bullet"/>
      <w:lvlText w:val="-"/>
      <w:lvlJc w:val="left"/>
      <w:pPr>
        <w:tabs>
          <w:tab w:val="num" w:pos="170"/>
        </w:tabs>
        <w:ind w:left="170" w:hanging="170"/>
      </w:pPr>
      <w:rPr>
        <w:rFonts w:ascii="Times New Roman" w:eastAsia="Times New Roman" w:hAnsi="Times New Roman" w:cs="Times New Roman"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0A0489"/>
    <w:multiLevelType w:val="hybridMultilevel"/>
    <w:tmpl w:val="3DB0E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E16BB"/>
    <w:multiLevelType w:val="hybridMultilevel"/>
    <w:tmpl w:val="81365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B3A1D"/>
    <w:multiLevelType w:val="hybridMultilevel"/>
    <w:tmpl w:val="79B0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E4F52"/>
    <w:multiLevelType w:val="hybridMultilevel"/>
    <w:tmpl w:val="96E2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C6247"/>
    <w:multiLevelType w:val="hybridMultilevel"/>
    <w:tmpl w:val="47285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70186"/>
    <w:multiLevelType w:val="hybridMultilevel"/>
    <w:tmpl w:val="650CF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56713"/>
    <w:multiLevelType w:val="hybridMultilevel"/>
    <w:tmpl w:val="14F2F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C25C9"/>
    <w:multiLevelType w:val="hybridMultilevel"/>
    <w:tmpl w:val="7DA8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D5F14"/>
    <w:multiLevelType w:val="hybridMultilevel"/>
    <w:tmpl w:val="8C5A0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A1D12"/>
    <w:multiLevelType w:val="hybridMultilevel"/>
    <w:tmpl w:val="02D852DA"/>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F77BD"/>
    <w:multiLevelType w:val="hybridMultilevel"/>
    <w:tmpl w:val="D81A1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70E49"/>
    <w:multiLevelType w:val="hybridMultilevel"/>
    <w:tmpl w:val="65701620"/>
    <w:lvl w:ilvl="0" w:tplc="5C688A24">
      <w:start w:val="1"/>
      <w:numFmt w:val="bullet"/>
      <w:lvlText w:val="o"/>
      <w:lvlJc w:val="left"/>
      <w:pPr>
        <w:tabs>
          <w:tab w:val="num" w:pos="357"/>
        </w:tabs>
        <w:ind w:left="624" w:hanging="26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65FE2"/>
    <w:multiLevelType w:val="hybridMultilevel"/>
    <w:tmpl w:val="4D124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5636A"/>
    <w:multiLevelType w:val="hybridMultilevel"/>
    <w:tmpl w:val="571060C4"/>
    <w:lvl w:ilvl="0" w:tplc="761EB8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D157C"/>
    <w:multiLevelType w:val="hybridMultilevel"/>
    <w:tmpl w:val="8A7427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1AF3A89"/>
    <w:multiLevelType w:val="hybridMultilevel"/>
    <w:tmpl w:val="C406C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B546B5"/>
    <w:multiLevelType w:val="hybridMultilevel"/>
    <w:tmpl w:val="84B6B252"/>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3">
    <w:nsid w:val="6CD03292"/>
    <w:multiLevelType w:val="hybridMultilevel"/>
    <w:tmpl w:val="576E9AB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29E6CC7"/>
    <w:multiLevelType w:val="hybridMultilevel"/>
    <w:tmpl w:val="DD38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D0345D"/>
    <w:multiLevelType w:val="hybridMultilevel"/>
    <w:tmpl w:val="02DC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20264"/>
    <w:multiLevelType w:val="hybridMultilevel"/>
    <w:tmpl w:val="D514D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6D5739"/>
    <w:multiLevelType w:val="hybridMultilevel"/>
    <w:tmpl w:val="0060D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27"/>
  </w:num>
  <w:num w:numId="6">
    <w:abstractNumId w:val="19"/>
  </w:num>
  <w:num w:numId="7">
    <w:abstractNumId w:val="17"/>
  </w:num>
  <w:num w:numId="8">
    <w:abstractNumId w:val="8"/>
  </w:num>
  <w:num w:numId="9">
    <w:abstractNumId w:val="25"/>
  </w:num>
  <w:num w:numId="10">
    <w:abstractNumId w:val="21"/>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26"/>
    <w:lvlOverride w:ilvl="0"/>
    <w:lvlOverride w:ilvl="1"/>
    <w:lvlOverride w:ilvl="2"/>
    <w:lvlOverride w:ilvl="3"/>
    <w:lvlOverride w:ilvl="4"/>
    <w:lvlOverride w:ilvl="5"/>
    <w:lvlOverride w:ilvl="6"/>
    <w:lvlOverride w:ilvl="7"/>
    <w:lvlOverride w:ilvl="8"/>
  </w:num>
  <w:num w:numId="15">
    <w:abstractNumId w:val="18"/>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24"/>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23"/>
  </w:num>
  <w:num w:numId="23">
    <w:abstractNumId w:val="16"/>
  </w:num>
  <w:num w:numId="24">
    <w:abstractNumId w:val="12"/>
  </w:num>
  <w:num w:numId="25">
    <w:abstractNumId w:val="0"/>
  </w:num>
  <w:num w:numId="26">
    <w:abstractNumId w:val="20"/>
  </w:num>
  <w:num w:numId="27">
    <w:abstractNumId w:val="6"/>
  </w:num>
  <w:num w:numId="28">
    <w:abstractNumId w:val="22"/>
  </w:num>
  <w:num w:numId="29">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w:hdrShapeDefaults>
  <w:footnotePr>
    <w:footnote w:id="-1"/>
    <w:footnote w:id="0"/>
  </w:footnotePr>
  <w:endnotePr>
    <w:endnote w:id="-1"/>
    <w:endnote w:id="0"/>
  </w:endnotePr>
  <w:compat/>
  <w:rsids>
    <w:rsidRoot w:val="00156AAD"/>
    <w:rsid w:val="0000140A"/>
    <w:rsid w:val="00007C59"/>
    <w:rsid w:val="00011FCE"/>
    <w:rsid w:val="000167EE"/>
    <w:rsid w:val="00043844"/>
    <w:rsid w:val="0004536A"/>
    <w:rsid w:val="00045BE6"/>
    <w:rsid w:val="00052038"/>
    <w:rsid w:val="0006013D"/>
    <w:rsid w:val="000629F5"/>
    <w:rsid w:val="00070884"/>
    <w:rsid w:val="0007701F"/>
    <w:rsid w:val="00082897"/>
    <w:rsid w:val="00090AE8"/>
    <w:rsid w:val="00091A98"/>
    <w:rsid w:val="00093F21"/>
    <w:rsid w:val="00097A04"/>
    <w:rsid w:val="000C11B6"/>
    <w:rsid w:val="000C2E0E"/>
    <w:rsid w:val="000D0FB6"/>
    <w:rsid w:val="000E2707"/>
    <w:rsid w:val="000F1631"/>
    <w:rsid w:val="001023F4"/>
    <w:rsid w:val="00105CC6"/>
    <w:rsid w:val="00107A5C"/>
    <w:rsid w:val="001252B0"/>
    <w:rsid w:val="001450F3"/>
    <w:rsid w:val="00156AAD"/>
    <w:rsid w:val="00165D86"/>
    <w:rsid w:val="00173759"/>
    <w:rsid w:val="00173CA2"/>
    <w:rsid w:val="00184E5A"/>
    <w:rsid w:val="001A6BC2"/>
    <w:rsid w:val="001B1F9C"/>
    <w:rsid w:val="001C091A"/>
    <w:rsid w:val="001C198D"/>
    <w:rsid w:val="001C7F28"/>
    <w:rsid w:val="001D3AC9"/>
    <w:rsid w:val="001D6A86"/>
    <w:rsid w:val="001D6CE4"/>
    <w:rsid w:val="001D7BF8"/>
    <w:rsid w:val="001F0AA3"/>
    <w:rsid w:val="001F295A"/>
    <w:rsid w:val="002030DB"/>
    <w:rsid w:val="00205C62"/>
    <w:rsid w:val="00205EDF"/>
    <w:rsid w:val="00206F29"/>
    <w:rsid w:val="00225A4D"/>
    <w:rsid w:val="002263FA"/>
    <w:rsid w:val="002457C1"/>
    <w:rsid w:val="00246363"/>
    <w:rsid w:val="0025374A"/>
    <w:rsid w:val="002753D6"/>
    <w:rsid w:val="002845E7"/>
    <w:rsid w:val="00296ABC"/>
    <w:rsid w:val="002A432A"/>
    <w:rsid w:val="002C01D1"/>
    <w:rsid w:val="002C572E"/>
    <w:rsid w:val="002C6520"/>
    <w:rsid w:val="002D07A1"/>
    <w:rsid w:val="002D62E9"/>
    <w:rsid w:val="002D67A8"/>
    <w:rsid w:val="0030111C"/>
    <w:rsid w:val="00303F42"/>
    <w:rsid w:val="003047C4"/>
    <w:rsid w:val="00304F6B"/>
    <w:rsid w:val="00306A3B"/>
    <w:rsid w:val="003100DC"/>
    <w:rsid w:val="00311546"/>
    <w:rsid w:val="00312362"/>
    <w:rsid w:val="0031419C"/>
    <w:rsid w:val="00331CBE"/>
    <w:rsid w:val="00343657"/>
    <w:rsid w:val="00347A08"/>
    <w:rsid w:val="00366A48"/>
    <w:rsid w:val="003918E2"/>
    <w:rsid w:val="00392684"/>
    <w:rsid w:val="003A680D"/>
    <w:rsid w:val="003B05C3"/>
    <w:rsid w:val="003E64A5"/>
    <w:rsid w:val="003F1829"/>
    <w:rsid w:val="00403748"/>
    <w:rsid w:val="004063E3"/>
    <w:rsid w:val="00424E08"/>
    <w:rsid w:val="004256A2"/>
    <w:rsid w:val="00432FD4"/>
    <w:rsid w:val="00437A43"/>
    <w:rsid w:val="00451C04"/>
    <w:rsid w:val="00452C40"/>
    <w:rsid w:val="0046292A"/>
    <w:rsid w:val="00466814"/>
    <w:rsid w:val="00471536"/>
    <w:rsid w:val="00472F14"/>
    <w:rsid w:val="00485189"/>
    <w:rsid w:val="00492B0F"/>
    <w:rsid w:val="00493CEC"/>
    <w:rsid w:val="00496CEF"/>
    <w:rsid w:val="004B019A"/>
    <w:rsid w:val="004B526E"/>
    <w:rsid w:val="004E43FF"/>
    <w:rsid w:val="004E5B7A"/>
    <w:rsid w:val="004F5B5C"/>
    <w:rsid w:val="005263A6"/>
    <w:rsid w:val="00541674"/>
    <w:rsid w:val="0054412B"/>
    <w:rsid w:val="00563672"/>
    <w:rsid w:val="00571151"/>
    <w:rsid w:val="00571625"/>
    <w:rsid w:val="0057184D"/>
    <w:rsid w:val="0057519C"/>
    <w:rsid w:val="0058072D"/>
    <w:rsid w:val="00587BDB"/>
    <w:rsid w:val="005D3329"/>
    <w:rsid w:val="005D49BE"/>
    <w:rsid w:val="005D4A43"/>
    <w:rsid w:val="005E6D83"/>
    <w:rsid w:val="005F0818"/>
    <w:rsid w:val="005F14D0"/>
    <w:rsid w:val="005F2B17"/>
    <w:rsid w:val="005F5073"/>
    <w:rsid w:val="005F5734"/>
    <w:rsid w:val="005F6811"/>
    <w:rsid w:val="00602AB8"/>
    <w:rsid w:val="006137D1"/>
    <w:rsid w:val="00620478"/>
    <w:rsid w:val="00623684"/>
    <w:rsid w:val="006357E2"/>
    <w:rsid w:val="0063754C"/>
    <w:rsid w:val="00642EC0"/>
    <w:rsid w:val="0064668D"/>
    <w:rsid w:val="0065231D"/>
    <w:rsid w:val="00652D53"/>
    <w:rsid w:val="00667B2C"/>
    <w:rsid w:val="0067654A"/>
    <w:rsid w:val="00681F2B"/>
    <w:rsid w:val="00691D4D"/>
    <w:rsid w:val="006924D4"/>
    <w:rsid w:val="006C6038"/>
    <w:rsid w:val="006D47DC"/>
    <w:rsid w:val="006E4110"/>
    <w:rsid w:val="006F07A8"/>
    <w:rsid w:val="00713A4C"/>
    <w:rsid w:val="00715F80"/>
    <w:rsid w:val="007171A4"/>
    <w:rsid w:val="00722384"/>
    <w:rsid w:val="0074166E"/>
    <w:rsid w:val="00750D5F"/>
    <w:rsid w:val="00771B02"/>
    <w:rsid w:val="007721F9"/>
    <w:rsid w:val="00774CA5"/>
    <w:rsid w:val="00780191"/>
    <w:rsid w:val="00784A81"/>
    <w:rsid w:val="007A50A0"/>
    <w:rsid w:val="007A75B7"/>
    <w:rsid w:val="007B185F"/>
    <w:rsid w:val="007C5DEC"/>
    <w:rsid w:val="007D2708"/>
    <w:rsid w:val="007D51C0"/>
    <w:rsid w:val="007E54DC"/>
    <w:rsid w:val="00833DE2"/>
    <w:rsid w:val="0085324D"/>
    <w:rsid w:val="0085752D"/>
    <w:rsid w:val="00881CF6"/>
    <w:rsid w:val="00883C09"/>
    <w:rsid w:val="00883ED5"/>
    <w:rsid w:val="008A1EF9"/>
    <w:rsid w:val="008A2538"/>
    <w:rsid w:val="008A791D"/>
    <w:rsid w:val="008B2A5D"/>
    <w:rsid w:val="008D6555"/>
    <w:rsid w:val="008F27CA"/>
    <w:rsid w:val="008F6D32"/>
    <w:rsid w:val="00906DD2"/>
    <w:rsid w:val="00926305"/>
    <w:rsid w:val="0093751F"/>
    <w:rsid w:val="00962CFF"/>
    <w:rsid w:val="009759FF"/>
    <w:rsid w:val="00984EE7"/>
    <w:rsid w:val="009B0F89"/>
    <w:rsid w:val="009B6974"/>
    <w:rsid w:val="009C4190"/>
    <w:rsid w:val="009D31E5"/>
    <w:rsid w:val="00A446F9"/>
    <w:rsid w:val="00A46ECD"/>
    <w:rsid w:val="00A54DA4"/>
    <w:rsid w:val="00A56E81"/>
    <w:rsid w:val="00A63D17"/>
    <w:rsid w:val="00A759D7"/>
    <w:rsid w:val="00A932AC"/>
    <w:rsid w:val="00AC7CD0"/>
    <w:rsid w:val="00AE4CC0"/>
    <w:rsid w:val="00AF0254"/>
    <w:rsid w:val="00AF1D78"/>
    <w:rsid w:val="00B03E7D"/>
    <w:rsid w:val="00B1405E"/>
    <w:rsid w:val="00B22A5F"/>
    <w:rsid w:val="00B24BFA"/>
    <w:rsid w:val="00B43019"/>
    <w:rsid w:val="00B50EDB"/>
    <w:rsid w:val="00B55968"/>
    <w:rsid w:val="00B609D5"/>
    <w:rsid w:val="00B77B21"/>
    <w:rsid w:val="00B84328"/>
    <w:rsid w:val="00B86F88"/>
    <w:rsid w:val="00B86FC9"/>
    <w:rsid w:val="00B86FE3"/>
    <w:rsid w:val="00B870F7"/>
    <w:rsid w:val="00BC10ED"/>
    <w:rsid w:val="00BC3271"/>
    <w:rsid w:val="00BD0764"/>
    <w:rsid w:val="00BF3838"/>
    <w:rsid w:val="00C05BDA"/>
    <w:rsid w:val="00C14ABE"/>
    <w:rsid w:val="00C20E63"/>
    <w:rsid w:val="00C3264D"/>
    <w:rsid w:val="00C56233"/>
    <w:rsid w:val="00C5685B"/>
    <w:rsid w:val="00C62B9F"/>
    <w:rsid w:val="00C7374B"/>
    <w:rsid w:val="00C74793"/>
    <w:rsid w:val="00C80309"/>
    <w:rsid w:val="00C80A7A"/>
    <w:rsid w:val="00C84DFA"/>
    <w:rsid w:val="00C8598D"/>
    <w:rsid w:val="00CA2FFC"/>
    <w:rsid w:val="00CA536D"/>
    <w:rsid w:val="00CA6210"/>
    <w:rsid w:val="00CA78C5"/>
    <w:rsid w:val="00CA7D49"/>
    <w:rsid w:val="00CB58C9"/>
    <w:rsid w:val="00CC2EE9"/>
    <w:rsid w:val="00CC4571"/>
    <w:rsid w:val="00CC65CA"/>
    <w:rsid w:val="00CC6D7B"/>
    <w:rsid w:val="00CD5869"/>
    <w:rsid w:val="00D0786D"/>
    <w:rsid w:val="00D10C2E"/>
    <w:rsid w:val="00D125B3"/>
    <w:rsid w:val="00D14B28"/>
    <w:rsid w:val="00D262D6"/>
    <w:rsid w:val="00D26CB0"/>
    <w:rsid w:val="00D34F8F"/>
    <w:rsid w:val="00D36F19"/>
    <w:rsid w:val="00D419E8"/>
    <w:rsid w:val="00D450B1"/>
    <w:rsid w:val="00D46A62"/>
    <w:rsid w:val="00D50679"/>
    <w:rsid w:val="00D64DD9"/>
    <w:rsid w:val="00D75591"/>
    <w:rsid w:val="00D90CF5"/>
    <w:rsid w:val="00D95116"/>
    <w:rsid w:val="00DB5ED8"/>
    <w:rsid w:val="00DB781B"/>
    <w:rsid w:val="00DB7FD5"/>
    <w:rsid w:val="00DD0506"/>
    <w:rsid w:val="00DD3F05"/>
    <w:rsid w:val="00E00137"/>
    <w:rsid w:val="00E057AD"/>
    <w:rsid w:val="00E127F2"/>
    <w:rsid w:val="00E23000"/>
    <w:rsid w:val="00E36B05"/>
    <w:rsid w:val="00E66CE0"/>
    <w:rsid w:val="00E80CCD"/>
    <w:rsid w:val="00E924A4"/>
    <w:rsid w:val="00E97AEA"/>
    <w:rsid w:val="00EA4AC1"/>
    <w:rsid w:val="00EB06DC"/>
    <w:rsid w:val="00EB391A"/>
    <w:rsid w:val="00EB43CC"/>
    <w:rsid w:val="00EC0B68"/>
    <w:rsid w:val="00EC5BEF"/>
    <w:rsid w:val="00ED0B44"/>
    <w:rsid w:val="00ED473D"/>
    <w:rsid w:val="00ED4FCD"/>
    <w:rsid w:val="00EE64FC"/>
    <w:rsid w:val="00EE7B59"/>
    <w:rsid w:val="00EF0267"/>
    <w:rsid w:val="00EF6148"/>
    <w:rsid w:val="00F04A12"/>
    <w:rsid w:val="00F20450"/>
    <w:rsid w:val="00F2272F"/>
    <w:rsid w:val="00F30720"/>
    <w:rsid w:val="00F36339"/>
    <w:rsid w:val="00F42BF3"/>
    <w:rsid w:val="00F467AF"/>
    <w:rsid w:val="00F467D1"/>
    <w:rsid w:val="00F53792"/>
    <w:rsid w:val="00F552A9"/>
    <w:rsid w:val="00F62CAF"/>
    <w:rsid w:val="00F63B71"/>
    <w:rsid w:val="00F742B6"/>
    <w:rsid w:val="00F821C1"/>
    <w:rsid w:val="00F83C0E"/>
    <w:rsid w:val="00F949E3"/>
    <w:rsid w:val="00FA60EE"/>
    <w:rsid w:val="00FB37D7"/>
    <w:rsid w:val="00FD0EDC"/>
    <w:rsid w:val="00FD1802"/>
    <w:rsid w:val="00FD3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AD"/>
    <w:pPr>
      <w:spacing w:after="200" w:line="276" w:lineRule="auto"/>
    </w:pPr>
    <w:rPr>
      <w:sz w:val="22"/>
      <w:szCs w:val="22"/>
    </w:rPr>
  </w:style>
  <w:style w:type="paragraph" w:styleId="Heading1">
    <w:name w:val="heading 1"/>
    <w:basedOn w:val="Normal"/>
    <w:next w:val="Normal"/>
    <w:link w:val="Heading1Char"/>
    <w:qFormat/>
    <w:rsid w:val="00156AAD"/>
    <w:pPr>
      <w:keepNext/>
      <w:spacing w:after="0" w:line="240" w:lineRule="auto"/>
      <w:outlineLvl w:val="0"/>
    </w:pPr>
    <w:rPr>
      <w:rFonts w:ascii="Times New Roman" w:eastAsia="Times New Roman" w:hAnsi="Times New Roman"/>
      <w:sz w:val="24"/>
      <w:szCs w:val="20"/>
      <w:lang w:val="sr-Cyrl-CS"/>
    </w:rPr>
  </w:style>
  <w:style w:type="paragraph" w:styleId="Heading2">
    <w:name w:val="heading 2"/>
    <w:basedOn w:val="Normal"/>
    <w:next w:val="Normal"/>
    <w:link w:val="Heading2Char"/>
    <w:qFormat/>
    <w:rsid w:val="00156AAD"/>
    <w:pPr>
      <w:keepNext/>
      <w:spacing w:before="240" w:after="60" w:line="240" w:lineRule="auto"/>
      <w:outlineLvl w:val="1"/>
    </w:pPr>
    <w:rPr>
      <w:rFonts w:ascii="Arial" w:eastAsia="Times New Roman" w:hAnsi="Arial"/>
      <w:b/>
      <w:bCs/>
      <w:i/>
      <w:iCs/>
      <w:sz w:val="28"/>
      <w:szCs w:val="28"/>
      <w:lang/>
    </w:rPr>
  </w:style>
  <w:style w:type="paragraph" w:styleId="Heading3">
    <w:name w:val="heading 3"/>
    <w:basedOn w:val="Normal"/>
    <w:next w:val="Normal"/>
    <w:link w:val="Heading3Char"/>
    <w:qFormat/>
    <w:rsid w:val="00156AAD"/>
    <w:pPr>
      <w:keepNext/>
      <w:spacing w:before="240" w:after="60" w:line="240" w:lineRule="auto"/>
      <w:outlineLvl w:val="2"/>
    </w:pPr>
    <w:rPr>
      <w:rFonts w:ascii="Arial" w:eastAsia="Times New Roman" w:hAnsi="Arial"/>
      <w:b/>
      <w:bCs/>
      <w:sz w:val="26"/>
      <w:szCs w:val="26"/>
      <w:lang/>
    </w:rPr>
  </w:style>
  <w:style w:type="paragraph" w:styleId="Heading4">
    <w:name w:val="heading 4"/>
    <w:basedOn w:val="Normal"/>
    <w:next w:val="Normal"/>
    <w:link w:val="Heading4Char"/>
    <w:qFormat/>
    <w:rsid w:val="00156AAD"/>
    <w:pPr>
      <w:keepNext/>
      <w:spacing w:before="240" w:after="60" w:line="240" w:lineRule="auto"/>
      <w:outlineLvl w:val="3"/>
    </w:pPr>
    <w:rPr>
      <w:rFonts w:ascii="Times New Roman" w:eastAsia="Times New Roman" w:hAnsi="Times New Roman"/>
      <w:b/>
      <w:bCs/>
      <w:sz w:val="28"/>
      <w:szCs w:val="28"/>
      <w:lang/>
    </w:rPr>
  </w:style>
  <w:style w:type="paragraph" w:styleId="Heading5">
    <w:name w:val="heading 5"/>
    <w:basedOn w:val="Normal"/>
    <w:next w:val="Normal"/>
    <w:link w:val="Heading5Char"/>
    <w:qFormat/>
    <w:rsid w:val="00156AAD"/>
    <w:pPr>
      <w:spacing w:before="240" w:after="60" w:line="240" w:lineRule="auto"/>
      <w:outlineLvl w:val="4"/>
    </w:pPr>
    <w:rPr>
      <w:rFonts w:ascii="Times New Roman" w:eastAsia="Times New Roman" w:hAnsi="Times New Roman"/>
      <w:b/>
      <w:bCs/>
      <w:i/>
      <w:iCs/>
      <w:sz w:val="26"/>
      <w:szCs w:val="26"/>
      <w:lang/>
    </w:rPr>
  </w:style>
  <w:style w:type="paragraph" w:styleId="Heading6">
    <w:name w:val="heading 6"/>
    <w:basedOn w:val="Normal"/>
    <w:next w:val="Normal"/>
    <w:link w:val="Heading6Char"/>
    <w:unhideWhenUsed/>
    <w:qFormat/>
    <w:rsid w:val="00156AAD"/>
    <w:pPr>
      <w:spacing w:before="240" w:after="60"/>
      <w:outlineLvl w:val="5"/>
    </w:pPr>
    <w:rPr>
      <w:rFonts w:eastAsia="Times New Roman"/>
      <w:b/>
      <w:bCs/>
      <w:lang/>
    </w:rPr>
  </w:style>
  <w:style w:type="paragraph" w:styleId="Heading7">
    <w:name w:val="heading 7"/>
    <w:basedOn w:val="Normal"/>
    <w:next w:val="Normal"/>
    <w:link w:val="Heading7Char"/>
    <w:uiPriority w:val="9"/>
    <w:unhideWhenUsed/>
    <w:qFormat/>
    <w:rsid w:val="00156AAD"/>
    <w:pPr>
      <w:spacing w:before="240" w:after="60"/>
      <w:outlineLvl w:val="6"/>
    </w:pPr>
    <w:rPr>
      <w:rFonts w:eastAsia="Times New Roman"/>
      <w:sz w:val="24"/>
      <w:szCs w:val="24"/>
      <w:lang/>
    </w:rPr>
  </w:style>
  <w:style w:type="paragraph" w:styleId="Heading8">
    <w:name w:val="heading 8"/>
    <w:basedOn w:val="Normal"/>
    <w:next w:val="Normal"/>
    <w:link w:val="Heading8Char"/>
    <w:qFormat/>
    <w:rsid w:val="00156AAD"/>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156AAD"/>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6AAD"/>
    <w:rPr>
      <w:rFonts w:ascii="Times New Roman" w:eastAsia="Times New Roman" w:hAnsi="Times New Roman" w:cs="Times New Roman"/>
      <w:sz w:val="24"/>
      <w:szCs w:val="20"/>
      <w:lang w:val="sr-Cyrl-CS"/>
    </w:rPr>
  </w:style>
  <w:style w:type="character" w:customStyle="1" w:styleId="Heading2Char">
    <w:name w:val="Heading 2 Char"/>
    <w:link w:val="Heading2"/>
    <w:rsid w:val="00156AAD"/>
    <w:rPr>
      <w:rFonts w:ascii="Arial" w:eastAsia="Times New Roman" w:hAnsi="Arial" w:cs="Times New Roman"/>
      <w:b/>
      <w:bCs/>
      <w:i/>
      <w:iCs/>
      <w:sz w:val="28"/>
      <w:szCs w:val="28"/>
      <w:lang/>
    </w:rPr>
  </w:style>
  <w:style w:type="character" w:customStyle="1" w:styleId="Heading3Char">
    <w:name w:val="Heading 3 Char"/>
    <w:link w:val="Heading3"/>
    <w:rsid w:val="00156AAD"/>
    <w:rPr>
      <w:rFonts w:ascii="Arial" w:eastAsia="Times New Roman" w:hAnsi="Arial" w:cs="Times New Roman"/>
      <w:b/>
      <w:bCs/>
      <w:sz w:val="26"/>
      <w:szCs w:val="26"/>
      <w:lang/>
    </w:rPr>
  </w:style>
  <w:style w:type="character" w:customStyle="1" w:styleId="Heading4Char">
    <w:name w:val="Heading 4 Char"/>
    <w:link w:val="Heading4"/>
    <w:rsid w:val="00156AAD"/>
    <w:rPr>
      <w:rFonts w:ascii="Times New Roman" w:eastAsia="Times New Roman" w:hAnsi="Times New Roman" w:cs="Times New Roman"/>
      <w:b/>
      <w:bCs/>
      <w:sz w:val="28"/>
      <w:szCs w:val="28"/>
      <w:lang/>
    </w:rPr>
  </w:style>
  <w:style w:type="character" w:customStyle="1" w:styleId="Heading5Char">
    <w:name w:val="Heading 5 Char"/>
    <w:link w:val="Heading5"/>
    <w:rsid w:val="00156AAD"/>
    <w:rPr>
      <w:rFonts w:ascii="Times New Roman" w:eastAsia="Times New Roman" w:hAnsi="Times New Roman" w:cs="Times New Roman"/>
      <w:b/>
      <w:bCs/>
      <w:i/>
      <w:iCs/>
      <w:sz w:val="26"/>
      <w:szCs w:val="26"/>
      <w:lang/>
    </w:rPr>
  </w:style>
  <w:style w:type="character" w:customStyle="1" w:styleId="Heading6Char">
    <w:name w:val="Heading 6 Char"/>
    <w:link w:val="Heading6"/>
    <w:rsid w:val="00156AAD"/>
    <w:rPr>
      <w:rFonts w:ascii="Calibri" w:eastAsia="Times New Roman" w:hAnsi="Calibri" w:cs="Times New Roman"/>
      <w:b/>
      <w:bCs/>
      <w:lang/>
    </w:rPr>
  </w:style>
  <w:style w:type="character" w:customStyle="1" w:styleId="Heading7Char">
    <w:name w:val="Heading 7 Char"/>
    <w:link w:val="Heading7"/>
    <w:uiPriority w:val="9"/>
    <w:rsid w:val="00156AAD"/>
    <w:rPr>
      <w:rFonts w:ascii="Calibri" w:eastAsia="Times New Roman" w:hAnsi="Calibri" w:cs="Times New Roman"/>
      <w:sz w:val="24"/>
      <w:szCs w:val="24"/>
      <w:lang/>
    </w:rPr>
  </w:style>
  <w:style w:type="character" w:customStyle="1" w:styleId="Heading8Char">
    <w:name w:val="Heading 8 Char"/>
    <w:link w:val="Heading8"/>
    <w:rsid w:val="00156AAD"/>
    <w:rPr>
      <w:rFonts w:ascii="Times New Roman" w:eastAsia="Times New Roman" w:hAnsi="Times New Roman" w:cs="Times New Roman"/>
      <w:i/>
      <w:iCs/>
      <w:sz w:val="24"/>
      <w:szCs w:val="24"/>
    </w:rPr>
  </w:style>
  <w:style w:type="character" w:customStyle="1" w:styleId="Heading9Char">
    <w:name w:val="Heading 9 Char"/>
    <w:link w:val="Heading9"/>
    <w:rsid w:val="00156AAD"/>
    <w:rPr>
      <w:rFonts w:ascii="Arial" w:eastAsia="Times New Roman" w:hAnsi="Arial" w:cs="Arial"/>
    </w:rPr>
  </w:style>
  <w:style w:type="paragraph" w:styleId="NoSpacing">
    <w:name w:val="No Spacing"/>
    <w:link w:val="NoSpacingChar"/>
    <w:uiPriority w:val="1"/>
    <w:qFormat/>
    <w:rsid w:val="00156AAD"/>
    <w:rPr>
      <w:sz w:val="22"/>
      <w:szCs w:val="22"/>
    </w:rPr>
  </w:style>
  <w:style w:type="paragraph" w:styleId="ListParagraph">
    <w:name w:val="List Paragraph"/>
    <w:basedOn w:val="Normal"/>
    <w:uiPriority w:val="34"/>
    <w:qFormat/>
    <w:rsid w:val="00156AAD"/>
    <w:pPr>
      <w:ind w:left="720"/>
    </w:pPr>
  </w:style>
  <w:style w:type="table" w:styleId="TableGrid">
    <w:name w:val="Table Grid"/>
    <w:basedOn w:val="TableNormal"/>
    <w:uiPriority w:val="59"/>
    <w:rsid w:val="00156A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56AAD"/>
    <w:pPr>
      <w:spacing w:after="0" w:line="240" w:lineRule="auto"/>
    </w:pPr>
    <w:rPr>
      <w:rFonts w:ascii="Times New Roman" w:eastAsia="Times New Roman" w:hAnsi="Times New Roman"/>
      <w:sz w:val="24"/>
      <w:szCs w:val="20"/>
      <w:lang w:val="sr-Cyrl-CS"/>
    </w:rPr>
  </w:style>
  <w:style w:type="character" w:customStyle="1" w:styleId="BodyTextChar">
    <w:name w:val="Body Text Char"/>
    <w:link w:val="BodyText"/>
    <w:rsid w:val="00156AAD"/>
    <w:rPr>
      <w:rFonts w:ascii="Times New Roman" w:eastAsia="Times New Roman" w:hAnsi="Times New Roman" w:cs="Times New Roman"/>
      <w:sz w:val="24"/>
      <w:szCs w:val="20"/>
      <w:lang w:val="sr-Cyrl-CS"/>
    </w:rPr>
  </w:style>
  <w:style w:type="paragraph" w:styleId="Footer">
    <w:name w:val="footer"/>
    <w:basedOn w:val="Normal"/>
    <w:link w:val="FooterChar"/>
    <w:uiPriority w:val="99"/>
    <w:rsid w:val="00156AAD"/>
    <w:pPr>
      <w:tabs>
        <w:tab w:val="center" w:pos="4536"/>
        <w:tab w:val="right" w:pos="9072"/>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rsid w:val="00156AAD"/>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56AAD"/>
    <w:pPr>
      <w:spacing w:after="120" w:line="240" w:lineRule="auto"/>
      <w:ind w:left="360"/>
    </w:pPr>
    <w:rPr>
      <w:rFonts w:ascii="Times New Roman" w:eastAsia="Times New Roman" w:hAnsi="Times New Roman"/>
      <w:sz w:val="20"/>
      <w:szCs w:val="20"/>
      <w:lang/>
    </w:rPr>
  </w:style>
  <w:style w:type="character" w:customStyle="1" w:styleId="BodyTextIndentChar">
    <w:name w:val="Body Text Indent Char"/>
    <w:link w:val="BodyTextIndent"/>
    <w:rsid w:val="00156AAD"/>
    <w:rPr>
      <w:rFonts w:ascii="Times New Roman" w:eastAsia="Times New Roman" w:hAnsi="Times New Roman" w:cs="Times New Roman"/>
      <w:sz w:val="20"/>
      <w:szCs w:val="20"/>
      <w:lang/>
    </w:rPr>
  </w:style>
  <w:style w:type="paragraph" w:styleId="BodyTextIndent2">
    <w:name w:val="Body Text Indent 2"/>
    <w:basedOn w:val="Normal"/>
    <w:link w:val="BodyTextIndent2Char"/>
    <w:rsid w:val="00156AAD"/>
    <w:pPr>
      <w:spacing w:after="120" w:line="480" w:lineRule="auto"/>
      <w:ind w:left="360"/>
    </w:pPr>
    <w:rPr>
      <w:rFonts w:ascii="Times New Roman" w:eastAsia="Times New Roman" w:hAnsi="Times New Roman"/>
      <w:sz w:val="20"/>
      <w:szCs w:val="20"/>
      <w:lang/>
    </w:rPr>
  </w:style>
  <w:style w:type="character" w:customStyle="1" w:styleId="BodyTextIndent2Char">
    <w:name w:val="Body Text Indent 2 Char"/>
    <w:link w:val="BodyTextIndent2"/>
    <w:rsid w:val="00156AAD"/>
    <w:rPr>
      <w:rFonts w:ascii="Times New Roman" w:eastAsia="Times New Roman" w:hAnsi="Times New Roman" w:cs="Times New Roman"/>
      <w:sz w:val="20"/>
      <w:szCs w:val="20"/>
      <w:lang/>
    </w:rPr>
  </w:style>
  <w:style w:type="paragraph" w:styleId="Title">
    <w:name w:val="Title"/>
    <w:basedOn w:val="Normal"/>
    <w:link w:val="TitleChar"/>
    <w:uiPriority w:val="10"/>
    <w:qFormat/>
    <w:rsid w:val="00156AAD"/>
    <w:pPr>
      <w:spacing w:after="0" w:line="240" w:lineRule="auto"/>
      <w:jc w:val="center"/>
    </w:pPr>
    <w:rPr>
      <w:rFonts w:ascii="Times New Roman" w:eastAsia="Times New Roman" w:hAnsi="Times New Roman"/>
      <w:b/>
      <w:sz w:val="28"/>
      <w:szCs w:val="24"/>
      <w:lang w:val="sr-Cyrl-CS"/>
    </w:rPr>
  </w:style>
  <w:style w:type="character" w:customStyle="1" w:styleId="TitleChar">
    <w:name w:val="Title Char"/>
    <w:link w:val="Title"/>
    <w:uiPriority w:val="10"/>
    <w:rsid w:val="00156AAD"/>
    <w:rPr>
      <w:rFonts w:ascii="Times New Roman" w:eastAsia="Times New Roman" w:hAnsi="Times New Roman" w:cs="Times New Roman"/>
      <w:b/>
      <w:sz w:val="28"/>
      <w:szCs w:val="24"/>
      <w:lang w:val="sr-Cyrl-CS"/>
    </w:rPr>
  </w:style>
  <w:style w:type="paragraph" w:styleId="DocumentMap">
    <w:name w:val="Document Map"/>
    <w:basedOn w:val="Normal"/>
    <w:link w:val="DocumentMapChar"/>
    <w:semiHidden/>
    <w:rsid w:val="00156AAD"/>
    <w:pPr>
      <w:shd w:val="clear" w:color="auto" w:fill="000080"/>
      <w:spacing w:after="0" w:line="240" w:lineRule="auto"/>
    </w:pPr>
    <w:rPr>
      <w:rFonts w:ascii="Tahoma" w:eastAsia="Times New Roman" w:hAnsi="Tahoma"/>
      <w:sz w:val="20"/>
      <w:szCs w:val="20"/>
      <w:lang/>
    </w:rPr>
  </w:style>
  <w:style w:type="character" w:customStyle="1" w:styleId="DocumentMapChar">
    <w:name w:val="Document Map Char"/>
    <w:link w:val="DocumentMap"/>
    <w:semiHidden/>
    <w:rsid w:val="00156AAD"/>
    <w:rPr>
      <w:rFonts w:ascii="Tahoma" w:eastAsia="Times New Roman" w:hAnsi="Tahoma" w:cs="Times New Roman"/>
      <w:sz w:val="20"/>
      <w:szCs w:val="20"/>
      <w:shd w:val="clear" w:color="auto" w:fill="000080"/>
      <w:lang/>
    </w:rPr>
  </w:style>
  <w:style w:type="character" w:styleId="PageNumber">
    <w:name w:val="page number"/>
    <w:rsid w:val="00156AAD"/>
  </w:style>
  <w:style w:type="paragraph" w:styleId="BodyText2">
    <w:name w:val="Body Text 2"/>
    <w:basedOn w:val="Normal"/>
    <w:link w:val="BodyText2Char"/>
    <w:rsid w:val="00156AAD"/>
    <w:pPr>
      <w:spacing w:after="120" w:line="480" w:lineRule="auto"/>
    </w:pPr>
    <w:rPr>
      <w:rFonts w:ascii="Times New Roman" w:eastAsia="Times New Roman" w:hAnsi="Times New Roman"/>
      <w:sz w:val="20"/>
      <w:szCs w:val="20"/>
      <w:lang/>
    </w:rPr>
  </w:style>
  <w:style w:type="character" w:customStyle="1" w:styleId="BodyText2Char">
    <w:name w:val="Body Text 2 Char"/>
    <w:link w:val="BodyText2"/>
    <w:rsid w:val="00156AAD"/>
    <w:rPr>
      <w:rFonts w:ascii="Times New Roman" w:eastAsia="Times New Roman" w:hAnsi="Times New Roman" w:cs="Times New Roman"/>
      <w:sz w:val="20"/>
      <w:szCs w:val="20"/>
      <w:lang/>
    </w:rPr>
  </w:style>
  <w:style w:type="paragraph" w:styleId="Header">
    <w:name w:val="header"/>
    <w:basedOn w:val="Normal"/>
    <w:link w:val="HeaderChar"/>
    <w:uiPriority w:val="99"/>
    <w:qFormat/>
    <w:rsid w:val="00156AAD"/>
    <w:pPr>
      <w:tabs>
        <w:tab w:val="center" w:pos="4320"/>
        <w:tab w:val="right" w:pos="8640"/>
      </w:tabs>
      <w:spacing w:after="0" w:line="240" w:lineRule="auto"/>
    </w:pPr>
    <w:rPr>
      <w:rFonts w:ascii="Times New Roman" w:eastAsia="Times New Roman" w:hAnsi="Times New Roman"/>
      <w:sz w:val="20"/>
      <w:szCs w:val="20"/>
      <w:lang/>
    </w:rPr>
  </w:style>
  <w:style w:type="character" w:customStyle="1" w:styleId="HeaderChar">
    <w:name w:val="Header Char"/>
    <w:link w:val="Header"/>
    <w:uiPriority w:val="99"/>
    <w:rsid w:val="00156AAD"/>
    <w:rPr>
      <w:rFonts w:ascii="Times New Roman" w:eastAsia="Times New Roman" w:hAnsi="Times New Roman" w:cs="Times New Roman"/>
      <w:sz w:val="20"/>
      <w:szCs w:val="20"/>
      <w:lang/>
    </w:rPr>
  </w:style>
  <w:style w:type="numbering" w:customStyle="1" w:styleId="NoList1">
    <w:name w:val="No List1"/>
    <w:next w:val="NoList"/>
    <w:uiPriority w:val="99"/>
    <w:semiHidden/>
    <w:unhideWhenUsed/>
    <w:rsid w:val="00156AAD"/>
  </w:style>
  <w:style w:type="character" w:styleId="Hyperlink">
    <w:name w:val="Hyperlink"/>
    <w:uiPriority w:val="99"/>
    <w:unhideWhenUsed/>
    <w:rsid w:val="00156AAD"/>
    <w:rPr>
      <w:color w:val="0000FF"/>
      <w:u w:val="single"/>
    </w:rPr>
  </w:style>
  <w:style w:type="table" w:customStyle="1" w:styleId="Style1">
    <w:name w:val="Style1"/>
    <w:basedOn w:val="TableNormal"/>
    <w:uiPriority w:val="99"/>
    <w:rsid w:val="00156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Normal"/>
    <w:rsid w:val="00156AAD"/>
    <w:pPr>
      <w:keepNext/>
      <w:widowControl w:val="0"/>
      <w:autoSpaceDE w:val="0"/>
      <w:autoSpaceDN w:val="0"/>
      <w:adjustRightInd w:val="0"/>
      <w:spacing w:after="0" w:line="240" w:lineRule="auto"/>
      <w:jc w:val="center"/>
    </w:pPr>
    <w:rPr>
      <w:rFonts w:ascii="Times New Roman" w:eastAsia="Times New Roman" w:hAnsi="Times New Roman"/>
      <w:b/>
      <w:sz w:val="20"/>
      <w:szCs w:val="24"/>
    </w:rPr>
  </w:style>
  <w:style w:type="paragraph" w:customStyle="1" w:styleId="Style10">
    <w:name w:val="Style10"/>
    <w:basedOn w:val="Normal"/>
    <w:link w:val="Style10Char"/>
    <w:rsid w:val="00156AAD"/>
    <w:pPr>
      <w:widowControl w:val="0"/>
      <w:autoSpaceDE w:val="0"/>
      <w:autoSpaceDN w:val="0"/>
      <w:adjustRightInd w:val="0"/>
      <w:spacing w:after="0" w:line="240" w:lineRule="auto"/>
    </w:pPr>
    <w:rPr>
      <w:rFonts w:ascii="Times New Roman" w:eastAsia="Times New Roman" w:hAnsi="Times New Roman"/>
      <w:b/>
      <w:i/>
      <w:sz w:val="16"/>
      <w:szCs w:val="24"/>
      <w:lang/>
    </w:rPr>
  </w:style>
  <w:style w:type="paragraph" w:customStyle="1" w:styleId="Style11">
    <w:name w:val="Style11"/>
    <w:basedOn w:val="Normal"/>
    <w:link w:val="Style11CharChar"/>
    <w:uiPriority w:val="99"/>
    <w:rsid w:val="00156AAD"/>
    <w:pPr>
      <w:widowControl w:val="0"/>
      <w:numPr>
        <w:numId w:val="1"/>
      </w:numPr>
      <w:autoSpaceDE w:val="0"/>
      <w:autoSpaceDN w:val="0"/>
      <w:adjustRightInd w:val="0"/>
      <w:spacing w:after="0" w:line="240" w:lineRule="auto"/>
    </w:pPr>
    <w:rPr>
      <w:rFonts w:ascii="Times New Roman" w:eastAsia="Times New Roman" w:hAnsi="Times New Roman"/>
      <w:sz w:val="20"/>
      <w:szCs w:val="24"/>
      <w:lang/>
    </w:rPr>
  </w:style>
  <w:style w:type="character" w:customStyle="1" w:styleId="Style11CharChar">
    <w:name w:val="Style11 Char Char"/>
    <w:link w:val="Style11"/>
    <w:uiPriority w:val="99"/>
    <w:rsid w:val="00156AAD"/>
    <w:rPr>
      <w:rFonts w:ascii="Times New Roman" w:eastAsia="Times New Roman" w:hAnsi="Times New Roman"/>
      <w:szCs w:val="24"/>
      <w:lang/>
    </w:rPr>
  </w:style>
  <w:style w:type="character" w:customStyle="1" w:styleId="Style10Char">
    <w:name w:val="Style10 Char"/>
    <w:link w:val="Style10"/>
    <w:rsid w:val="00156AAD"/>
    <w:rPr>
      <w:rFonts w:ascii="Times New Roman" w:eastAsia="Times New Roman" w:hAnsi="Times New Roman" w:cs="Times New Roman"/>
      <w:b/>
      <w:i/>
      <w:sz w:val="16"/>
      <w:szCs w:val="24"/>
      <w:lang/>
    </w:rPr>
  </w:style>
  <w:style w:type="character" w:customStyle="1" w:styleId="sakrij">
    <w:name w:val="sakrij"/>
    <w:uiPriority w:val="99"/>
    <w:rsid w:val="00156AAD"/>
  </w:style>
  <w:style w:type="paragraph" w:styleId="FootnoteText">
    <w:name w:val="footnote text"/>
    <w:basedOn w:val="Normal"/>
    <w:link w:val="FootnoteTextChar"/>
    <w:uiPriority w:val="99"/>
    <w:semiHidden/>
    <w:unhideWhenUsed/>
    <w:rsid w:val="00156AAD"/>
    <w:pPr>
      <w:spacing w:after="0" w:line="240" w:lineRule="auto"/>
    </w:pPr>
    <w:rPr>
      <w:rFonts w:ascii="Times New Roman" w:eastAsia="Times New Roman" w:hAnsi="Times New Roman"/>
      <w:sz w:val="20"/>
      <w:szCs w:val="20"/>
      <w:lang/>
    </w:rPr>
  </w:style>
  <w:style w:type="character" w:customStyle="1" w:styleId="FootnoteTextChar">
    <w:name w:val="Footnote Text Char"/>
    <w:link w:val="FootnoteText"/>
    <w:uiPriority w:val="99"/>
    <w:semiHidden/>
    <w:rsid w:val="00156AAD"/>
    <w:rPr>
      <w:rFonts w:ascii="Times New Roman" w:eastAsia="Times New Roman" w:hAnsi="Times New Roman" w:cs="Times New Roman"/>
      <w:sz w:val="20"/>
      <w:szCs w:val="20"/>
      <w:lang/>
    </w:rPr>
  </w:style>
  <w:style w:type="character" w:styleId="FootnoteReference">
    <w:name w:val="footnote reference"/>
    <w:uiPriority w:val="99"/>
    <w:semiHidden/>
    <w:unhideWhenUsed/>
    <w:rsid w:val="00156AAD"/>
    <w:rPr>
      <w:vertAlign w:val="superscript"/>
    </w:rPr>
  </w:style>
  <w:style w:type="character" w:styleId="CommentReference">
    <w:name w:val="annotation reference"/>
    <w:rsid w:val="00156AAD"/>
    <w:rPr>
      <w:sz w:val="16"/>
      <w:szCs w:val="16"/>
    </w:rPr>
  </w:style>
  <w:style w:type="paragraph" w:customStyle="1" w:styleId="normalcentar">
    <w:name w:val="normalcentar"/>
    <w:basedOn w:val="Normal"/>
    <w:rsid w:val="00156AAD"/>
    <w:pPr>
      <w:spacing w:before="100" w:beforeAutospacing="1" w:after="100" w:afterAutospacing="1" w:line="240" w:lineRule="auto"/>
      <w:jc w:val="center"/>
    </w:pPr>
    <w:rPr>
      <w:rFonts w:ascii="Arial" w:eastAsia="Times New Roman" w:hAnsi="Arial" w:cs="Arial"/>
      <w:lang w:val="sr-Latn-CS" w:eastAsia="sr-Latn-CS"/>
    </w:rPr>
  </w:style>
  <w:style w:type="paragraph" w:styleId="NormalWeb">
    <w:name w:val="Normal (Web)"/>
    <w:basedOn w:val="Normal"/>
    <w:uiPriority w:val="99"/>
    <w:unhideWhenUsed/>
    <w:rsid w:val="00156AAD"/>
    <w:pPr>
      <w:spacing w:before="100" w:beforeAutospacing="1" w:after="100" w:afterAutospacing="1" w:line="240" w:lineRule="auto"/>
    </w:pPr>
    <w:rPr>
      <w:rFonts w:ascii="Times New Roman" w:eastAsia="Times New Roman" w:hAnsi="Times New Roman"/>
      <w:sz w:val="24"/>
      <w:szCs w:val="24"/>
    </w:rPr>
  </w:style>
  <w:style w:type="table" w:styleId="TableClassic2">
    <w:name w:val="Table Classic 2"/>
    <w:basedOn w:val="TableNormal"/>
    <w:rsid w:val="00156AA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Contents">
    <w:name w:val="Table Contents"/>
    <w:basedOn w:val="Normal"/>
    <w:rsid w:val="00156AAD"/>
    <w:pPr>
      <w:suppressLineNumbers/>
      <w:suppressAutoHyphens/>
      <w:spacing w:after="0" w:line="240" w:lineRule="auto"/>
    </w:pPr>
    <w:rPr>
      <w:rFonts w:ascii="Times New Roman" w:eastAsia="Times New Roman" w:hAnsi="Times New Roman"/>
      <w:sz w:val="24"/>
      <w:szCs w:val="24"/>
      <w:lang w:eastAsia="ar-SA"/>
    </w:rPr>
  </w:style>
  <w:style w:type="character" w:styleId="FollowedHyperlink">
    <w:name w:val="FollowedHyperlink"/>
    <w:uiPriority w:val="99"/>
    <w:semiHidden/>
    <w:unhideWhenUsed/>
    <w:rsid w:val="00156AAD"/>
    <w:rPr>
      <w:color w:val="800080"/>
      <w:u w:val="single"/>
    </w:rPr>
  </w:style>
  <w:style w:type="paragraph" w:styleId="BodyTextFirstIndent2">
    <w:name w:val="Body Text First Indent 2"/>
    <w:basedOn w:val="BodyTextIndent"/>
    <w:link w:val="BodyTextFirstIndent2Char"/>
    <w:rsid w:val="00156AAD"/>
    <w:pPr>
      <w:ind w:left="283" w:firstLine="210"/>
    </w:pPr>
    <w:rPr>
      <w:sz w:val="24"/>
      <w:szCs w:val="24"/>
    </w:rPr>
  </w:style>
  <w:style w:type="character" w:customStyle="1" w:styleId="BodyTextFirstIndent2Char">
    <w:name w:val="Body Text First Indent 2 Char"/>
    <w:link w:val="BodyTextFirstIndent2"/>
    <w:rsid w:val="00156AAD"/>
    <w:rPr>
      <w:rFonts w:ascii="Times New Roman" w:eastAsia="Times New Roman" w:hAnsi="Times New Roman" w:cs="Times New Roman"/>
      <w:sz w:val="24"/>
      <w:szCs w:val="24"/>
      <w:lang/>
    </w:rPr>
  </w:style>
  <w:style w:type="character" w:customStyle="1" w:styleId="annotationreference">
    <w:name w:val="annotation reference"/>
    <w:rsid w:val="00156AAD"/>
    <w:rPr>
      <w:sz w:val="16"/>
      <w:szCs w:val="16"/>
    </w:rPr>
  </w:style>
  <w:style w:type="paragraph" w:customStyle="1" w:styleId="Normal1">
    <w:name w:val="Normal1"/>
    <w:basedOn w:val="Normal"/>
    <w:rsid w:val="00156AAD"/>
    <w:pPr>
      <w:spacing w:before="100" w:beforeAutospacing="1" w:after="100" w:afterAutospacing="1" w:line="240" w:lineRule="auto"/>
    </w:pPr>
    <w:rPr>
      <w:rFonts w:ascii="Arial" w:eastAsia="Times New Roman" w:hAnsi="Arial" w:cs="Arial"/>
      <w:lang w:val="sr-Latn-CS" w:eastAsia="sr-Latn-CS"/>
    </w:rPr>
  </w:style>
  <w:style w:type="character" w:customStyle="1" w:styleId="FontStyle12">
    <w:name w:val="Font Style12"/>
    <w:rsid w:val="00156AAD"/>
    <w:rPr>
      <w:rFonts w:ascii="Times New Roman" w:hAnsi="Times New Roman" w:cs="Times New Roman" w:hint="default"/>
      <w:spacing w:val="10"/>
      <w:sz w:val="22"/>
      <w:szCs w:val="22"/>
    </w:rPr>
  </w:style>
  <w:style w:type="paragraph" w:styleId="BalloonText">
    <w:name w:val="Balloon Text"/>
    <w:basedOn w:val="Normal"/>
    <w:link w:val="BalloonTextChar"/>
    <w:uiPriority w:val="99"/>
    <w:semiHidden/>
    <w:unhideWhenUsed/>
    <w:rsid w:val="00156A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6AAD"/>
    <w:rPr>
      <w:rFonts w:ascii="Tahoma" w:eastAsia="Calibri" w:hAnsi="Tahoma" w:cs="Tahoma"/>
      <w:sz w:val="16"/>
      <w:szCs w:val="16"/>
    </w:rPr>
  </w:style>
  <w:style w:type="table" w:styleId="LightShading-Accent2">
    <w:name w:val="Light Shading Accent 2"/>
    <w:basedOn w:val="TableNormal"/>
    <w:uiPriority w:val="60"/>
    <w:rsid w:val="00156AA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156AA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156AA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156AA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2">
    <w:name w:val="Medium List 12"/>
    <w:basedOn w:val="TableNormal"/>
    <w:uiPriority w:val="65"/>
    <w:rsid w:val="00156AA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NoSpacingChar">
    <w:name w:val="No Spacing Char"/>
    <w:link w:val="NoSpacing"/>
    <w:uiPriority w:val="1"/>
    <w:rsid w:val="00156AAD"/>
    <w:rPr>
      <w:rFonts w:ascii="Calibri" w:eastAsia="Calibri" w:hAnsi="Calibri" w:cs="Times New Roman"/>
    </w:rPr>
  </w:style>
  <w:style w:type="character" w:styleId="SubtleEmphasis">
    <w:name w:val="Subtle Emphasis"/>
    <w:uiPriority w:val="19"/>
    <w:qFormat/>
    <w:rsid w:val="00156AAD"/>
    <w:rPr>
      <w:i/>
      <w:iCs/>
      <w:color w:val="808080"/>
    </w:rPr>
  </w:style>
  <w:style w:type="character" w:customStyle="1" w:styleId="CommentReference1">
    <w:name w:val="Comment Reference1"/>
    <w:rsid w:val="00156AAD"/>
    <w:rPr>
      <w:sz w:val="16"/>
      <w:szCs w:val="16"/>
    </w:rPr>
  </w:style>
  <w:style w:type="table" w:customStyle="1" w:styleId="LightShading1">
    <w:name w:val="Light Shading1"/>
    <w:basedOn w:val="TableNormal"/>
    <w:uiPriority w:val="60"/>
    <w:rsid w:val="00156AA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156AA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NoSpacingCharChar">
    <w:name w:val="No Spacing Char Char"/>
    <w:uiPriority w:val="1"/>
    <w:rsid w:val="00156AAD"/>
    <w:rPr>
      <w:sz w:val="22"/>
      <w:szCs w:val="22"/>
      <w:lang w:val="en-US" w:eastAsia="en-US" w:bidi="ar-SA"/>
    </w:rPr>
  </w:style>
  <w:style w:type="paragraph" w:styleId="TOCHeading">
    <w:name w:val="TOC Heading"/>
    <w:basedOn w:val="Heading1"/>
    <w:next w:val="Normal"/>
    <w:uiPriority w:val="39"/>
    <w:semiHidden/>
    <w:unhideWhenUsed/>
    <w:qFormat/>
    <w:rsid w:val="00156AAD"/>
    <w:pPr>
      <w:keepLines/>
      <w:spacing w:before="480" w:line="276" w:lineRule="auto"/>
      <w:outlineLvl w:val="9"/>
    </w:pPr>
    <w:rPr>
      <w:rFonts w:ascii="Cambria" w:hAnsi="Cambria"/>
      <w:b/>
      <w:bCs/>
      <w:color w:val="365F91"/>
      <w:sz w:val="28"/>
      <w:szCs w:val="28"/>
      <w:lang w:val="en-US" w:eastAsia="en-US"/>
    </w:rPr>
  </w:style>
  <w:style w:type="paragraph" w:styleId="TOC1">
    <w:name w:val="toc 1"/>
    <w:basedOn w:val="Normal"/>
    <w:next w:val="Normal"/>
    <w:autoRedefine/>
    <w:uiPriority w:val="39"/>
    <w:unhideWhenUsed/>
    <w:qFormat/>
    <w:rsid w:val="00F552A9"/>
    <w:pPr>
      <w:tabs>
        <w:tab w:val="left" w:pos="0"/>
        <w:tab w:val="right" w:leader="underscore" w:pos="9350"/>
      </w:tabs>
      <w:spacing w:after="0"/>
    </w:pPr>
    <w:rPr>
      <w:rFonts w:ascii="Verdana" w:hAnsi="Verdana"/>
      <w:b/>
      <w:bCs/>
      <w:i/>
      <w:iCs/>
      <w:noProof/>
    </w:rPr>
  </w:style>
  <w:style w:type="paragraph" w:styleId="TOC2">
    <w:name w:val="toc 2"/>
    <w:basedOn w:val="Normal"/>
    <w:next w:val="Normal"/>
    <w:autoRedefine/>
    <w:uiPriority w:val="39"/>
    <w:unhideWhenUsed/>
    <w:qFormat/>
    <w:rsid w:val="008A791D"/>
    <w:pPr>
      <w:tabs>
        <w:tab w:val="right" w:leader="dot" w:pos="9350"/>
      </w:tabs>
      <w:spacing w:before="120" w:after="0"/>
      <w:ind w:left="360"/>
    </w:pPr>
    <w:rPr>
      <w:b/>
      <w:bCs/>
    </w:rPr>
  </w:style>
  <w:style w:type="paragraph" w:styleId="TOC3">
    <w:name w:val="toc 3"/>
    <w:basedOn w:val="Normal"/>
    <w:next w:val="Normal"/>
    <w:autoRedefine/>
    <w:uiPriority w:val="39"/>
    <w:unhideWhenUsed/>
    <w:qFormat/>
    <w:rsid w:val="00F552A9"/>
    <w:pPr>
      <w:tabs>
        <w:tab w:val="right" w:leader="dot" w:pos="9350"/>
      </w:tabs>
      <w:spacing w:after="0"/>
      <w:ind w:left="360"/>
    </w:pPr>
    <w:rPr>
      <w:sz w:val="20"/>
      <w:szCs w:val="20"/>
    </w:rPr>
  </w:style>
  <w:style w:type="table" w:styleId="MediumList1-Accent3">
    <w:name w:val="Medium List 1 Accent 3"/>
    <w:basedOn w:val="TableNormal"/>
    <w:uiPriority w:val="65"/>
    <w:rsid w:val="00156AA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1">
    <w:name w:val="Medium List 1 Accent 1"/>
    <w:basedOn w:val="TableNormal"/>
    <w:uiPriority w:val="65"/>
    <w:rsid w:val="00156AA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Strong">
    <w:name w:val="Strong"/>
    <w:uiPriority w:val="22"/>
    <w:qFormat/>
    <w:rsid w:val="00156AAD"/>
    <w:rPr>
      <w:b/>
      <w:bCs/>
    </w:rPr>
  </w:style>
  <w:style w:type="paragraph" w:customStyle="1" w:styleId="Default">
    <w:name w:val="Default"/>
    <w:rsid w:val="00156AAD"/>
    <w:pPr>
      <w:autoSpaceDE w:val="0"/>
      <w:autoSpaceDN w:val="0"/>
      <w:adjustRightInd w:val="0"/>
    </w:pPr>
    <w:rPr>
      <w:rFonts w:ascii="Times New Roman" w:hAnsi="Times New Roman"/>
      <w:color w:val="000000"/>
      <w:sz w:val="24"/>
      <w:szCs w:val="24"/>
    </w:rPr>
  </w:style>
  <w:style w:type="paragraph" w:customStyle="1" w:styleId="normal0">
    <w:name w:val="normal"/>
    <w:basedOn w:val="Normal"/>
    <w:rsid w:val="00156AAD"/>
    <w:pPr>
      <w:spacing w:before="100" w:beforeAutospacing="1" w:after="100" w:afterAutospacing="1" w:line="240" w:lineRule="auto"/>
    </w:pPr>
    <w:rPr>
      <w:rFonts w:ascii="Arial" w:eastAsia="Times New Roman" w:hAnsi="Arial" w:cs="Arial"/>
    </w:rPr>
  </w:style>
  <w:style w:type="paragraph" w:styleId="CommentText">
    <w:name w:val="annotation text"/>
    <w:basedOn w:val="Normal"/>
    <w:link w:val="CommentTextChar"/>
    <w:uiPriority w:val="99"/>
    <w:semiHidden/>
    <w:unhideWhenUsed/>
    <w:rsid w:val="00156AAD"/>
    <w:rPr>
      <w:sz w:val="20"/>
      <w:szCs w:val="20"/>
    </w:rPr>
  </w:style>
  <w:style w:type="character" w:customStyle="1" w:styleId="CommentTextChar">
    <w:name w:val="Comment Text Char"/>
    <w:link w:val="CommentText"/>
    <w:uiPriority w:val="99"/>
    <w:semiHidden/>
    <w:rsid w:val="00156A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6AAD"/>
    <w:rPr>
      <w:b/>
      <w:bCs/>
    </w:rPr>
  </w:style>
  <w:style w:type="character" w:customStyle="1" w:styleId="CommentSubjectChar">
    <w:name w:val="Comment Subject Char"/>
    <w:link w:val="CommentSubject"/>
    <w:uiPriority w:val="99"/>
    <w:semiHidden/>
    <w:rsid w:val="00156AAD"/>
    <w:rPr>
      <w:rFonts w:ascii="Calibri" w:eastAsia="Calibri" w:hAnsi="Calibri" w:cs="Times New Roman"/>
      <w:b/>
      <w:bCs/>
      <w:sz w:val="20"/>
      <w:szCs w:val="20"/>
    </w:rPr>
  </w:style>
  <w:style w:type="character" w:customStyle="1" w:styleId="fontstyle01">
    <w:name w:val="fontstyle01"/>
    <w:rsid w:val="00156AAD"/>
    <w:rPr>
      <w:rFonts w:ascii="Calibri" w:hAnsi="Calibri" w:hint="default"/>
      <w:b w:val="0"/>
      <w:bCs w:val="0"/>
      <w:i w:val="0"/>
      <w:iCs w:val="0"/>
      <w:color w:val="000000"/>
      <w:sz w:val="22"/>
      <w:szCs w:val="22"/>
    </w:rPr>
  </w:style>
  <w:style w:type="character" w:customStyle="1" w:styleId="fontstyle21">
    <w:name w:val="fontstyle21"/>
    <w:rsid w:val="00156AAD"/>
    <w:rPr>
      <w:rFonts w:ascii="Calibri" w:hAnsi="Calibri" w:hint="default"/>
      <w:b w:val="0"/>
      <w:bCs w:val="0"/>
      <w:i w:val="0"/>
      <w:iCs w:val="0"/>
      <w:color w:val="000000"/>
      <w:sz w:val="22"/>
      <w:szCs w:val="22"/>
    </w:rPr>
  </w:style>
  <w:style w:type="paragraph" w:styleId="Subtitle">
    <w:name w:val="Subtitle"/>
    <w:basedOn w:val="Normal"/>
    <w:next w:val="Normal"/>
    <w:link w:val="SubtitleChar"/>
    <w:rsid w:val="00156AAD"/>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link w:val="Subtitle"/>
    <w:rsid w:val="00156AAD"/>
    <w:rPr>
      <w:rFonts w:ascii="Georgia" w:eastAsia="Georgia" w:hAnsi="Georgia" w:cs="Georgia"/>
      <w:i/>
      <w:color w:val="666666"/>
      <w:position w:val="-1"/>
      <w:sz w:val="48"/>
      <w:szCs w:val="48"/>
    </w:rPr>
  </w:style>
  <w:style w:type="table" w:customStyle="1" w:styleId="21">
    <w:name w:val="21"/>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paragraph" w:styleId="TOC4">
    <w:name w:val="toc 4"/>
    <w:basedOn w:val="Normal"/>
    <w:next w:val="Normal"/>
    <w:autoRedefine/>
    <w:uiPriority w:val="39"/>
    <w:unhideWhenUsed/>
    <w:rsid w:val="00F552A9"/>
    <w:pPr>
      <w:tabs>
        <w:tab w:val="right" w:leader="underscore" w:pos="9350"/>
      </w:tabs>
      <w:spacing w:after="0"/>
      <w:ind w:left="360"/>
    </w:pPr>
    <w:rPr>
      <w:sz w:val="20"/>
      <w:szCs w:val="20"/>
    </w:rPr>
  </w:style>
  <w:style w:type="paragraph" w:styleId="TOC5">
    <w:name w:val="toc 5"/>
    <w:basedOn w:val="Normal"/>
    <w:next w:val="Normal"/>
    <w:autoRedefine/>
    <w:uiPriority w:val="39"/>
    <w:unhideWhenUsed/>
    <w:rsid w:val="00156AAD"/>
    <w:pPr>
      <w:spacing w:after="0"/>
      <w:ind w:left="880"/>
    </w:pPr>
    <w:rPr>
      <w:sz w:val="20"/>
      <w:szCs w:val="20"/>
    </w:rPr>
  </w:style>
  <w:style w:type="paragraph" w:styleId="TOC6">
    <w:name w:val="toc 6"/>
    <w:basedOn w:val="Normal"/>
    <w:next w:val="Normal"/>
    <w:autoRedefine/>
    <w:uiPriority w:val="39"/>
    <w:unhideWhenUsed/>
    <w:rsid w:val="00156AAD"/>
    <w:pPr>
      <w:spacing w:after="0"/>
      <w:ind w:left="1100"/>
    </w:pPr>
    <w:rPr>
      <w:sz w:val="20"/>
      <w:szCs w:val="20"/>
    </w:rPr>
  </w:style>
  <w:style w:type="paragraph" w:styleId="TOC7">
    <w:name w:val="toc 7"/>
    <w:basedOn w:val="Normal"/>
    <w:next w:val="Normal"/>
    <w:autoRedefine/>
    <w:uiPriority w:val="39"/>
    <w:unhideWhenUsed/>
    <w:rsid w:val="00156AAD"/>
    <w:pPr>
      <w:spacing w:after="0"/>
      <w:ind w:left="1320"/>
    </w:pPr>
    <w:rPr>
      <w:sz w:val="20"/>
      <w:szCs w:val="20"/>
    </w:rPr>
  </w:style>
  <w:style w:type="paragraph" w:styleId="TOC8">
    <w:name w:val="toc 8"/>
    <w:basedOn w:val="Normal"/>
    <w:next w:val="Normal"/>
    <w:autoRedefine/>
    <w:uiPriority w:val="39"/>
    <w:unhideWhenUsed/>
    <w:rsid w:val="00156AAD"/>
    <w:pPr>
      <w:spacing w:after="0"/>
      <w:ind w:left="1540"/>
    </w:pPr>
    <w:rPr>
      <w:sz w:val="20"/>
      <w:szCs w:val="20"/>
    </w:rPr>
  </w:style>
  <w:style w:type="paragraph" w:styleId="TOC9">
    <w:name w:val="toc 9"/>
    <w:basedOn w:val="Normal"/>
    <w:next w:val="Normal"/>
    <w:autoRedefine/>
    <w:uiPriority w:val="39"/>
    <w:unhideWhenUsed/>
    <w:rsid w:val="00156AAD"/>
    <w:pPr>
      <w:spacing w:after="0"/>
      <w:ind w:left="1760"/>
    </w:pPr>
    <w:rPr>
      <w:sz w:val="20"/>
      <w:szCs w:val="20"/>
    </w:rPr>
  </w:style>
  <w:style w:type="paragraph" w:customStyle="1" w:styleId="Normal2">
    <w:name w:val="Normal2"/>
    <w:basedOn w:val="Normal"/>
    <w:rsid w:val="00156AAD"/>
    <w:pPr>
      <w:spacing w:before="100" w:beforeAutospacing="1" w:after="100" w:afterAutospacing="1" w:line="240" w:lineRule="auto"/>
    </w:pPr>
    <w:rPr>
      <w:rFonts w:ascii="Arial" w:eastAsia="Times New Roman" w:hAnsi="Arial" w:cs="Arial"/>
    </w:rPr>
  </w:style>
  <w:style w:type="character" w:styleId="Emphasis">
    <w:name w:val="Emphasis"/>
    <w:uiPriority w:val="20"/>
    <w:qFormat/>
    <w:rsid w:val="00156AAD"/>
    <w:rPr>
      <w:i/>
      <w:iCs/>
    </w:rPr>
  </w:style>
  <w:style w:type="character" w:customStyle="1" w:styleId="NoSpacingCharCharChar">
    <w:name w:val="No Spacing Char Char Char"/>
    <w:rsid w:val="00156AAD"/>
    <w:rPr>
      <w:rFonts w:ascii="Calibri" w:eastAsia="Calibri" w:hAnsi="Calibri" w:cs="Times New Roman"/>
    </w:rPr>
  </w:style>
  <w:style w:type="paragraph" w:customStyle="1" w:styleId="Normal3">
    <w:name w:val="Normal3"/>
    <w:rsid w:val="00156AAD"/>
    <w:pPr>
      <w:spacing w:after="200" w:line="276" w:lineRule="auto"/>
    </w:pPr>
    <w:rPr>
      <w:rFonts w:cs="Calibri"/>
      <w:sz w:val="22"/>
      <w:szCs w:val="22"/>
    </w:rPr>
  </w:style>
  <w:style w:type="paragraph" w:customStyle="1" w:styleId="tabela">
    <w:name w:val="tabela"/>
    <w:basedOn w:val="Normal"/>
    <w:uiPriority w:val="1"/>
    <w:qFormat/>
    <w:rsid w:val="00F821C1"/>
    <w:pPr>
      <w:widowControl w:val="0"/>
      <w:autoSpaceDE w:val="0"/>
      <w:autoSpaceDN w:val="0"/>
      <w:adjustRightInd w:val="0"/>
      <w:spacing w:before="20" w:after="0" w:line="240" w:lineRule="atLeast"/>
      <w:ind w:left="113" w:right="57"/>
    </w:pPr>
    <w:rPr>
      <w:rFonts w:ascii="Times New Roman" w:eastAsia="Times New Roman" w:hAnsi="Times New Roman"/>
      <w:sz w:val="20"/>
      <w:szCs w:val="20"/>
      <w:lang/>
    </w:rPr>
  </w:style>
  <w:style w:type="paragraph" w:customStyle="1" w:styleId="Pa5">
    <w:name w:val="Pa5"/>
    <w:basedOn w:val="Default"/>
    <w:next w:val="Default"/>
    <w:uiPriority w:val="99"/>
    <w:rsid w:val="00F821C1"/>
    <w:pPr>
      <w:spacing w:line="241" w:lineRule="atLeast"/>
    </w:pPr>
    <w:rPr>
      <w:rFonts w:ascii="Myriad Pro" w:eastAsia="Times New Roman" w:hAnsi="Myriad Pro"/>
      <w:color w:val="auto"/>
    </w:rPr>
  </w:style>
  <w:style w:type="character" w:customStyle="1" w:styleId="A22">
    <w:name w:val="A22"/>
    <w:uiPriority w:val="99"/>
    <w:rsid w:val="00F821C1"/>
    <w:rPr>
      <w:rFonts w:cs="Myriad Pro"/>
      <w:color w:val="000000"/>
      <w:sz w:val="14"/>
      <w:szCs w:val="14"/>
    </w:rPr>
  </w:style>
  <w:style w:type="character" w:customStyle="1" w:styleId="A20">
    <w:name w:val="A20"/>
    <w:uiPriority w:val="99"/>
    <w:rsid w:val="00F821C1"/>
    <w:rPr>
      <w:rFonts w:cs="Myriad Pro"/>
      <w:color w:val="000000"/>
      <w:sz w:val="16"/>
      <w:szCs w:val="16"/>
    </w:rPr>
  </w:style>
  <w:style w:type="paragraph" w:customStyle="1" w:styleId="1tekst">
    <w:name w:val="_1tekst"/>
    <w:basedOn w:val="Normal"/>
    <w:rsid w:val="00883C09"/>
    <w:pPr>
      <w:spacing w:after="0" w:line="240" w:lineRule="auto"/>
      <w:ind w:left="150" w:right="150" w:firstLine="240"/>
      <w:jc w:val="both"/>
    </w:pPr>
    <w:rPr>
      <w:rFonts w:ascii="Tahoma" w:eastAsia="Times New Roman" w:hAnsi="Tahoma" w:cs="Tahoma"/>
      <w:sz w:val="23"/>
      <w:szCs w:val="23"/>
    </w:rPr>
  </w:style>
  <w:style w:type="paragraph" w:customStyle="1" w:styleId="2zakon">
    <w:name w:val="_2zakon"/>
    <w:basedOn w:val="Normal"/>
    <w:rsid w:val="00EC5BEF"/>
    <w:pPr>
      <w:spacing w:before="100" w:beforeAutospacing="1" w:after="100" w:afterAutospacing="1" w:line="240" w:lineRule="auto"/>
      <w:jc w:val="center"/>
    </w:pPr>
    <w:rPr>
      <w:rFonts w:ascii="Arial" w:eastAsia="Times New Roman" w:hAnsi="Arial" w:cs="Arial"/>
      <w:color w:val="0033CC"/>
      <w:sz w:val="36"/>
      <w:szCs w:val="36"/>
    </w:rPr>
  </w:style>
</w:styles>
</file>

<file path=word/webSettings.xml><?xml version="1.0" encoding="utf-8"?>
<w:webSettings xmlns:r="http://schemas.openxmlformats.org/officeDocument/2006/relationships" xmlns:w="http://schemas.openxmlformats.org/wordprocessingml/2006/main">
  <w:divs>
    <w:div w:id="97144385">
      <w:bodyDiv w:val="1"/>
      <w:marLeft w:val="0"/>
      <w:marRight w:val="0"/>
      <w:marTop w:val="0"/>
      <w:marBottom w:val="0"/>
      <w:divBdr>
        <w:top w:val="none" w:sz="0" w:space="0" w:color="auto"/>
        <w:left w:val="none" w:sz="0" w:space="0" w:color="auto"/>
        <w:bottom w:val="none" w:sz="0" w:space="0" w:color="auto"/>
        <w:right w:val="none" w:sz="0" w:space="0" w:color="auto"/>
      </w:divBdr>
    </w:div>
    <w:div w:id="121926725">
      <w:bodyDiv w:val="1"/>
      <w:marLeft w:val="0"/>
      <w:marRight w:val="0"/>
      <w:marTop w:val="0"/>
      <w:marBottom w:val="0"/>
      <w:divBdr>
        <w:top w:val="none" w:sz="0" w:space="0" w:color="auto"/>
        <w:left w:val="none" w:sz="0" w:space="0" w:color="auto"/>
        <w:bottom w:val="none" w:sz="0" w:space="0" w:color="auto"/>
        <w:right w:val="none" w:sz="0" w:space="0" w:color="auto"/>
      </w:divBdr>
    </w:div>
    <w:div w:id="189269656">
      <w:bodyDiv w:val="1"/>
      <w:marLeft w:val="0"/>
      <w:marRight w:val="0"/>
      <w:marTop w:val="0"/>
      <w:marBottom w:val="0"/>
      <w:divBdr>
        <w:top w:val="none" w:sz="0" w:space="0" w:color="auto"/>
        <w:left w:val="none" w:sz="0" w:space="0" w:color="auto"/>
        <w:bottom w:val="none" w:sz="0" w:space="0" w:color="auto"/>
        <w:right w:val="none" w:sz="0" w:space="0" w:color="auto"/>
      </w:divBdr>
    </w:div>
    <w:div w:id="208687910">
      <w:bodyDiv w:val="1"/>
      <w:marLeft w:val="0"/>
      <w:marRight w:val="0"/>
      <w:marTop w:val="0"/>
      <w:marBottom w:val="0"/>
      <w:divBdr>
        <w:top w:val="none" w:sz="0" w:space="0" w:color="auto"/>
        <w:left w:val="none" w:sz="0" w:space="0" w:color="auto"/>
        <w:bottom w:val="none" w:sz="0" w:space="0" w:color="auto"/>
        <w:right w:val="none" w:sz="0" w:space="0" w:color="auto"/>
      </w:divBdr>
    </w:div>
    <w:div w:id="210270566">
      <w:bodyDiv w:val="1"/>
      <w:marLeft w:val="0"/>
      <w:marRight w:val="0"/>
      <w:marTop w:val="0"/>
      <w:marBottom w:val="0"/>
      <w:divBdr>
        <w:top w:val="none" w:sz="0" w:space="0" w:color="auto"/>
        <w:left w:val="none" w:sz="0" w:space="0" w:color="auto"/>
        <w:bottom w:val="none" w:sz="0" w:space="0" w:color="auto"/>
        <w:right w:val="none" w:sz="0" w:space="0" w:color="auto"/>
      </w:divBdr>
    </w:div>
    <w:div w:id="219564245">
      <w:bodyDiv w:val="1"/>
      <w:marLeft w:val="0"/>
      <w:marRight w:val="0"/>
      <w:marTop w:val="0"/>
      <w:marBottom w:val="0"/>
      <w:divBdr>
        <w:top w:val="none" w:sz="0" w:space="0" w:color="auto"/>
        <w:left w:val="none" w:sz="0" w:space="0" w:color="auto"/>
        <w:bottom w:val="none" w:sz="0" w:space="0" w:color="auto"/>
        <w:right w:val="none" w:sz="0" w:space="0" w:color="auto"/>
      </w:divBdr>
    </w:div>
    <w:div w:id="292101494">
      <w:bodyDiv w:val="1"/>
      <w:marLeft w:val="0"/>
      <w:marRight w:val="0"/>
      <w:marTop w:val="0"/>
      <w:marBottom w:val="0"/>
      <w:divBdr>
        <w:top w:val="none" w:sz="0" w:space="0" w:color="auto"/>
        <w:left w:val="none" w:sz="0" w:space="0" w:color="auto"/>
        <w:bottom w:val="none" w:sz="0" w:space="0" w:color="auto"/>
        <w:right w:val="none" w:sz="0" w:space="0" w:color="auto"/>
      </w:divBdr>
    </w:div>
    <w:div w:id="320742386">
      <w:bodyDiv w:val="1"/>
      <w:marLeft w:val="0"/>
      <w:marRight w:val="0"/>
      <w:marTop w:val="0"/>
      <w:marBottom w:val="0"/>
      <w:divBdr>
        <w:top w:val="none" w:sz="0" w:space="0" w:color="auto"/>
        <w:left w:val="none" w:sz="0" w:space="0" w:color="auto"/>
        <w:bottom w:val="none" w:sz="0" w:space="0" w:color="auto"/>
        <w:right w:val="none" w:sz="0" w:space="0" w:color="auto"/>
      </w:divBdr>
    </w:div>
    <w:div w:id="388650796">
      <w:bodyDiv w:val="1"/>
      <w:marLeft w:val="0"/>
      <w:marRight w:val="0"/>
      <w:marTop w:val="0"/>
      <w:marBottom w:val="0"/>
      <w:divBdr>
        <w:top w:val="none" w:sz="0" w:space="0" w:color="auto"/>
        <w:left w:val="none" w:sz="0" w:space="0" w:color="auto"/>
        <w:bottom w:val="none" w:sz="0" w:space="0" w:color="auto"/>
        <w:right w:val="none" w:sz="0" w:space="0" w:color="auto"/>
      </w:divBdr>
    </w:div>
    <w:div w:id="432751900">
      <w:bodyDiv w:val="1"/>
      <w:marLeft w:val="0"/>
      <w:marRight w:val="0"/>
      <w:marTop w:val="0"/>
      <w:marBottom w:val="0"/>
      <w:divBdr>
        <w:top w:val="none" w:sz="0" w:space="0" w:color="auto"/>
        <w:left w:val="none" w:sz="0" w:space="0" w:color="auto"/>
        <w:bottom w:val="none" w:sz="0" w:space="0" w:color="auto"/>
        <w:right w:val="none" w:sz="0" w:space="0" w:color="auto"/>
      </w:divBdr>
    </w:div>
    <w:div w:id="455369977">
      <w:bodyDiv w:val="1"/>
      <w:marLeft w:val="0"/>
      <w:marRight w:val="0"/>
      <w:marTop w:val="0"/>
      <w:marBottom w:val="0"/>
      <w:divBdr>
        <w:top w:val="none" w:sz="0" w:space="0" w:color="auto"/>
        <w:left w:val="none" w:sz="0" w:space="0" w:color="auto"/>
        <w:bottom w:val="none" w:sz="0" w:space="0" w:color="auto"/>
        <w:right w:val="none" w:sz="0" w:space="0" w:color="auto"/>
      </w:divBdr>
    </w:div>
    <w:div w:id="550189507">
      <w:bodyDiv w:val="1"/>
      <w:marLeft w:val="0"/>
      <w:marRight w:val="0"/>
      <w:marTop w:val="0"/>
      <w:marBottom w:val="0"/>
      <w:divBdr>
        <w:top w:val="none" w:sz="0" w:space="0" w:color="auto"/>
        <w:left w:val="none" w:sz="0" w:space="0" w:color="auto"/>
        <w:bottom w:val="none" w:sz="0" w:space="0" w:color="auto"/>
        <w:right w:val="none" w:sz="0" w:space="0" w:color="auto"/>
      </w:divBdr>
    </w:div>
    <w:div w:id="584531528">
      <w:bodyDiv w:val="1"/>
      <w:marLeft w:val="0"/>
      <w:marRight w:val="0"/>
      <w:marTop w:val="0"/>
      <w:marBottom w:val="0"/>
      <w:divBdr>
        <w:top w:val="none" w:sz="0" w:space="0" w:color="auto"/>
        <w:left w:val="none" w:sz="0" w:space="0" w:color="auto"/>
        <w:bottom w:val="none" w:sz="0" w:space="0" w:color="auto"/>
        <w:right w:val="none" w:sz="0" w:space="0" w:color="auto"/>
      </w:divBdr>
    </w:div>
    <w:div w:id="587425560">
      <w:bodyDiv w:val="1"/>
      <w:marLeft w:val="0"/>
      <w:marRight w:val="0"/>
      <w:marTop w:val="0"/>
      <w:marBottom w:val="0"/>
      <w:divBdr>
        <w:top w:val="none" w:sz="0" w:space="0" w:color="auto"/>
        <w:left w:val="none" w:sz="0" w:space="0" w:color="auto"/>
        <w:bottom w:val="none" w:sz="0" w:space="0" w:color="auto"/>
        <w:right w:val="none" w:sz="0" w:space="0" w:color="auto"/>
      </w:divBdr>
    </w:div>
    <w:div w:id="666518562">
      <w:bodyDiv w:val="1"/>
      <w:marLeft w:val="0"/>
      <w:marRight w:val="0"/>
      <w:marTop w:val="0"/>
      <w:marBottom w:val="0"/>
      <w:divBdr>
        <w:top w:val="none" w:sz="0" w:space="0" w:color="auto"/>
        <w:left w:val="none" w:sz="0" w:space="0" w:color="auto"/>
        <w:bottom w:val="none" w:sz="0" w:space="0" w:color="auto"/>
        <w:right w:val="none" w:sz="0" w:space="0" w:color="auto"/>
      </w:divBdr>
    </w:div>
    <w:div w:id="883950820">
      <w:bodyDiv w:val="1"/>
      <w:marLeft w:val="0"/>
      <w:marRight w:val="0"/>
      <w:marTop w:val="0"/>
      <w:marBottom w:val="0"/>
      <w:divBdr>
        <w:top w:val="none" w:sz="0" w:space="0" w:color="auto"/>
        <w:left w:val="none" w:sz="0" w:space="0" w:color="auto"/>
        <w:bottom w:val="none" w:sz="0" w:space="0" w:color="auto"/>
        <w:right w:val="none" w:sz="0" w:space="0" w:color="auto"/>
      </w:divBdr>
    </w:div>
    <w:div w:id="905069030">
      <w:bodyDiv w:val="1"/>
      <w:marLeft w:val="0"/>
      <w:marRight w:val="0"/>
      <w:marTop w:val="0"/>
      <w:marBottom w:val="0"/>
      <w:divBdr>
        <w:top w:val="none" w:sz="0" w:space="0" w:color="auto"/>
        <w:left w:val="none" w:sz="0" w:space="0" w:color="auto"/>
        <w:bottom w:val="none" w:sz="0" w:space="0" w:color="auto"/>
        <w:right w:val="none" w:sz="0" w:space="0" w:color="auto"/>
      </w:divBdr>
    </w:div>
    <w:div w:id="1050037615">
      <w:bodyDiv w:val="1"/>
      <w:marLeft w:val="0"/>
      <w:marRight w:val="0"/>
      <w:marTop w:val="0"/>
      <w:marBottom w:val="0"/>
      <w:divBdr>
        <w:top w:val="none" w:sz="0" w:space="0" w:color="auto"/>
        <w:left w:val="none" w:sz="0" w:space="0" w:color="auto"/>
        <w:bottom w:val="none" w:sz="0" w:space="0" w:color="auto"/>
        <w:right w:val="none" w:sz="0" w:space="0" w:color="auto"/>
      </w:divBdr>
    </w:div>
    <w:div w:id="1127822027">
      <w:bodyDiv w:val="1"/>
      <w:marLeft w:val="0"/>
      <w:marRight w:val="0"/>
      <w:marTop w:val="0"/>
      <w:marBottom w:val="0"/>
      <w:divBdr>
        <w:top w:val="none" w:sz="0" w:space="0" w:color="auto"/>
        <w:left w:val="none" w:sz="0" w:space="0" w:color="auto"/>
        <w:bottom w:val="none" w:sz="0" w:space="0" w:color="auto"/>
        <w:right w:val="none" w:sz="0" w:space="0" w:color="auto"/>
      </w:divBdr>
    </w:div>
    <w:div w:id="1268125833">
      <w:bodyDiv w:val="1"/>
      <w:marLeft w:val="0"/>
      <w:marRight w:val="0"/>
      <w:marTop w:val="0"/>
      <w:marBottom w:val="0"/>
      <w:divBdr>
        <w:top w:val="none" w:sz="0" w:space="0" w:color="auto"/>
        <w:left w:val="none" w:sz="0" w:space="0" w:color="auto"/>
        <w:bottom w:val="none" w:sz="0" w:space="0" w:color="auto"/>
        <w:right w:val="none" w:sz="0" w:space="0" w:color="auto"/>
      </w:divBdr>
    </w:div>
    <w:div w:id="1276445125">
      <w:bodyDiv w:val="1"/>
      <w:marLeft w:val="0"/>
      <w:marRight w:val="0"/>
      <w:marTop w:val="0"/>
      <w:marBottom w:val="0"/>
      <w:divBdr>
        <w:top w:val="none" w:sz="0" w:space="0" w:color="auto"/>
        <w:left w:val="none" w:sz="0" w:space="0" w:color="auto"/>
        <w:bottom w:val="none" w:sz="0" w:space="0" w:color="auto"/>
        <w:right w:val="none" w:sz="0" w:space="0" w:color="auto"/>
      </w:divBdr>
    </w:div>
    <w:div w:id="1287349494">
      <w:bodyDiv w:val="1"/>
      <w:marLeft w:val="0"/>
      <w:marRight w:val="0"/>
      <w:marTop w:val="0"/>
      <w:marBottom w:val="0"/>
      <w:divBdr>
        <w:top w:val="none" w:sz="0" w:space="0" w:color="auto"/>
        <w:left w:val="none" w:sz="0" w:space="0" w:color="auto"/>
        <w:bottom w:val="none" w:sz="0" w:space="0" w:color="auto"/>
        <w:right w:val="none" w:sz="0" w:space="0" w:color="auto"/>
      </w:divBdr>
    </w:div>
    <w:div w:id="1297026226">
      <w:bodyDiv w:val="1"/>
      <w:marLeft w:val="0"/>
      <w:marRight w:val="0"/>
      <w:marTop w:val="0"/>
      <w:marBottom w:val="0"/>
      <w:divBdr>
        <w:top w:val="none" w:sz="0" w:space="0" w:color="auto"/>
        <w:left w:val="none" w:sz="0" w:space="0" w:color="auto"/>
        <w:bottom w:val="none" w:sz="0" w:space="0" w:color="auto"/>
        <w:right w:val="none" w:sz="0" w:space="0" w:color="auto"/>
      </w:divBdr>
    </w:div>
    <w:div w:id="1435589680">
      <w:bodyDiv w:val="1"/>
      <w:marLeft w:val="0"/>
      <w:marRight w:val="0"/>
      <w:marTop w:val="0"/>
      <w:marBottom w:val="0"/>
      <w:divBdr>
        <w:top w:val="none" w:sz="0" w:space="0" w:color="auto"/>
        <w:left w:val="none" w:sz="0" w:space="0" w:color="auto"/>
        <w:bottom w:val="none" w:sz="0" w:space="0" w:color="auto"/>
        <w:right w:val="none" w:sz="0" w:space="0" w:color="auto"/>
      </w:divBdr>
    </w:div>
    <w:div w:id="1441991283">
      <w:bodyDiv w:val="1"/>
      <w:marLeft w:val="0"/>
      <w:marRight w:val="0"/>
      <w:marTop w:val="0"/>
      <w:marBottom w:val="0"/>
      <w:divBdr>
        <w:top w:val="none" w:sz="0" w:space="0" w:color="auto"/>
        <w:left w:val="none" w:sz="0" w:space="0" w:color="auto"/>
        <w:bottom w:val="none" w:sz="0" w:space="0" w:color="auto"/>
        <w:right w:val="none" w:sz="0" w:space="0" w:color="auto"/>
      </w:divBdr>
    </w:div>
    <w:div w:id="1582105448">
      <w:bodyDiv w:val="1"/>
      <w:marLeft w:val="0"/>
      <w:marRight w:val="0"/>
      <w:marTop w:val="0"/>
      <w:marBottom w:val="0"/>
      <w:divBdr>
        <w:top w:val="none" w:sz="0" w:space="0" w:color="auto"/>
        <w:left w:val="none" w:sz="0" w:space="0" w:color="auto"/>
        <w:bottom w:val="none" w:sz="0" w:space="0" w:color="auto"/>
        <w:right w:val="none" w:sz="0" w:space="0" w:color="auto"/>
      </w:divBdr>
    </w:div>
    <w:div w:id="1631745687">
      <w:bodyDiv w:val="1"/>
      <w:marLeft w:val="0"/>
      <w:marRight w:val="0"/>
      <w:marTop w:val="0"/>
      <w:marBottom w:val="0"/>
      <w:divBdr>
        <w:top w:val="none" w:sz="0" w:space="0" w:color="auto"/>
        <w:left w:val="none" w:sz="0" w:space="0" w:color="auto"/>
        <w:bottom w:val="none" w:sz="0" w:space="0" w:color="auto"/>
        <w:right w:val="none" w:sz="0" w:space="0" w:color="auto"/>
      </w:divBdr>
    </w:div>
    <w:div w:id="1673483272">
      <w:bodyDiv w:val="1"/>
      <w:marLeft w:val="0"/>
      <w:marRight w:val="0"/>
      <w:marTop w:val="0"/>
      <w:marBottom w:val="0"/>
      <w:divBdr>
        <w:top w:val="none" w:sz="0" w:space="0" w:color="auto"/>
        <w:left w:val="none" w:sz="0" w:space="0" w:color="auto"/>
        <w:bottom w:val="none" w:sz="0" w:space="0" w:color="auto"/>
        <w:right w:val="none" w:sz="0" w:space="0" w:color="auto"/>
      </w:divBdr>
    </w:div>
    <w:div w:id="1704476848">
      <w:bodyDiv w:val="1"/>
      <w:marLeft w:val="0"/>
      <w:marRight w:val="0"/>
      <w:marTop w:val="0"/>
      <w:marBottom w:val="0"/>
      <w:divBdr>
        <w:top w:val="none" w:sz="0" w:space="0" w:color="auto"/>
        <w:left w:val="none" w:sz="0" w:space="0" w:color="auto"/>
        <w:bottom w:val="none" w:sz="0" w:space="0" w:color="auto"/>
        <w:right w:val="none" w:sz="0" w:space="0" w:color="auto"/>
      </w:divBdr>
    </w:div>
    <w:div w:id="1733892524">
      <w:bodyDiv w:val="1"/>
      <w:marLeft w:val="0"/>
      <w:marRight w:val="0"/>
      <w:marTop w:val="0"/>
      <w:marBottom w:val="0"/>
      <w:divBdr>
        <w:top w:val="none" w:sz="0" w:space="0" w:color="auto"/>
        <w:left w:val="none" w:sz="0" w:space="0" w:color="auto"/>
        <w:bottom w:val="none" w:sz="0" w:space="0" w:color="auto"/>
        <w:right w:val="none" w:sz="0" w:space="0" w:color="auto"/>
      </w:divBdr>
    </w:div>
    <w:div w:id="1792045684">
      <w:bodyDiv w:val="1"/>
      <w:marLeft w:val="0"/>
      <w:marRight w:val="0"/>
      <w:marTop w:val="0"/>
      <w:marBottom w:val="0"/>
      <w:divBdr>
        <w:top w:val="none" w:sz="0" w:space="0" w:color="auto"/>
        <w:left w:val="none" w:sz="0" w:space="0" w:color="auto"/>
        <w:bottom w:val="none" w:sz="0" w:space="0" w:color="auto"/>
        <w:right w:val="none" w:sz="0" w:space="0" w:color="auto"/>
      </w:divBdr>
    </w:div>
    <w:div w:id="1950310048">
      <w:bodyDiv w:val="1"/>
      <w:marLeft w:val="0"/>
      <w:marRight w:val="0"/>
      <w:marTop w:val="0"/>
      <w:marBottom w:val="0"/>
      <w:divBdr>
        <w:top w:val="none" w:sz="0" w:space="0" w:color="auto"/>
        <w:left w:val="none" w:sz="0" w:space="0" w:color="auto"/>
        <w:bottom w:val="none" w:sz="0" w:space="0" w:color="auto"/>
        <w:right w:val="none" w:sz="0" w:space="0" w:color="auto"/>
      </w:divBdr>
    </w:div>
    <w:div w:id="1979258067">
      <w:bodyDiv w:val="1"/>
      <w:marLeft w:val="0"/>
      <w:marRight w:val="0"/>
      <w:marTop w:val="0"/>
      <w:marBottom w:val="0"/>
      <w:divBdr>
        <w:top w:val="none" w:sz="0" w:space="0" w:color="auto"/>
        <w:left w:val="none" w:sz="0" w:space="0" w:color="auto"/>
        <w:bottom w:val="none" w:sz="0" w:space="0" w:color="auto"/>
        <w:right w:val="none" w:sz="0" w:space="0" w:color="auto"/>
      </w:divBdr>
    </w:div>
    <w:div w:id="2018801223">
      <w:bodyDiv w:val="1"/>
      <w:marLeft w:val="0"/>
      <w:marRight w:val="0"/>
      <w:marTop w:val="0"/>
      <w:marBottom w:val="0"/>
      <w:divBdr>
        <w:top w:val="none" w:sz="0" w:space="0" w:color="auto"/>
        <w:left w:val="none" w:sz="0" w:space="0" w:color="auto"/>
        <w:bottom w:val="none" w:sz="0" w:space="0" w:color="auto"/>
        <w:right w:val="none" w:sz="0" w:space="0" w:color="auto"/>
      </w:divBdr>
    </w:div>
    <w:div w:id="2034307366">
      <w:bodyDiv w:val="1"/>
      <w:marLeft w:val="0"/>
      <w:marRight w:val="0"/>
      <w:marTop w:val="0"/>
      <w:marBottom w:val="0"/>
      <w:divBdr>
        <w:top w:val="none" w:sz="0" w:space="0" w:color="auto"/>
        <w:left w:val="none" w:sz="0" w:space="0" w:color="auto"/>
        <w:bottom w:val="none" w:sz="0" w:space="0" w:color="auto"/>
        <w:right w:val="none" w:sz="0" w:space="0" w:color="auto"/>
      </w:divBdr>
    </w:div>
    <w:div w:id="20391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s://www.unicef.org/serbia/publikacije/konvencija-o-pravima-deteta" TargetMode="External"/><Relationship Id="rId10" Type="http://schemas.openxmlformats.org/officeDocument/2006/relationships/footer" Target="footer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osdragankovacevic.edu.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sdragankovacevi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10DA-922F-481A-A185-515305B6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280</Pages>
  <Words>70531</Words>
  <Characters>402031</Characters>
  <Application>Microsoft Office Word</Application>
  <DocSecurity>0</DocSecurity>
  <Lines>3350</Lines>
  <Paragraphs>943</Paragraphs>
  <ScaleCrop>false</ScaleCrop>
  <HeadingPairs>
    <vt:vector size="2" baseType="variant">
      <vt:variant>
        <vt:lpstr>Title</vt:lpstr>
      </vt:variant>
      <vt:variant>
        <vt:i4>1</vt:i4>
      </vt:variant>
    </vt:vector>
  </HeadingPairs>
  <TitlesOfParts>
    <vt:vector size="1" baseType="lpstr">
      <vt:lpstr>АНЕКС 3 –Измене Школског програма ОШ „Драган Ковачевић</vt:lpstr>
    </vt:vector>
  </TitlesOfParts>
  <Company/>
  <LinksUpToDate>false</LinksUpToDate>
  <CharactersWithSpaces>471619</CharactersWithSpaces>
  <SharedDoc>false</SharedDoc>
  <HLinks>
    <vt:vector size="18" baseType="variant">
      <vt:variant>
        <vt:i4>5570583</vt:i4>
      </vt:variant>
      <vt:variant>
        <vt:i4>219</vt:i4>
      </vt:variant>
      <vt:variant>
        <vt:i4>0</vt:i4>
      </vt:variant>
      <vt:variant>
        <vt:i4>5</vt:i4>
      </vt:variant>
      <vt:variant>
        <vt:lpwstr>https://www.unicef.org/serbia/publikacije/konvencija-o-pravima-deteta</vt:lpwstr>
      </vt:variant>
      <vt:variant>
        <vt:lpwstr/>
      </vt:variant>
      <vt:variant>
        <vt:i4>393293</vt:i4>
      </vt:variant>
      <vt:variant>
        <vt:i4>9</vt:i4>
      </vt:variant>
      <vt:variant>
        <vt:i4>0</vt:i4>
      </vt:variant>
      <vt:variant>
        <vt:i4>5</vt:i4>
      </vt:variant>
      <vt:variant>
        <vt:lpwstr>http://www.osdragankovacevic.edu.rs/</vt:lpwstr>
      </vt:variant>
      <vt:variant>
        <vt:lpwstr/>
      </vt:variant>
      <vt:variant>
        <vt:i4>393293</vt:i4>
      </vt:variant>
      <vt:variant>
        <vt:i4>3</vt:i4>
      </vt:variant>
      <vt:variant>
        <vt:i4>0</vt:i4>
      </vt:variant>
      <vt:variant>
        <vt:i4>5</vt:i4>
      </vt:variant>
      <vt:variant>
        <vt:lpwstr>http://www.osdragankovacevic.edu.rs/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АНЕКС 3 –Измене Школског програма ОШ „Драган Ковачевић</dc:title>
  <dc:creator>ljuba pc</dc:creator>
  <cp:lastModifiedBy>OS Dragan Kovacevic</cp:lastModifiedBy>
  <cp:revision>2</cp:revision>
  <dcterms:created xsi:type="dcterms:W3CDTF">2021-11-24T18:02:00Z</dcterms:created>
  <dcterms:modified xsi:type="dcterms:W3CDTF">2021-11-24T18:02:00Z</dcterms:modified>
</cp:coreProperties>
</file>